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B6" w:rsidRPr="00745FB4" w:rsidRDefault="000568B6" w:rsidP="000568B6">
      <w:pPr>
        <w:pStyle w:val="af7"/>
        <w:rPr>
          <w:sz w:val="28"/>
          <w:szCs w:val="28"/>
        </w:rPr>
      </w:pPr>
      <w:r w:rsidRPr="00745FB4">
        <w:rPr>
          <w:smallCaps/>
          <w:noProof/>
          <w:sz w:val="14"/>
        </w:rPr>
        <w:drawing>
          <wp:inline distT="0" distB="0" distL="0" distR="0" wp14:anchorId="0FA2FB6A" wp14:editId="7A93CB33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B6" w:rsidRPr="00745FB4" w:rsidRDefault="000568B6" w:rsidP="000568B6">
      <w:pPr>
        <w:pStyle w:val="af7"/>
        <w:rPr>
          <w:sz w:val="20"/>
        </w:rPr>
      </w:pPr>
    </w:p>
    <w:p w:rsidR="000568B6" w:rsidRPr="00104CC9" w:rsidRDefault="000568B6" w:rsidP="000568B6">
      <w:pPr>
        <w:pStyle w:val="af7"/>
        <w:rPr>
          <w:b w:val="0"/>
          <w:sz w:val="28"/>
          <w:szCs w:val="28"/>
        </w:rPr>
      </w:pPr>
      <w:r w:rsidRPr="00104CC9">
        <w:rPr>
          <w:b w:val="0"/>
          <w:sz w:val="28"/>
          <w:szCs w:val="28"/>
        </w:rPr>
        <w:t xml:space="preserve">А Д М И Н И С Т </w:t>
      </w:r>
      <w:proofErr w:type="gramStart"/>
      <w:r w:rsidRPr="00104CC9">
        <w:rPr>
          <w:b w:val="0"/>
          <w:sz w:val="28"/>
          <w:szCs w:val="28"/>
        </w:rPr>
        <w:t>Р</w:t>
      </w:r>
      <w:proofErr w:type="gramEnd"/>
      <w:r w:rsidRPr="00104CC9">
        <w:rPr>
          <w:b w:val="0"/>
          <w:sz w:val="28"/>
          <w:szCs w:val="28"/>
        </w:rPr>
        <w:t xml:space="preserve"> А Ц И Я</w:t>
      </w:r>
    </w:p>
    <w:p w:rsidR="000568B6" w:rsidRPr="00745FB4" w:rsidRDefault="000568B6" w:rsidP="00104CC9">
      <w:pPr>
        <w:pStyle w:val="affc"/>
        <w:rPr>
          <w:szCs w:val="28"/>
        </w:rPr>
      </w:pPr>
      <w:proofErr w:type="spellStart"/>
      <w:r w:rsidRPr="00745FB4">
        <w:rPr>
          <w:szCs w:val="28"/>
        </w:rPr>
        <w:t>Волховского</w:t>
      </w:r>
      <w:proofErr w:type="spellEnd"/>
      <w:r w:rsidRPr="00745FB4">
        <w:rPr>
          <w:szCs w:val="28"/>
        </w:rPr>
        <w:t xml:space="preserve"> муниципального района</w:t>
      </w:r>
    </w:p>
    <w:p w:rsidR="000568B6" w:rsidRPr="00745FB4" w:rsidRDefault="000568B6" w:rsidP="00104CC9">
      <w:pPr>
        <w:pStyle w:val="4"/>
        <w:spacing w:before="0" w:beforeAutospacing="0" w:after="0" w:afterAutospacing="0"/>
        <w:jc w:val="center"/>
        <w:rPr>
          <w:b w:val="0"/>
          <w:i/>
          <w:sz w:val="28"/>
          <w:szCs w:val="28"/>
        </w:rPr>
      </w:pPr>
      <w:r w:rsidRPr="00745FB4">
        <w:rPr>
          <w:b w:val="0"/>
          <w:sz w:val="28"/>
          <w:szCs w:val="28"/>
        </w:rPr>
        <w:t>Ленинградской  области</w:t>
      </w:r>
    </w:p>
    <w:p w:rsidR="000568B6" w:rsidRPr="00745FB4" w:rsidRDefault="000568B6" w:rsidP="000568B6">
      <w:pPr>
        <w:pStyle w:val="1"/>
        <w:spacing w:before="0"/>
        <w:jc w:val="center"/>
        <w:rPr>
          <w:rFonts w:ascii="Times New Roman" w:hAnsi="Times New Roman"/>
          <w:b w:val="0"/>
        </w:rPr>
      </w:pPr>
    </w:p>
    <w:p w:rsidR="000568B6" w:rsidRPr="00745FB4" w:rsidRDefault="000568B6" w:rsidP="000568B6">
      <w:pPr>
        <w:pStyle w:val="1"/>
        <w:spacing w:before="0"/>
        <w:jc w:val="center"/>
        <w:rPr>
          <w:rFonts w:ascii="Times New Roman" w:hAnsi="Times New Roman"/>
        </w:rPr>
      </w:pPr>
      <w:proofErr w:type="gramStart"/>
      <w:r w:rsidRPr="00745FB4">
        <w:rPr>
          <w:rFonts w:ascii="Times New Roman" w:hAnsi="Times New Roman"/>
        </w:rPr>
        <w:t>П</w:t>
      </w:r>
      <w:proofErr w:type="gramEnd"/>
      <w:r w:rsidRPr="00745FB4">
        <w:rPr>
          <w:rFonts w:ascii="Times New Roman" w:hAnsi="Times New Roman"/>
        </w:rPr>
        <w:t xml:space="preserve"> О С Т А Н О В Л Е Н И Е</w:t>
      </w:r>
    </w:p>
    <w:p w:rsidR="000568B6" w:rsidRPr="00745FB4" w:rsidRDefault="000568B6" w:rsidP="000568B6">
      <w:pPr>
        <w:pStyle w:val="1"/>
        <w:spacing w:before="0"/>
        <w:jc w:val="center"/>
      </w:pPr>
    </w:p>
    <w:p w:rsidR="00104CC9" w:rsidRDefault="00104CC9" w:rsidP="001D7BF5">
      <w:pPr>
        <w:pStyle w:val="20"/>
        <w:spacing w:before="0" w:after="0"/>
        <w:jc w:val="both"/>
        <w:rPr>
          <w:rFonts w:ascii="Times New Roman" w:hAnsi="Times New Roman"/>
          <w:i w:val="0"/>
        </w:rPr>
      </w:pPr>
      <w:r w:rsidRPr="00104CC9">
        <w:rPr>
          <w:rFonts w:ascii="Times New Roman" w:hAnsi="Times New Roman"/>
          <w:i w:val="0"/>
        </w:rPr>
        <w:t xml:space="preserve">от </w:t>
      </w:r>
      <w:r w:rsidR="001D7BF5" w:rsidRPr="001D7BF5">
        <w:rPr>
          <w:rFonts w:ascii="Times New Roman" w:hAnsi="Times New Roman"/>
          <w:b w:val="0"/>
          <w:i w:val="0"/>
          <w:u w:val="single"/>
        </w:rPr>
        <w:t>03 августа 2020 года</w:t>
      </w:r>
      <w:r w:rsidRPr="001D7BF5">
        <w:rPr>
          <w:rFonts w:ascii="Times New Roman" w:hAnsi="Times New Roman"/>
          <w:b w:val="0"/>
          <w:i w:val="0"/>
          <w:u w:val="single"/>
        </w:rPr>
        <w:t xml:space="preserve">   </w:t>
      </w:r>
      <w:r w:rsidRPr="00104CC9">
        <w:rPr>
          <w:rFonts w:ascii="Times New Roman" w:hAnsi="Times New Roman"/>
          <w:i w:val="0"/>
        </w:rPr>
        <w:t xml:space="preserve">                                                               № </w:t>
      </w:r>
      <w:r w:rsidR="001D7BF5" w:rsidRPr="001D7BF5">
        <w:rPr>
          <w:rFonts w:ascii="Times New Roman" w:hAnsi="Times New Roman"/>
          <w:b w:val="0"/>
          <w:i w:val="0"/>
          <w:u w:val="single"/>
        </w:rPr>
        <w:t>2008</w:t>
      </w:r>
    </w:p>
    <w:p w:rsidR="001D7BF5" w:rsidRPr="001D7BF5" w:rsidRDefault="001D7BF5" w:rsidP="001D7BF5"/>
    <w:p w:rsidR="000568B6" w:rsidRDefault="000568B6" w:rsidP="000568B6">
      <w:pPr>
        <w:tabs>
          <w:tab w:val="left" w:pos="5190"/>
        </w:tabs>
        <w:jc w:val="center"/>
        <w:rPr>
          <w:sz w:val="28"/>
          <w:szCs w:val="28"/>
        </w:rPr>
      </w:pPr>
      <w:r w:rsidRPr="00745FB4">
        <w:rPr>
          <w:sz w:val="28"/>
          <w:szCs w:val="28"/>
        </w:rPr>
        <w:t>Волхов</w:t>
      </w:r>
    </w:p>
    <w:p w:rsidR="00104CC9" w:rsidRDefault="00104CC9" w:rsidP="000568B6">
      <w:pPr>
        <w:tabs>
          <w:tab w:val="left" w:pos="5190"/>
        </w:tabs>
        <w:jc w:val="center"/>
        <w:rPr>
          <w:sz w:val="28"/>
          <w:szCs w:val="28"/>
        </w:rPr>
      </w:pPr>
    </w:p>
    <w:p w:rsidR="001E749F" w:rsidRDefault="000568B6" w:rsidP="000568B6">
      <w:pPr>
        <w:jc w:val="center"/>
        <w:rPr>
          <w:b/>
          <w:sz w:val="28"/>
          <w:szCs w:val="28"/>
        </w:rPr>
      </w:pPr>
      <w:r w:rsidRPr="00864ED8">
        <w:rPr>
          <w:b/>
          <w:sz w:val="28"/>
          <w:szCs w:val="28"/>
        </w:rPr>
        <w:t xml:space="preserve">Об утверждении </w:t>
      </w:r>
    </w:p>
    <w:p w:rsidR="001E749F" w:rsidRDefault="000568B6" w:rsidP="00056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инвестиционного </w:t>
      </w:r>
      <w:r w:rsidR="00104CC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аспорта</w:t>
      </w:r>
      <w:r w:rsidR="00104CC9">
        <w:rPr>
          <w:b/>
          <w:sz w:val="28"/>
          <w:szCs w:val="28"/>
        </w:rPr>
        <w:t xml:space="preserve"> </w:t>
      </w:r>
    </w:p>
    <w:p w:rsidR="000568B6" w:rsidRDefault="000568B6" w:rsidP="000568B6">
      <w:pPr>
        <w:jc w:val="center"/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0568B6" w:rsidRDefault="000568B6" w:rsidP="000568B6">
      <w:pPr>
        <w:tabs>
          <w:tab w:val="left" w:pos="5190"/>
        </w:tabs>
        <w:jc w:val="center"/>
      </w:pPr>
    </w:p>
    <w:p w:rsidR="000568B6" w:rsidRPr="00864ED8" w:rsidRDefault="000568B6" w:rsidP="000568B6">
      <w:pPr>
        <w:ind w:firstLine="708"/>
        <w:jc w:val="both"/>
        <w:rPr>
          <w:sz w:val="28"/>
          <w:szCs w:val="28"/>
        </w:rPr>
      </w:pPr>
      <w:r w:rsidRPr="00864ED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благоприятного инвестиционного климата на территории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и в рамках актуализации инвестиционного паспорта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568B6" w:rsidRPr="00864ED8" w:rsidRDefault="000568B6" w:rsidP="000568B6">
      <w:pPr>
        <w:ind w:firstLine="708"/>
        <w:jc w:val="both"/>
        <w:rPr>
          <w:sz w:val="28"/>
          <w:szCs w:val="28"/>
        </w:rPr>
      </w:pPr>
      <w:r w:rsidRPr="00864ED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инвестиционный паспорт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64ED8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 в новой редакции согласно приложению к настоящему постановлению</w:t>
      </w:r>
      <w:r w:rsidRPr="00864ED8">
        <w:rPr>
          <w:sz w:val="28"/>
          <w:szCs w:val="28"/>
        </w:rPr>
        <w:t>.</w:t>
      </w:r>
    </w:p>
    <w:p w:rsidR="000568B6" w:rsidRDefault="000568B6" w:rsidP="000568B6">
      <w:pPr>
        <w:ind w:firstLine="708"/>
        <w:jc w:val="both"/>
        <w:rPr>
          <w:sz w:val="28"/>
          <w:szCs w:val="28"/>
        </w:rPr>
      </w:pPr>
      <w:r w:rsidRPr="00864ED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от 19 июня 2019 года № 1572 «Об утверждении инвестиционного паспорта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104CC9" w:rsidRDefault="000568B6" w:rsidP="00104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864ED8">
        <w:rPr>
          <w:sz w:val="28"/>
          <w:szCs w:val="28"/>
        </w:rPr>
        <w:t>онтроль за исполнение</w:t>
      </w:r>
      <w:r w:rsidR="003C01D9">
        <w:rPr>
          <w:sz w:val="28"/>
          <w:szCs w:val="28"/>
        </w:rPr>
        <w:t>м</w:t>
      </w:r>
      <w:r w:rsidRPr="00864ED8">
        <w:rPr>
          <w:sz w:val="28"/>
          <w:szCs w:val="28"/>
        </w:rPr>
        <w:t xml:space="preserve"> настоящего распоряжения возложить </w:t>
      </w:r>
      <w:proofErr w:type="gramStart"/>
      <w:r w:rsidRPr="00864ED8">
        <w:rPr>
          <w:sz w:val="28"/>
          <w:szCs w:val="28"/>
        </w:rPr>
        <w:t>на</w:t>
      </w:r>
      <w:proofErr w:type="gramEnd"/>
      <w:r w:rsidRPr="00864E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</w:t>
      </w:r>
      <w:r w:rsidRPr="00864ED8">
        <w:rPr>
          <w:sz w:val="28"/>
          <w:szCs w:val="28"/>
        </w:rPr>
        <w:t xml:space="preserve">заместителя главы администрации по экономике и инвестиционной политике </w:t>
      </w:r>
      <w:r>
        <w:rPr>
          <w:sz w:val="28"/>
          <w:szCs w:val="28"/>
        </w:rPr>
        <w:t>Милую А.И.</w:t>
      </w:r>
    </w:p>
    <w:p w:rsidR="000D6394" w:rsidRDefault="000D6394" w:rsidP="00104CC9">
      <w:pPr>
        <w:ind w:firstLine="708"/>
        <w:jc w:val="both"/>
        <w:rPr>
          <w:sz w:val="28"/>
          <w:szCs w:val="28"/>
        </w:rPr>
      </w:pPr>
    </w:p>
    <w:p w:rsidR="000D6394" w:rsidRPr="00864ED8" w:rsidRDefault="000D6394" w:rsidP="00104CC9">
      <w:pPr>
        <w:ind w:firstLine="708"/>
        <w:jc w:val="both"/>
        <w:rPr>
          <w:sz w:val="28"/>
          <w:szCs w:val="28"/>
        </w:rPr>
      </w:pPr>
    </w:p>
    <w:p w:rsidR="000568B6" w:rsidRDefault="000568B6" w:rsidP="000568B6">
      <w:pPr>
        <w:jc w:val="both"/>
        <w:rPr>
          <w:sz w:val="28"/>
          <w:szCs w:val="28"/>
        </w:rPr>
      </w:pPr>
      <w:r w:rsidRPr="00CD4EAE">
        <w:rPr>
          <w:sz w:val="28"/>
          <w:szCs w:val="28"/>
        </w:rPr>
        <w:t>Глава администрации</w:t>
      </w:r>
      <w:r w:rsidRPr="00CD4EAE">
        <w:rPr>
          <w:sz w:val="28"/>
          <w:szCs w:val="28"/>
        </w:rPr>
        <w:tab/>
      </w:r>
      <w:r w:rsidRPr="00CD4EAE">
        <w:rPr>
          <w:sz w:val="28"/>
          <w:szCs w:val="28"/>
        </w:rPr>
        <w:tab/>
      </w:r>
      <w:r w:rsidRPr="00CD4EAE">
        <w:rPr>
          <w:sz w:val="28"/>
          <w:szCs w:val="28"/>
        </w:rPr>
        <w:tab/>
      </w:r>
      <w:r w:rsidRPr="00CD4EAE">
        <w:rPr>
          <w:sz w:val="28"/>
          <w:szCs w:val="28"/>
        </w:rPr>
        <w:tab/>
      </w:r>
      <w:r w:rsidRPr="00CD4EAE">
        <w:rPr>
          <w:sz w:val="28"/>
          <w:szCs w:val="28"/>
        </w:rPr>
        <w:tab/>
      </w:r>
      <w:r w:rsidRPr="00CD4EAE">
        <w:rPr>
          <w:sz w:val="28"/>
          <w:szCs w:val="28"/>
        </w:rPr>
        <w:tab/>
      </w:r>
      <w:r w:rsidRPr="00CD4E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CD4EAE">
        <w:rPr>
          <w:sz w:val="28"/>
          <w:szCs w:val="28"/>
        </w:rPr>
        <w:t xml:space="preserve">А.В. </w:t>
      </w:r>
      <w:proofErr w:type="spellStart"/>
      <w:r w:rsidRPr="00CD4EAE">
        <w:rPr>
          <w:sz w:val="28"/>
          <w:szCs w:val="28"/>
        </w:rPr>
        <w:t>Брицун</w:t>
      </w:r>
      <w:proofErr w:type="spellEnd"/>
    </w:p>
    <w:p w:rsidR="00104CC9" w:rsidRDefault="00104CC9" w:rsidP="000568B6">
      <w:pPr>
        <w:jc w:val="both"/>
        <w:rPr>
          <w:sz w:val="28"/>
          <w:szCs w:val="28"/>
        </w:rPr>
      </w:pPr>
    </w:p>
    <w:p w:rsidR="00104CC9" w:rsidRDefault="00104CC9" w:rsidP="000568B6">
      <w:pPr>
        <w:jc w:val="both"/>
        <w:rPr>
          <w:sz w:val="28"/>
          <w:szCs w:val="28"/>
        </w:rPr>
      </w:pPr>
    </w:p>
    <w:p w:rsidR="00104CC9" w:rsidRDefault="00104CC9" w:rsidP="000568B6">
      <w:pPr>
        <w:jc w:val="both"/>
        <w:rPr>
          <w:sz w:val="28"/>
          <w:szCs w:val="28"/>
        </w:rPr>
      </w:pPr>
    </w:p>
    <w:p w:rsidR="00104CC9" w:rsidRDefault="00104CC9" w:rsidP="000568B6">
      <w:pPr>
        <w:jc w:val="both"/>
        <w:rPr>
          <w:sz w:val="28"/>
          <w:szCs w:val="28"/>
        </w:rPr>
      </w:pPr>
    </w:p>
    <w:p w:rsidR="00104CC9" w:rsidRDefault="00104CC9" w:rsidP="000568B6">
      <w:pPr>
        <w:jc w:val="both"/>
        <w:rPr>
          <w:sz w:val="28"/>
          <w:szCs w:val="28"/>
        </w:rPr>
      </w:pPr>
    </w:p>
    <w:p w:rsidR="00104CC9" w:rsidRDefault="00104CC9" w:rsidP="000568B6">
      <w:pPr>
        <w:jc w:val="both"/>
        <w:rPr>
          <w:sz w:val="28"/>
          <w:szCs w:val="28"/>
        </w:rPr>
      </w:pPr>
    </w:p>
    <w:p w:rsidR="00104CC9" w:rsidRDefault="00104CC9" w:rsidP="000568B6">
      <w:pPr>
        <w:jc w:val="both"/>
        <w:rPr>
          <w:sz w:val="28"/>
          <w:szCs w:val="28"/>
        </w:rPr>
      </w:pPr>
    </w:p>
    <w:p w:rsidR="00104CC9" w:rsidRDefault="00104CC9" w:rsidP="00104CC9">
      <w:pPr>
        <w:pStyle w:val="ConsPlusNormal"/>
        <w:ind w:firstLine="0"/>
        <w:jc w:val="both"/>
      </w:pPr>
      <w:r w:rsidRPr="00835AFA">
        <w:rPr>
          <w:rFonts w:ascii="Times New Roman" w:hAnsi="Times New Roman" w:cs="Times New Roman"/>
          <w:szCs w:val="22"/>
        </w:rPr>
        <w:t>Ильина Т.В., 78082</w:t>
      </w:r>
    </w:p>
    <w:p w:rsidR="000568B6" w:rsidRDefault="000568B6" w:rsidP="00240475">
      <w:pPr>
        <w:suppressAutoHyphens w:val="0"/>
        <w:jc w:val="right"/>
        <w:rPr>
          <w:bCs/>
          <w:color w:val="000000"/>
          <w:highlight w:val="yellow"/>
          <w:lang w:eastAsia="ru-RU"/>
        </w:rPr>
      </w:pPr>
    </w:p>
    <w:p w:rsidR="00240475" w:rsidRPr="00104CC9" w:rsidRDefault="00240475" w:rsidP="00240475">
      <w:pPr>
        <w:suppressAutoHyphens w:val="0"/>
        <w:jc w:val="right"/>
        <w:rPr>
          <w:bCs/>
          <w:color w:val="000000"/>
          <w:sz w:val="28"/>
          <w:szCs w:val="28"/>
          <w:lang w:eastAsia="ru-RU"/>
        </w:rPr>
      </w:pPr>
      <w:r w:rsidRPr="00104CC9">
        <w:rPr>
          <w:bCs/>
          <w:color w:val="000000"/>
          <w:sz w:val="28"/>
          <w:szCs w:val="28"/>
          <w:lang w:eastAsia="ru-RU"/>
        </w:rPr>
        <w:lastRenderedPageBreak/>
        <w:t xml:space="preserve">Утвержден </w:t>
      </w:r>
    </w:p>
    <w:p w:rsidR="00240475" w:rsidRPr="00104CC9" w:rsidRDefault="00240475" w:rsidP="00240475">
      <w:pPr>
        <w:suppressAutoHyphens w:val="0"/>
        <w:jc w:val="right"/>
        <w:rPr>
          <w:bCs/>
          <w:color w:val="000000"/>
          <w:sz w:val="28"/>
          <w:szCs w:val="28"/>
          <w:lang w:eastAsia="ru-RU"/>
        </w:rPr>
      </w:pPr>
      <w:r w:rsidRPr="00104CC9">
        <w:rPr>
          <w:bCs/>
          <w:color w:val="000000"/>
          <w:sz w:val="28"/>
          <w:szCs w:val="28"/>
          <w:lang w:eastAsia="ru-RU"/>
        </w:rPr>
        <w:t>постановлением администрации</w:t>
      </w:r>
    </w:p>
    <w:p w:rsidR="00240475" w:rsidRPr="00104CC9" w:rsidRDefault="00240475" w:rsidP="00240475">
      <w:pPr>
        <w:suppressAutoHyphens w:val="0"/>
        <w:jc w:val="right"/>
        <w:rPr>
          <w:bCs/>
          <w:color w:val="000000"/>
          <w:sz w:val="28"/>
          <w:szCs w:val="28"/>
          <w:lang w:eastAsia="ru-RU"/>
        </w:rPr>
      </w:pPr>
      <w:proofErr w:type="spellStart"/>
      <w:r w:rsidRPr="00104CC9">
        <w:rPr>
          <w:bCs/>
          <w:color w:val="000000"/>
          <w:sz w:val="28"/>
          <w:szCs w:val="28"/>
          <w:lang w:eastAsia="ru-RU"/>
        </w:rPr>
        <w:t>Волховского</w:t>
      </w:r>
      <w:proofErr w:type="spellEnd"/>
      <w:r w:rsidRPr="00104CC9">
        <w:rPr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9602A0" w:rsidRPr="00104CC9" w:rsidRDefault="00407AA6" w:rsidP="00240475">
      <w:pPr>
        <w:suppressAutoHyphens w:val="0"/>
        <w:jc w:val="right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о</w:t>
      </w:r>
      <w:r w:rsidR="002C1C4F" w:rsidRPr="00104CC9">
        <w:rPr>
          <w:bCs/>
          <w:color w:val="000000"/>
          <w:sz w:val="28"/>
          <w:szCs w:val="28"/>
          <w:lang w:eastAsia="ru-RU"/>
        </w:rPr>
        <w:t>т</w:t>
      </w:r>
      <w:r>
        <w:rPr>
          <w:bCs/>
          <w:color w:val="000000"/>
          <w:sz w:val="28"/>
          <w:szCs w:val="28"/>
          <w:lang w:eastAsia="ru-RU"/>
        </w:rPr>
        <w:t xml:space="preserve"> 03 августа</w:t>
      </w:r>
      <w:r w:rsidR="00872903" w:rsidRPr="00104CC9">
        <w:rPr>
          <w:bCs/>
          <w:color w:val="000000"/>
          <w:sz w:val="28"/>
          <w:szCs w:val="28"/>
          <w:lang w:eastAsia="ru-RU"/>
        </w:rPr>
        <w:t xml:space="preserve"> 2020</w:t>
      </w:r>
      <w:r w:rsidR="00240475" w:rsidRPr="00104CC9">
        <w:rPr>
          <w:bCs/>
          <w:color w:val="000000"/>
          <w:sz w:val="28"/>
          <w:szCs w:val="28"/>
          <w:lang w:eastAsia="ru-RU"/>
        </w:rPr>
        <w:t xml:space="preserve"> года №</w:t>
      </w:r>
      <w:r w:rsidR="00872903" w:rsidRPr="00104CC9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2008</w:t>
      </w:r>
    </w:p>
    <w:p w:rsidR="00240475" w:rsidRPr="00104CC9" w:rsidRDefault="009602A0" w:rsidP="00240475">
      <w:pPr>
        <w:suppressAutoHyphens w:val="0"/>
        <w:jc w:val="right"/>
        <w:rPr>
          <w:b/>
          <w:bCs/>
          <w:color w:val="000000"/>
          <w:sz w:val="28"/>
          <w:szCs w:val="28"/>
          <w:lang w:eastAsia="ru-RU"/>
        </w:rPr>
      </w:pPr>
      <w:r w:rsidRPr="00104CC9">
        <w:rPr>
          <w:bCs/>
          <w:color w:val="000000"/>
          <w:sz w:val="28"/>
          <w:szCs w:val="28"/>
          <w:lang w:eastAsia="ru-RU"/>
        </w:rPr>
        <w:t>(приложение)</w:t>
      </w:r>
      <w:r w:rsidR="007812B8" w:rsidRPr="00104CC9">
        <w:rPr>
          <w:bCs/>
          <w:color w:val="000000"/>
          <w:sz w:val="28"/>
          <w:szCs w:val="28"/>
          <w:lang w:eastAsia="ru-RU"/>
        </w:rPr>
        <w:t xml:space="preserve"> </w:t>
      </w:r>
      <w:r w:rsidR="0049258F" w:rsidRPr="00104CC9">
        <w:rPr>
          <w:bCs/>
          <w:color w:val="000000"/>
          <w:sz w:val="28"/>
          <w:szCs w:val="28"/>
          <w:lang w:eastAsia="ru-RU"/>
        </w:rPr>
        <w:t xml:space="preserve"> </w:t>
      </w:r>
      <w:r w:rsidR="004E26FD" w:rsidRPr="00104CC9">
        <w:rPr>
          <w:bCs/>
          <w:color w:val="000000"/>
          <w:sz w:val="28"/>
          <w:szCs w:val="28"/>
          <w:lang w:eastAsia="ru-RU"/>
        </w:rPr>
        <w:t xml:space="preserve">   </w:t>
      </w:r>
      <w:r w:rsidR="00240475" w:rsidRPr="00104CC9">
        <w:rPr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CC42BD" w:rsidRDefault="00CC42BD" w:rsidP="00240475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CC42BD" w:rsidRDefault="00CC42BD" w:rsidP="00240475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CC42BD" w:rsidRDefault="00CC42BD" w:rsidP="00240475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CC42BD" w:rsidRDefault="00CC42BD" w:rsidP="00240475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CC42BD" w:rsidRDefault="00CC42BD" w:rsidP="00240475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CC42BD" w:rsidRDefault="00CC42BD" w:rsidP="00240475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D646C" w:rsidRDefault="00240475" w:rsidP="00240475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D646C">
        <w:rPr>
          <w:b/>
          <w:bCs/>
          <w:color w:val="000000"/>
          <w:sz w:val="28"/>
          <w:szCs w:val="28"/>
          <w:lang w:eastAsia="ru-RU"/>
        </w:rPr>
        <w:t xml:space="preserve">Инвестиционный паспорт </w:t>
      </w:r>
    </w:p>
    <w:p w:rsidR="00240475" w:rsidRPr="00FD646C" w:rsidRDefault="00240475" w:rsidP="00240475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8454BD">
        <w:rPr>
          <w:b/>
          <w:bCs/>
          <w:color w:val="000000"/>
          <w:sz w:val="28"/>
          <w:szCs w:val="28"/>
          <w:lang w:eastAsia="ru-RU"/>
        </w:rPr>
        <w:t>Волховск</w:t>
      </w:r>
      <w:r w:rsidR="00FD646C" w:rsidRPr="008454BD">
        <w:rPr>
          <w:b/>
          <w:bCs/>
          <w:color w:val="000000"/>
          <w:sz w:val="28"/>
          <w:szCs w:val="28"/>
          <w:lang w:eastAsia="ru-RU"/>
        </w:rPr>
        <w:t>ого</w:t>
      </w:r>
      <w:proofErr w:type="spellEnd"/>
      <w:r w:rsidRPr="008454BD">
        <w:rPr>
          <w:b/>
          <w:bCs/>
          <w:color w:val="000000"/>
          <w:sz w:val="28"/>
          <w:szCs w:val="28"/>
          <w:lang w:eastAsia="ru-RU"/>
        </w:rPr>
        <w:t xml:space="preserve"> муниципальн</w:t>
      </w:r>
      <w:r w:rsidR="00FD646C" w:rsidRPr="008454BD">
        <w:rPr>
          <w:b/>
          <w:bCs/>
          <w:color w:val="000000"/>
          <w:sz w:val="28"/>
          <w:szCs w:val="28"/>
          <w:lang w:eastAsia="ru-RU"/>
        </w:rPr>
        <w:t>ого</w:t>
      </w:r>
      <w:r w:rsidRPr="008454BD">
        <w:rPr>
          <w:b/>
          <w:bCs/>
          <w:color w:val="000000"/>
          <w:sz w:val="28"/>
          <w:szCs w:val="28"/>
          <w:lang w:eastAsia="ru-RU"/>
        </w:rPr>
        <w:t xml:space="preserve"> район</w:t>
      </w:r>
      <w:r w:rsidR="00FD646C" w:rsidRPr="008454BD">
        <w:rPr>
          <w:b/>
          <w:bCs/>
          <w:color w:val="000000"/>
          <w:sz w:val="28"/>
          <w:szCs w:val="28"/>
          <w:lang w:eastAsia="ru-RU"/>
        </w:rPr>
        <w:t>а</w:t>
      </w:r>
      <w:r w:rsidRPr="00FD646C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240475" w:rsidRPr="00FD646C" w:rsidRDefault="00240475" w:rsidP="00240475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D646C">
        <w:rPr>
          <w:b/>
          <w:bCs/>
          <w:color w:val="000000"/>
          <w:sz w:val="28"/>
          <w:szCs w:val="28"/>
          <w:lang w:eastAsia="ru-RU"/>
        </w:rPr>
        <w:t xml:space="preserve"> Ленинградской области</w:t>
      </w:r>
    </w:p>
    <w:p w:rsidR="00240475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4E26FD" w:rsidRPr="00F9410A" w:rsidRDefault="004E26FD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0E7B56" w:rsidRPr="00F9410A" w:rsidRDefault="000E7B56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FD646C" w:rsidP="00686BE1">
      <w:pPr>
        <w:suppressAutoHyphens w:val="0"/>
        <w:jc w:val="center"/>
        <w:rPr>
          <w:b/>
          <w:bCs/>
          <w:color w:val="000000"/>
          <w:lang w:eastAsia="ru-RU"/>
        </w:rPr>
      </w:pPr>
      <w:r w:rsidRPr="008454BD">
        <w:rPr>
          <w:b/>
          <w:bCs/>
          <w:color w:val="000000"/>
          <w:lang w:eastAsia="ru-RU"/>
        </w:rPr>
        <w:t>20</w:t>
      </w:r>
      <w:r w:rsidR="008F4303">
        <w:rPr>
          <w:b/>
          <w:bCs/>
          <w:color w:val="000000"/>
          <w:lang w:eastAsia="ru-RU"/>
        </w:rPr>
        <w:t>20</w:t>
      </w:r>
      <w:r w:rsidRPr="008454BD">
        <w:rPr>
          <w:b/>
          <w:bCs/>
          <w:color w:val="000000"/>
          <w:lang w:eastAsia="ru-RU"/>
        </w:rPr>
        <w:t>г.</w:t>
      </w:r>
    </w:p>
    <w:p w:rsidR="00AD23FE" w:rsidRPr="00F9410A" w:rsidRDefault="00AD23FE" w:rsidP="00B62F20">
      <w:pPr>
        <w:numPr>
          <w:ilvl w:val="0"/>
          <w:numId w:val="2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F9410A">
        <w:rPr>
          <w:b/>
          <w:bCs/>
          <w:color w:val="000000"/>
          <w:lang w:eastAsia="ru-RU"/>
        </w:rPr>
        <w:lastRenderedPageBreak/>
        <w:t>Характеристика  социально-</w:t>
      </w:r>
      <w:r w:rsidR="005D1FD3" w:rsidRPr="00F9410A">
        <w:rPr>
          <w:b/>
          <w:bCs/>
          <w:color w:val="000000"/>
          <w:lang w:eastAsia="ru-RU"/>
        </w:rPr>
        <w:t>экономического положения района</w:t>
      </w:r>
      <w:r w:rsidRPr="00F9410A">
        <w:rPr>
          <w:b/>
          <w:bCs/>
          <w:color w:val="000000"/>
          <w:lang w:eastAsia="ru-RU"/>
        </w:rPr>
        <w:t xml:space="preserve"> </w:t>
      </w:r>
    </w:p>
    <w:p w:rsidR="00AD23FE" w:rsidRPr="000870DF" w:rsidRDefault="00AD23FE" w:rsidP="00B62F20">
      <w:pPr>
        <w:numPr>
          <w:ilvl w:val="1"/>
          <w:numId w:val="1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0870DF">
        <w:rPr>
          <w:b/>
          <w:bCs/>
          <w:color w:val="000000"/>
          <w:lang w:eastAsia="ru-RU"/>
        </w:rPr>
        <w:t xml:space="preserve">Месторасположение </w:t>
      </w:r>
    </w:p>
    <w:p w:rsidR="00CD1214" w:rsidRPr="00F9410A" w:rsidRDefault="00CD1214" w:rsidP="0054149D">
      <w:pPr>
        <w:ind w:firstLine="567"/>
        <w:jc w:val="both"/>
      </w:pPr>
      <w:proofErr w:type="spellStart"/>
      <w:r w:rsidRPr="00F9410A">
        <w:t>Волховский</w:t>
      </w:r>
      <w:proofErr w:type="spellEnd"/>
      <w:r w:rsidRPr="00F9410A">
        <w:t xml:space="preserve"> муниципальный район расположен в центральной части Ленинградской области, граничит на северо-востоке с </w:t>
      </w:r>
      <w:proofErr w:type="spellStart"/>
      <w:r w:rsidRPr="00F9410A">
        <w:t>Лодейнопольским</w:t>
      </w:r>
      <w:proofErr w:type="spellEnd"/>
      <w:r w:rsidRPr="00F9410A">
        <w:t xml:space="preserve">, на юго-востоке с </w:t>
      </w:r>
      <w:proofErr w:type="gramStart"/>
      <w:r w:rsidRPr="00F9410A">
        <w:t>Тихвинским</w:t>
      </w:r>
      <w:proofErr w:type="gramEnd"/>
      <w:r w:rsidRPr="00F9410A">
        <w:t xml:space="preserve">, на юге с </w:t>
      </w:r>
      <w:proofErr w:type="spellStart"/>
      <w:r w:rsidRPr="00F9410A">
        <w:t>Киришским</w:t>
      </w:r>
      <w:proofErr w:type="spellEnd"/>
      <w:r w:rsidRPr="00F9410A">
        <w:t xml:space="preserve">, на западе с Кировским муниципальными района Ленинградской области. С севера территория муниципального района омывается водами Ладожского озера. По территории муниципального района протекают реки Волхов, </w:t>
      </w:r>
      <w:proofErr w:type="spellStart"/>
      <w:r w:rsidRPr="00F9410A">
        <w:t>Сясь</w:t>
      </w:r>
      <w:proofErr w:type="spellEnd"/>
      <w:r w:rsidRPr="00F9410A">
        <w:t xml:space="preserve"> и Паша.</w:t>
      </w:r>
    </w:p>
    <w:p w:rsidR="00CD1214" w:rsidRPr="00F9410A" w:rsidRDefault="00CD1214" w:rsidP="0054149D">
      <w:pPr>
        <w:pStyle w:val="Text0"/>
        <w:spacing w:before="0"/>
        <w:ind w:firstLine="567"/>
      </w:pPr>
      <w:r w:rsidRPr="00F9410A">
        <w:rPr>
          <w:lang w:eastAsia="ru-RU"/>
        </w:rPr>
        <w:t xml:space="preserve">Площадь территории в границах </w:t>
      </w:r>
      <w:proofErr w:type="spellStart"/>
      <w:r w:rsidRPr="00F9410A">
        <w:rPr>
          <w:lang w:eastAsia="ru-RU"/>
        </w:rPr>
        <w:t>Волховского</w:t>
      </w:r>
      <w:proofErr w:type="spellEnd"/>
      <w:r w:rsidRPr="00F9410A">
        <w:rPr>
          <w:lang w:eastAsia="ru-RU"/>
        </w:rPr>
        <w:t xml:space="preserve"> муниципального района с учётом акватории Ладожского озера составляет 842 841 га (за площадь муниципального района принята площадь соответствующего полигонального объекта цифровой картографической основы </w:t>
      </w:r>
      <w:r w:rsidRPr="00F9410A">
        <w:t>М 1</w:t>
      </w:r>
      <w:proofErr w:type="gramStart"/>
      <w:r w:rsidRPr="00F9410A">
        <w:t> :</w:t>
      </w:r>
      <w:proofErr w:type="gramEnd"/>
      <w:r w:rsidRPr="00F9410A">
        <w:t xml:space="preserve"> 50 000,  </w:t>
      </w:r>
      <w:r w:rsidRPr="00F9410A">
        <w:rPr>
          <w:lang w:eastAsia="ru-RU"/>
        </w:rPr>
        <w:t xml:space="preserve">полученная  в </w:t>
      </w:r>
      <w:r w:rsidRPr="00F9410A">
        <w:t>ГИС ARCVIEW)</w:t>
      </w:r>
      <w:r w:rsidRPr="00F9410A">
        <w:rPr>
          <w:lang w:eastAsia="ru-RU"/>
        </w:rPr>
        <w:t>,</w:t>
      </w:r>
      <w:r w:rsidR="0054149D">
        <w:rPr>
          <w:lang w:eastAsia="ru-RU"/>
        </w:rPr>
        <w:t xml:space="preserve"> </w:t>
      </w:r>
      <w:r w:rsidRPr="00F9410A">
        <w:rPr>
          <w:lang w:eastAsia="ru-RU"/>
        </w:rPr>
        <w:t xml:space="preserve">площадь территории </w:t>
      </w:r>
      <w:proofErr w:type="spellStart"/>
      <w:r w:rsidRPr="00F9410A">
        <w:rPr>
          <w:lang w:eastAsia="ru-RU"/>
        </w:rPr>
        <w:t>Волховского</w:t>
      </w:r>
      <w:proofErr w:type="spellEnd"/>
      <w:r w:rsidRPr="00F9410A">
        <w:rPr>
          <w:lang w:eastAsia="ru-RU"/>
        </w:rPr>
        <w:t xml:space="preserve"> муниципального района составляет </w:t>
      </w:r>
      <w:r w:rsidRPr="00F9410A">
        <w:t xml:space="preserve">512465 </w:t>
      </w:r>
      <w:r w:rsidRPr="00F9410A">
        <w:rPr>
          <w:lang w:eastAsia="ru-RU"/>
        </w:rPr>
        <w:t xml:space="preserve">га, без учета площади акватории Ладожского озера. </w:t>
      </w:r>
    </w:p>
    <w:p w:rsidR="00CD1214" w:rsidRPr="00F9410A" w:rsidRDefault="00CD1214" w:rsidP="0054149D">
      <w:pPr>
        <w:ind w:firstLine="567"/>
        <w:jc w:val="both"/>
      </w:pPr>
      <w:r w:rsidRPr="00F9410A">
        <w:t xml:space="preserve">В состав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входят территории 3-х городских и </w:t>
      </w:r>
      <w:r w:rsidR="007870AE">
        <w:t xml:space="preserve"> </w:t>
      </w:r>
      <w:r w:rsidRPr="00F9410A">
        <w:t>12</w:t>
      </w:r>
      <w:r w:rsidR="007870AE">
        <w:t>-ти </w:t>
      </w:r>
      <w:r w:rsidRPr="00F9410A">
        <w:t xml:space="preserve">сельских поселений. В состав территорий  поселений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 входят 280 населённых пунктов: 3 города</w:t>
      </w:r>
      <w:r w:rsidR="006512D8">
        <w:t xml:space="preserve"> </w:t>
      </w:r>
      <w:r w:rsidR="006512D8" w:rsidRPr="008454BD">
        <w:t>(Волхов, Новая Ладога, Сясьстрой)</w:t>
      </w:r>
      <w:r w:rsidRPr="008454BD">
        <w:t>,</w:t>
      </w:r>
      <w:r w:rsidRPr="00F9410A">
        <w:t xml:space="preserve"> 9</w:t>
      </w:r>
      <w:r w:rsidR="007870AE">
        <w:t> </w:t>
      </w:r>
      <w:r w:rsidRPr="00F9410A">
        <w:t>поселков, 3 села и 265 деревень.</w:t>
      </w:r>
    </w:p>
    <w:p w:rsidR="00CD1214" w:rsidRPr="00F9410A" w:rsidRDefault="00CD1214" w:rsidP="0054149D">
      <w:pPr>
        <w:ind w:firstLine="567"/>
        <w:jc w:val="both"/>
      </w:pPr>
      <w:r w:rsidRPr="00F9410A">
        <w:t xml:space="preserve">Административный центр муниципального района </w:t>
      </w:r>
      <w:r w:rsidR="007870AE">
        <w:t xml:space="preserve">- </w:t>
      </w:r>
      <w:r w:rsidRPr="00F9410A">
        <w:t>город Волхов</w:t>
      </w:r>
      <w:r w:rsidR="007870AE">
        <w:t>,</w:t>
      </w:r>
      <w:r w:rsidRPr="00F9410A">
        <w:t xml:space="preserve"> расположен в 122 км от г. Санкт-Петербурга.</w:t>
      </w:r>
    </w:p>
    <w:p w:rsidR="00CD1214" w:rsidRPr="00F9410A" w:rsidRDefault="00CD1214" w:rsidP="0054149D">
      <w:pPr>
        <w:suppressAutoHyphens w:val="0"/>
        <w:ind w:firstLine="567"/>
        <w:jc w:val="both"/>
        <w:rPr>
          <w:bCs/>
          <w:color w:val="000000"/>
          <w:lang w:eastAsia="ru-RU"/>
        </w:rPr>
      </w:pPr>
    </w:p>
    <w:p w:rsidR="00AD23FE" w:rsidRPr="000870DF" w:rsidRDefault="00AD23FE" w:rsidP="00B62F20">
      <w:pPr>
        <w:numPr>
          <w:ilvl w:val="1"/>
          <w:numId w:val="1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0870DF">
        <w:rPr>
          <w:b/>
          <w:bCs/>
          <w:color w:val="000000"/>
          <w:lang w:eastAsia="ru-RU"/>
        </w:rPr>
        <w:t xml:space="preserve">Экономика </w:t>
      </w:r>
    </w:p>
    <w:p w:rsidR="00C66C1E" w:rsidRPr="000870DF" w:rsidRDefault="003B284B" w:rsidP="0054149D">
      <w:pPr>
        <w:suppressAutoHyphens w:val="0"/>
        <w:ind w:firstLine="567"/>
        <w:jc w:val="both"/>
        <w:rPr>
          <w:bCs/>
          <w:color w:val="000000"/>
          <w:u w:val="single"/>
          <w:lang w:eastAsia="ru-RU"/>
        </w:rPr>
      </w:pPr>
      <w:r w:rsidRPr="000870DF">
        <w:rPr>
          <w:bCs/>
          <w:color w:val="000000"/>
          <w:u w:val="single"/>
          <w:lang w:eastAsia="ru-RU"/>
        </w:rPr>
        <w:t>а) Промышленность</w:t>
      </w:r>
    </w:p>
    <w:p w:rsidR="00804E09" w:rsidRPr="00F9410A" w:rsidRDefault="00804E09" w:rsidP="0054149D">
      <w:pPr>
        <w:ind w:firstLine="567"/>
        <w:jc w:val="both"/>
      </w:pPr>
      <w:r w:rsidRPr="00F9410A">
        <w:t xml:space="preserve">Экономика района представлена практически всеми отраслевыми комплексами: обрабатывающее производство, производство и распределение электроэнергии, </w:t>
      </w:r>
      <w:r w:rsidR="0058255D" w:rsidRPr="00F9410A">
        <w:t>газа и</w:t>
      </w:r>
      <w:r w:rsidRPr="00F9410A">
        <w:t xml:space="preserve"> воды, транспорт и связь, </w:t>
      </w:r>
      <w:r w:rsidR="0058255D" w:rsidRPr="00F9410A">
        <w:t>строительство</w:t>
      </w:r>
      <w:r w:rsidRPr="00F9410A">
        <w:t>, сельское хозяйство, оптовая и розничная торговля. Наиболее развито обрабатывающее производство, в том ч</w:t>
      </w:r>
      <w:r w:rsidR="004E26FD">
        <w:t>исле: химическая промышленность</w:t>
      </w:r>
      <w:r w:rsidRPr="00F9410A">
        <w:t xml:space="preserve">, целлюлозно-бумажное производство, </w:t>
      </w:r>
      <w:r w:rsidR="0058255D" w:rsidRPr="00F9410A">
        <w:t>производство пищевых продуктов</w:t>
      </w:r>
      <w:r w:rsidR="00E26AB0">
        <w:t>, производство напитков</w:t>
      </w:r>
      <w:r w:rsidRPr="00F9410A">
        <w:t xml:space="preserve">. </w:t>
      </w:r>
    </w:p>
    <w:p w:rsidR="00CD1214" w:rsidRPr="00F9410A" w:rsidRDefault="00CD1214" w:rsidP="0054149D">
      <w:pPr>
        <w:pStyle w:val="Style11"/>
        <w:widowControl/>
        <w:tabs>
          <w:tab w:val="left" w:pos="284"/>
        </w:tabs>
        <w:spacing w:line="240" w:lineRule="auto"/>
        <w:ind w:firstLine="567"/>
        <w:jc w:val="both"/>
        <w:rPr>
          <w:rStyle w:val="FontStyle25"/>
          <w:sz w:val="24"/>
          <w:szCs w:val="24"/>
          <w:lang w:eastAsia="ar-SA"/>
        </w:rPr>
      </w:pPr>
      <w:r w:rsidRPr="00F9410A">
        <w:rPr>
          <w:rStyle w:val="FontStyle25"/>
          <w:sz w:val="24"/>
          <w:szCs w:val="24"/>
          <w:lang w:eastAsia="ar-SA"/>
        </w:rPr>
        <w:t xml:space="preserve">Действующие крупные предприятия перерабатывающей промышленности держат курс на модернизацию и диверсификацию производства. </w:t>
      </w:r>
    </w:p>
    <w:p w:rsidR="006B6EB5" w:rsidRPr="00C767CE" w:rsidRDefault="00E26AB0" w:rsidP="006B6EB5">
      <w:pPr>
        <w:pStyle w:val="24"/>
        <w:tabs>
          <w:tab w:val="left" w:pos="708"/>
        </w:tabs>
        <w:spacing w:after="0" w:line="240" w:lineRule="auto"/>
        <w:ind w:left="0" w:firstLine="567"/>
        <w:jc w:val="both"/>
      </w:pPr>
      <w:r>
        <w:rPr>
          <w:bCs/>
        </w:rPr>
        <w:t xml:space="preserve">По </w:t>
      </w:r>
      <w:proofErr w:type="spellStart"/>
      <w:r>
        <w:rPr>
          <w:bCs/>
        </w:rPr>
        <w:t>Волховскому</w:t>
      </w:r>
      <w:proofErr w:type="spellEnd"/>
      <w:r>
        <w:rPr>
          <w:bCs/>
        </w:rPr>
        <w:t xml:space="preserve"> району в целом </w:t>
      </w:r>
      <w:r w:rsidR="006B6EB5">
        <w:rPr>
          <w:bCs/>
        </w:rPr>
        <w:t>о</w:t>
      </w:r>
      <w:r w:rsidR="006B6EB5" w:rsidRPr="00C767CE">
        <w:rPr>
          <w:bCs/>
        </w:rPr>
        <w:t xml:space="preserve">бъем отгруженных товаров собственного производства, выполненных работ и услуг </w:t>
      </w:r>
      <w:r w:rsidR="006B6EB5" w:rsidRPr="00C767CE">
        <w:rPr>
          <w:rStyle w:val="a4"/>
        </w:rPr>
        <w:t xml:space="preserve">крупных и средних предприятий по всем видам экономической деятельности </w:t>
      </w:r>
      <w:r w:rsidR="006B6EB5" w:rsidRPr="00C767CE">
        <w:t>за 201</w:t>
      </w:r>
      <w:r w:rsidR="00872903">
        <w:t>9</w:t>
      </w:r>
      <w:r w:rsidR="006B6EB5" w:rsidRPr="00C767CE">
        <w:t xml:space="preserve"> год составил </w:t>
      </w:r>
      <w:r w:rsidR="00872903">
        <w:t>39,2</w:t>
      </w:r>
      <w:r w:rsidR="006B6EB5" w:rsidRPr="00C767CE">
        <w:t xml:space="preserve"> млрд. руб., что на </w:t>
      </w:r>
      <w:r w:rsidR="00872903">
        <w:t>9</w:t>
      </w:r>
      <w:r w:rsidR="006B6EB5" w:rsidRPr="00C767CE">
        <w:t>% выше показателя прошлого года.</w:t>
      </w:r>
    </w:p>
    <w:p w:rsidR="001D046D" w:rsidRPr="00F9410A" w:rsidRDefault="001D046D" w:rsidP="004E26FD">
      <w:pPr>
        <w:ind w:firstLine="567"/>
        <w:jc w:val="both"/>
        <w:rPr>
          <w:b/>
          <w:i/>
          <w:u w:val="single"/>
        </w:rPr>
      </w:pPr>
      <w:r w:rsidRPr="00F9410A">
        <w:t xml:space="preserve">В общем объеме отгруженных товаров района доля объема отгрузки  крупных и средних предприятий  МО г. Волхов и МО  </w:t>
      </w:r>
      <w:proofErr w:type="spellStart"/>
      <w:r w:rsidRPr="00F9410A">
        <w:t>Сясьстройское</w:t>
      </w:r>
      <w:proofErr w:type="spellEnd"/>
      <w:r w:rsidRPr="00F9410A">
        <w:t xml:space="preserve"> ГП составляет </w:t>
      </w:r>
      <w:r w:rsidR="00872903">
        <w:t>55,9</w:t>
      </w:r>
      <w:r w:rsidRPr="00F9410A">
        <w:t xml:space="preserve">% и </w:t>
      </w:r>
      <w:r w:rsidR="00BC5741">
        <w:t>2</w:t>
      </w:r>
      <w:r w:rsidR="00872903">
        <w:t>3,9</w:t>
      </w:r>
      <w:r w:rsidRPr="00F9410A">
        <w:t>% соответственно</w:t>
      </w:r>
      <w:r w:rsidR="00BC5741">
        <w:t>.</w:t>
      </w:r>
      <w:r w:rsidRPr="00F9410A">
        <w:t xml:space="preserve">  </w:t>
      </w:r>
    </w:p>
    <w:p w:rsidR="006B6EB5" w:rsidRPr="00C767CE" w:rsidRDefault="006B6EB5" w:rsidP="006B6EB5">
      <w:pPr>
        <w:ind w:firstLine="567"/>
        <w:jc w:val="both"/>
        <w:rPr>
          <w:bCs/>
        </w:rPr>
      </w:pPr>
      <w:r w:rsidRPr="00C767CE">
        <w:rPr>
          <w:bCs/>
        </w:rPr>
        <w:t>Основу экономики района составляет промышленность</w:t>
      </w:r>
      <w:r w:rsidRPr="00C767CE">
        <w:rPr>
          <w:b/>
          <w:bCs/>
        </w:rPr>
        <w:t xml:space="preserve">. </w:t>
      </w:r>
      <w:r w:rsidRPr="00C767CE">
        <w:rPr>
          <w:bCs/>
        </w:rPr>
        <w:t>Доля промышленной продукции в общем объеме товаров и услуг за 201</w:t>
      </w:r>
      <w:r w:rsidR="00872903">
        <w:rPr>
          <w:bCs/>
        </w:rPr>
        <w:t>9</w:t>
      </w:r>
      <w:r w:rsidRPr="00C767CE">
        <w:rPr>
          <w:bCs/>
        </w:rPr>
        <w:t xml:space="preserve"> год составляет </w:t>
      </w:r>
      <w:r w:rsidR="00872903">
        <w:rPr>
          <w:bCs/>
        </w:rPr>
        <w:t>55,6</w:t>
      </w:r>
      <w:r w:rsidRPr="00C767CE">
        <w:rPr>
          <w:bCs/>
        </w:rPr>
        <w:t xml:space="preserve">% или </w:t>
      </w:r>
      <w:r w:rsidR="00872903">
        <w:rPr>
          <w:bCs/>
        </w:rPr>
        <w:t>21,8</w:t>
      </w:r>
      <w:r>
        <w:rPr>
          <w:bCs/>
        </w:rPr>
        <w:t xml:space="preserve"> млрд. рублей</w:t>
      </w:r>
      <w:r w:rsidRPr="00C767CE">
        <w:rPr>
          <w:bCs/>
        </w:rPr>
        <w:t xml:space="preserve">.  </w:t>
      </w:r>
    </w:p>
    <w:p w:rsidR="00BC5741" w:rsidRDefault="00BC5741" w:rsidP="00BC5741">
      <w:pPr>
        <w:ind w:firstLine="567"/>
        <w:jc w:val="both"/>
      </w:pPr>
      <w:r w:rsidRPr="00DE3397">
        <w:rPr>
          <w:b/>
          <w:i/>
        </w:rPr>
        <w:t>Производство бумаги  и бумажных изделий</w:t>
      </w:r>
      <w:r w:rsidRPr="00DE3397">
        <w:t>. Объем отгруженной продукции п</w:t>
      </w:r>
      <w:r w:rsidR="006B6EB5">
        <w:t>о отрасли за январь-декабрь 201</w:t>
      </w:r>
      <w:r w:rsidR="00872903">
        <w:t>9</w:t>
      </w:r>
      <w:r w:rsidRPr="00DE3397">
        <w:t xml:space="preserve">г. в стоимостном выражении </w:t>
      </w:r>
      <w:r w:rsidR="00872903">
        <w:t>сохранился на уровне прошлого года.</w:t>
      </w:r>
      <w:r w:rsidRPr="00DE3397">
        <w:t xml:space="preserve"> ОАО «</w:t>
      </w:r>
      <w:proofErr w:type="spellStart"/>
      <w:r w:rsidRPr="00DE3397">
        <w:t>Сясьский</w:t>
      </w:r>
      <w:proofErr w:type="spellEnd"/>
      <w:r w:rsidRPr="00DE3397">
        <w:t xml:space="preserve"> ЦБК» - крупное предприятие этой отрасли является градообразующим предприятием города Сясьстроя. </w:t>
      </w:r>
    </w:p>
    <w:p w:rsidR="00AB2DF3" w:rsidRPr="00AB2DF3" w:rsidRDefault="00287F7C" w:rsidP="00F47790">
      <w:pPr>
        <w:ind w:firstLine="708"/>
        <w:jc w:val="both"/>
        <w:rPr>
          <w:lang w:eastAsia="ru-RU"/>
        </w:rPr>
      </w:pPr>
      <w:r w:rsidRPr="00A57191">
        <w:t xml:space="preserve">На сегодняшний день </w:t>
      </w:r>
      <w:proofErr w:type="spellStart"/>
      <w:r w:rsidRPr="00A57191">
        <w:t>Сясьский</w:t>
      </w:r>
      <w:proofErr w:type="spellEnd"/>
      <w:r w:rsidRPr="00A57191">
        <w:t xml:space="preserve"> ЦБК – один из ведущих в России производителей санитарно-гигиенических изделий под брендами «Мягкий Знак» и «KLEO», а также целлюлозы, бумаги-основы и других видов продукции промышленного назначения. Комбинат успешно развивается, инвестируя в модернизацию собственного производства и применяемые технологии, ставя своей целью выпуск высококачественной продукции.</w:t>
      </w:r>
      <w:r>
        <w:t xml:space="preserve"> </w:t>
      </w:r>
      <w:r w:rsidR="00AB2DF3" w:rsidRPr="00AB2DF3">
        <w:rPr>
          <w:lang w:eastAsia="ru-RU"/>
        </w:rPr>
        <w:t>Среди основных направлений – планомерная модернизация производства, освоение новых сегментов рынка и обеспечение высокого уровня качества производимой продукции.</w:t>
      </w:r>
      <w:r w:rsidR="00F47790">
        <w:rPr>
          <w:lang w:eastAsia="ru-RU"/>
        </w:rPr>
        <w:t xml:space="preserve"> </w:t>
      </w:r>
      <w:r w:rsidR="00AB2DF3">
        <w:rPr>
          <w:lang w:eastAsia="ru-RU"/>
        </w:rPr>
        <w:t>В 2019</w:t>
      </w:r>
      <w:r w:rsidR="00AB2DF3" w:rsidRPr="00AB2DF3">
        <w:rPr>
          <w:lang w:eastAsia="ru-RU"/>
        </w:rPr>
        <w:t xml:space="preserve"> </w:t>
      </w:r>
      <w:r w:rsidR="00AB2DF3" w:rsidRPr="00AB2DF3">
        <w:rPr>
          <w:lang w:eastAsia="ru-RU"/>
        </w:rPr>
        <w:lastRenderedPageBreak/>
        <w:t>год</w:t>
      </w:r>
      <w:r w:rsidR="00AB2DF3">
        <w:rPr>
          <w:lang w:eastAsia="ru-RU"/>
        </w:rPr>
        <w:t xml:space="preserve">у </w:t>
      </w:r>
      <w:r w:rsidR="00DA0C4A">
        <w:rPr>
          <w:lang w:eastAsia="ru-RU"/>
        </w:rPr>
        <w:t>приобретено</w:t>
      </w:r>
      <w:r w:rsidR="00AB2DF3" w:rsidRPr="00AB2DF3">
        <w:rPr>
          <w:lang w:eastAsia="ru-RU"/>
        </w:rPr>
        <w:t xml:space="preserve"> новое оборудование, в том числе высокотехнологичный станок </w:t>
      </w:r>
      <w:proofErr w:type="spellStart"/>
      <w:r w:rsidR="00AB2DF3" w:rsidRPr="00AB2DF3">
        <w:rPr>
          <w:lang w:eastAsia="ru-RU"/>
        </w:rPr>
        <w:t>Omet</w:t>
      </w:r>
      <w:proofErr w:type="spellEnd"/>
      <w:r w:rsidR="00AB2DF3" w:rsidRPr="00AB2DF3">
        <w:rPr>
          <w:lang w:eastAsia="ru-RU"/>
        </w:rPr>
        <w:t xml:space="preserve"> для производства салфеток.</w:t>
      </w:r>
    </w:p>
    <w:p w:rsidR="00AB2DF3" w:rsidRPr="00AB2DF3" w:rsidRDefault="00AB2DF3" w:rsidP="00F47790">
      <w:pPr>
        <w:suppressAutoHyphens w:val="0"/>
        <w:jc w:val="both"/>
        <w:rPr>
          <w:lang w:eastAsia="ru-RU"/>
        </w:rPr>
      </w:pPr>
      <w:r w:rsidRPr="00AB2DF3">
        <w:rPr>
          <w:lang w:eastAsia="ru-RU"/>
        </w:rPr>
        <w:t>     </w:t>
      </w:r>
      <w:r w:rsidR="00F47790">
        <w:rPr>
          <w:lang w:eastAsia="ru-RU"/>
        </w:rPr>
        <w:tab/>
      </w:r>
      <w:r w:rsidRPr="00AB2DF3">
        <w:rPr>
          <w:lang w:eastAsia="ru-RU"/>
        </w:rPr>
        <w:t xml:space="preserve">На рынке профессиональной гигиены продолжил активное развитие новый бренд </w:t>
      </w:r>
      <w:proofErr w:type="spellStart"/>
      <w:r w:rsidRPr="00AB2DF3">
        <w:rPr>
          <w:lang w:eastAsia="ru-RU"/>
        </w:rPr>
        <w:t>Pro</w:t>
      </w:r>
      <w:proofErr w:type="spellEnd"/>
      <w:r w:rsidRPr="00AB2DF3">
        <w:rPr>
          <w:lang w:eastAsia="ru-RU"/>
        </w:rPr>
        <w:t xml:space="preserve">, который </w:t>
      </w:r>
      <w:proofErr w:type="spellStart"/>
      <w:r w:rsidRPr="00AB2DF3">
        <w:rPr>
          <w:lang w:eastAsia="ru-RU"/>
        </w:rPr>
        <w:t>Сясьский</w:t>
      </w:r>
      <w:proofErr w:type="spellEnd"/>
      <w:r w:rsidRPr="00AB2DF3">
        <w:rPr>
          <w:lang w:eastAsia="ru-RU"/>
        </w:rPr>
        <w:t xml:space="preserve"> ЦБК презентовал в конце 2018 года. Клиентами торговой марки стали ОАО «РЖД», ПАО «Газпром», ПАО «Сургутнефтегаз» и другие ведущие компании.</w:t>
      </w:r>
    </w:p>
    <w:p w:rsidR="00AB2DF3" w:rsidRPr="00AB2DF3" w:rsidRDefault="00AB2DF3" w:rsidP="00F47790">
      <w:pPr>
        <w:suppressAutoHyphens w:val="0"/>
        <w:jc w:val="both"/>
        <w:rPr>
          <w:lang w:eastAsia="ru-RU"/>
        </w:rPr>
      </w:pPr>
      <w:r w:rsidRPr="00AB2DF3">
        <w:rPr>
          <w:lang w:eastAsia="ru-RU"/>
        </w:rPr>
        <w:t>     </w:t>
      </w:r>
      <w:r w:rsidR="00F47790">
        <w:rPr>
          <w:lang w:eastAsia="ru-RU"/>
        </w:rPr>
        <w:tab/>
      </w:r>
      <w:r w:rsidRPr="00AB2DF3">
        <w:rPr>
          <w:lang w:eastAsia="ru-RU"/>
        </w:rPr>
        <w:t>Ассортиментный портфель брендов потребительской продукции пополнился новинками: бумажные полотенца для животных и детская туалетная бумага появились в «Мягком знаке», а у «</w:t>
      </w:r>
      <w:proofErr w:type="spellStart"/>
      <w:r w:rsidRPr="00AB2DF3">
        <w:rPr>
          <w:lang w:eastAsia="ru-RU"/>
        </w:rPr>
        <w:t>Kleo</w:t>
      </w:r>
      <w:proofErr w:type="spellEnd"/>
      <w:r w:rsidRPr="00AB2DF3">
        <w:rPr>
          <w:lang w:eastAsia="ru-RU"/>
        </w:rPr>
        <w:t>» – салфетки для сервировки в рулоне.</w:t>
      </w:r>
    </w:p>
    <w:p w:rsidR="0055151E" w:rsidRDefault="00BC5741" w:rsidP="007870AE">
      <w:pPr>
        <w:ind w:firstLine="708"/>
        <w:jc w:val="both"/>
      </w:pPr>
      <w:r w:rsidRPr="00DE3397">
        <w:rPr>
          <w:b/>
          <w:i/>
        </w:rPr>
        <w:t>Производство химических веществ и химических продуктов.</w:t>
      </w:r>
      <w:r w:rsidRPr="00DE3397">
        <w:t xml:space="preserve"> </w:t>
      </w:r>
    </w:p>
    <w:p w:rsidR="00F47790" w:rsidRPr="00F47790" w:rsidRDefault="00F47790" w:rsidP="00F47790">
      <w:pPr>
        <w:ind w:firstLine="708"/>
        <w:jc w:val="both"/>
        <w:rPr>
          <w:lang w:eastAsia="ru-RU"/>
        </w:rPr>
      </w:pPr>
      <w:r w:rsidRPr="00F47790">
        <w:rPr>
          <w:lang w:eastAsia="ru-RU"/>
        </w:rPr>
        <w:t xml:space="preserve">Один из крупнейших в мире производителей фосфорсодержащих удобрений Группа «ФосАгро» приступила к строительству комплекса по производству фосфорсодержащих удобрений и энергоустановки на базе АО </w:t>
      </w:r>
      <w:proofErr w:type="spellStart"/>
      <w:r w:rsidRPr="00F47790">
        <w:rPr>
          <w:lang w:eastAsia="ru-RU"/>
        </w:rPr>
        <w:t>Волховского</w:t>
      </w:r>
      <w:proofErr w:type="spellEnd"/>
      <w:r w:rsidRPr="00F47790">
        <w:rPr>
          <w:lang w:eastAsia="ru-RU"/>
        </w:rPr>
        <w:t xml:space="preserve"> филиала «Апатит».  Объем инвестиций в проект, который будет профинансирован за счет собственных и привлеченных средств, оценивается на уровне более 23 </w:t>
      </w:r>
      <w:proofErr w:type="gramStart"/>
      <w:r w:rsidRPr="00F47790">
        <w:rPr>
          <w:lang w:eastAsia="ru-RU"/>
        </w:rPr>
        <w:t>млрд</w:t>
      </w:r>
      <w:proofErr w:type="gramEnd"/>
      <w:r w:rsidRPr="00F47790">
        <w:rPr>
          <w:lang w:eastAsia="ru-RU"/>
        </w:rPr>
        <w:t xml:space="preserve"> рублей. Срок реализации – 2023 год. В рамках проекта будут построены производства серной кислоты мощностью 800 тысяч тонн в год, по выпуску минеральных удобрений, включая водорастворимый </w:t>
      </w:r>
      <w:proofErr w:type="spellStart"/>
      <w:r w:rsidRPr="00F47790">
        <w:rPr>
          <w:lang w:eastAsia="ru-RU"/>
        </w:rPr>
        <w:t>моноаммонийфосфат</w:t>
      </w:r>
      <w:proofErr w:type="spellEnd"/>
      <w:r w:rsidRPr="00F47790">
        <w:rPr>
          <w:lang w:eastAsia="ru-RU"/>
        </w:rPr>
        <w:t xml:space="preserve">, склады жидкого аммиака и готовой продукции, теплоэлектроцентраль с энергоустановкой мощностью 25 МВт, техническое перевооружение пройдут производства экстракционной фосфорной кислоты с увеличением мощностей до 500 тысяч тонн в год. Производство создаст более 200 рабочих мест. С выходом на проектную мощность объем выпуска минеральных удобрений превысит 840 тысяч тонн в год. Инвестиционный проект реализовывается с применением наилучших доступных технологий и решений ведущих российских и зарубежных компаний и институтов, включая проектные разработки единственного в России и ведущего в Европе научно-исследовательского института в области </w:t>
      </w:r>
      <w:proofErr w:type="spellStart"/>
      <w:r w:rsidRPr="00F47790">
        <w:rPr>
          <w:lang w:eastAsia="ru-RU"/>
        </w:rPr>
        <w:t>агрохимикатов</w:t>
      </w:r>
      <w:proofErr w:type="spellEnd"/>
      <w:r w:rsidRPr="00F47790">
        <w:rPr>
          <w:lang w:eastAsia="ru-RU"/>
        </w:rPr>
        <w:t xml:space="preserve"> - НИУИФ им. проф. Я.В. Самойлова. Новые производства будут в полной мере соответствовать самым строгим российским и европейским нормам природоохранного законодательства.</w:t>
      </w:r>
    </w:p>
    <w:p w:rsidR="00287F7C" w:rsidRPr="00A57191" w:rsidRDefault="00287F7C" w:rsidP="00287F7C">
      <w:pPr>
        <w:ind w:firstLine="567"/>
        <w:jc w:val="both"/>
      </w:pPr>
      <w:r w:rsidRPr="00A57191">
        <w:t>По инициативе и на средства компании "ФосАгро", оказывающей постоянную благотворительную помощь, в мае 2018 года состоялась закладка первого камня в основание будущего Храма в честь святого апостола Андрея Первозванного</w:t>
      </w:r>
      <w:r w:rsidR="007870AE">
        <w:t>. 6</w:t>
      </w:r>
      <w:r w:rsidR="00EE289A">
        <w:t xml:space="preserve"> июня 2019 года </w:t>
      </w:r>
      <w:r w:rsidR="007870AE">
        <w:t xml:space="preserve">храм </w:t>
      </w:r>
      <w:r w:rsidR="00EE289A">
        <w:t>был торжественно освящен.</w:t>
      </w:r>
    </w:p>
    <w:p w:rsidR="00BC5741" w:rsidRDefault="00BC5741" w:rsidP="004F63DF">
      <w:pPr>
        <w:ind w:firstLine="567"/>
        <w:jc w:val="both"/>
        <w:rPr>
          <w:lang w:eastAsia="ru-RU"/>
        </w:rPr>
      </w:pPr>
      <w:r>
        <w:rPr>
          <w:lang w:eastAsia="ru-RU"/>
        </w:rPr>
        <w:t>П</w:t>
      </w:r>
      <w:r w:rsidRPr="005D6386">
        <w:rPr>
          <w:lang w:eastAsia="ru-RU"/>
        </w:rPr>
        <w:t>редприятие – надежный социальный партнер</w:t>
      </w:r>
      <w:r>
        <w:rPr>
          <w:lang w:eastAsia="ru-RU"/>
        </w:rPr>
        <w:t xml:space="preserve">, осуществляется </w:t>
      </w:r>
      <w:r w:rsidRPr="005D6386">
        <w:rPr>
          <w:lang w:eastAsia="ru-RU"/>
        </w:rPr>
        <w:t>тесное сотрудничество с образовательными учреждениями района – это и работа «ФосАгро-классов», и поддержка «</w:t>
      </w:r>
      <w:proofErr w:type="spellStart"/>
      <w:r w:rsidRPr="005D6386">
        <w:rPr>
          <w:lang w:eastAsia="ru-RU"/>
        </w:rPr>
        <w:t>ДРОЗДа</w:t>
      </w:r>
      <w:proofErr w:type="spellEnd"/>
      <w:r w:rsidRPr="005D6386">
        <w:rPr>
          <w:lang w:eastAsia="ru-RU"/>
        </w:rPr>
        <w:t>», и экскурсии школьников на предприятие и в заводской музей.</w:t>
      </w:r>
    </w:p>
    <w:p w:rsidR="004F63DF" w:rsidRPr="00DE3397" w:rsidRDefault="004F63DF" w:rsidP="004F63DF">
      <w:pPr>
        <w:ind w:firstLine="567"/>
        <w:jc w:val="both"/>
      </w:pPr>
      <w:r w:rsidRPr="00DE3397">
        <w:rPr>
          <w:b/>
          <w:i/>
        </w:rPr>
        <w:t>Производство одежды</w:t>
      </w:r>
      <w:r w:rsidRPr="00DE3397">
        <w:t>. ЗАО «</w:t>
      </w:r>
      <w:proofErr w:type="spellStart"/>
      <w:r w:rsidRPr="00DE3397">
        <w:t>Волховчанка</w:t>
      </w:r>
      <w:proofErr w:type="spellEnd"/>
      <w:r w:rsidRPr="00DE3397">
        <w:t xml:space="preserve">» - наиболее значимое предприятие текстильной промышленности </w:t>
      </w:r>
      <w:proofErr w:type="spellStart"/>
      <w:r w:rsidRPr="00DE3397">
        <w:t>Волховского</w:t>
      </w:r>
      <w:proofErr w:type="spellEnd"/>
      <w:r w:rsidRPr="00DE3397">
        <w:t xml:space="preserve">  района. Объем отгруженной продукции по отрасли за  201</w:t>
      </w:r>
      <w:r w:rsidR="00EE289A">
        <w:t>9</w:t>
      </w:r>
      <w:r w:rsidRPr="00DE3397">
        <w:t xml:space="preserve"> год  в стоимостном выражении увеличился  по сравнению с  показа</w:t>
      </w:r>
      <w:r w:rsidR="00287F7C">
        <w:t>телем за аналогичный период 201</w:t>
      </w:r>
      <w:r w:rsidR="00EE289A">
        <w:t>8</w:t>
      </w:r>
      <w:r w:rsidRPr="00DE3397">
        <w:t xml:space="preserve"> года  на </w:t>
      </w:r>
      <w:r w:rsidR="00287F7C">
        <w:t>1</w:t>
      </w:r>
      <w:r w:rsidR="00EE289A">
        <w:t>1,3</w:t>
      </w:r>
      <w:r w:rsidRPr="00DE3397">
        <w:t xml:space="preserve">% и составил </w:t>
      </w:r>
      <w:r w:rsidR="00EE289A">
        <w:t xml:space="preserve">113,3 </w:t>
      </w:r>
      <w:r w:rsidRPr="00DE3397">
        <w:t>млн.</w:t>
      </w:r>
      <w:r w:rsidR="007870AE">
        <w:t xml:space="preserve"> </w:t>
      </w:r>
      <w:r w:rsidRPr="00DE3397">
        <w:t>ру</w:t>
      </w:r>
      <w:r w:rsidR="007870AE">
        <w:t>блей</w:t>
      </w:r>
      <w:r w:rsidRPr="00DE3397">
        <w:t>.</w:t>
      </w:r>
    </w:p>
    <w:p w:rsidR="00EE289A" w:rsidRDefault="004F63DF" w:rsidP="00161480">
      <w:pPr>
        <w:ind w:firstLine="567"/>
        <w:jc w:val="both"/>
      </w:pPr>
      <w:r w:rsidRPr="00DE3397">
        <w:rPr>
          <w:b/>
          <w:i/>
        </w:rPr>
        <w:t xml:space="preserve">Производство пищевых продуктов. </w:t>
      </w:r>
      <w:r w:rsidRPr="008B05D0">
        <w:t xml:space="preserve">Пищевая промышленность </w:t>
      </w:r>
      <w:proofErr w:type="spellStart"/>
      <w:r w:rsidRPr="008B05D0">
        <w:t>Волховского</w:t>
      </w:r>
      <w:proofErr w:type="spellEnd"/>
      <w:r w:rsidRPr="008B05D0">
        <w:t xml:space="preserve"> района представлена следующими предприятиями, расположенными на территории МО город Волхов: ООО  «Талосто -3000» (производство мороженого), ОАО «</w:t>
      </w:r>
      <w:proofErr w:type="spellStart"/>
      <w:r w:rsidRPr="008B05D0">
        <w:t>Волховский</w:t>
      </w:r>
      <w:proofErr w:type="spellEnd"/>
      <w:r w:rsidRPr="008B05D0">
        <w:t xml:space="preserve"> комбикормовый завод» (производство комбикормов), ОАО «Комбинат «</w:t>
      </w:r>
      <w:proofErr w:type="spellStart"/>
      <w:r w:rsidRPr="008B05D0">
        <w:t>Волховхлеб</w:t>
      </w:r>
      <w:proofErr w:type="spellEnd"/>
      <w:r w:rsidRPr="008B05D0">
        <w:t>» (производство хлеба и хлебобулочных изделий), филиал ООО «РОК-1» (производство рыбных пресервов), ООО «</w:t>
      </w:r>
      <w:proofErr w:type="spellStart"/>
      <w:r w:rsidRPr="008B05D0">
        <w:t>Новоладожская</w:t>
      </w:r>
      <w:proofErr w:type="spellEnd"/>
      <w:r w:rsidRPr="008B05D0">
        <w:t xml:space="preserve"> рыбная компания» (производство рыбных консервов).</w:t>
      </w:r>
    </w:p>
    <w:p w:rsidR="00EE289A" w:rsidRPr="00EE289A" w:rsidRDefault="00EE289A" w:rsidP="00EE289A">
      <w:pPr>
        <w:ind w:firstLine="567"/>
        <w:jc w:val="both"/>
      </w:pPr>
      <w:r w:rsidRPr="00EE289A">
        <w:t>1 июля 2019 год  в г. Волхов введена в эксплуатацию новая производственная площадка группы компаний «Невский кондитер». Новое предприятие ООО «ВЛАД» оснащено современным высокотехнологичным оборудованием от ведущих европейских и российских производителей. С сентября начато производство более 50 видов продукции «Невского кондитера»: сахарного печенья, вафельных конфет, шоколадных плиток с начинкой, кремово-фруктовых бисквитных  рулетов.</w:t>
      </w:r>
    </w:p>
    <w:p w:rsidR="004F63DF" w:rsidRDefault="00287F7C" w:rsidP="00161480">
      <w:pPr>
        <w:ind w:firstLine="567"/>
        <w:jc w:val="both"/>
      </w:pPr>
      <w:r>
        <w:lastRenderedPageBreak/>
        <w:t xml:space="preserve"> </w:t>
      </w:r>
      <w:r w:rsidR="004F63DF" w:rsidRPr="00DE3397">
        <w:t>Объем отгруженной продукции крупных и средних предприятий пищевой промышленности за 201</w:t>
      </w:r>
      <w:r w:rsidR="00EE289A">
        <w:t>9</w:t>
      </w:r>
      <w:r w:rsidR="004F63DF" w:rsidRPr="00DE3397">
        <w:t xml:space="preserve"> год в стоимостном выражении </w:t>
      </w:r>
      <w:r w:rsidR="00EE289A">
        <w:t xml:space="preserve">сохранился на уровне 2018 года и </w:t>
      </w:r>
      <w:r w:rsidR="004F63DF" w:rsidRPr="00DE3397">
        <w:t xml:space="preserve">составил </w:t>
      </w:r>
      <w:r w:rsidR="00EE289A">
        <w:t>4</w:t>
      </w:r>
      <w:r w:rsidR="007870AE">
        <w:t>,5  млрд</w:t>
      </w:r>
      <w:r w:rsidR="004F63DF" w:rsidRPr="00DE3397">
        <w:t>.</w:t>
      </w:r>
      <w:r w:rsidR="007870AE">
        <w:t xml:space="preserve"> </w:t>
      </w:r>
      <w:r w:rsidR="004F63DF" w:rsidRPr="00DE3397">
        <w:t>руб</w:t>
      </w:r>
      <w:r w:rsidR="007870AE">
        <w:t>лей</w:t>
      </w:r>
      <w:r w:rsidR="004F63DF" w:rsidRPr="00DE3397">
        <w:t xml:space="preserve">. </w:t>
      </w:r>
    </w:p>
    <w:p w:rsidR="004F63DF" w:rsidRDefault="004F63DF" w:rsidP="004F63DF">
      <w:pPr>
        <w:ind w:firstLine="720"/>
        <w:jc w:val="both"/>
      </w:pPr>
      <w:r w:rsidRPr="00DE3397">
        <w:rPr>
          <w:b/>
          <w:i/>
        </w:rPr>
        <w:t>Производство напитков.</w:t>
      </w:r>
      <w:r w:rsidRPr="00DE3397">
        <w:t xml:space="preserve"> На территории МО город Волхов осуществляет деятельность ООО «КШВ» (производство игристых  вин). Объем отгруженной продукции предприятий по данному виду деятельности за 201</w:t>
      </w:r>
      <w:r w:rsidR="00EE289A">
        <w:t>9</w:t>
      </w:r>
      <w:r w:rsidRPr="00DE3397">
        <w:t xml:space="preserve"> год в стоимостном выражении составил </w:t>
      </w:r>
      <w:r w:rsidR="00287F7C">
        <w:t>2</w:t>
      </w:r>
      <w:r w:rsidR="007870AE">
        <w:t>,</w:t>
      </w:r>
      <w:r w:rsidR="00287F7C">
        <w:t>4</w:t>
      </w:r>
      <w:r w:rsidR="007870AE">
        <w:t xml:space="preserve"> </w:t>
      </w:r>
      <w:proofErr w:type="spellStart"/>
      <w:r w:rsidR="007870AE">
        <w:t>млрд</w:t>
      </w:r>
      <w:proofErr w:type="gramStart"/>
      <w:r w:rsidRPr="00DE3397">
        <w:t>.р</w:t>
      </w:r>
      <w:proofErr w:type="gramEnd"/>
      <w:r w:rsidRPr="00DE3397">
        <w:t>уб</w:t>
      </w:r>
      <w:r w:rsidR="007870AE">
        <w:t>лей</w:t>
      </w:r>
      <w:proofErr w:type="spellEnd"/>
      <w:r w:rsidRPr="00DE3397">
        <w:t>.</w:t>
      </w:r>
    </w:p>
    <w:p w:rsidR="00EE289A" w:rsidRDefault="00EE289A" w:rsidP="00EE289A">
      <w:pPr>
        <w:ind w:firstLine="708"/>
        <w:jc w:val="both"/>
      </w:pPr>
    </w:p>
    <w:p w:rsidR="00EE289A" w:rsidRPr="00EE289A" w:rsidRDefault="00EE289A" w:rsidP="00EE289A">
      <w:pPr>
        <w:ind w:firstLine="708"/>
        <w:jc w:val="both"/>
      </w:pPr>
      <w:r w:rsidRPr="00EE289A">
        <w:t xml:space="preserve">30 апреля 2019 года </w:t>
      </w:r>
      <w:r>
        <w:t>о</w:t>
      </w:r>
      <w:r w:rsidRPr="00EE289A">
        <w:t xml:space="preserve">бособленное подразделение ООО «Инжиниринговая компания «РОСТР» в г. Новая Ладога, входящее в группу компаний </w:t>
      </w:r>
      <w:hyperlink r:id="rId10" w:tgtFrame="_blank" w:history="1">
        <w:r w:rsidRPr="00EE289A">
          <w:t>АО "Корпорация "ОБОРОНТЕХ"</w:t>
        </w:r>
      </w:hyperlink>
      <w:r w:rsidRPr="00EE289A">
        <w:t xml:space="preserve">, спустило на воду новое прогулочное судно «Выборг» — первое судно, построенное на базе бывшего </w:t>
      </w:r>
      <w:proofErr w:type="spellStart"/>
      <w:r w:rsidRPr="00EE289A">
        <w:t>Новоладожского</w:t>
      </w:r>
      <w:proofErr w:type="spellEnd"/>
      <w:r w:rsidRPr="00EE289A">
        <w:t xml:space="preserve"> судоремонтного завода.</w:t>
      </w:r>
    </w:p>
    <w:p w:rsidR="00EE289A" w:rsidRPr="00EE289A" w:rsidRDefault="00EE289A" w:rsidP="00EE289A">
      <w:pPr>
        <w:pStyle w:val="ad"/>
        <w:spacing w:before="0" w:beforeAutospacing="0" w:after="0" w:afterAutospacing="0"/>
        <w:ind w:firstLine="709"/>
        <w:jc w:val="both"/>
        <w:rPr>
          <w:lang w:eastAsia="ar-SA"/>
        </w:rPr>
      </w:pPr>
      <w:r w:rsidRPr="00EE289A">
        <w:rPr>
          <w:lang w:eastAsia="ar-SA"/>
        </w:rPr>
        <w:t>На базе бывшего нефтеперерабатывающего завода идут пусконаладочные работы</w:t>
      </w:r>
      <w:r w:rsidR="007870AE">
        <w:rPr>
          <w:lang w:eastAsia="ar-SA"/>
        </w:rPr>
        <w:t xml:space="preserve"> нового собственника комплекс</w:t>
      </w:r>
      <w:proofErr w:type="gramStart"/>
      <w:r w:rsidR="007870AE">
        <w:rPr>
          <w:lang w:eastAsia="ar-SA"/>
        </w:rPr>
        <w:t>а ООО</w:t>
      </w:r>
      <w:proofErr w:type="gramEnd"/>
      <w:r w:rsidR="007870AE">
        <w:rPr>
          <w:lang w:eastAsia="ar-SA"/>
        </w:rPr>
        <w:t> «Волхов ЭКО», где по состоянию на середину 2020г.</w:t>
      </w:r>
      <w:r w:rsidRPr="00EE289A">
        <w:rPr>
          <w:lang w:eastAsia="ar-SA"/>
        </w:rPr>
        <w:t xml:space="preserve"> занято более 50 человек. </w:t>
      </w:r>
    </w:p>
    <w:p w:rsidR="0008706E" w:rsidRPr="00892359" w:rsidRDefault="00C66C1E" w:rsidP="004F63DF">
      <w:pPr>
        <w:ind w:firstLine="567"/>
        <w:jc w:val="both"/>
        <w:rPr>
          <w:b/>
          <w:bCs/>
          <w:color w:val="000000"/>
          <w:lang w:eastAsia="ru-RU"/>
        </w:rPr>
      </w:pPr>
      <w:r w:rsidRPr="00892359">
        <w:rPr>
          <w:b/>
          <w:bCs/>
          <w:color w:val="000000"/>
          <w:lang w:eastAsia="ru-RU"/>
        </w:rPr>
        <w:t>б) Сельское хозяйство</w:t>
      </w:r>
    </w:p>
    <w:p w:rsidR="00161480" w:rsidRPr="00A05CC2" w:rsidRDefault="00161480" w:rsidP="00161480">
      <w:pPr>
        <w:pStyle w:val="ad"/>
        <w:spacing w:before="0" w:beforeAutospacing="0" w:after="0" w:afterAutospacing="0"/>
        <w:ind w:firstLine="720"/>
        <w:jc w:val="both"/>
        <w:rPr>
          <w:rStyle w:val="a4"/>
          <w:b w:val="0"/>
        </w:rPr>
      </w:pPr>
      <w:r w:rsidRPr="00A05CC2">
        <w:rPr>
          <w:rStyle w:val="a4"/>
          <w:b w:val="0"/>
        </w:rPr>
        <w:t xml:space="preserve">На территории пяти сельских поселений </w:t>
      </w:r>
      <w:r w:rsidR="007870AE">
        <w:rPr>
          <w:rStyle w:val="a4"/>
          <w:b w:val="0"/>
        </w:rPr>
        <w:t>работают</w:t>
      </w:r>
      <w:r w:rsidRPr="00A05CC2">
        <w:rPr>
          <w:rStyle w:val="a4"/>
          <w:b w:val="0"/>
        </w:rPr>
        <w:t xml:space="preserve"> крупные и средние предприятия агропромышленного комплекса:</w:t>
      </w:r>
    </w:p>
    <w:p w:rsidR="00161480" w:rsidRPr="00A05CC2" w:rsidRDefault="00161480" w:rsidP="00161480">
      <w:pPr>
        <w:ind w:firstLine="720"/>
        <w:jc w:val="both"/>
      </w:pPr>
      <w:r w:rsidRPr="00A05CC2">
        <w:t>АО «</w:t>
      </w:r>
      <w:proofErr w:type="spellStart"/>
      <w:r w:rsidRPr="00A05CC2">
        <w:t>Волховское</w:t>
      </w:r>
      <w:proofErr w:type="spellEnd"/>
      <w:r w:rsidRPr="00A05CC2">
        <w:t xml:space="preserve">»  - в МО </w:t>
      </w:r>
      <w:proofErr w:type="spellStart"/>
      <w:r w:rsidRPr="00A05CC2">
        <w:t>Староладожское</w:t>
      </w:r>
      <w:proofErr w:type="spellEnd"/>
      <w:r w:rsidRPr="00A05CC2">
        <w:t xml:space="preserve"> СП</w:t>
      </w:r>
      <w:r w:rsidR="007870AE">
        <w:t>,</w:t>
      </w:r>
    </w:p>
    <w:p w:rsidR="00161480" w:rsidRPr="00A05CC2" w:rsidRDefault="00161480" w:rsidP="00161480">
      <w:pPr>
        <w:ind w:firstLine="720"/>
        <w:jc w:val="both"/>
      </w:pPr>
      <w:r w:rsidRPr="00A05CC2">
        <w:t xml:space="preserve">АО «Заречье» - в МО </w:t>
      </w:r>
      <w:proofErr w:type="spellStart"/>
      <w:r w:rsidRPr="00A05CC2">
        <w:t>Бережковское</w:t>
      </w:r>
      <w:proofErr w:type="spellEnd"/>
      <w:r w:rsidRPr="00A05CC2">
        <w:t xml:space="preserve"> СП</w:t>
      </w:r>
      <w:r w:rsidR="007870AE">
        <w:t>,</w:t>
      </w:r>
      <w:r w:rsidRPr="00A05CC2">
        <w:t xml:space="preserve"> </w:t>
      </w:r>
    </w:p>
    <w:p w:rsidR="00161480" w:rsidRPr="00A05CC2" w:rsidRDefault="00161480" w:rsidP="00161480">
      <w:pPr>
        <w:ind w:firstLine="720"/>
        <w:jc w:val="both"/>
      </w:pPr>
      <w:r w:rsidRPr="00A05CC2">
        <w:t xml:space="preserve">АО «Алексино»  - в МО </w:t>
      </w:r>
      <w:proofErr w:type="spellStart"/>
      <w:r w:rsidRPr="00A05CC2">
        <w:t>Колчановское</w:t>
      </w:r>
      <w:proofErr w:type="spellEnd"/>
      <w:r w:rsidRPr="00A05CC2">
        <w:t xml:space="preserve"> СП</w:t>
      </w:r>
      <w:r w:rsidR="007870AE">
        <w:t>,</w:t>
      </w:r>
    </w:p>
    <w:p w:rsidR="00161480" w:rsidRPr="00A05CC2" w:rsidRDefault="00161480" w:rsidP="00161480">
      <w:pPr>
        <w:ind w:firstLine="720"/>
        <w:jc w:val="both"/>
      </w:pPr>
      <w:r w:rsidRPr="00A05CC2">
        <w:t>АО « ПЗ «</w:t>
      </w:r>
      <w:proofErr w:type="spellStart"/>
      <w:r w:rsidRPr="00A05CC2">
        <w:t>Мыслинский</w:t>
      </w:r>
      <w:proofErr w:type="spellEnd"/>
      <w:r w:rsidRPr="00A05CC2">
        <w:t xml:space="preserve">» - в МО </w:t>
      </w:r>
      <w:proofErr w:type="spellStart"/>
      <w:r w:rsidRPr="00A05CC2">
        <w:t>Усадищенское</w:t>
      </w:r>
      <w:proofErr w:type="spellEnd"/>
      <w:r w:rsidRPr="00A05CC2">
        <w:t xml:space="preserve">  СП</w:t>
      </w:r>
      <w:r w:rsidR="007870AE">
        <w:t>,</w:t>
      </w:r>
    </w:p>
    <w:p w:rsidR="00161480" w:rsidRDefault="00161480" w:rsidP="00161480">
      <w:pPr>
        <w:ind w:firstLine="720"/>
        <w:jc w:val="both"/>
      </w:pPr>
      <w:r w:rsidRPr="00A05CC2">
        <w:t>ООО  «ПЗ «</w:t>
      </w:r>
      <w:proofErr w:type="spellStart"/>
      <w:r w:rsidRPr="00A05CC2">
        <w:t>Новоладожский</w:t>
      </w:r>
      <w:proofErr w:type="spellEnd"/>
      <w:r w:rsidRPr="00A05CC2">
        <w:t xml:space="preserve">» - в МО </w:t>
      </w:r>
      <w:proofErr w:type="spellStart"/>
      <w:r w:rsidRPr="00A05CC2">
        <w:t>Иссадское</w:t>
      </w:r>
      <w:proofErr w:type="spellEnd"/>
      <w:r w:rsidRPr="00A05CC2">
        <w:t xml:space="preserve"> СП</w:t>
      </w:r>
      <w:r w:rsidR="007870AE">
        <w:t>.</w:t>
      </w:r>
    </w:p>
    <w:p w:rsidR="00513712" w:rsidRPr="00896BDB" w:rsidRDefault="00513712" w:rsidP="00513712">
      <w:pPr>
        <w:ind w:firstLine="708"/>
        <w:jc w:val="both"/>
        <w:rPr>
          <w:bCs/>
          <w:lang w:eastAsia="ru-RU"/>
        </w:rPr>
      </w:pPr>
      <w:proofErr w:type="spellStart"/>
      <w:proofErr w:type="gramStart"/>
      <w:r w:rsidRPr="00896BDB">
        <w:rPr>
          <w:bCs/>
          <w:lang w:eastAsia="ru-RU"/>
        </w:rPr>
        <w:t>П</w:t>
      </w:r>
      <w:proofErr w:type="gramEnd"/>
      <w:r w:rsidR="00C70CB8">
        <w:fldChar w:fldCharType="begin"/>
      </w:r>
      <w:r w:rsidR="00C70CB8">
        <w:instrText xml:space="preserve"> HYPERLINK "https://online47.ru/2019/10/12/plemzavod-novoladozhskiy-iz-lenoblasti-stal-pobeditelem-agrovystavki-zolotaya-osen-2019-78221" \t "_blank" </w:instrText>
      </w:r>
      <w:r w:rsidR="00C70CB8">
        <w:fldChar w:fldCharType="separate"/>
      </w:r>
      <w:r w:rsidRPr="00896BDB">
        <w:rPr>
          <w:bCs/>
          <w:lang w:eastAsia="ru-RU"/>
        </w:rPr>
        <w:t>лемзавод</w:t>
      </w:r>
      <w:proofErr w:type="spellEnd"/>
      <w:r w:rsidRPr="00896BDB">
        <w:rPr>
          <w:bCs/>
          <w:lang w:eastAsia="ru-RU"/>
        </w:rPr>
        <w:t xml:space="preserve"> «</w:t>
      </w:r>
      <w:proofErr w:type="spellStart"/>
      <w:r w:rsidRPr="00896BDB">
        <w:rPr>
          <w:bCs/>
          <w:lang w:eastAsia="ru-RU"/>
        </w:rPr>
        <w:t>Новоладожский</w:t>
      </w:r>
      <w:proofErr w:type="spellEnd"/>
      <w:r w:rsidRPr="00896BDB">
        <w:rPr>
          <w:bCs/>
          <w:lang w:eastAsia="ru-RU"/>
        </w:rPr>
        <w:t>» в третий раз стал победителем главной агропромышленной выставки страны «Золотая осень-2019»</w:t>
      </w:r>
      <w:r w:rsidR="00C70CB8">
        <w:rPr>
          <w:bCs/>
          <w:lang w:eastAsia="ru-RU"/>
        </w:rPr>
        <w:fldChar w:fldCharType="end"/>
      </w:r>
      <w:r w:rsidRPr="00896BDB">
        <w:rPr>
          <w:bCs/>
          <w:lang w:eastAsia="ru-RU"/>
        </w:rPr>
        <w:t xml:space="preserve">. Коровы </w:t>
      </w:r>
      <w:proofErr w:type="spellStart"/>
      <w:r w:rsidRPr="00896BDB">
        <w:rPr>
          <w:bCs/>
          <w:lang w:eastAsia="ru-RU"/>
        </w:rPr>
        <w:t>айрширской</w:t>
      </w:r>
      <w:proofErr w:type="spellEnd"/>
      <w:r w:rsidRPr="00896BDB">
        <w:rPr>
          <w:bCs/>
          <w:lang w:eastAsia="ru-RU"/>
        </w:rPr>
        <w:t xml:space="preserve"> породы этого хозяйства были признаны лучшими в России. В отличи</w:t>
      </w:r>
      <w:proofErr w:type="gramStart"/>
      <w:r w:rsidRPr="00896BDB">
        <w:rPr>
          <w:bCs/>
          <w:lang w:eastAsia="ru-RU"/>
        </w:rPr>
        <w:t>и</w:t>
      </w:r>
      <w:proofErr w:type="gramEnd"/>
      <w:r w:rsidRPr="00896BDB">
        <w:rPr>
          <w:bCs/>
          <w:lang w:eastAsia="ru-RU"/>
        </w:rPr>
        <w:t xml:space="preserve"> от прежних лет - эта выставка для «</w:t>
      </w:r>
      <w:proofErr w:type="spellStart"/>
      <w:r w:rsidRPr="00896BDB">
        <w:rPr>
          <w:bCs/>
          <w:lang w:eastAsia="ru-RU"/>
        </w:rPr>
        <w:t>Новоладожского</w:t>
      </w:r>
      <w:proofErr w:type="spellEnd"/>
      <w:r w:rsidRPr="00896BDB">
        <w:rPr>
          <w:bCs/>
          <w:lang w:eastAsia="ru-RU"/>
        </w:rPr>
        <w:t xml:space="preserve">» особенная – с 2020 года </w:t>
      </w:r>
      <w:proofErr w:type="spellStart"/>
      <w:r w:rsidRPr="00896BDB">
        <w:rPr>
          <w:bCs/>
          <w:lang w:eastAsia="ru-RU"/>
        </w:rPr>
        <w:t>племзавод</w:t>
      </w:r>
      <w:proofErr w:type="spellEnd"/>
      <w:r w:rsidRPr="00896BDB">
        <w:rPr>
          <w:bCs/>
          <w:lang w:eastAsia="ru-RU"/>
        </w:rPr>
        <w:t xml:space="preserve"> планирует начать продажу поголовья. </w:t>
      </w:r>
    </w:p>
    <w:p w:rsidR="00161480" w:rsidRPr="00A05CC2" w:rsidRDefault="00161480" w:rsidP="00161480">
      <w:pPr>
        <w:ind w:firstLine="720"/>
        <w:jc w:val="both"/>
      </w:pPr>
      <w:r w:rsidRPr="00A05CC2">
        <w:t xml:space="preserve">Кроме вышеперечисленных предприятий, на территории </w:t>
      </w:r>
      <w:proofErr w:type="spellStart"/>
      <w:r w:rsidRPr="00A05CC2">
        <w:t>Волховского</w:t>
      </w:r>
      <w:proofErr w:type="spellEnd"/>
      <w:r w:rsidRPr="00A05CC2">
        <w:t xml:space="preserve"> муниципального района осуществляют сельскохозяйственную деятельность ООО «Пашское» (в МО Пашское сельское поселение) и ООО «Ферма» в (МО </w:t>
      </w:r>
      <w:proofErr w:type="spellStart"/>
      <w:r w:rsidRPr="00A05CC2">
        <w:t>г</w:t>
      </w:r>
      <w:proofErr w:type="gramStart"/>
      <w:r w:rsidRPr="00A05CC2">
        <w:t>.В</w:t>
      </w:r>
      <w:proofErr w:type="gramEnd"/>
      <w:r w:rsidRPr="00A05CC2">
        <w:t>олхов</w:t>
      </w:r>
      <w:proofErr w:type="spellEnd"/>
      <w:r w:rsidRPr="00A05CC2">
        <w:t xml:space="preserve">), ООО «Рассвет+» (МО </w:t>
      </w:r>
      <w:proofErr w:type="spellStart"/>
      <w:r w:rsidRPr="00A05CC2">
        <w:t>Староладожское</w:t>
      </w:r>
      <w:proofErr w:type="spellEnd"/>
      <w:r w:rsidRPr="00A05CC2">
        <w:t xml:space="preserve"> СП), которые относятся к категории малых предприятий.</w:t>
      </w:r>
    </w:p>
    <w:p w:rsidR="00EE289A" w:rsidRPr="00EE289A" w:rsidRDefault="00161480" w:rsidP="00EE289A">
      <w:pPr>
        <w:ind w:firstLine="708"/>
        <w:jc w:val="both"/>
      </w:pPr>
      <w:r w:rsidRPr="00A05CC2">
        <w:t xml:space="preserve">ЗАО «Новая Голландия» - предприятие растениеводства (по выращиванию роз), осуществляет свою деятельность в МО </w:t>
      </w:r>
      <w:proofErr w:type="spellStart"/>
      <w:r w:rsidRPr="00A05CC2">
        <w:t>Сясьстройское</w:t>
      </w:r>
      <w:proofErr w:type="spellEnd"/>
      <w:r w:rsidRPr="00A05CC2">
        <w:t xml:space="preserve"> ГП. </w:t>
      </w:r>
      <w:r w:rsidR="00EE289A" w:rsidRPr="00EE289A">
        <w:t xml:space="preserve">В 2019 году на тепличном комплексе зафиксирован абсолютный рекорд продуктивности тепличных роз по стране. На квадратный метр приходится 450 цветков. Достижение зафиксировала и подтвердила Ассоциация цветоводов России, расположенная в регионе. </w:t>
      </w:r>
    </w:p>
    <w:p w:rsidR="00EC4492" w:rsidRPr="00EC4492" w:rsidRDefault="00E34255" w:rsidP="00EC4492">
      <w:pPr>
        <w:pStyle w:val="ad"/>
        <w:spacing w:before="0" w:beforeAutospacing="0" w:after="0" w:afterAutospacing="0"/>
        <w:ind w:firstLine="708"/>
        <w:jc w:val="both"/>
      </w:pPr>
      <w:r w:rsidRPr="00A57191">
        <w:t xml:space="preserve">В общем объеме отгруженных товаров собственного производства </w:t>
      </w:r>
      <w:proofErr w:type="spellStart"/>
      <w:r w:rsidRPr="00A57191">
        <w:t>Волховского</w:t>
      </w:r>
      <w:proofErr w:type="spellEnd"/>
      <w:r w:rsidRPr="00A57191">
        <w:t xml:space="preserve"> муниципального района сельское хозяйство составляет </w:t>
      </w:r>
      <w:r w:rsidR="00EC4492">
        <w:t>5,9</w:t>
      </w:r>
      <w:r w:rsidRPr="00A57191">
        <w:t>%.</w:t>
      </w:r>
      <w:r w:rsidRPr="00A57191">
        <w:rPr>
          <w:b/>
        </w:rPr>
        <w:t xml:space="preserve"> </w:t>
      </w:r>
      <w:r w:rsidRPr="00A57191">
        <w:rPr>
          <w:rStyle w:val="a4"/>
          <w:b w:val="0"/>
        </w:rPr>
        <w:t>По итогам 201</w:t>
      </w:r>
      <w:r w:rsidR="00EC4492">
        <w:rPr>
          <w:rStyle w:val="a4"/>
          <w:b w:val="0"/>
        </w:rPr>
        <w:t>9</w:t>
      </w:r>
      <w:r w:rsidRPr="00A57191">
        <w:rPr>
          <w:rStyle w:val="a4"/>
          <w:b w:val="0"/>
        </w:rPr>
        <w:t xml:space="preserve"> года объем </w:t>
      </w:r>
      <w:r w:rsidRPr="00A57191">
        <w:rPr>
          <w:bCs/>
        </w:rPr>
        <w:t xml:space="preserve">отгруженной продукции </w:t>
      </w:r>
      <w:r w:rsidRPr="00A57191">
        <w:t>крупными и средними предприятиями сельского и лесного хозяйства</w:t>
      </w:r>
      <w:r w:rsidRPr="00A57191">
        <w:rPr>
          <w:bCs/>
        </w:rPr>
        <w:t xml:space="preserve"> в стоимостном выражении составил </w:t>
      </w:r>
      <w:r w:rsidR="00EC4492" w:rsidRPr="00EC4492">
        <w:rPr>
          <w:bCs/>
        </w:rPr>
        <w:t>2</w:t>
      </w:r>
      <w:r w:rsidR="007870AE">
        <w:rPr>
          <w:bCs/>
        </w:rPr>
        <w:t>,</w:t>
      </w:r>
      <w:r w:rsidR="00EC4492" w:rsidRPr="00EC4492">
        <w:rPr>
          <w:bCs/>
        </w:rPr>
        <w:t>3</w:t>
      </w:r>
      <w:r w:rsidR="007870AE">
        <w:rPr>
          <w:bCs/>
        </w:rPr>
        <w:t xml:space="preserve"> млрд</w:t>
      </w:r>
      <w:r w:rsidRPr="00A57191">
        <w:rPr>
          <w:bCs/>
        </w:rPr>
        <w:t>.</w:t>
      </w:r>
      <w:r w:rsidR="007870AE">
        <w:rPr>
          <w:bCs/>
        </w:rPr>
        <w:t xml:space="preserve"> </w:t>
      </w:r>
      <w:r w:rsidRPr="00A57191">
        <w:rPr>
          <w:bCs/>
        </w:rPr>
        <w:t>руб</w:t>
      </w:r>
      <w:r w:rsidR="007870AE">
        <w:rPr>
          <w:bCs/>
        </w:rPr>
        <w:t>лей</w:t>
      </w:r>
      <w:r w:rsidRPr="00A57191">
        <w:t>, что на 5% выше показателя 201</w:t>
      </w:r>
      <w:r w:rsidR="00EC4492">
        <w:t>8</w:t>
      </w:r>
      <w:r w:rsidRPr="00A57191">
        <w:t xml:space="preserve"> года. </w:t>
      </w:r>
      <w:r w:rsidR="00EC4492" w:rsidRPr="00EC4492">
        <w:t>Рост объемов отгруженной продукции  по отрасли животноводства составил 8,5%, по  растениеводству сохранился на уровне прошлого года.</w:t>
      </w:r>
    </w:p>
    <w:p w:rsidR="00EC4492" w:rsidRPr="00EC4492" w:rsidRDefault="00EC4492" w:rsidP="00EC4492">
      <w:pPr>
        <w:pStyle w:val="24"/>
        <w:tabs>
          <w:tab w:val="left" w:pos="708"/>
        </w:tabs>
        <w:spacing w:after="0" w:line="240" w:lineRule="auto"/>
        <w:ind w:left="0" w:firstLine="567"/>
        <w:jc w:val="both"/>
        <w:rPr>
          <w:rFonts w:eastAsia="Times New Roman"/>
          <w:bCs/>
          <w:lang w:eastAsia="ru-RU"/>
        </w:rPr>
      </w:pPr>
      <w:r w:rsidRPr="00EC4492">
        <w:rPr>
          <w:rFonts w:eastAsia="Times New Roman"/>
          <w:bCs/>
          <w:lang w:eastAsia="ru-RU"/>
        </w:rPr>
        <w:t xml:space="preserve">Валовое производство молока увеличилось на 6,8% к показателю </w:t>
      </w:r>
      <w:r w:rsidRPr="00EC4492">
        <w:rPr>
          <w:rFonts w:eastAsia="Times New Roman"/>
          <w:lang w:eastAsia="ru-RU"/>
        </w:rPr>
        <w:t>2018 года</w:t>
      </w:r>
      <w:r w:rsidRPr="00EC4492">
        <w:rPr>
          <w:rFonts w:eastAsia="Times New Roman"/>
          <w:bCs/>
          <w:lang w:eastAsia="ru-RU"/>
        </w:rPr>
        <w:t xml:space="preserve"> и составило 53,6 тыс. тонн. Удой на 1 фуражную корову увеличился на 3,4% и составил 7982 кг. Поголовье стада крупного рогатого скота по состоянию на 01 января 2020 года составляет 12948 голов (в </w:t>
      </w:r>
      <w:proofErr w:type="spellStart"/>
      <w:r w:rsidRPr="00EC4492">
        <w:rPr>
          <w:rFonts w:eastAsia="Times New Roman"/>
          <w:bCs/>
          <w:lang w:eastAsia="ru-RU"/>
        </w:rPr>
        <w:t>т.ч</w:t>
      </w:r>
      <w:proofErr w:type="spellEnd"/>
      <w:r w:rsidRPr="00EC4492">
        <w:rPr>
          <w:rFonts w:eastAsia="Times New Roman"/>
          <w:bCs/>
          <w:lang w:eastAsia="ru-RU"/>
        </w:rPr>
        <w:t xml:space="preserve">. коров 6692 голов). Поголовье стада КРС увеличилось по сравнению с соответствующим периодом прошлого года на 260 голов, в </w:t>
      </w:r>
      <w:proofErr w:type="spellStart"/>
      <w:r w:rsidRPr="00EC4492">
        <w:rPr>
          <w:rFonts w:eastAsia="Times New Roman"/>
          <w:bCs/>
          <w:lang w:eastAsia="ru-RU"/>
        </w:rPr>
        <w:t>т.ч</w:t>
      </w:r>
      <w:proofErr w:type="spellEnd"/>
      <w:r w:rsidRPr="00EC4492">
        <w:rPr>
          <w:rFonts w:eastAsia="Times New Roman"/>
          <w:bCs/>
          <w:lang w:eastAsia="ru-RU"/>
        </w:rPr>
        <w:t>. коров – на 163 головы.</w:t>
      </w:r>
    </w:p>
    <w:p w:rsidR="00EC4492" w:rsidRDefault="00EC4492" w:rsidP="00EC4492">
      <w:pPr>
        <w:ind w:firstLine="708"/>
        <w:jc w:val="both"/>
        <w:rPr>
          <w:bCs/>
          <w:lang w:eastAsia="ru-RU"/>
        </w:rPr>
      </w:pPr>
      <w:r w:rsidRPr="00EC4492">
        <w:rPr>
          <w:bCs/>
          <w:lang w:eastAsia="ru-RU"/>
        </w:rPr>
        <w:t xml:space="preserve">Среднесписочная численность работников сельхозпредприятий в 2019 году увеличилась по сравнению с 2018 годом на 12,4% и составила 915 человек. Среднемесячная заработная плата работников АПК за  2019 год  составляет  39035  руб., </w:t>
      </w:r>
      <w:r w:rsidR="007870AE">
        <w:rPr>
          <w:bCs/>
          <w:lang w:eastAsia="ru-RU"/>
        </w:rPr>
        <w:t xml:space="preserve">что </w:t>
      </w:r>
      <w:r w:rsidRPr="00EC4492">
        <w:rPr>
          <w:bCs/>
          <w:lang w:eastAsia="ru-RU"/>
        </w:rPr>
        <w:t xml:space="preserve">на 9,7% выше уровня показателя 2018 года. Уровень среднемесячной заработной платы работников </w:t>
      </w:r>
      <w:r w:rsidRPr="00EC4492">
        <w:rPr>
          <w:bCs/>
          <w:lang w:eastAsia="ru-RU"/>
        </w:rPr>
        <w:lastRenderedPageBreak/>
        <w:t xml:space="preserve">сельского хозяйства в районе на 9% отстает от </w:t>
      </w:r>
      <w:proofErr w:type="spellStart"/>
      <w:r w:rsidRPr="00EC4492">
        <w:rPr>
          <w:bCs/>
          <w:lang w:eastAsia="ru-RU"/>
        </w:rPr>
        <w:t>среднерайонного</w:t>
      </w:r>
      <w:proofErr w:type="spellEnd"/>
      <w:r w:rsidRPr="00EC4492">
        <w:rPr>
          <w:bCs/>
          <w:lang w:eastAsia="ru-RU"/>
        </w:rPr>
        <w:t xml:space="preserve"> показателя</w:t>
      </w:r>
      <w:r w:rsidR="007870AE">
        <w:rPr>
          <w:bCs/>
          <w:lang w:eastAsia="ru-RU"/>
        </w:rPr>
        <w:t xml:space="preserve"> по всем отраслям.</w:t>
      </w:r>
    </w:p>
    <w:p w:rsidR="007870AE" w:rsidRPr="00EC4492" w:rsidRDefault="007870AE" w:rsidP="007870AE">
      <w:pPr>
        <w:ind w:firstLine="709"/>
        <w:jc w:val="both"/>
      </w:pPr>
      <w:r w:rsidRPr="00EC4492">
        <w:t xml:space="preserve">Сельское хозяйство </w:t>
      </w:r>
      <w:proofErr w:type="spellStart"/>
      <w:r w:rsidRPr="00EC4492">
        <w:t>Волховского</w:t>
      </w:r>
      <w:proofErr w:type="spellEnd"/>
      <w:r w:rsidRPr="00EC4492">
        <w:t xml:space="preserve"> муниципального района представлено как крупными предприятиями, так и малыми формами хозяйствования. </w:t>
      </w:r>
    </w:p>
    <w:p w:rsidR="007870AE" w:rsidRPr="00EC4492" w:rsidRDefault="007870AE" w:rsidP="00EC4492">
      <w:pPr>
        <w:ind w:firstLine="708"/>
        <w:jc w:val="both"/>
        <w:rPr>
          <w:bCs/>
          <w:lang w:eastAsia="ru-RU"/>
        </w:rPr>
      </w:pPr>
    </w:p>
    <w:p w:rsidR="00EC4492" w:rsidRPr="00896BDB" w:rsidRDefault="00EC4492" w:rsidP="00EC4492">
      <w:pPr>
        <w:ind w:firstLine="709"/>
        <w:jc w:val="both"/>
        <w:rPr>
          <w:bCs/>
          <w:lang w:eastAsia="ru-RU"/>
        </w:rPr>
      </w:pPr>
      <w:r w:rsidRPr="00896BDB">
        <w:rPr>
          <w:bCs/>
          <w:lang w:eastAsia="ru-RU"/>
        </w:rPr>
        <w:t xml:space="preserve">На реализацию мероприятия «Поддержка развития крестьянских (фермерских) хозяйств, личных подсобных хозяйств населения» в рамках подпрограммы  "Поддержка малых форм хозяйствования </w:t>
      </w:r>
      <w:proofErr w:type="spellStart"/>
      <w:r w:rsidRPr="00896BDB">
        <w:rPr>
          <w:bCs/>
          <w:lang w:eastAsia="ru-RU"/>
        </w:rPr>
        <w:t>Волховского</w:t>
      </w:r>
      <w:proofErr w:type="spellEnd"/>
      <w:r w:rsidRPr="00896BDB">
        <w:rPr>
          <w:bCs/>
          <w:lang w:eastAsia="ru-RU"/>
        </w:rPr>
        <w:t xml:space="preserve"> муниципального района" на 2019 г.  выделены ассигнования в размере 3 млн</w:t>
      </w:r>
      <w:r w:rsidR="00896BDB" w:rsidRPr="00896BDB">
        <w:rPr>
          <w:bCs/>
          <w:lang w:eastAsia="ru-RU"/>
        </w:rPr>
        <w:t>.</w:t>
      </w:r>
      <w:r w:rsidR="007870AE">
        <w:rPr>
          <w:bCs/>
          <w:lang w:eastAsia="ru-RU"/>
        </w:rPr>
        <w:t xml:space="preserve"> </w:t>
      </w:r>
      <w:r w:rsidR="00896BDB" w:rsidRPr="00896BDB">
        <w:rPr>
          <w:bCs/>
          <w:lang w:eastAsia="ru-RU"/>
        </w:rPr>
        <w:t>руб</w:t>
      </w:r>
      <w:r w:rsidR="007870AE">
        <w:rPr>
          <w:bCs/>
          <w:lang w:eastAsia="ru-RU"/>
        </w:rPr>
        <w:t>лей</w:t>
      </w:r>
      <w:r w:rsidR="00896BDB" w:rsidRPr="00896BDB">
        <w:rPr>
          <w:bCs/>
          <w:lang w:eastAsia="ru-RU"/>
        </w:rPr>
        <w:t xml:space="preserve">. </w:t>
      </w:r>
      <w:r w:rsidRPr="00896BDB">
        <w:rPr>
          <w:bCs/>
          <w:lang w:eastAsia="ru-RU"/>
        </w:rPr>
        <w:t>Средства направлены КФХ и ЛПХ по Соглашениям на предоставление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</w:r>
    </w:p>
    <w:p w:rsidR="00EC4492" w:rsidRPr="00896BDB" w:rsidRDefault="00EC4492" w:rsidP="00EC4492">
      <w:pPr>
        <w:ind w:firstLine="709"/>
        <w:jc w:val="both"/>
        <w:rPr>
          <w:bCs/>
          <w:lang w:eastAsia="ru-RU"/>
        </w:rPr>
      </w:pPr>
      <w:r w:rsidRPr="00896BDB">
        <w:rPr>
          <w:bCs/>
          <w:lang w:eastAsia="ru-RU"/>
        </w:rPr>
        <w:t xml:space="preserve">В 2019 году заключено 62 Соглашения, в </w:t>
      </w:r>
      <w:proofErr w:type="spellStart"/>
      <w:r w:rsidRPr="00896BDB">
        <w:rPr>
          <w:bCs/>
          <w:lang w:eastAsia="ru-RU"/>
        </w:rPr>
        <w:t>т.ч</w:t>
      </w:r>
      <w:proofErr w:type="spellEnd"/>
      <w:r w:rsidRPr="00896BDB">
        <w:rPr>
          <w:bCs/>
          <w:lang w:eastAsia="ru-RU"/>
        </w:rPr>
        <w:t>. 8 с КФХ и 54 с гражданами, ведущими ЛПХ. Выплаты составили  на общую сумму 2</w:t>
      </w:r>
      <w:r w:rsidR="007870AE">
        <w:rPr>
          <w:bCs/>
          <w:lang w:eastAsia="ru-RU"/>
        </w:rPr>
        <w:t xml:space="preserve"> </w:t>
      </w:r>
      <w:r w:rsidRPr="00896BDB">
        <w:rPr>
          <w:bCs/>
          <w:lang w:eastAsia="ru-RU"/>
        </w:rPr>
        <w:t xml:space="preserve">621,5 тыс. рублей (в </w:t>
      </w:r>
      <w:proofErr w:type="spellStart"/>
      <w:r w:rsidRPr="00896BDB">
        <w:rPr>
          <w:bCs/>
          <w:lang w:eastAsia="ru-RU"/>
        </w:rPr>
        <w:t>т.ч</w:t>
      </w:r>
      <w:proofErr w:type="spellEnd"/>
      <w:r w:rsidRPr="00896BDB">
        <w:rPr>
          <w:bCs/>
          <w:lang w:eastAsia="ru-RU"/>
        </w:rPr>
        <w:t>. средства областного бюджета – 1</w:t>
      </w:r>
      <w:r w:rsidR="007870AE">
        <w:rPr>
          <w:bCs/>
          <w:lang w:eastAsia="ru-RU"/>
        </w:rPr>
        <w:t xml:space="preserve"> </w:t>
      </w:r>
      <w:r w:rsidRPr="00896BDB">
        <w:rPr>
          <w:bCs/>
          <w:lang w:eastAsia="ru-RU"/>
        </w:rPr>
        <w:t xml:space="preserve">977,4 тыс. рублей, средства бюджета </w:t>
      </w:r>
      <w:proofErr w:type="spellStart"/>
      <w:r w:rsidRPr="00896BDB">
        <w:rPr>
          <w:bCs/>
          <w:lang w:eastAsia="ru-RU"/>
        </w:rPr>
        <w:t>Волховского</w:t>
      </w:r>
      <w:proofErr w:type="spellEnd"/>
      <w:r w:rsidRPr="00896BDB">
        <w:rPr>
          <w:bCs/>
          <w:lang w:eastAsia="ru-RU"/>
        </w:rPr>
        <w:t xml:space="preserve"> муниципального района – 644,1 тыс. рублей). </w:t>
      </w:r>
    </w:p>
    <w:p w:rsidR="00EC4492" w:rsidRPr="00896BDB" w:rsidRDefault="00EC4492" w:rsidP="00896BDB">
      <w:pPr>
        <w:ind w:firstLine="708"/>
        <w:jc w:val="both"/>
        <w:rPr>
          <w:bCs/>
          <w:lang w:eastAsia="ru-RU"/>
        </w:rPr>
      </w:pPr>
      <w:r w:rsidRPr="00896BDB">
        <w:rPr>
          <w:bCs/>
          <w:lang w:eastAsia="ru-RU"/>
        </w:rPr>
        <w:t>Получателями государственной поддержки в 2019 году стали 12 крестьянских (фермерск</w:t>
      </w:r>
      <w:r w:rsidR="00896BDB">
        <w:rPr>
          <w:bCs/>
          <w:lang w:eastAsia="ru-RU"/>
        </w:rPr>
        <w:t xml:space="preserve">их) хозяйств и </w:t>
      </w:r>
      <w:proofErr w:type="spellStart"/>
      <w:r w:rsidR="00896BDB">
        <w:rPr>
          <w:bCs/>
          <w:lang w:eastAsia="ru-RU"/>
        </w:rPr>
        <w:t>СПоК</w:t>
      </w:r>
      <w:proofErr w:type="spellEnd"/>
      <w:r w:rsidR="00896BDB">
        <w:rPr>
          <w:bCs/>
          <w:lang w:eastAsia="ru-RU"/>
        </w:rPr>
        <w:t xml:space="preserve"> «Приоритет».</w:t>
      </w:r>
    </w:p>
    <w:p w:rsidR="00896BDB" w:rsidRPr="00896BDB" w:rsidRDefault="00896BDB" w:rsidP="00896BDB">
      <w:pPr>
        <w:ind w:firstLine="708"/>
        <w:jc w:val="both"/>
        <w:rPr>
          <w:bCs/>
          <w:lang w:eastAsia="ru-RU"/>
        </w:rPr>
      </w:pPr>
      <w:r w:rsidRPr="00896BDB">
        <w:rPr>
          <w:bCs/>
          <w:lang w:eastAsia="ru-RU"/>
        </w:rPr>
        <w:t xml:space="preserve">В мае 2019 года на территории </w:t>
      </w:r>
      <w:proofErr w:type="spellStart"/>
      <w:r w:rsidRPr="00896BDB">
        <w:rPr>
          <w:bCs/>
          <w:lang w:eastAsia="ru-RU"/>
        </w:rPr>
        <w:t>Усадищенского</w:t>
      </w:r>
      <w:proofErr w:type="spellEnd"/>
      <w:r w:rsidRPr="00896BDB">
        <w:rPr>
          <w:bCs/>
          <w:lang w:eastAsia="ru-RU"/>
        </w:rPr>
        <w:t xml:space="preserve"> сельского поселения состоялось открытие кролиководческого комплекса</w:t>
      </w:r>
      <w:r w:rsidR="007870AE">
        <w:rPr>
          <w:bCs/>
          <w:lang w:eastAsia="ru-RU"/>
        </w:rPr>
        <w:t>. С</w:t>
      </w:r>
      <w:r w:rsidRPr="00896BDB">
        <w:rPr>
          <w:bCs/>
          <w:lang w:eastAsia="ru-RU"/>
        </w:rPr>
        <w:t xml:space="preserve">озданное в рамках кооператива предприятие расценивается специалистами областного комитета по агропромышленному и </w:t>
      </w:r>
      <w:proofErr w:type="spellStart"/>
      <w:r w:rsidRPr="00896BDB">
        <w:rPr>
          <w:bCs/>
          <w:lang w:eastAsia="ru-RU"/>
        </w:rPr>
        <w:t>рыбохозяйственному</w:t>
      </w:r>
      <w:proofErr w:type="spellEnd"/>
      <w:r w:rsidRPr="00896BDB">
        <w:rPr>
          <w:bCs/>
          <w:lang w:eastAsia="ru-RU"/>
        </w:rPr>
        <w:t xml:space="preserve"> комплексу как центр кролиководства Ленинградской области. Комплекс рассчитан на единовременное содержание до 6 тысяч животных, производство более 30 тонн мяса ежегодно.</w:t>
      </w:r>
    </w:p>
    <w:p w:rsidR="000C0D1C" w:rsidRPr="00A57191" w:rsidRDefault="00515C86" w:rsidP="000C0D1C">
      <w:pPr>
        <w:ind w:firstLine="567"/>
        <w:jc w:val="both"/>
      </w:pPr>
      <w:r w:rsidRPr="00515C86">
        <w:rPr>
          <w:bCs/>
          <w:lang w:eastAsia="ru-RU"/>
        </w:rPr>
        <w:t>В рамках государственной программы по устойчивому развитию сельских территорий в</w:t>
      </w:r>
      <w:r w:rsidR="004F63DF" w:rsidRPr="00DE3397">
        <w:t xml:space="preserve"> 201</w:t>
      </w:r>
      <w:r w:rsidR="00896BDB">
        <w:t>9</w:t>
      </w:r>
      <w:r w:rsidR="00A57191">
        <w:t xml:space="preserve"> году</w:t>
      </w:r>
      <w:r w:rsidR="004F63DF" w:rsidRPr="00DE3397">
        <w:t xml:space="preserve"> </w:t>
      </w:r>
      <w:r w:rsidR="00896BDB">
        <w:t>закончилось</w:t>
      </w:r>
      <w:r w:rsidR="000C0D1C" w:rsidRPr="00A57191">
        <w:t xml:space="preserve"> строительство дороги в д. </w:t>
      </w:r>
      <w:proofErr w:type="spellStart"/>
      <w:r w:rsidR="000C0D1C" w:rsidRPr="00A57191">
        <w:t>Козарево</w:t>
      </w:r>
      <w:proofErr w:type="spellEnd"/>
      <w:r>
        <w:t xml:space="preserve"> </w:t>
      </w:r>
      <w:proofErr w:type="spellStart"/>
      <w:r>
        <w:t>Вындиноостровского</w:t>
      </w:r>
      <w:proofErr w:type="spellEnd"/>
      <w:r>
        <w:t xml:space="preserve"> СП, общая сумма строительства составила 200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0C0D1C" w:rsidRPr="00A57191">
        <w:t xml:space="preserve"> </w:t>
      </w:r>
    </w:p>
    <w:p w:rsidR="00E24FE9" w:rsidRPr="00DE3397" w:rsidRDefault="00AD3687" w:rsidP="000C0D1C">
      <w:pPr>
        <w:ind w:firstLine="708"/>
        <w:jc w:val="both"/>
        <w:rPr>
          <w:b/>
        </w:rPr>
      </w:pPr>
      <w:r w:rsidRPr="000870DF">
        <w:rPr>
          <w:b/>
          <w:bCs/>
          <w:color w:val="000000"/>
        </w:rPr>
        <w:t xml:space="preserve">в) </w:t>
      </w:r>
      <w:r w:rsidR="00E24FE9">
        <w:rPr>
          <w:b/>
        </w:rPr>
        <w:t>транспортировка и хранение</w:t>
      </w:r>
      <w:r w:rsidR="00E24FE9" w:rsidRPr="00DE3397">
        <w:rPr>
          <w:b/>
        </w:rPr>
        <w:t xml:space="preserve"> </w:t>
      </w:r>
    </w:p>
    <w:p w:rsidR="00A90DC1" w:rsidRPr="00F9410A" w:rsidRDefault="00E24FE9" w:rsidP="00E24FE9">
      <w:pPr>
        <w:pStyle w:val="Style11"/>
        <w:widowControl/>
        <w:tabs>
          <w:tab w:val="left" w:pos="2394"/>
        </w:tabs>
        <w:spacing w:line="240" w:lineRule="auto"/>
        <w:ind w:firstLine="567"/>
        <w:jc w:val="both"/>
      </w:pPr>
      <w:r w:rsidRPr="00DE3397">
        <w:t xml:space="preserve">Транспортная система </w:t>
      </w:r>
      <w:proofErr w:type="spellStart"/>
      <w:r w:rsidRPr="00DE3397">
        <w:t>Волховского</w:t>
      </w:r>
      <w:proofErr w:type="spellEnd"/>
      <w:r w:rsidRPr="00DE3397">
        <w:t xml:space="preserve"> муниципального района включает в себя автомобильный, железнодорожный, трубопроводный и внутренний водный транспорт. Транспортная доступность обеспечена сетью железных дорог с крупным железнодорожным узлом в городе Волхове. </w:t>
      </w:r>
      <w:r w:rsidR="00A90DC1" w:rsidRPr="00F9410A">
        <w:t xml:space="preserve">Основными предприятиями </w:t>
      </w:r>
      <w:r w:rsidR="006B6CF5" w:rsidRPr="00F9410A">
        <w:t>отрасли</w:t>
      </w:r>
      <w:r w:rsidR="00A90DC1" w:rsidRPr="00F9410A">
        <w:t xml:space="preserve"> являются: </w:t>
      </w:r>
      <w:proofErr w:type="spellStart"/>
      <w:r w:rsidR="00A90DC1" w:rsidRPr="00F9410A">
        <w:t>Волховстроевское</w:t>
      </w:r>
      <w:proofErr w:type="spellEnd"/>
      <w:r w:rsidR="00A90DC1" w:rsidRPr="00F9410A">
        <w:t xml:space="preserve"> отделение Октябрьской железной дороги, </w:t>
      </w:r>
      <w:proofErr w:type="spellStart"/>
      <w:r w:rsidR="00A90DC1" w:rsidRPr="00F9410A">
        <w:t>Волховское</w:t>
      </w:r>
      <w:proofErr w:type="spellEnd"/>
      <w:r w:rsidR="00A90DC1" w:rsidRPr="00F9410A">
        <w:t xml:space="preserve"> муниципальное пассажирское  автопредприятие</w:t>
      </w:r>
      <w:r w:rsidR="001013B2">
        <w:t>, муниципальное унитарное предприятие «</w:t>
      </w:r>
      <w:proofErr w:type="spellStart"/>
      <w:r w:rsidR="001013B2">
        <w:t>Волховавтосервис</w:t>
      </w:r>
      <w:proofErr w:type="spellEnd"/>
      <w:r w:rsidR="001013B2">
        <w:t>».</w:t>
      </w:r>
      <w:r w:rsidR="00A90DC1" w:rsidRPr="00F9410A">
        <w:t xml:space="preserve"> </w:t>
      </w:r>
    </w:p>
    <w:p w:rsidR="000C0D1C" w:rsidRPr="00A57191" w:rsidRDefault="00A90DC1" w:rsidP="000C0D1C">
      <w:pPr>
        <w:ind w:firstLine="709"/>
        <w:jc w:val="both"/>
        <w:rPr>
          <w:lang w:eastAsia="ru-RU"/>
        </w:rPr>
      </w:pPr>
      <w:r w:rsidRPr="00F9410A">
        <w:t xml:space="preserve">По уровню технического развития и оснащенности </w:t>
      </w:r>
      <w:proofErr w:type="spellStart"/>
      <w:r w:rsidRPr="00F9410A">
        <w:t>Волховстроевское</w:t>
      </w:r>
      <w:proofErr w:type="spellEnd"/>
      <w:r w:rsidRPr="00F9410A">
        <w:t xml:space="preserve"> отделение входит сегодня в тройку самых </w:t>
      </w:r>
      <w:proofErr w:type="spellStart"/>
      <w:r w:rsidRPr="00F9410A">
        <w:t>грузонапряженных</w:t>
      </w:r>
      <w:proofErr w:type="spellEnd"/>
      <w:r w:rsidRPr="00F9410A">
        <w:t xml:space="preserve"> отделений и направлений отрасли. </w:t>
      </w:r>
      <w:r w:rsidR="000C0D1C" w:rsidRPr="00A57191">
        <w:rPr>
          <w:lang w:eastAsia="ru-RU"/>
        </w:rPr>
        <w:t xml:space="preserve">До 2021 года </w:t>
      </w:r>
      <w:proofErr w:type="spellStart"/>
      <w:r w:rsidR="000C0D1C" w:rsidRPr="00A57191">
        <w:rPr>
          <w:lang w:eastAsia="ru-RU"/>
        </w:rPr>
        <w:t>Волховстроевским</w:t>
      </w:r>
      <w:proofErr w:type="spellEnd"/>
      <w:r w:rsidR="000C0D1C" w:rsidRPr="00A57191">
        <w:rPr>
          <w:lang w:eastAsia="ru-RU"/>
        </w:rPr>
        <w:t xml:space="preserve"> отделением Октябрьской ж/д  в направлении Волховстрой – Петрозаво</w:t>
      </w:r>
      <w:proofErr w:type="gramStart"/>
      <w:r w:rsidR="000C0D1C" w:rsidRPr="00A57191">
        <w:rPr>
          <w:lang w:eastAsia="ru-RU"/>
        </w:rPr>
        <w:t>дск пр</w:t>
      </w:r>
      <w:proofErr w:type="gramEnd"/>
      <w:r w:rsidR="000C0D1C" w:rsidRPr="00A57191">
        <w:rPr>
          <w:lang w:eastAsia="ru-RU"/>
        </w:rPr>
        <w:t xml:space="preserve">едусмотрено строительство вторых железнодорожных путей общего пользования и расширение </w:t>
      </w:r>
      <w:proofErr w:type="spellStart"/>
      <w:r w:rsidR="000C0D1C" w:rsidRPr="00A57191">
        <w:rPr>
          <w:lang w:eastAsia="ru-RU"/>
        </w:rPr>
        <w:t>сортировочно</w:t>
      </w:r>
      <w:proofErr w:type="spellEnd"/>
      <w:r w:rsidR="000C0D1C" w:rsidRPr="00A57191">
        <w:rPr>
          <w:lang w:eastAsia="ru-RU"/>
        </w:rPr>
        <w:t xml:space="preserve"> - отправочного парка станции Волховстрой-1 Октябрьская железная дорога.</w:t>
      </w:r>
    </w:p>
    <w:p w:rsidR="00515C86" w:rsidRDefault="00515C86" w:rsidP="000C0D1C">
      <w:pPr>
        <w:autoSpaceDE w:val="0"/>
        <w:autoSpaceDN w:val="0"/>
        <w:adjustRightInd w:val="0"/>
        <w:ind w:firstLine="708"/>
        <w:jc w:val="both"/>
        <w:outlineLvl w:val="0"/>
      </w:pPr>
      <w:r w:rsidRPr="00515C86">
        <w:t>Для улучшения качества транспортного обслуживания населения при</w:t>
      </w:r>
      <w:r>
        <w:rPr>
          <w:sz w:val="28"/>
          <w:szCs w:val="28"/>
          <w:lang w:eastAsia="ru-RU"/>
        </w:rPr>
        <w:t xml:space="preserve"> </w:t>
      </w:r>
      <w:r w:rsidRPr="00515C86">
        <w:rPr>
          <w:lang w:eastAsia="ru-RU"/>
        </w:rPr>
        <w:t>финансовой поддержке Правительства Ленинградской области приобретены два новы</w:t>
      </w:r>
      <w:r w:rsidRPr="00515C86">
        <w:t xml:space="preserve">х </w:t>
      </w:r>
      <w:proofErr w:type="spellStart"/>
      <w:r w:rsidRPr="00515C86">
        <w:t>низкопольных</w:t>
      </w:r>
      <w:proofErr w:type="spellEnd"/>
      <w:r w:rsidRPr="00515C86">
        <w:t xml:space="preserve"> автобуса для обслуживания муниципальных маршрутов регулярных перевозок по территории </w:t>
      </w:r>
      <w:proofErr w:type="spellStart"/>
      <w:r w:rsidRPr="00515C86">
        <w:t>Волховского</w:t>
      </w:r>
      <w:proofErr w:type="spellEnd"/>
      <w:r w:rsidRPr="00515C86">
        <w:t xml:space="preserve"> муниципального района</w:t>
      </w:r>
      <w:r>
        <w:t xml:space="preserve"> на сумму 13,7 млн.</w:t>
      </w:r>
      <w:r w:rsidR="00513712">
        <w:t xml:space="preserve"> </w:t>
      </w:r>
      <w:r>
        <w:t>руб</w:t>
      </w:r>
      <w:r w:rsidR="00513712">
        <w:t>лей</w:t>
      </w:r>
      <w:r>
        <w:t>.</w:t>
      </w:r>
    </w:p>
    <w:p w:rsidR="00981F8D" w:rsidRPr="00817FF0" w:rsidRDefault="00981F8D" w:rsidP="0054149D">
      <w:pPr>
        <w:ind w:firstLine="567"/>
        <w:jc w:val="both"/>
        <w:rPr>
          <w:b/>
        </w:rPr>
      </w:pPr>
      <w:r w:rsidRPr="00817FF0">
        <w:rPr>
          <w:b/>
        </w:rPr>
        <w:t>д) потребительский комплекс</w:t>
      </w:r>
    </w:p>
    <w:p w:rsidR="0012361D" w:rsidRPr="00817FF0" w:rsidRDefault="0012361D" w:rsidP="0054149D">
      <w:pPr>
        <w:pStyle w:val="a7"/>
        <w:spacing w:after="0"/>
        <w:ind w:firstLine="567"/>
        <w:jc w:val="both"/>
      </w:pPr>
      <w:r w:rsidRPr="00E61652">
        <w:t xml:space="preserve">В </w:t>
      </w:r>
      <w:proofErr w:type="spellStart"/>
      <w:r w:rsidRPr="00E61652">
        <w:t>Волховском</w:t>
      </w:r>
      <w:proofErr w:type="spellEnd"/>
      <w:r w:rsidRPr="00E61652">
        <w:t xml:space="preserve"> муниципальном районе сформирована инфраструктура потребительского рынка и услуг, насчитывающая в своём </w:t>
      </w:r>
      <w:r w:rsidRPr="00BC5DD8">
        <w:t xml:space="preserve">составе </w:t>
      </w:r>
      <w:r w:rsidR="00E61652" w:rsidRPr="00BC5DD8">
        <w:t>7</w:t>
      </w:r>
      <w:r w:rsidR="00BC5DD8" w:rsidRPr="00BC5DD8">
        <w:t>44</w:t>
      </w:r>
      <w:r w:rsidR="00E61652" w:rsidRPr="00BC5DD8">
        <w:t xml:space="preserve"> </w:t>
      </w:r>
      <w:r w:rsidRPr="00BC5DD8">
        <w:t>торговых объект</w:t>
      </w:r>
      <w:r w:rsidR="00E61652" w:rsidRPr="00BC5DD8">
        <w:t>а</w:t>
      </w:r>
      <w:r w:rsidRPr="00BC5DD8">
        <w:t xml:space="preserve"> (по  состоянию на 01.01.</w:t>
      </w:r>
      <w:r w:rsidR="00515C86" w:rsidRPr="00BC5DD8">
        <w:t>20</w:t>
      </w:r>
      <w:r w:rsidRPr="00BC5DD8">
        <w:t>г.).</w:t>
      </w:r>
    </w:p>
    <w:p w:rsidR="002B63B0" w:rsidRPr="00817FF0" w:rsidRDefault="002B63B0" w:rsidP="0054149D">
      <w:pPr>
        <w:pStyle w:val="a7"/>
        <w:spacing w:after="0"/>
        <w:ind w:firstLine="567"/>
        <w:jc w:val="both"/>
      </w:pPr>
      <w:r w:rsidRPr="00817FF0">
        <w:t xml:space="preserve">Одним из основных показателей, характеризующих степень развития сферы торговли, является обеспеченность населения площадью торговых объектов на </w:t>
      </w:r>
      <w:r w:rsidR="00D66F1B" w:rsidRPr="00817FF0">
        <w:t>1000 жителей</w:t>
      </w:r>
      <w:r w:rsidR="00513712">
        <w:t xml:space="preserve">. В </w:t>
      </w:r>
      <w:proofErr w:type="spellStart"/>
      <w:r w:rsidR="00513712">
        <w:t>Волховском</w:t>
      </w:r>
      <w:proofErr w:type="spellEnd"/>
      <w:r w:rsidR="00513712">
        <w:t xml:space="preserve"> районе на</w:t>
      </w:r>
      <w:r w:rsidRPr="00817FF0">
        <w:t xml:space="preserve"> 1 тыс.</w:t>
      </w:r>
      <w:r w:rsidR="00951E64" w:rsidRPr="00817FF0">
        <w:t xml:space="preserve"> </w:t>
      </w:r>
      <w:r w:rsidRPr="00817FF0">
        <w:t xml:space="preserve">жителей приходится в розничной торговле </w:t>
      </w:r>
      <w:r w:rsidR="00E61652">
        <w:t>784</w:t>
      </w:r>
      <w:r w:rsidRPr="00817FF0">
        <w:t xml:space="preserve"> </w:t>
      </w:r>
      <w:proofErr w:type="spellStart"/>
      <w:r w:rsidRPr="00817FF0">
        <w:t>кв.м</w:t>
      </w:r>
      <w:proofErr w:type="spellEnd"/>
      <w:r w:rsidRPr="00817FF0">
        <w:t>.</w:t>
      </w:r>
    </w:p>
    <w:p w:rsidR="0012361D" w:rsidRPr="00817FF0" w:rsidRDefault="0012361D" w:rsidP="0054149D">
      <w:pPr>
        <w:pStyle w:val="a7"/>
        <w:spacing w:after="0"/>
        <w:ind w:firstLine="567"/>
        <w:jc w:val="both"/>
      </w:pPr>
      <w:r w:rsidRPr="00817FF0">
        <w:lastRenderedPageBreak/>
        <w:t xml:space="preserve">Общественное питание района </w:t>
      </w:r>
      <w:r w:rsidRPr="00BC5DD8">
        <w:t xml:space="preserve">представлено </w:t>
      </w:r>
      <w:r w:rsidR="00BC5DD8" w:rsidRPr="00BC5DD8">
        <w:t>91</w:t>
      </w:r>
      <w:r w:rsidRPr="00BC5DD8">
        <w:t xml:space="preserve"> предприяти</w:t>
      </w:r>
      <w:r w:rsidR="00BC5DD8">
        <w:t>ем</w:t>
      </w:r>
      <w:r w:rsidRPr="00817FF0">
        <w:t xml:space="preserve">, из них предприятия общедоступной сети (кафе, бары, закусочные) составляют </w:t>
      </w:r>
      <w:r w:rsidR="00EC0EC2" w:rsidRPr="00817FF0">
        <w:t>6</w:t>
      </w:r>
      <w:r w:rsidR="00BC5DD8">
        <w:t>7</w:t>
      </w:r>
      <w:r w:rsidRPr="00817FF0">
        <w:t>%</w:t>
      </w:r>
      <w:r w:rsidR="00513712">
        <w:t>.</w:t>
      </w:r>
      <w:r w:rsidRPr="00817FF0">
        <w:t xml:space="preserve"> </w:t>
      </w:r>
    </w:p>
    <w:p w:rsidR="002B63B0" w:rsidRDefault="00906464" w:rsidP="0054149D">
      <w:pPr>
        <w:ind w:firstLine="567"/>
        <w:jc w:val="both"/>
      </w:pPr>
      <w:r w:rsidRPr="00817FF0">
        <w:t>В сфере потребительского рынка продолжаются типичные для текущего периода процессы: крупные сетевые компании уверенно занимают сегмент розничной торговли, а предприниматели в условиях конкуренции ищут пути для выживания: меняют ассортимент товаров, осваивают новые виды услуг.</w:t>
      </w:r>
      <w:r w:rsidRPr="00F9410A">
        <w:t xml:space="preserve"> </w:t>
      </w:r>
    </w:p>
    <w:p w:rsidR="00981F8D" w:rsidRPr="000870DF" w:rsidRDefault="00981F8D" w:rsidP="0054149D">
      <w:pPr>
        <w:ind w:firstLine="567"/>
        <w:jc w:val="both"/>
        <w:rPr>
          <w:b/>
        </w:rPr>
      </w:pPr>
      <w:r w:rsidRPr="000870DF">
        <w:rPr>
          <w:b/>
        </w:rPr>
        <w:t>г) туризм</w:t>
      </w:r>
    </w:p>
    <w:p w:rsidR="00A90DC1" w:rsidRPr="00F9410A" w:rsidRDefault="00A90DC1" w:rsidP="0054149D">
      <w:pPr>
        <w:ind w:firstLine="567"/>
        <w:jc w:val="both"/>
      </w:pPr>
      <w:proofErr w:type="spellStart"/>
      <w:r w:rsidRPr="00F9410A">
        <w:t>Волховский</w:t>
      </w:r>
      <w:proofErr w:type="spellEnd"/>
      <w:r w:rsidRPr="00F9410A">
        <w:t xml:space="preserve"> муниципальный район </w:t>
      </w:r>
      <w:r w:rsidR="00513712">
        <w:t xml:space="preserve">- </w:t>
      </w:r>
      <w:r w:rsidRPr="00F9410A">
        <w:t>поистине удивительный и уникальный край, это отмечают все, кому удалось здесь побывать. Именно в этих местах зарождалась русская государственность. Возросший интерес россиян к русской культуре и истокам Российской государственности определяет необходимость развития туристического комплекса.</w:t>
      </w:r>
    </w:p>
    <w:p w:rsidR="00A16983" w:rsidRDefault="00A90DC1" w:rsidP="00A16983">
      <w:pPr>
        <w:ind w:firstLine="708"/>
        <w:jc w:val="both"/>
      </w:pPr>
      <w:r w:rsidRPr="00F9410A">
        <w:t xml:space="preserve"> Жемчужина </w:t>
      </w:r>
      <w:proofErr w:type="spellStart"/>
      <w:r w:rsidRPr="00F9410A">
        <w:t>Волховского</w:t>
      </w:r>
      <w:proofErr w:type="spellEnd"/>
      <w:r w:rsidRPr="00F9410A">
        <w:t xml:space="preserve"> района – Старая Ладога, первая столица древней Руси. Её история охватывает 12 веков и связана не только с зарождением и становлением древнерусского государства, но и с возникновением и развитием экономических и политических связей средневековой Руси со странами Северной и Центральной Европы. </w:t>
      </w:r>
      <w:r w:rsidR="00A16983">
        <w:t xml:space="preserve"> </w:t>
      </w:r>
      <w:r w:rsidRPr="00F9410A">
        <w:rPr>
          <w:rStyle w:val="FontStyle12"/>
        </w:rPr>
        <w:t>Село Старая Ладога — одно из самых посещаемых туристами мест Ленинградской области. С историей села связаны имена легендарных князей: Рюрика, Олега Вещего и Александра Невского.</w:t>
      </w:r>
      <w:r w:rsidR="00A16983" w:rsidRPr="00A16983">
        <w:rPr>
          <w:sz w:val="28"/>
          <w:szCs w:val="28"/>
        </w:rPr>
        <w:t xml:space="preserve"> </w:t>
      </w:r>
    </w:p>
    <w:p w:rsidR="00A90DC1" w:rsidRPr="00F9410A" w:rsidRDefault="00A90DC1" w:rsidP="0054149D">
      <w:pPr>
        <w:pStyle w:val="Style9"/>
        <w:widowControl/>
        <w:spacing w:line="240" w:lineRule="auto"/>
        <w:ind w:firstLine="567"/>
        <w:rPr>
          <w:rStyle w:val="FontStyle12"/>
        </w:rPr>
      </w:pPr>
      <w:proofErr w:type="spellStart"/>
      <w:r w:rsidRPr="00F9410A">
        <w:rPr>
          <w:rStyle w:val="FontStyle12"/>
        </w:rPr>
        <w:t>Староладожский</w:t>
      </w:r>
      <w:proofErr w:type="spellEnd"/>
      <w:r w:rsidRPr="00F9410A">
        <w:rPr>
          <w:rStyle w:val="FontStyle12"/>
        </w:rPr>
        <w:t xml:space="preserve"> историко-архитектурный и археологический музей-заповедник и </w:t>
      </w:r>
      <w:proofErr w:type="spellStart"/>
      <w:r w:rsidRPr="00F9410A">
        <w:rPr>
          <w:rStyle w:val="FontStyle12"/>
        </w:rPr>
        <w:t>Староладожская</w:t>
      </w:r>
      <w:proofErr w:type="spellEnd"/>
      <w:r w:rsidRPr="00F9410A">
        <w:rPr>
          <w:rStyle w:val="FontStyle12"/>
        </w:rPr>
        <w:t xml:space="preserve"> крепость являются ключевыми достопримечательностями Старой Ладоги. Первая крепость на этом месте была возведена еще в 1114 году, нынешний облик крепости относится к XV веку; внутри крепости располагаются Георгиевская церковь и деревянная церковь Дмитрия </w:t>
      </w:r>
      <w:proofErr w:type="spellStart"/>
      <w:r w:rsidRPr="00F9410A">
        <w:rPr>
          <w:rStyle w:val="FontStyle12"/>
        </w:rPr>
        <w:t>Солунского</w:t>
      </w:r>
      <w:proofErr w:type="spellEnd"/>
      <w:r w:rsidRPr="00F9410A">
        <w:rPr>
          <w:rStyle w:val="FontStyle12"/>
        </w:rPr>
        <w:t xml:space="preserve"> 1731 года — одна из редких городских деревянных церквей; у входа в крепость располагается краеведческий музей.</w:t>
      </w:r>
    </w:p>
    <w:p w:rsidR="00561B27" w:rsidRDefault="00A90DC1" w:rsidP="0054149D">
      <w:pPr>
        <w:pStyle w:val="Style7"/>
        <w:widowControl/>
        <w:spacing w:line="240" w:lineRule="auto"/>
        <w:ind w:firstLine="567"/>
        <w:rPr>
          <w:rStyle w:val="FontStyle12"/>
        </w:rPr>
      </w:pPr>
      <w:proofErr w:type="gramStart"/>
      <w:r w:rsidRPr="00F9410A">
        <w:rPr>
          <w:rStyle w:val="FontStyle12"/>
        </w:rPr>
        <w:t xml:space="preserve">Никольский монастырь — наиболее древний монастырь Старой Ладоги, возник, предположительно, в XIV веке; ансамбль монастыря сложился в XVII веке; монастырь окружает невысокая декоративная стена с остроконечными угловыми башнями, внутри которой расположены жилые корпуса, и два храма — Никольский собор (XVII век) и церковь Иоанна Златоуста (1860-1873, арх. Алексей Максимович Горностаев); между двумя храмами — похожая на карандаш колокольня. </w:t>
      </w:r>
      <w:proofErr w:type="gramEnd"/>
    </w:p>
    <w:p w:rsidR="00A90DC1" w:rsidRPr="00F9410A" w:rsidRDefault="00A90DC1" w:rsidP="0054149D">
      <w:pPr>
        <w:pStyle w:val="Style7"/>
        <w:widowControl/>
        <w:spacing w:line="240" w:lineRule="auto"/>
        <w:ind w:firstLine="567"/>
        <w:rPr>
          <w:rStyle w:val="FontStyle12"/>
        </w:rPr>
      </w:pPr>
      <w:r w:rsidRPr="00F9410A">
        <w:rPr>
          <w:rStyle w:val="FontStyle12"/>
        </w:rPr>
        <w:t xml:space="preserve">Еще одна из главных достопримечательностей Старой Ладоги - Успенский женский монастырь (XIX век), в нем расположена Успенская церковь — храм XII века; несколько дальше стоит Церковь Алексия (1833 г.), когда-то принадлежавшая Успенскому монастырю. </w:t>
      </w:r>
      <w:proofErr w:type="spellStart"/>
      <w:r w:rsidRPr="00F9410A">
        <w:rPr>
          <w:rStyle w:val="FontStyle12"/>
        </w:rPr>
        <w:t>Иоанно</w:t>
      </w:r>
      <w:proofErr w:type="spellEnd"/>
      <w:r w:rsidRPr="00F9410A">
        <w:rPr>
          <w:rStyle w:val="FontStyle12"/>
        </w:rPr>
        <w:t>-Предтеченский монастырь расположен на выезде из поселка; от всего монастыря уцелел один храм — огромный собор Рождества Иоанна Предтечи, возведенный в 1695 году (</w:t>
      </w:r>
      <w:proofErr w:type="gramStart"/>
      <w:r w:rsidRPr="00F9410A">
        <w:rPr>
          <w:rStyle w:val="FontStyle12"/>
        </w:rPr>
        <w:t>с</w:t>
      </w:r>
      <w:proofErr w:type="gramEnd"/>
      <w:r w:rsidRPr="00F9410A">
        <w:rPr>
          <w:rStyle w:val="FontStyle12"/>
        </w:rPr>
        <w:t>. Старая Ладога);</w:t>
      </w:r>
    </w:p>
    <w:p w:rsidR="00A90DC1" w:rsidRPr="00F9410A" w:rsidRDefault="00A90DC1" w:rsidP="0054149D">
      <w:pPr>
        <w:pStyle w:val="Style2"/>
        <w:widowControl/>
        <w:spacing w:line="240" w:lineRule="auto"/>
        <w:ind w:firstLine="567"/>
        <w:rPr>
          <w:rStyle w:val="FontStyle12"/>
        </w:rPr>
      </w:pPr>
      <w:r w:rsidRPr="00F9410A">
        <w:rPr>
          <w:rStyle w:val="FontStyle12"/>
        </w:rPr>
        <w:t xml:space="preserve">Курганы и могила Вещего Олега, находятся в полукилометре к северу от </w:t>
      </w:r>
      <w:proofErr w:type="gramStart"/>
      <w:r w:rsidRPr="00F9410A">
        <w:rPr>
          <w:rStyle w:val="FontStyle12"/>
        </w:rPr>
        <w:t>с</w:t>
      </w:r>
      <w:proofErr w:type="gramEnd"/>
      <w:r w:rsidRPr="00F9410A">
        <w:rPr>
          <w:rStyle w:val="FontStyle12"/>
        </w:rPr>
        <w:t>. Старая Ладога, они располагаются на самой высокой точке окрестностей</w:t>
      </w:r>
      <w:r w:rsidR="00C51C0D" w:rsidRPr="00F9410A">
        <w:rPr>
          <w:rStyle w:val="FontStyle12"/>
        </w:rPr>
        <w:t>.</w:t>
      </w:r>
    </w:p>
    <w:p w:rsidR="00604191" w:rsidRPr="00F93183" w:rsidRDefault="00604191" w:rsidP="00817FF0">
      <w:pPr>
        <w:ind w:firstLine="567"/>
        <w:jc w:val="both"/>
      </w:pPr>
      <w:r w:rsidRPr="00F93183">
        <w:t>В рамках исполнения поручения Президента Российской Федерации от 09.09.2012г. №</w:t>
      </w:r>
      <w:r w:rsidR="00513712">
        <w:t> </w:t>
      </w:r>
      <w:r w:rsidRPr="00F93183">
        <w:t xml:space="preserve">Пр-2426 «О создании общенационального культурно-туристского проекта на базе Старой Ладоги» в настоящее время ведется работа по созданию и реализации проекта создания туристско-рекреационного кластера в </w:t>
      </w:r>
      <w:proofErr w:type="gramStart"/>
      <w:r w:rsidRPr="00F93183">
        <w:t>с</w:t>
      </w:r>
      <w:proofErr w:type="gramEnd"/>
      <w:r w:rsidRPr="00F93183">
        <w:t xml:space="preserve">. Старая Ладога. </w:t>
      </w:r>
      <w:r w:rsidR="00817FF0" w:rsidRPr="00F93183">
        <w:t xml:space="preserve"> </w:t>
      </w:r>
      <w:r w:rsidRPr="00F93183">
        <w:t xml:space="preserve">Цель проекта – создание и продвижение общенационального  культурно-туристского центра на базе Старой Ладоги. В рамках проекта предусмотрены </w:t>
      </w:r>
      <w:r w:rsidRPr="00F93183">
        <w:rPr>
          <w:rFonts w:eastAsia="Andale Sans UI"/>
          <w:kern w:val="1"/>
        </w:rPr>
        <w:t>мероприятия, направленные на развитие сферы туризма с у</w:t>
      </w:r>
      <w:r w:rsidRPr="00F93183">
        <w:t xml:space="preserve">четом преемственности планировочных решений, утвержденных Генеральным планом </w:t>
      </w:r>
      <w:proofErr w:type="spellStart"/>
      <w:r w:rsidRPr="00F93183">
        <w:t>Староладожского</w:t>
      </w:r>
      <w:proofErr w:type="spellEnd"/>
      <w:r w:rsidRPr="00F93183">
        <w:t xml:space="preserve"> сельского поселения.</w:t>
      </w:r>
    </w:p>
    <w:p w:rsidR="00161480" w:rsidRDefault="00604191" w:rsidP="00161480">
      <w:pPr>
        <w:autoSpaceDE w:val="0"/>
        <w:autoSpaceDN w:val="0"/>
        <w:adjustRightInd w:val="0"/>
        <w:ind w:firstLine="567"/>
        <w:jc w:val="both"/>
      </w:pPr>
      <w:r w:rsidRPr="00F93183">
        <w:t>Источниками финансирования проекта являются средства бюджет</w:t>
      </w:r>
      <w:r w:rsidR="00561B27" w:rsidRPr="00F93183">
        <w:t>ов</w:t>
      </w:r>
      <w:r w:rsidRPr="00F93183">
        <w:t xml:space="preserve"> всех уровней, включая местный бюджет, а также внебюджетные средства инвесторов, реализующих свои проекты в составе кластера. </w:t>
      </w:r>
      <w:r w:rsidR="00161480" w:rsidRPr="00F93183">
        <w:t>Ряд инвестиционных проектов уже реализуется, например, база отдыха «</w:t>
      </w:r>
      <w:proofErr w:type="spellStart"/>
      <w:r w:rsidR="00161480" w:rsidRPr="00F93183">
        <w:t>Староладожская</w:t>
      </w:r>
      <w:proofErr w:type="spellEnd"/>
      <w:r w:rsidR="00161480" w:rsidRPr="00F93183">
        <w:t xml:space="preserve"> дача» (д. Сельцо-Горка), стоимость проекта 400 млн. руб. В процессе строительства спортивно-развлекательный комплекс «Замок» (д. Извоз), стоимость проекта около 200 </w:t>
      </w:r>
      <w:proofErr w:type="spellStart"/>
      <w:r w:rsidR="00161480" w:rsidRPr="00F93183">
        <w:t>млн.руб</w:t>
      </w:r>
      <w:proofErr w:type="spellEnd"/>
      <w:r w:rsidR="00161480" w:rsidRPr="00F93183">
        <w:t xml:space="preserve">., строительство Васильевского женского скита (д. </w:t>
      </w:r>
      <w:proofErr w:type="spellStart"/>
      <w:r w:rsidR="00161480" w:rsidRPr="00F93183">
        <w:t>Чернавино</w:t>
      </w:r>
      <w:proofErr w:type="spellEnd"/>
      <w:r w:rsidR="00161480" w:rsidRPr="00F93183">
        <w:t xml:space="preserve">) для </w:t>
      </w:r>
      <w:r w:rsidR="00161480" w:rsidRPr="00F93183">
        <w:lastRenderedPageBreak/>
        <w:t xml:space="preserve">размещения паломников на 50 </w:t>
      </w:r>
      <w:proofErr w:type="spellStart"/>
      <w:r w:rsidR="00161480" w:rsidRPr="00F93183">
        <w:t>млн.руб</w:t>
      </w:r>
      <w:proofErr w:type="spellEnd"/>
      <w:r w:rsidR="00161480" w:rsidRPr="00F93183">
        <w:t>., строительство туристического комплекса «</w:t>
      </w:r>
      <w:r w:rsidR="00513712">
        <w:t>Ефремов Сад» (</w:t>
      </w:r>
      <w:proofErr w:type="spellStart"/>
      <w:r w:rsidR="00513712">
        <w:t>д</w:t>
      </w:r>
      <w:proofErr w:type="gramStart"/>
      <w:r w:rsidR="00513712">
        <w:t>.Т</w:t>
      </w:r>
      <w:proofErr w:type="gramEnd"/>
      <w:r w:rsidR="00513712">
        <w:t>русово</w:t>
      </w:r>
      <w:proofErr w:type="spellEnd"/>
      <w:r w:rsidR="00513712">
        <w:t>) на 100</w:t>
      </w:r>
      <w:r w:rsidR="00161480" w:rsidRPr="00F93183">
        <w:t> </w:t>
      </w:r>
      <w:proofErr w:type="spellStart"/>
      <w:r w:rsidR="00161480" w:rsidRPr="00F93183">
        <w:t>млн.руб</w:t>
      </w:r>
      <w:proofErr w:type="spellEnd"/>
      <w:r w:rsidR="00161480" w:rsidRPr="00F93183">
        <w:t>.</w:t>
      </w:r>
    </w:p>
    <w:p w:rsidR="00515C86" w:rsidRPr="00515C86" w:rsidRDefault="00515C86" w:rsidP="00515C86">
      <w:pPr>
        <w:suppressAutoHyphens w:val="0"/>
        <w:ind w:firstLine="708"/>
        <w:jc w:val="both"/>
        <w:rPr>
          <w:rStyle w:val="FontStyle12"/>
        </w:rPr>
      </w:pPr>
      <w:r w:rsidRPr="00515C86">
        <w:rPr>
          <w:rStyle w:val="FontStyle12"/>
        </w:rPr>
        <w:t xml:space="preserve">В связи с открытием в 2017 году причала в </w:t>
      </w:r>
      <w:proofErr w:type="spellStart"/>
      <w:r w:rsidRPr="00515C86">
        <w:rPr>
          <w:rStyle w:val="FontStyle12"/>
        </w:rPr>
        <w:t>с</w:t>
      </w:r>
      <w:proofErr w:type="gramStart"/>
      <w:r w:rsidRPr="00515C86">
        <w:rPr>
          <w:rStyle w:val="FontStyle12"/>
        </w:rPr>
        <w:t>.С</w:t>
      </w:r>
      <w:proofErr w:type="gramEnd"/>
      <w:r w:rsidRPr="00515C86">
        <w:rPr>
          <w:rStyle w:val="FontStyle12"/>
        </w:rPr>
        <w:t>тарая</w:t>
      </w:r>
      <w:proofErr w:type="spellEnd"/>
      <w:r w:rsidRPr="00515C86">
        <w:rPr>
          <w:rStyle w:val="FontStyle12"/>
        </w:rPr>
        <w:t xml:space="preserve"> Ладога, </w:t>
      </w:r>
      <w:proofErr w:type="spellStart"/>
      <w:r w:rsidRPr="00515C86">
        <w:rPr>
          <w:rStyle w:val="FontStyle12"/>
        </w:rPr>
        <w:t>Волховский</w:t>
      </w:r>
      <w:proofErr w:type="spellEnd"/>
      <w:r w:rsidRPr="00515C86">
        <w:rPr>
          <w:rStyle w:val="FontStyle12"/>
        </w:rPr>
        <w:t xml:space="preserve"> район стал участником водного маршрута «Путешествие в Старую Ладогу – столицу Древней Руси», который входит в региональный туристский проект «Серебряное ожерелье». Таким образом, в период навигации с мая по октябрь 2019 года </w:t>
      </w:r>
      <w:proofErr w:type="spellStart"/>
      <w:r w:rsidRPr="00515C86">
        <w:rPr>
          <w:rStyle w:val="FontStyle12"/>
        </w:rPr>
        <w:t>Волховский</w:t>
      </w:r>
      <w:proofErr w:type="spellEnd"/>
      <w:r w:rsidRPr="00515C86">
        <w:rPr>
          <w:rStyle w:val="FontStyle12"/>
        </w:rPr>
        <w:t xml:space="preserve"> район с прибывших теплоходов посетило около 9500 туристов. </w:t>
      </w:r>
    </w:p>
    <w:p w:rsidR="000C0D1C" w:rsidRDefault="00A90DC1" w:rsidP="000C0D1C">
      <w:pPr>
        <w:autoSpaceDE w:val="0"/>
        <w:autoSpaceDN w:val="0"/>
        <w:adjustRightInd w:val="0"/>
        <w:ind w:firstLine="567"/>
        <w:jc w:val="both"/>
        <w:rPr>
          <w:rFonts w:eastAsia="Andale Sans UI"/>
          <w:kern w:val="1"/>
        </w:rPr>
      </w:pPr>
      <w:r w:rsidRPr="00483C5E">
        <w:rPr>
          <w:rStyle w:val="FontStyle12"/>
        </w:rPr>
        <w:t xml:space="preserve">На территории района функционируют </w:t>
      </w:r>
      <w:r w:rsidR="0042194A">
        <w:rPr>
          <w:rStyle w:val="FontStyle12"/>
        </w:rPr>
        <w:t>четыре</w:t>
      </w:r>
      <w:r w:rsidRPr="00483C5E">
        <w:rPr>
          <w:rStyle w:val="FontStyle12"/>
        </w:rPr>
        <w:t xml:space="preserve"> музея: музей-заповедник «Старая Ладога», музей истории города Волхова, </w:t>
      </w:r>
      <w:proofErr w:type="spellStart"/>
      <w:r w:rsidRPr="00483C5E">
        <w:rPr>
          <w:rStyle w:val="FontStyle12"/>
        </w:rPr>
        <w:t>Новоладожский</w:t>
      </w:r>
      <w:proofErr w:type="spellEnd"/>
      <w:r w:rsidRPr="00483C5E">
        <w:rPr>
          <w:rStyle w:val="FontStyle12"/>
        </w:rPr>
        <w:t xml:space="preserve"> историко-краеведческий музей</w:t>
      </w:r>
      <w:r w:rsidR="000C0D1C">
        <w:rPr>
          <w:rStyle w:val="FontStyle12"/>
        </w:rPr>
        <w:t xml:space="preserve">, а также </w:t>
      </w:r>
      <w:r w:rsidR="000C0D1C" w:rsidRPr="0088123E">
        <w:rPr>
          <w:rFonts w:eastAsia="Andale Sans UI"/>
          <w:kern w:val="1"/>
        </w:rPr>
        <w:t xml:space="preserve"> интерактивн</w:t>
      </w:r>
      <w:r w:rsidR="0042194A">
        <w:rPr>
          <w:rFonts w:eastAsia="Andale Sans UI"/>
          <w:kern w:val="1"/>
        </w:rPr>
        <w:t>ый</w:t>
      </w:r>
      <w:r w:rsidR="000C0D1C" w:rsidRPr="0088123E">
        <w:rPr>
          <w:rFonts w:eastAsia="Andale Sans UI"/>
          <w:kern w:val="1"/>
        </w:rPr>
        <w:t>, современн</w:t>
      </w:r>
      <w:r w:rsidR="0042194A">
        <w:rPr>
          <w:rFonts w:eastAsia="Andale Sans UI"/>
          <w:kern w:val="1"/>
        </w:rPr>
        <w:t>ый</w:t>
      </w:r>
      <w:r w:rsidR="000C0D1C" w:rsidRPr="0088123E">
        <w:rPr>
          <w:rFonts w:eastAsia="Andale Sans UI"/>
          <w:kern w:val="1"/>
        </w:rPr>
        <w:t xml:space="preserve"> музе</w:t>
      </w:r>
      <w:r w:rsidR="0042194A">
        <w:rPr>
          <w:rFonts w:eastAsia="Andale Sans UI"/>
          <w:kern w:val="1"/>
        </w:rPr>
        <w:t>й</w:t>
      </w:r>
      <w:r w:rsidR="000C0D1C" w:rsidRPr="0088123E">
        <w:rPr>
          <w:rFonts w:eastAsia="Andale Sans UI"/>
          <w:kern w:val="1"/>
        </w:rPr>
        <w:t xml:space="preserve"> АО «</w:t>
      </w:r>
      <w:proofErr w:type="spellStart"/>
      <w:r w:rsidR="000C0D1C" w:rsidRPr="0088123E">
        <w:rPr>
          <w:rFonts w:eastAsia="Andale Sans UI"/>
          <w:kern w:val="1"/>
        </w:rPr>
        <w:t>Метахим</w:t>
      </w:r>
      <w:proofErr w:type="spellEnd"/>
      <w:r w:rsidR="000C0D1C" w:rsidRPr="0088123E">
        <w:rPr>
          <w:rFonts w:eastAsia="Andale Sans UI"/>
          <w:kern w:val="1"/>
        </w:rPr>
        <w:t xml:space="preserve">». </w:t>
      </w:r>
    </w:p>
    <w:p w:rsidR="002A7EBD" w:rsidRPr="00515C86" w:rsidRDefault="002A7EBD" w:rsidP="002A7EBD">
      <w:pPr>
        <w:suppressAutoHyphens w:val="0"/>
        <w:ind w:firstLine="708"/>
        <w:jc w:val="both"/>
        <w:rPr>
          <w:rStyle w:val="FontStyle12"/>
        </w:rPr>
      </w:pPr>
      <w:r w:rsidRPr="00515C86">
        <w:rPr>
          <w:rStyle w:val="FontStyle12"/>
        </w:rPr>
        <w:t>Осенью 2019 года город Волхов стал участником проекта «Волхов-Арт», организованным Музейным агентством Ленинградской области. Результатом проекта стали 5</w:t>
      </w:r>
      <w:r>
        <w:rPr>
          <w:rStyle w:val="FontStyle12"/>
        </w:rPr>
        <w:t> </w:t>
      </w:r>
      <w:r w:rsidRPr="00515C86">
        <w:rPr>
          <w:rStyle w:val="FontStyle12"/>
        </w:rPr>
        <w:t xml:space="preserve">изображений (граффити) на объектах города, посвященных Г.О. </w:t>
      </w:r>
      <w:proofErr w:type="spellStart"/>
      <w:r w:rsidRPr="00515C86">
        <w:rPr>
          <w:rStyle w:val="FontStyle12"/>
        </w:rPr>
        <w:t>Графтио</w:t>
      </w:r>
      <w:proofErr w:type="spellEnd"/>
      <w:r w:rsidRPr="00515C86">
        <w:rPr>
          <w:rStyle w:val="FontStyle12"/>
        </w:rPr>
        <w:t xml:space="preserve">. Таким образом, город дополнился объектами туристского интереса. </w:t>
      </w:r>
    </w:p>
    <w:p w:rsidR="00A90DC1" w:rsidRPr="003733BE" w:rsidRDefault="00A90DC1" w:rsidP="0054149D">
      <w:pPr>
        <w:ind w:firstLine="567"/>
        <w:jc w:val="both"/>
      </w:pPr>
      <w:r w:rsidRPr="003733BE">
        <w:t xml:space="preserve">В настоящее время гостей района готовы встретить и предложить им самые различные услуги </w:t>
      </w:r>
      <w:r w:rsidR="00D26B09">
        <w:t>7</w:t>
      </w:r>
      <w:r w:rsidR="00CD33A3" w:rsidRPr="003733BE">
        <w:t xml:space="preserve"> </w:t>
      </w:r>
      <w:r w:rsidRPr="003733BE">
        <w:t>туристически</w:t>
      </w:r>
      <w:r w:rsidR="00CD33A3" w:rsidRPr="003733BE">
        <w:t>х агентств</w:t>
      </w:r>
      <w:r w:rsidR="00561B27" w:rsidRPr="003733BE">
        <w:t>,</w:t>
      </w:r>
      <w:r w:rsidRPr="003733BE">
        <w:t xml:space="preserve"> которые ведут туроператорскую и турагентскую деятельность, приём российских и зарубежных туристов, экскурсионные программы по историческим местам </w:t>
      </w:r>
      <w:proofErr w:type="spellStart"/>
      <w:r w:rsidRPr="003733BE">
        <w:t>Волховского</w:t>
      </w:r>
      <w:proofErr w:type="spellEnd"/>
      <w:r w:rsidRPr="003733BE">
        <w:t xml:space="preserve"> рай</w:t>
      </w:r>
      <w:r w:rsidR="00227D9F" w:rsidRPr="003733BE">
        <w:t>о</w:t>
      </w:r>
      <w:r w:rsidRPr="003733BE">
        <w:t>на, организовывают активно-оздоровительный отдых.</w:t>
      </w:r>
    </w:p>
    <w:p w:rsidR="00A90DC1" w:rsidRPr="00BC5DD8" w:rsidRDefault="00A90DC1" w:rsidP="0054149D">
      <w:pPr>
        <w:ind w:firstLine="567"/>
        <w:jc w:val="both"/>
      </w:pPr>
      <w:r w:rsidRPr="003733BE">
        <w:t xml:space="preserve"> </w:t>
      </w:r>
      <w:r w:rsidRPr="00BC5DD8">
        <w:t xml:space="preserve">К услугам  размещения гостей </w:t>
      </w:r>
      <w:r w:rsidR="00483C5E" w:rsidRPr="00BC5DD8">
        <w:t>–</w:t>
      </w:r>
      <w:r w:rsidR="00951E64" w:rsidRPr="00BC5DD8">
        <w:t xml:space="preserve"> </w:t>
      </w:r>
      <w:r w:rsidR="00BC5DD8" w:rsidRPr="00BC5DD8">
        <w:t>3</w:t>
      </w:r>
      <w:r w:rsidR="003733BE" w:rsidRPr="00BC5DD8">
        <w:t>7</w:t>
      </w:r>
      <w:r w:rsidR="00483C5E" w:rsidRPr="00BC5DD8">
        <w:t xml:space="preserve"> коллективных мест размещения в г. Волхове</w:t>
      </w:r>
      <w:r w:rsidRPr="00BC5DD8">
        <w:t xml:space="preserve">, </w:t>
      </w:r>
      <w:proofErr w:type="spellStart"/>
      <w:r w:rsidRPr="00BC5DD8">
        <w:t>г</w:t>
      </w:r>
      <w:proofErr w:type="gramStart"/>
      <w:r w:rsidRPr="00BC5DD8">
        <w:t>.С</w:t>
      </w:r>
      <w:proofErr w:type="gramEnd"/>
      <w:r w:rsidRPr="00BC5DD8">
        <w:t>ясьстрой</w:t>
      </w:r>
      <w:proofErr w:type="spellEnd"/>
      <w:r w:rsidRPr="00BC5DD8">
        <w:t>, г. Новая Ладога, с.</w:t>
      </w:r>
      <w:r w:rsidR="00561B27" w:rsidRPr="00BC5DD8">
        <w:t> </w:t>
      </w:r>
      <w:r w:rsidRPr="00BC5DD8">
        <w:t>Старая Ладога, санаторий-профилакторий «Волхов» на 100 мест, детский пульмонологический санаторий «</w:t>
      </w:r>
      <w:proofErr w:type="spellStart"/>
      <w:r w:rsidRPr="00BC5DD8">
        <w:t>Колчаново</w:t>
      </w:r>
      <w:proofErr w:type="spellEnd"/>
      <w:r w:rsidRPr="00BC5DD8">
        <w:t xml:space="preserve">», </w:t>
      </w:r>
      <w:r w:rsidRPr="00BC5DD8">
        <w:rPr>
          <w:rStyle w:val="FontStyle12"/>
        </w:rPr>
        <w:t>санаторий «</w:t>
      </w:r>
      <w:proofErr w:type="spellStart"/>
      <w:r w:rsidRPr="00BC5DD8">
        <w:rPr>
          <w:rStyle w:val="FontStyle12"/>
        </w:rPr>
        <w:t>Сясьские</w:t>
      </w:r>
      <w:proofErr w:type="spellEnd"/>
      <w:r w:rsidRPr="00BC5DD8">
        <w:rPr>
          <w:rStyle w:val="FontStyle12"/>
        </w:rPr>
        <w:t xml:space="preserve"> рядки» г. Сясьстрой</w:t>
      </w:r>
      <w:r w:rsidRPr="00BC5DD8">
        <w:t xml:space="preserve">. </w:t>
      </w:r>
    </w:p>
    <w:p w:rsidR="00A90DC1" w:rsidRPr="003733BE" w:rsidRDefault="002A7EBD" w:rsidP="0054149D">
      <w:pPr>
        <w:ind w:firstLine="567"/>
        <w:jc w:val="both"/>
      </w:pPr>
      <w:r>
        <w:t>У</w:t>
      </w:r>
      <w:r w:rsidR="00A90DC1" w:rsidRPr="00BC5DD8">
        <w:t xml:space="preserve">слуги </w:t>
      </w:r>
      <w:r w:rsidRPr="00BC5DD8">
        <w:t>предприят</w:t>
      </w:r>
      <w:r>
        <w:t>ий</w:t>
      </w:r>
      <w:r w:rsidRPr="00BC5DD8">
        <w:t xml:space="preserve"> общественного питания </w:t>
      </w:r>
      <w:r w:rsidR="00A90DC1" w:rsidRPr="00BC5DD8">
        <w:t xml:space="preserve">по питанию туристов </w:t>
      </w:r>
      <w:r w:rsidRPr="00BC5DD8">
        <w:t xml:space="preserve"> </w:t>
      </w:r>
      <w:r w:rsidR="00A90DC1" w:rsidRPr="00BC5DD8">
        <w:t xml:space="preserve">носят </w:t>
      </w:r>
      <w:proofErr w:type="spellStart"/>
      <w:r w:rsidR="00A90DC1" w:rsidRPr="00BC5DD8">
        <w:t>разноценовой</w:t>
      </w:r>
      <w:proofErr w:type="spellEnd"/>
      <w:r w:rsidR="00A90DC1" w:rsidRPr="00BC5DD8">
        <w:t xml:space="preserve"> порядок: для гурманов</w:t>
      </w:r>
      <w:r w:rsidR="00A90DC1" w:rsidRPr="003733BE">
        <w:t xml:space="preserve"> - ресторанная кухня, для туристических групп предлагаются большие залы с качественной, но недорогой кухней.</w:t>
      </w:r>
    </w:p>
    <w:p w:rsidR="00A90DC1" w:rsidRPr="00F9410A" w:rsidRDefault="00A90DC1" w:rsidP="0054149D">
      <w:pPr>
        <w:ind w:firstLine="567"/>
        <w:jc w:val="both"/>
      </w:pPr>
      <w:proofErr w:type="gramStart"/>
      <w:r w:rsidRPr="003733BE">
        <w:t>Удалённость от центров развитой промышленности, красивейшие реки, прекрасная рыбалка</w:t>
      </w:r>
      <w:r w:rsidRPr="00F9410A">
        <w:t>, богатые возможности любительской охоты – всё это привлекает людей уставших от городского шума и суеты, поэтому так необходимо сегодня развитие «Сельского туризма», ведь в деревнях сохранились памятники деревенского зодчества, обрядовые традиции, народные промыслы, где только местные жители могут предложить набор традиционных занятий и развлечений: русскую баню, рыбалку и сезонную охоту, сбор грибов</w:t>
      </w:r>
      <w:proofErr w:type="gramEnd"/>
      <w:r w:rsidRPr="00F9410A">
        <w:t xml:space="preserve"> и ягод, катание на лошадях. Прогулки по лесу пешком или на вёслах на лодке по озеру поднимут жизненный и спортивный тонус.</w:t>
      </w:r>
    </w:p>
    <w:p w:rsidR="00A90DC1" w:rsidRPr="00F9410A" w:rsidRDefault="00A90DC1" w:rsidP="0054149D">
      <w:pPr>
        <w:ind w:firstLine="567"/>
        <w:jc w:val="both"/>
      </w:pPr>
      <w:r w:rsidRPr="00F9410A">
        <w:t xml:space="preserve"> Наш край обладает большим потенциалом для организации летнего и зимнего отдыха жителей Ленинградской области. </w:t>
      </w:r>
    </w:p>
    <w:p w:rsidR="00561B27" w:rsidRDefault="00A90DC1" w:rsidP="0054149D">
      <w:pPr>
        <w:pStyle w:val="Style5"/>
        <w:widowControl/>
        <w:tabs>
          <w:tab w:val="left" w:pos="701"/>
        </w:tabs>
        <w:spacing w:line="240" w:lineRule="auto"/>
        <w:ind w:firstLine="567"/>
        <w:jc w:val="both"/>
      </w:pPr>
      <w:r w:rsidRPr="00F9410A">
        <w:tab/>
        <w:t xml:space="preserve">Основная концепция развития туризма </w:t>
      </w:r>
      <w:proofErr w:type="spellStart"/>
      <w:r w:rsidRPr="00F9410A">
        <w:t>Волховского</w:t>
      </w:r>
      <w:proofErr w:type="spellEnd"/>
      <w:r w:rsidRPr="00F9410A">
        <w:t xml:space="preserve"> района предполагает развитие туризма в трех основных направлениях: развитие сельского туризма, где туристы получают возможность окунуться в жизнь и быт местного населения; </w:t>
      </w:r>
      <w:r w:rsidR="00161480" w:rsidRPr="00F9410A">
        <w:t>паломничество</w:t>
      </w:r>
      <w:r w:rsidRPr="00F9410A">
        <w:t xml:space="preserve"> – посещение  монастырей; развитие  водного туризма на базе яхт-клуба в г. Новая Ладога для привлечения туристов к летнему отдыху с прокатом лодок, гидроциклов, аквалангов, рыбной ловлей, походами на катерах по пути «</w:t>
      </w:r>
      <w:proofErr w:type="gramStart"/>
      <w:r w:rsidRPr="00F9410A">
        <w:t>из</w:t>
      </w:r>
      <w:proofErr w:type="gramEnd"/>
      <w:r w:rsidRPr="00F9410A">
        <w:t xml:space="preserve"> варяг в греки» на вёслах вниз по течению в Новую Ладогу, обратно на буксире. Зимой туристам предлагаются снегоходы, зимняя подлёдная рыбалка, лыжи, русская баня с купанием проруби, катание на «русской тройке». </w:t>
      </w:r>
    </w:p>
    <w:p w:rsidR="00A90DC1" w:rsidRPr="00F9410A" w:rsidRDefault="00A90DC1" w:rsidP="0054149D">
      <w:pPr>
        <w:suppressAutoHyphens w:val="0"/>
        <w:ind w:firstLine="567"/>
        <w:jc w:val="both"/>
        <w:rPr>
          <w:bCs/>
          <w:color w:val="000000"/>
          <w:lang w:eastAsia="ru-RU"/>
        </w:rPr>
      </w:pPr>
    </w:p>
    <w:p w:rsidR="007C4018" w:rsidRPr="00742A84" w:rsidRDefault="00C66C1E" w:rsidP="00B62F20">
      <w:pPr>
        <w:numPr>
          <w:ilvl w:val="1"/>
          <w:numId w:val="1"/>
        </w:numPr>
        <w:suppressAutoHyphens w:val="0"/>
        <w:ind w:left="0" w:firstLine="567"/>
        <w:jc w:val="both"/>
        <w:rPr>
          <w:b/>
        </w:rPr>
      </w:pPr>
      <w:r w:rsidRPr="000870DF">
        <w:rPr>
          <w:b/>
          <w:bCs/>
          <w:color w:val="000000"/>
          <w:lang w:eastAsia="ru-RU"/>
        </w:rPr>
        <w:t>Инвестиции</w:t>
      </w:r>
    </w:p>
    <w:p w:rsidR="00D26B09" w:rsidRPr="00C90AF0" w:rsidRDefault="00D26B09" w:rsidP="00D26B09">
      <w:pPr>
        <w:pStyle w:val="ad"/>
        <w:spacing w:before="0" w:beforeAutospacing="0" w:after="0" w:afterAutospacing="0"/>
        <w:ind w:firstLine="567"/>
        <w:jc w:val="both"/>
      </w:pPr>
      <w:proofErr w:type="gramStart"/>
      <w:r w:rsidRPr="00C90AF0">
        <w:t xml:space="preserve">Объем инвестиций в основной капитал крупных и средних предприятий за </w:t>
      </w:r>
      <w:r>
        <w:t>отчетный период</w:t>
      </w:r>
      <w:r w:rsidRPr="00C90AF0">
        <w:t xml:space="preserve"> </w:t>
      </w:r>
      <w:r>
        <w:t>составил</w:t>
      </w:r>
      <w:r w:rsidRPr="00C90AF0">
        <w:t xml:space="preserve"> </w:t>
      </w:r>
      <w:r>
        <w:t>3</w:t>
      </w:r>
      <w:r w:rsidR="002A7EBD">
        <w:t>,3 млрд</w:t>
      </w:r>
      <w:r w:rsidRPr="00C90AF0">
        <w:t>. руб</w:t>
      </w:r>
      <w:r>
        <w:t>лей</w:t>
      </w:r>
      <w:r w:rsidRPr="00C90AF0">
        <w:t xml:space="preserve">, что выше уровня показателя прошлого года на </w:t>
      </w:r>
      <w:r>
        <w:t>45,7</w:t>
      </w:r>
      <w:r w:rsidRPr="00C90AF0">
        <w:t xml:space="preserve">%. Предприятия промышленного комплекса района обеспечивают </w:t>
      </w:r>
      <w:r>
        <w:t>21</w:t>
      </w:r>
      <w:r w:rsidRPr="00C90AF0">
        <w:t xml:space="preserve">% инвестиций, а предприятия сельского хозяйства – </w:t>
      </w:r>
      <w:r>
        <w:t>18</w:t>
      </w:r>
      <w:r w:rsidRPr="00C90AF0">
        <w:t xml:space="preserve">%. Соотношение собственных и привлеченных средств в общей сумме инвестиций </w:t>
      </w:r>
      <w:r>
        <w:t>за 2019 год</w:t>
      </w:r>
      <w:r w:rsidRPr="00C90AF0">
        <w:t xml:space="preserve"> составляет  </w:t>
      </w:r>
      <w:r>
        <w:t xml:space="preserve">88% </w:t>
      </w:r>
      <w:r w:rsidRPr="00C90AF0">
        <w:t xml:space="preserve">и </w:t>
      </w:r>
      <w:r>
        <w:t>12</w:t>
      </w:r>
      <w:r w:rsidRPr="00C90AF0">
        <w:t>%  соответственно.</w:t>
      </w:r>
      <w:proofErr w:type="gramEnd"/>
    </w:p>
    <w:p w:rsidR="006C402A" w:rsidRDefault="00FA7CA7" w:rsidP="0054149D">
      <w:pPr>
        <w:pStyle w:val="Style11"/>
        <w:widowControl/>
        <w:tabs>
          <w:tab w:val="left" w:pos="1066"/>
        </w:tabs>
        <w:spacing w:line="240" w:lineRule="auto"/>
        <w:ind w:firstLine="567"/>
        <w:jc w:val="both"/>
      </w:pPr>
      <w:r w:rsidRPr="009E3B6E">
        <w:lastRenderedPageBreak/>
        <w:t xml:space="preserve">Наряду с инвестиционной деятельностью реального сектора экономики  капитальные  вложения в основные фонды осуществляются и за счет средств бюджетов в рамках целевых программ. И хотя объем бюджетных инвестиций не так велик по сравнению с объемом капвложений крупного бизнеса, ежегодно удаётся многое сделать по укреплению материально-технической базы бюджетных учреждений. </w:t>
      </w:r>
    </w:p>
    <w:p w:rsidR="000F4522" w:rsidRPr="00F93183" w:rsidRDefault="000F4522" w:rsidP="000F4522">
      <w:pPr>
        <w:ind w:firstLine="709"/>
        <w:jc w:val="both"/>
        <w:rPr>
          <w:lang w:eastAsia="ru-RU"/>
        </w:rPr>
      </w:pPr>
      <w:r w:rsidRPr="00F93183">
        <w:rPr>
          <w:lang w:eastAsia="ru-RU"/>
        </w:rPr>
        <w:t>В сентябре 2019 года в рамках федерального проекта «Современная школа» национального проекта «Образование» открыты Центры цифрового и гуманитарного профилей «Точка роста»: МОБУ «</w:t>
      </w:r>
      <w:proofErr w:type="spellStart"/>
      <w:r w:rsidRPr="00F93183">
        <w:rPr>
          <w:lang w:eastAsia="ru-RU"/>
        </w:rPr>
        <w:t>Кисельнинская</w:t>
      </w:r>
      <w:proofErr w:type="spellEnd"/>
      <w:r w:rsidRPr="00F93183">
        <w:rPr>
          <w:lang w:eastAsia="ru-RU"/>
        </w:rPr>
        <w:t xml:space="preserve"> СОШ», МОБУ «Пашская СОШ», МОБУ «</w:t>
      </w:r>
      <w:proofErr w:type="spellStart"/>
      <w:r w:rsidRPr="00F93183">
        <w:rPr>
          <w:lang w:eastAsia="ru-RU"/>
        </w:rPr>
        <w:t>Староладожская</w:t>
      </w:r>
      <w:proofErr w:type="spellEnd"/>
      <w:r w:rsidRPr="00F93183">
        <w:rPr>
          <w:lang w:eastAsia="ru-RU"/>
        </w:rPr>
        <w:t xml:space="preserve"> СОШ». </w:t>
      </w:r>
      <w:proofErr w:type="gramStart"/>
      <w:r w:rsidRPr="00F93183">
        <w:rPr>
          <w:lang w:eastAsia="ru-RU"/>
        </w:rPr>
        <w:t>Основной целью Центров является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предметных областей «Технология», «Математика и информатика», «Физическая культура и ОБЖ».</w:t>
      </w:r>
      <w:proofErr w:type="gramEnd"/>
      <w:r w:rsidRPr="00F93183">
        <w:rPr>
          <w:lang w:eastAsia="ru-RU"/>
        </w:rPr>
        <w:t xml:space="preserve"> На проведение ремонтных работы в помещениях центров образования цифрового и гуманитарного профилей в соответствии с требованиями фирменного стиля «Точка роста» выделено 2,0 млн.</w:t>
      </w:r>
      <w:r w:rsidR="00C71200">
        <w:rPr>
          <w:lang w:eastAsia="ru-RU"/>
        </w:rPr>
        <w:t xml:space="preserve"> </w:t>
      </w:r>
      <w:r w:rsidRPr="00F93183">
        <w:rPr>
          <w:lang w:eastAsia="ru-RU"/>
        </w:rPr>
        <w:t>руб</w:t>
      </w:r>
      <w:r w:rsidR="00C71200">
        <w:rPr>
          <w:lang w:eastAsia="ru-RU"/>
        </w:rPr>
        <w:t>лей</w:t>
      </w:r>
      <w:r w:rsidRPr="00F93183">
        <w:rPr>
          <w:lang w:eastAsia="ru-RU"/>
        </w:rPr>
        <w:t xml:space="preserve"> из средств </w:t>
      </w:r>
      <w:bookmarkStart w:id="0" w:name="_GoBack"/>
      <w:bookmarkEnd w:id="0"/>
      <w:r w:rsidRPr="00F93183">
        <w:rPr>
          <w:lang w:eastAsia="ru-RU"/>
        </w:rPr>
        <w:t>муниципального бюджета; на обновление материально-технической базы выделено 5 млн. рублей из средств областного бюджета.</w:t>
      </w:r>
    </w:p>
    <w:p w:rsidR="000F4522" w:rsidRPr="00F93183" w:rsidRDefault="000F4522" w:rsidP="000F4522">
      <w:pPr>
        <w:ind w:firstLine="708"/>
        <w:jc w:val="both"/>
        <w:rPr>
          <w:lang w:eastAsia="ru-RU"/>
        </w:rPr>
      </w:pPr>
      <w:r w:rsidRPr="00F93183">
        <w:rPr>
          <w:lang w:eastAsia="ru-RU"/>
        </w:rPr>
        <w:t>По программе «Современное образование Ленинградской области» в октябре – ноябре 2019 года приобретены четыре «школьных автобуса».</w:t>
      </w:r>
    </w:p>
    <w:p w:rsidR="00F7789F" w:rsidRPr="00F93183" w:rsidRDefault="00F7789F" w:rsidP="00F7789F">
      <w:pPr>
        <w:ind w:firstLine="708"/>
        <w:contextualSpacing/>
        <w:jc w:val="both"/>
        <w:rPr>
          <w:lang w:eastAsia="ru-RU"/>
        </w:rPr>
      </w:pPr>
      <w:proofErr w:type="gramStart"/>
      <w:r w:rsidRPr="00F93183">
        <w:rPr>
          <w:lang w:eastAsia="ru-RU"/>
        </w:rPr>
        <w:t xml:space="preserve">В целях создания условий для детей с </w:t>
      </w:r>
      <w:r w:rsidR="00C71200">
        <w:rPr>
          <w:lang w:eastAsia="ru-RU"/>
        </w:rPr>
        <w:t>ограниченными возможностями развития</w:t>
      </w:r>
      <w:r w:rsidRPr="00F93183">
        <w:rPr>
          <w:lang w:eastAsia="ru-RU"/>
        </w:rPr>
        <w:t xml:space="preserve">, детей-инвалидов, обеспечения им доступного дошкольного  образования проведены мероприятия по обустройству </w:t>
      </w:r>
      <w:proofErr w:type="spellStart"/>
      <w:r w:rsidRPr="00F93183">
        <w:rPr>
          <w:lang w:eastAsia="ru-RU"/>
        </w:rPr>
        <w:t>безбарьерной</w:t>
      </w:r>
      <w:proofErr w:type="spellEnd"/>
      <w:r w:rsidRPr="00F93183">
        <w:rPr>
          <w:lang w:eastAsia="ru-RU"/>
        </w:rPr>
        <w:t xml:space="preserve"> среды в Детском саду № 8 г. Волхова на сумму более 1,8 млн.</w:t>
      </w:r>
      <w:r w:rsidR="00C71200">
        <w:rPr>
          <w:lang w:eastAsia="ru-RU"/>
        </w:rPr>
        <w:t xml:space="preserve"> </w:t>
      </w:r>
      <w:r w:rsidRPr="00F93183">
        <w:rPr>
          <w:lang w:eastAsia="ru-RU"/>
        </w:rPr>
        <w:t>руб</w:t>
      </w:r>
      <w:r w:rsidR="00C71200">
        <w:rPr>
          <w:lang w:eastAsia="ru-RU"/>
        </w:rPr>
        <w:t>лей</w:t>
      </w:r>
      <w:r w:rsidRPr="00F93183">
        <w:rPr>
          <w:lang w:eastAsia="ru-RU"/>
        </w:rPr>
        <w:t>:  ремонт  крыльца с устройством пандуса и оборудование входного тамбура, работы по замене поручней на лестничных клетках,  созданы условия для маломобильных групп населения в санитарно-гигиеническом помещении, выполнено</w:t>
      </w:r>
      <w:proofErr w:type="gramEnd"/>
      <w:r w:rsidRPr="00F93183">
        <w:rPr>
          <w:lang w:eastAsia="ru-RU"/>
        </w:rPr>
        <w:t xml:space="preserve"> выравнивание поверхности путей движения, установлено спортивно-игровое оборудование для детей - инвалидов.</w:t>
      </w:r>
    </w:p>
    <w:p w:rsidR="00F7789F" w:rsidRPr="00F93183" w:rsidRDefault="00F7789F" w:rsidP="00F7789F">
      <w:pPr>
        <w:pStyle w:val="affa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183">
        <w:rPr>
          <w:rFonts w:ascii="Times New Roman" w:hAnsi="Times New Roman"/>
          <w:sz w:val="24"/>
          <w:szCs w:val="24"/>
          <w:lang w:eastAsia="ru-RU"/>
        </w:rPr>
        <w:t xml:space="preserve">В рамках государственной  программы Ленинградской области «Современное образование Ленинградской области» завершены ремонтные работы спортивной площадки у </w:t>
      </w:r>
      <w:proofErr w:type="spellStart"/>
      <w:r w:rsidRPr="00F93183">
        <w:rPr>
          <w:rFonts w:ascii="Times New Roman" w:hAnsi="Times New Roman"/>
          <w:sz w:val="24"/>
          <w:szCs w:val="24"/>
          <w:lang w:eastAsia="ru-RU"/>
        </w:rPr>
        <w:t>Волховской</w:t>
      </w:r>
      <w:proofErr w:type="spellEnd"/>
      <w:r w:rsidRPr="00F93183">
        <w:rPr>
          <w:rFonts w:ascii="Times New Roman" w:hAnsi="Times New Roman"/>
          <w:sz w:val="24"/>
          <w:szCs w:val="24"/>
          <w:lang w:eastAsia="ru-RU"/>
        </w:rPr>
        <w:t xml:space="preserve"> средней общеобразовательной школы №7 г. Волхова. На строительств</w:t>
      </w:r>
      <w:r w:rsidR="00C71200">
        <w:rPr>
          <w:rFonts w:ascii="Times New Roman" w:hAnsi="Times New Roman"/>
          <w:sz w:val="24"/>
          <w:szCs w:val="24"/>
          <w:lang w:eastAsia="ru-RU"/>
        </w:rPr>
        <w:t>о</w:t>
      </w:r>
      <w:r w:rsidRPr="00F93183">
        <w:rPr>
          <w:rFonts w:ascii="Times New Roman" w:hAnsi="Times New Roman"/>
          <w:sz w:val="24"/>
          <w:szCs w:val="24"/>
          <w:lang w:eastAsia="ru-RU"/>
        </w:rPr>
        <w:t xml:space="preserve"> площадки  направлено  12,3 млн.</w:t>
      </w:r>
      <w:r w:rsidR="00C712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183">
        <w:rPr>
          <w:rFonts w:ascii="Times New Roman" w:hAnsi="Times New Roman"/>
          <w:sz w:val="24"/>
          <w:szCs w:val="24"/>
          <w:lang w:eastAsia="ru-RU"/>
        </w:rPr>
        <w:t>руб</w:t>
      </w:r>
      <w:r w:rsidR="00C71200">
        <w:rPr>
          <w:rFonts w:ascii="Times New Roman" w:hAnsi="Times New Roman"/>
          <w:sz w:val="24"/>
          <w:szCs w:val="24"/>
          <w:lang w:eastAsia="ru-RU"/>
        </w:rPr>
        <w:t>лей</w:t>
      </w:r>
      <w:r w:rsidRPr="00F9318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7789F" w:rsidRPr="00F93183" w:rsidRDefault="00F7789F" w:rsidP="00F7789F">
      <w:pPr>
        <w:ind w:firstLine="708"/>
        <w:jc w:val="both"/>
        <w:rPr>
          <w:lang w:eastAsia="ru-RU"/>
        </w:rPr>
      </w:pPr>
      <w:r w:rsidRPr="00F93183">
        <w:rPr>
          <w:lang w:eastAsia="ru-RU"/>
        </w:rPr>
        <w:t xml:space="preserve">Проведен  капитальный  ремонт спортивного зала в </w:t>
      </w:r>
      <w:proofErr w:type="spellStart"/>
      <w:r w:rsidRPr="00F93183">
        <w:rPr>
          <w:lang w:eastAsia="ru-RU"/>
        </w:rPr>
        <w:t>Усадищенской</w:t>
      </w:r>
      <w:proofErr w:type="spellEnd"/>
      <w:r w:rsidRPr="00F93183">
        <w:rPr>
          <w:lang w:eastAsia="ru-RU"/>
        </w:rPr>
        <w:t xml:space="preserve"> средней школе. Затраты  составили  более 2 млн. рублей. </w:t>
      </w:r>
    </w:p>
    <w:p w:rsidR="00F7789F" w:rsidRPr="00F93183" w:rsidRDefault="001564DD" w:rsidP="00F7789F">
      <w:pPr>
        <w:ind w:firstLine="708"/>
        <w:jc w:val="both"/>
        <w:rPr>
          <w:lang w:eastAsia="ru-RU"/>
        </w:rPr>
      </w:pPr>
      <w:r>
        <w:rPr>
          <w:lang w:eastAsia="ru-RU"/>
        </w:rPr>
        <w:t>В</w:t>
      </w:r>
      <w:r w:rsidRPr="00A57191">
        <w:rPr>
          <w:lang w:eastAsia="ru-RU"/>
        </w:rPr>
        <w:t xml:space="preserve"> рамках государственной программы «Современное образование Ленинградской области» </w:t>
      </w:r>
      <w:r w:rsidRPr="00F93183">
        <w:rPr>
          <w:lang w:eastAsia="ru-RU"/>
        </w:rPr>
        <w:t xml:space="preserve">в 2019 году начат первый этап работ по строительству нового здания </w:t>
      </w:r>
      <w:proofErr w:type="spellStart"/>
      <w:r w:rsidRPr="00F93183">
        <w:rPr>
          <w:lang w:eastAsia="ru-RU"/>
        </w:rPr>
        <w:t>Волховской</w:t>
      </w:r>
      <w:proofErr w:type="spellEnd"/>
      <w:r w:rsidRPr="00F93183">
        <w:rPr>
          <w:lang w:eastAsia="ru-RU"/>
        </w:rPr>
        <w:t xml:space="preserve"> городской гимназии, на который выделено 75,4 </w:t>
      </w:r>
      <w:proofErr w:type="spellStart"/>
      <w:r w:rsidRPr="00F93183">
        <w:rPr>
          <w:lang w:eastAsia="ru-RU"/>
        </w:rPr>
        <w:t>млн</w:t>
      </w:r>
      <w:proofErr w:type="gramStart"/>
      <w:r w:rsidRPr="00F93183">
        <w:rPr>
          <w:lang w:eastAsia="ru-RU"/>
        </w:rPr>
        <w:t>.р</w:t>
      </w:r>
      <w:proofErr w:type="gramEnd"/>
      <w:r w:rsidRPr="00F93183">
        <w:rPr>
          <w:lang w:eastAsia="ru-RU"/>
        </w:rPr>
        <w:t>уб</w:t>
      </w:r>
      <w:proofErr w:type="spellEnd"/>
      <w:r w:rsidRPr="00F93183">
        <w:rPr>
          <w:lang w:eastAsia="ru-RU"/>
        </w:rPr>
        <w:t>., в том числе из областного бюджета 63,9 млн.</w:t>
      </w:r>
      <w:r w:rsidR="00C71200">
        <w:rPr>
          <w:lang w:eastAsia="ru-RU"/>
        </w:rPr>
        <w:t xml:space="preserve"> </w:t>
      </w:r>
      <w:r w:rsidRPr="00F93183">
        <w:rPr>
          <w:lang w:eastAsia="ru-RU"/>
        </w:rPr>
        <w:t>руб</w:t>
      </w:r>
      <w:r w:rsidR="00C71200">
        <w:rPr>
          <w:lang w:eastAsia="ru-RU"/>
        </w:rPr>
        <w:t>лей</w:t>
      </w:r>
      <w:r w:rsidRPr="00F93183">
        <w:rPr>
          <w:lang w:eastAsia="ru-RU"/>
        </w:rPr>
        <w:t xml:space="preserve">, </w:t>
      </w:r>
      <w:proofErr w:type="spellStart"/>
      <w:r w:rsidRPr="00F93183">
        <w:rPr>
          <w:lang w:eastAsia="ru-RU"/>
        </w:rPr>
        <w:t>софинансирование</w:t>
      </w:r>
      <w:proofErr w:type="spellEnd"/>
      <w:r w:rsidRPr="00F93183">
        <w:rPr>
          <w:lang w:eastAsia="ru-RU"/>
        </w:rPr>
        <w:t xml:space="preserve"> из местного бюджета составило 11,5 млн.</w:t>
      </w:r>
      <w:r w:rsidR="00C71200">
        <w:rPr>
          <w:lang w:eastAsia="ru-RU"/>
        </w:rPr>
        <w:t xml:space="preserve"> </w:t>
      </w:r>
      <w:r w:rsidRPr="00F93183">
        <w:rPr>
          <w:lang w:eastAsia="ru-RU"/>
        </w:rPr>
        <w:t>руб</w:t>
      </w:r>
      <w:r w:rsidR="00C71200">
        <w:rPr>
          <w:lang w:eastAsia="ru-RU"/>
        </w:rPr>
        <w:t>лей</w:t>
      </w:r>
      <w:r w:rsidRPr="00F93183">
        <w:rPr>
          <w:lang w:eastAsia="ru-RU"/>
        </w:rPr>
        <w:t xml:space="preserve">. </w:t>
      </w:r>
      <w:proofErr w:type="gramStart"/>
      <w:r>
        <w:rPr>
          <w:lang w:eastAsia="ru-RU"/>
        </w:rPr>
        <w:t>Общая сумма строительства</w:t>
      </w:r>
      <w:r w:rsidRPr="00A57191">
        <w:rPr>
          <w:lang w:eastAsia="ru-RU"/>
        </w:rPr>
        <w:t xml:space="preserve"> </w:t>
      </w:r>
      <w:r>
        <w:rPr>
          <w:lang w:eastAsia="ru-RU"/>
        </w:rPr>
        <w:t>-</w:t>
      </w:r>
      <w:r w:rsidRPr="00A57191">
        <w:rPr>
          <w:lang w:eastAsia="ru-RU"/>
        </w:rPr>
        <w:t xml:space="preserve"> 922,2 млн.</w:t>
      </w:r>
      <w:r w:rsidR="00C71200">
        <w:rPr>
          <w:lang w:eastAsia="ru-RU"/>
        </w:rPr>
        <w:t xml:space="preserve"> </w:t>
      </w:r>
      <w:r w:rsidRPr="00A57191">
        <w:rPr>
          <w:lang w:eastAsia="ru-RU"/>
        </w:rPr>
        <w:t>руб</w:t>
      </w:r>
      <w:r w:rsidR="00C71200">
        <w:rPr>
          <w:lang w:eastAsia="ru-RU"/>
        </w:rPr>
        <w:t>лей</w:t>
      </w:r>
      <w:r w:rsidRPr="00A57191">
        <w:rPr>
          <w:lang w:eastAsia="ru-RU"/>
        </w:rPr>
        <w:t xml:space="preserve">, в </w:t>
      </w:r>
      <w:proofErr w:type="spellStart"/>
      <w:r w:rsidRPr="00A57191">
        <w:rPr>
          <w:lang w:eastAsia="ru-RU"/>
        </w:rPr>
        <w:t>т.ч</w:t>
      </w:r>
      <w:proofErr w:type="spellEnd"/>
      <w:r w:rsidRPr="00A57191">
        <w:rPr>
          <w:lang w:eastAsia="ru-RU"/>
        </w:rPr>
        <w:t>. 832,6 млн.</w:t>
      </w:r>
      <w:r w:rsidR="00C71200">
        <w:rPr>
          <w:lang w:eastAsia="ru-RU"/>
        </w:rPr>
        <w:t xml:space="preserve"> </w:t>
      </w:r>
      <w:r w:rsidRPr="00A57191">
        <w:rPr>
          <w:lang w:eastAsia="ru-RU"/>
        </w:rPr>
        <w:t>руб</w:t>
      </w:r>
      <w:r w:rsidR="00C71200">
        <w:rPr>
          <w:lang w:eastAsia="ru-RU"/>
        </w:rPr>
        <w:t>лей</w:t>
      </w:r>
      <w:r w:rsidRPr="00A57191">
        <w:rPr>
          <w:lang w:eastAsia="ru-RU"/>
        </w:rPr>
        <w:t xml:space="preserve"> – областной бюджет</w:t>
      </w:r>
      <w:r>
        <w:rPr>
          <w:lang w:eastAsia="ru-RU"/>
        </w:rPr>
        <w:t>.</w:t>
      </w:r>
      <w:proofErr w:type="gramEnd"/>
      <w:r w:rsidRPr="00F93183">
        <w:rPr>
          <w:lang w:eastAsia="ru-RU"/>
        </w:rPr>
        <w:t xml:space="preserve"> </w:t>
      </w:r>
      <w:r w:rsidR="00F7789F" w:rsidRPr="00F93183">
        <w:rPr>
          <w:lang w:eastAsia="ru-RU"/>
        </w:rPr>
        <w:t>Срок окончания работ декабрь 2021 года</w:t>
      </w:r>
      <w:r w:rsidR="0059546C">
        <w:rPr>
          <w:lang w:eastAsia="ru-RU"/>
        </w:rPr>
        <w:t xml:space="preserve">. </w:t>
      </w:r>
      <w:r w:rsidR="0059546C" w:rsidRPr="003C01D9">
        <w:t>Общая площадь гимназии составит 12 000 квадратных метров, а площадь ее территории – 27 000 квадратных метров. Школу будут посещать 600 детей. По состоянию на июнь 2020 года строительные работы выполнены на 24%: залита фундаментная плита, ведутся работы по устройству надземной части здания, а также оплачено технологическое присоединение к электрическим и тепловым сетям.</w:t>
      </w:r>
    </w:p>
    <w:p w:rsidR="00F7789F" w:rsidRPr="00F93183" w:rsidRDefault="00F7789F" w:rsidP="00F7789F">
      <w:pPr>
        <w:pStyle w:val="ad"/>
        <w:spacing w:before="0" w:beforeAutospacing="0" w:after="0" w:afterAutospacing="0"/>
        <w:ind w:firstLine="567"/>
        <w:jc w:val="both"/>
      </w:pPr>
      <w:proofErr w:type="gramStart"/>
      <w:r w:rsidRPr="00F93183">
        <w:t>В рамках реализации подпрограммы «Развитие спортивной инфраструктуры Ленинградской области» государственной программы «Развитие физической культуры и спорта в Ленинградской области» в 2019 году выполнена разработка проектно-сметной документации и получены положительные заключения государственной экспертизы на проектную и сметную документации для строительства здания крытой ледовой арены в городе Волхове на общую сумму 310,6 млн.</w:t>
      </w:r>
      <w:r w:rsidR="00C71200">
        <w:t xml:space="preserve"> </w:t>
      </w:r>
      <w:r w:rsidRPr="00F93183">
        <w:t>руб</w:t>
      </w:r>
      <w:r w:rsidR="00C71200">
        <w:t>лей</w:t>
      </w:r>
      <w:r w:rsidRPr="00F93183">
        <w:t>.</w:t>
      </w:r>
      <w:proofErr w:type="gramEnd"/>
      <w:r w:rsidR="0059546C" w:rsidRPr="0059546C">
        <w:t xml:space="preserve"> </w:t>
      </w:r>
      <w:r w:rsidR="0059546C" w:rsidRPr="003C01D9">
        <w:t xml:space="preserve">В мае 2020 года началось строительство одноэтажного спортивного центра общей площадью 3 700 кв. метров. </w:t>
      </w:r>
      <w:r w:rsidR="0059546C">
        <w:t xml:space="preserve">Площадка размером </w:t>
      </w:r>
      <w:r w:rsidR="0059546C">
        <w:lastRenderedPageBreak/>
        <w:t>40</w:t>
      </w:r>
      <w:r w:rsidR="003C01D9">
        <w:t xml:space="preserve"> метров </w:t>
      </w:r>
      <w:r w:rsidR="0059546C">
        <w:t>на 89 метров позволит проводить учебно-тренировочные занятия, спортивные соревнования и культурно-массовые мероприятия</w:t>
      </w:r>
      <w:r w:rsidR="0059546C" w:rsidRPr="003C01D9">
        <w:t>. Окончание строительства запланировано на декабрь 2021 года.</w:t>
      </w:r>
      <w:r w:rsidRPr="00F93183">
        <w:t xml:space="preserve"> </w:t>
      </w:r>
    </w:p>
    <w:p w:rsidR="001564DD" w:rsidRPr="00F93183" w:rsidRDefault="001564DD" w:rsidP="001564DD">
      <w:pPr>
        <w:ind w:firstLine="567"/>
        <w:jc w:val="both"/>
        <w:rPr>
          <w:lang w:eastAsia="ru-RU"/>
        </w:rPr>
      </w:pPr>
      <w:r w:rsidRPr="00F93183">
        <w:rPr>
          <w:lang w:eastAsia="ru-RU"/>
        </w:rPr>
        <w:t xml:space="preserve">В рамках реализации государственной программы «Развитие физической культуры и спорта в Ленинградской области» выполнено строительство универсальной спортивной площадки в </w:t>
      </w:r>
      <w:proofErr w:type="spellStart"/>
      <w:r w:rsidRPr="00F93183">
        <w:rPr>
          <w:lang w:eastAsia="ru-RU"/>
        </w:rPr>
        <w:t>Бережковском</w:t>
      </w:r>
      <w:proofErr w:type="spellEnd"/>
      <w:r w:rsidRPr="00F93183">
        <w:rPr>
          <w:lang w:eastAsia="ru-RU"/>
        </w:rPr>
        <w:t xml:space="preserve"> сельском поселении</w:t>
      </w:r>
    </w:p>
    <w:p w:rsidR="00F7789F" w:rsidRPr="00F93183" w:rsidRDefault="00F7789F" w:rsidP="00F7789F">
      <w:pPr>
        <w:suppressAutoHyphens w:val="0"/>
        <w:ind w:firstLine="567"/>
        <w:jc w:val="both"/>
        <w:rPr>
          <w:lang w:eastAsia="ru-RU"/>
        </w:rPr>
      </w:pPr>
      <w:r w:rsidRPr="00F93183">
        <w:rPr>
          <w:lang w:eastAsia="ru-RU"/>
        </w:rPr>
        <w:t>В ноябре 2019 года за счет субсидии комитета по культуре Ленинградской области</w:t>
      </w:r>
      <w:r w:rsidR="001564DD" w:rsidRPr="00F93183">
        <w:rPr>
          <w:lang w:eastAsia="ru-RU"/>
        </w:rPr>
        <w:t xml:space="preserve"> (2,5 </w:t>
      </w:r>
      <w:proofErr w:type="spellStart"/>
      <w:r w:rsidR="001564DD" w:rsidRPr="00F93183">
        <w:rPr>
          <w:lang w:eastAsia="ru-RU"/>
        </w:rPr>
        <w:t>млн</w:t>
      </w:r>
      <w:proofErr w:type="gramStart"/>
      <w:r w:rsidR="001564DD" w:rsidRPr="00F93183">
        <w:rPr>
          <w:lang w:eastAsia="ru-RU"/>
        </w:rPr>
        <w:t>.р</w:t>
      </w:r>
      <w:proofErr w:type="gramEnd"/>
      <w:r w:rsidR="001564DD" w:rsidRPr="00F93183">
        <w:rPr>
          <w:lang w:eastAsia="ru-RU"/>
        </w:rPr>
        <w:t>уб</w:t>
      </w:r>
      <w:proofErr w:type="spellEnd"/>
      <w:r w:rsidR="001564DD" w:rsidRPr="00F93183">
        <w:rPr>
          <w:lang w:eastAsia="ru-RU"/>
        </w:rPr>
        <w:t>.)</w:t>
      </w:r>
      <w:r w:rsidRPr="00F93183">
        <w:rPr>
          <w:lang w:eastAsia="ru-RU"/>
        </w:rPr>
        <w:t xml:space="preserve"> и </w:t>
      </w:r>
      <w:proofErr w:type="spellStart"/>
      <w:r w:rsidRPr="00F93183">
        <w:rPr>
          <w:lang w:eastAsia="ru-RU"/>
        </w:rPr>
        <w:t>софинансирования</w:t>
      </w:r>
      <w:proofErr w:type="spellEnd"/>
      <w:r w:rsidRPr="00F93183">
        <w:rPr>
          <w:lang w:eastAsia="ru-RU"/>
        </w:rPr>
        <w:t xml:space="preserve"> местного бюджета </w:t>
      </w:r>
      <w:proofErr w:type="spellStart"/>
      <w:r w:rsidRPr="00F93183">
        <w:rPr>
          <w:lang w:eastAsia="ru-RU"/>
        </w:rPr>
        <w:t>Волховская</w:t>
      </w:r>
      <w:proofErr w:type="spellEnd"/>
      <w:r w:rsidRPr="00F93183">
        <w:rPr>
          <w:lang w:eastAsia="ru-RU"/>
        </w:rPr>
        <w:t xml:space="preserve"> </w:t>
      </w:r>
      <w:proofErr w:type="spellStart"/>
      <w:r w:rsidRPr="00F93183">
        <w:rPr>
          <w:lang w:eastAsia="ru-RU"/>
        </w:rPr>
        <w:t>межпоселенческая</w:t>
      </w:r>
      <w:proofErr w:type="spellEnd"/>
      <w:r w:rsidRPr="00F93183">
        <w:rPr>
          <w:lang w:eastAsia="ru-RU"/>
        </w:rPr>
        <w:t xml:space="preserve"> районная библиотека приобрела комплекс информационно-библиотечного обслуживания. Комплекс направлен на обеспечение доступа жителей к библиотечному обслуживанию в отдаленных населенных пунктах. Помимо книговыдачи комплекс будет осуществлять услуги полиграфии (печать и копирование документов), будет вестись показ материалов с </w:t>
      </w:r>
      <w:proofErr w:type="gramStart"/>
      <w:r w:rsidRPr="00F93183">
        <w:rPr>
          <w:lang w:eastAsia="ru-RU"/>
        </w:rPr>
        <w:t>видео-проектора</w:t>
      </w:r>
      <w:proofErr w:type="gramEnd"/>
      <w:r w:rsidRPr="00F93183">
        <w:rPr>
          <w:lang w:eastAsia="ru-RU"/>
        </w:rPr>
        <w:t>, у пользователей комплексом обеспечен доступ к интернету.</w:t>
      </w:r>
    </w:p>
    <w:p w:rsidR="00D26B09" w:rsidRPr="00F93183" w:rsidRDefault="001564DD" w:rsidP="00D26B09">
      <w:pPr>
        <w:ind w:firstLine="709"/>
        <w:jc w:val="both"/>
        <w:rPr>
          <w:lang w:eastAsia="ru-RU"/>
        </w:rPr>
      </w:pPr>
      <w:r w:rsidRPr="003C01D9">
        <w:rPr>
          <w:lang w:eastAsia="ru-RU"/>
        </w:rPr>
        <w:t>П</w:t>
      </w:r>
      <w:r w:rsidR="00D26B09" w:rsidRPr="003C01D9">
        <w:rPr>
          <w:lang w:eastAsia="ru-RU"/>
        </w:rPr>
        <w:t xml:space="preserve">родолжается начатое в </w:t>
      </w:r>
      <w:r w:rsidRPr="003C01D9">
        <w:rPr>
          <w:lang w:eastAsia="ru-RU"/>
        </w:rPr>
        <w:t>2018</w:t>
      </w:r>
      <w:r w:rsidR="00D26B09" w:rsidRPr="003C01D9">
        <w:rPr>
          <w:lang w:eastAsia="ru-RU"/>
        </w:rPr>
        <w:t xml:space="preserve"> году строительство </w:t>
      </w:r>
      <w:r w:rsidR="008463D9" w:rsidRPr="003C01D9">
        <w:rPr>
          <w:lang w:eastAsia="ru-RU"/>
        </w:rPr>
        <w:t xml:space="preserve">нового </w:t>
      </w:r>
      <w:r w:rsidR="00D26B09" w:rsidRPr="003C01D9">
        <w:rPr>
          <w:lang w:eastAsia="ru-RU"/>
        </w:rPr>
        <w:t xml:space="preserve">Дома культуры </w:t>
      </w:r>
      <w:r w:rsidR="003C01D9" w:rsidRPr="003C01D9">
        <w:t xml:space="preserve">на 150 мест с библиотекой, сблокированного со </w:t>
      </w:r>
      <w:proofErr w:type="spellStart"/>
      <w:r w:rsidR="003C01D9" w:rsidRPr="003C01D9">
        <w:t>спорткорпусом</w:t>
      </w:r>
      <w:proofErr w:type="spellEnd"/>
      <w:r w:rsidR="003C01D9" w:rsidRPr="003C01D9">
        <w:t xml:space="preserve">, </w:t>
      </w:r>
      <w:r w:rsidR="00D26B09" w:rsidRPr="003C01D9">
        <w:rPr>
          <w:lang w:eastAsia="ru-RU"/>
        </w:rPr>
        <w:t>в с. Паша</w:t>
      </w:r>
      <w:r w:rsidRPr="003C01D9">
        <w:rPr>
          <w:lang w:eastAsia="ru-RU"/>
        </w:rPr>
        <w:t xml:space="preserve"> на сумму 3</w:t>
      </w:r>
      <w:r w:rsidR="003C01D9" w:rsidRPr="003C01D9">
        <w:rPr>
          <w:lang w:eastAsia="ru-RU"/>
        </w:rPr>
        <w:t>07,6</w:t>
      </w:r>
      <w:r w:rsidRPr="003C01D9">
        <w:rPr>
          <w:lang w:eastAsia="ru-RU"/>
        </w:rPr>
        <w:t xml:space="preserve"> </w:t>
      </w:r>
      <w:proofErr w:type="spellStart"/>
      <w:r w:rsidRPr="003C01D9">
        <w:rPr>
          <w:lang w:eastAsia="ru-RU"/>
        </w:rPr>
        <w:t>млн</w:t>
      </w:r>
      <w:proofErr w:type="gramStart"/>
      <w:r w:rsidRPr="003C01D9">
        <w:rPr>
          <w:lang w:eastAsia="ru-RU"/>
        </w:rPr>
        <w:t>.р</w:t>
      </w:r>
      <w:proofErr w:type="gramEnd"/>
      <w:r w:rsidRPr="003C01D9">
        <w:rPr>
          <w:lang w:eastAsia="ru-RU"/>
        </w:rPr>
        <w:t>уб</w:t>
      </w:r>
      <w:proofErr w:type="spellEnd"/>
      <w:r w:rsidRPr="003C01D9">
        <w:rPr>
          <w:lang w:eastAsia="ru-RU"/>
        </w:rPr>
        <w:t>.</w:t>
      </w:r>
      <w:r w:rsidR="00CB0735" w:rsidRPr="003C01D9">
        <w:t xml:space="preserve"> В 2020 году предстоит возвести стены и установить крышу здания.</w:t>
      </w:r>
    </w:p>
    <w:p w:rsidR="00C8679B" w:rsidRPr="00F93183" w:rsidRDefault="00C8679B" w:rsidP="00C8679B">
      <w:pPr>
        <w:ind w:firstLine="708"/>
        <w:jc w:val="both"/>
        <w:rPr>
          <w:lang w:eastAsia="ru-RU"/>
        </w:rPr>
      </w:pPr>
      <w:r w:rsidRPr="00F93183">
        <w:rPr>
          <w:lang w:eastAsia="ru-RU"/>
        </w:rPr>
        <w:t xml:space="preserve">В 2019 году 6 муниципальных образований </w:t>
      </w:r>
      <w:proofErr w:type="spellStart"/>
      <w:r w:rsidRPr="00F93183">
        <w:rPr>
          <w:lang w:eastAsia="ru-RU"/>
        </w:rPr>
        <w:t>Волховского</w:t>
      </w:r>
      <w:proofErr w:type="spellEnd"/>
      <w:r w:rsidRPr="00F93183">
        <w:rPr>
          <w:lang w:eastAsia="ru-RU"/>
        </w:rPr>
        <w:t xml:space="preserve"> муниципального района участвовали в государственном приоритетном проекте «Формирование комфортной городской среды» (МО город Волхов, </w:t>
      </w:r>
      <w:proofErr w:type="spellStart"/>
      <w:r w:rsidRPr="00F93183">
        <w:rPr>
          <w:lang w:eastAsia="ru-RU"/>
        </w:rPr>
        <w:t>Сясьстройское</w:t>
      </w:r>
      <w:proofErr w:type="spellEnd"/>
      <w:r w:rsidRPr="00F93183">
        <w:rPr>
          <w:lang w:eastAsia="ru-RU"/>
        </w:rPr>
        <w:t xml:space="preserve"> и </w:t>
      </w:r>
      <w:proofErr w:type="spellStart"/>
      <w:r w:rsidRPr="00F93183">
        <w:rPr>
          <w:lang w:eastAsia="ru-RU"/>
        </w:rPr>
        <w:t>Новоладожское</w:t>
      </w:r>
      <w:proofErr w:type="spellEnd"/>
      <w:r w:rsidRPr="00F93183">
        <w:rPr>
          <w:lang w:eastAsia="ru-RU"/>
        </w:rPr>
        <w:t xml:space="preserve"> городские поселения; </w:t>
      </w:r>
      <w:proofErr w:type="spellStart"/>
      <w:r w:rsidRPr="00F93183">
        <w:rPr>
          <w:lang w:eastAsia="ru-RU"/>
        </w:rPr>
        <w:t>Староладожское</w:t>
      </w:r>
      <w:proofErr w:type="spellEnd"/>
      <w:r w:rsidRPr="00F93183">
        <w:rPr>
          <w:lang w:eastAsia="ru-RU"/>
        </w:rPr>
        <w:t xml:space="preserve">, Пашское и </w:t>
      </w:r>
      <w:proofErr w:type="spellStart"/>
      <w:r w:rsidRPr="00F93183">
        <w:rPr>
          <w:lang w:eastAsia="ru-RU"/>
        </w:rPr>
        <w:t>Кисельнинское</w:t>
      </w:r>
      <w:proofErr w:type="spellEnd"/>
      <w:r w:rsidRPr="00F93183">
        <w:rPr>
          <w:lang w:eastAsia="ru-RU"/>
        </w:rPr>
        <w:t xml:space="preserve"> сельские поселения). </w:t>
      </w:r>
      <w:proofErr w:type="gramStart"/>
      <w:r w:rsidRPr="00F93183">
        <w:rPr>
          <w:lang w:eastAsia="ru-RU"/>
        </w:rPr>
        <w:t xml:space="preserve">Объем финансирования составил 100 млн. рублей (в </w:t>
      </w:r>
      <w:proofErr w:type="spellStart"/>
      <w:r w:rsidRPr="00F93183">
        <w:rPr>
          <w:lang w:eastAsia="ru-RU"/>
        </w:rPr>
        <w:t>т.ч</w:t>
      </w:r>
      <w:proofErr w:type="spellEnd"/>
      <w:r w:rsidRPr="00F93183">
        <w:rPr>
          <w:lang w:eastAsia="ru-RU"/>
        </w:rPr>
        <w:t>. средства субсидии – 95 млн. руб.; средства бюджетов поселений – 5 млн. руб.).</w:t>
      </w:r>
      <w:proofErr w:type="gramEnd"/>
    </w:p>
    <w:p w:rsidR="00C8679B" w:rsidRPr="00F93183" w:rsidRDefault="00C8679B" w:rsidP="00C8531A">
      <w:pPr>
        <w:ind w:firstLine="708"/>
        <w:jc w:val="both"/>
        <w:rPr>
          <w:lang w:eastAsia="ru-RU"/>
        </w:rPr>
      </w:pPr>
      <w:r w:rsidRPr="00F93183">
        <w:rPr>
          <w:lang w:eastAsia="ru-RU"/>
        </w:rPr>
        <w:t>Выполнен</w:t>
      </w:r>
      <w:r w:rsidR="006F164E">
        <w:rPr>
          <w:lang w:eastAsia="ru-RU"/>
        </w:rPr>
        <w:t xml:space="preserve"> первый</w:t>
      </w:r>
      <w:r w:rsidRPr="00F93183">
        <w:rPr>
          <w:lang w:eastAsia="ru-RU"/>
        </w:rPr>
        <w:t xml:space="preserve"> этап благоустройства общественных территорий  в городе Волхове – парк по ул. Юрия Гагарина,  парка и пляжа в г. Сясьстрой, общественной зоны перед домом культуры в деревне </w:t>
      </w:r>
      <w:proofErr w:type="spellStart"/>
      <w:r w:rsidRPr="00F93183">
        <w:rPr>
          <w:lang w:eastAsia="ru-RU"/>
        </w:rPr>
        <w:t>Кисельня</w:t>
      </w:r>
      <w:proofErr w:type="spellEnd"/>
      <w:r w:rsidRPr="00F93183">
        <w:rPr>
          <w:lang w:eastAsia="ru-RU"/>
        </w:rPr>
        <w:t xml:space="preserve">.  Благоустроена  набережная   реки Паша с устройством сквера, а также </w:t>
      </w:r>
      <w:r w:rsidR="006F164E">
        <w:rPr>
          <w:lang w:eastAsia="ru-RU"/>
        </w:rPr>
        <w:t>пяти</w:t>
      </w:r>
      <w:r w:rsidRPr="00F93183">
        <w:rPr>
          <w:lang w:eastAsia="ru-RU"/>
        </w:rPr>
        <w:t xml:space="preserve"> дворовых территорий в МО город Волхов, </w:t>
      </w:r>
      <w:proofErr w:type="spellStart"/>
      <w:r w:rsidRPr="00F93183">
        <w:rPr>
          <w:lang w:eastAsia="ru-RU"/>
        </w:rPr>
        <w:t>Сясьстройском</w:t>
      </w:r>
      <w:proofErr w:type="spellEnd"/>
      <w:r w:rsidRPr="00F93183">
        <w:rPr>
          <w:lang w:eastAsia="ru-RU"/>
        </w:rPr>
        <w:t xml:space="preserve"> и </w:t>
      </w:r>
      <w:proofErr w:type="spellStart"/>
      <w:r w:rsidRPr="00F93183">
        <w:rPr>
          <w:lang w:eastAsia="ru-RU"/>
        </w:rPr>
        <w:t>Новоладожском</w:t>
      </w:r>
      <w:proofErr w:type="spellEnd"/>
      <w:r w:rsidRPr="00F93183">
        <w:rPr>
          <w:lang w:eastAsia="ru-RU"/>
        </w:rPr>
        <w:t xml:space="preserve"> городских поселениях, </w:t>
      </w:r>
      <w:proofErr w:type="spellStart"/>
      <w:r w:rsidRPr="00F93183">
        <w:rPr>
          <w:lang w:eastAsia="ru-RU"/>
        </w:rPr>
        <w:t>Староладожском</w:t>
      </w:r>
      <w:proofErr w:type="spellEnd"/>
      <w:r w:rsidRPr="00F93183">
        <w:rPr>
          <w:lang w:eastAsia="ru-RU"/>
        </w:rPr>
        <w:t xml:space="preserve"> сельском поселении. </w:t>
      </w:r>
    </w:p>
    <w:p w:rsidR="00C8531A" w:rsidRPr="00F93183" w:rsidRDefault="00C8679B" w:rsidP="00C8679B">
      <w:pPr>
        <w:jc w:val="both"/>
        <w:rPr>
          <w:lang w:eastAsia="ru-RU"/>
        </w:rPr>
      </w:pPr>
      <w:r w:rsidRPr="00F93183">
        <w:rPr>
          <w:lang w:eastAsia="ru-RU"/>
        </w:rPr>
        <w:t xml:space="preserve">         </w:t>
      </w:r>
      <w:r w:rsidR="00C8531A" w:rsidRPr="00F93183">
        <w:rPr>
          <w:lang w:eastAsia="ru-RU"/>
        </w:rPr>
        <w:t>В рамках исполнения областного закона № 3-оз от 15 января 2018 года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</w:t>
      </w:r>
      <w:r w:rsidRPr="00F93183">
        <w:rPr>
          <w:lang w:eastAsia="ru-RU"/>
        </w:rPr>
        <w:t xml:space="preserve"> 2019 году реализованы мероприятия по устройству </w:t>
      </w:r>
      <w:r w:rsidR="00C8531A" w:rsidRPr="00F93183">
        <w:rPr>
          <w:lang w:eastAsia="ru-RU"/>
        </w:rPr>
        <w:t xml:space="preserve">берегового </w:t>
      </w:r>
      <w:r w:rsidRPr="00F93183">
        <w:rPr>
          <w:lang w:eastAsia="ru-RU"/>
        </w:rPr>
        <w:t>ограждения, пешеходных дорожек в парке  имени</w:t>
      </w:r>
      <w:r w:rsidR="00C8531A" w:rsidRPr="00F93183">
        <w:rPr>
          <w:lang w:eastAsia="ru-RU"/>
        </w:rPr>
        <w:t xml:space="preserve"> 40-летия ВЛКСМ в городе Волхов.</w:t>
      </w:r>
      <w:r w:rsidRPr="00F93183">
        <w:rPr>
          <w:lang w:eastAsia="ru-RU"/>
        </w:rPr>
        <w:t xml:space="preserve"> За счет средств городского бюджета выполнены работы по разработке проектно-сметной документации на ремонт ограждения парка вдоль </w:t>
      </w:r>
      <w:proofErr w:type="spellStart"/>
      <w:r w:rsidRPr="00F93183">
        <w:rPr>
          <w:lang w:eastAsia="ru-RU"/>
        </w:rPr>
        <w:t>Волховского</w:t>
      </w:r>
      <w:proofErr w:type="spellEnd"/>
      <w:r w:rsidRPr="00F93183">
        <w:rPr>
          <w:lang w:eastAsia="ru-RU"/>
        </w:rPr>
        <w:t xml:space="preserve"> проспекта.</w:t>
      </w:r>
    </w:p>
    <w:p w:rsidR="00C8679B" w:rsidRPr="00F93183" w:rsidRDefault="00C8679B" w:rsidP="00C8531A">
      <w:pPr>
        <w:ind w:firstLine="708"/>
        <w:jc w:val="both"/>
        <w:rPr>
          <w:lang w:eastAsia="ru-RU"/>
        </w:rPr>
      </w:pPr>
      <w:r w:rsidRPr="00F93183">
        <w:rPr>
          <w:lang w:eastAsia="ru-RU"/>
        </w:rPr>
        <w:t xml:space="preserve">В 2019 году администрация </w:t>
      </w:r>
      <w:proofErr w:type="spellStart"/>
      <w:r w:rsidRPr="00F93183">
        <w:rPr>
          <w:lang w:eastAsia="ru-RU"/>
        </w:rPr>
        <w:t>Волховского</w:t>
      </w:r>
      <w:proofErr w:type="spellEnd"/>
      <w:r w:rsidRPr="00F93183">
        <w:rPr>
          <w:lang w:eastAsia="ru-RU"/>
        </w:rPr>
        <w:t xml:space="preserve"> муниципального района участвовала в ежегодном  конкурсе "Архитектурный облик общественно значимых публичных пространств населенных п</w:t>
      </w:r>
      <w:r w:rsidR="00C8531A" w:rsidRPr="00F93183">
        <w:rPr>
          <w:lang w:eastAsia="ru-RU"/>
        </w:rPr>
        <w:t xml:space="preserve">унктов Ленинградской области". </w:t>
      </w:r>
      <w:r w:rsidRPr="00F93183">
        <w:rPr>
          <w:lang w:eastAsia="ru-RU"/>
        </w:rPr>
        <w:t xml:space="preserve">На конкурс в номинации «Лучший проект», категория: «Скверы и площади» был представлен дизайн-проект общественной территории «Благоустройство территории расположенной перед домом культуры железнодорожников по адресу: г. Волхов, пр. Державина, д. 28». Проект благоустройства занял 3 место. По результатам конкурса муниципальному  образованию город Волхов, предусмотрена субсидия из областного бюджета Ленинградской области в размере  2,3 млн. рублей.  </w:t>
      </w:r>
    </w:p>
    <w:p w:rsidR="00C8679B" w:rsidRPr="00F93183" w:rsidRDefault="00C8679B" w:rsidP="00C8531A">
      <w:pPr>
        <w:ind w:firstLine="708"/>
        <w:jc w:val="both"/>
        <w:rPr>
          <w:lang w:eastAsia="ru-RU"/>
        </w:rPr>
      </w:pPr>
      <w:r w:rsidRPr="00F93183">
        <w:rPr>
          <w:lang w:eastAsia="ru-RU"/>
        </w:rPr>
        <w:t xml:space="preserve">В связи с присвоением городу Волхову почетного звания Ленинградской области «Город воинской доблести»  принято решение об установке стелы, приуроченной к данному событию на Привокзальной площади в г. Волхове. В целях реализации данного мероприятия в 2019 году разработан дизайн-проект по установке стелы, выполнены укрупненные расчеты стоимости благоустройства территории. В 2020 году планируется разработка проектно-сметной документации на устройство стелы с комплексным благоустройством общественного пространства, что позволит приступить к реализации проекта. </w:t>
      </w:r>
    </w:p>
    <w:p w:rsidR="00DD0242" w:rsidRPr="00A57191" w:rsidRDefault="00DD0242" w:rsidP="00DD0242">
      <w:pPr>
        <w:ind w:firstLine="709"/>
        <w:jc w:val="both"/>
        <w:rPr>
          <w:lang w:eastAsia="ru-RU"/>
        </w:rPr>
      </w:pPr>
      <w:proofErr w:type="gramStart"/>
      <w:r w:rsidRPr="00A57191">
        <w:rPr>
          <w:lang w:eastAsia="ru-RU"/>
        </w:rPr>
        <w:t>В целях подготовки ко второму этапу реализации региональной адресной программы по переселению граждан из аварийного жилищного фонда за счет</w:t>
      </w:r>
      <w:proofErr w:type="gramEnd"/>
      <w:r w:rsidRPr="00A57191">
        <w:rPr>
          <w:lang w:eastAsia="ru-RU"/>
        </w:rPr>
        <w:t xml:space="preserve"> средств городского бюджета в Волхове выполнены работы по сносу 23-х аварийных многоквартирных домов. В </w:t>
      </w:r>
      <w:r w:rsidRPr="00A57191">
        <w:rPr>
          <w:lang w:eastAsia="ru-RU"/>
        </w:rPr>
        <w:lastRenderedPageBreak/>
        <w:t xml:space="preserve">целом по 4-м муниципальным образованиям района в этап программы 2019-2024 годов вошли 117 многоквартирных домов, признанных аварийными после 1 января 2012 года (в т.ч.:26 домов по </w:t>
      </w:r>
      <w:proofErr w:type="spellStart"/>
      <w:r w:rsidRPr="00A57191">
        <w:rPr>
          <w:lang w:eastAsia="ru-RU"/>
        </w:rPr>
        <w:t>г</w:t>
      </w:r>
      <w:proofErr w:type="gramStart"/>
      <w:r w:rsidRPr="00A57191">
        <w:rPr>
          <w:lang w:eastAsia="ru-RU"/>
        </w:rPr>
        <w:t>.В</w:t>
      </w:r>
      <w:proofErr w:type="gramEnd"/>
      <w:r w:rsidRPr="00A57191">
        <w:rPr>
          <w:lang w:eastAsia="ru-RU"/>
        </w:rPr>
        <w:t>олхову</w:t>
      </w:r>
      <w:proofErr w:type="spellEnd"/>
      <w:r w:rsidRPr="00A57191">
        <w:rPr>
          <w:lang w:eastAsia="ru-RU"/>
        </w:rPr>
        <w:t xml:space="preserve">, 1 дом в </w:t>
      </w:r>
      <w:proofErr w:type="spellStart"/>
      <w:r w:rsidRPr="00A57191">
        <w:rPr>
          <w:lang w:eastAsia="ru-RU"/>
        </w:rPr>
        <w:t>Усадищенском</w:t>
      </w:r>
      <w:proofErr w:type="spellEnd"/>
      <w:r w:rsidRPr="00A57191">
        <w:rPr>
          <w:lang w:eastAsia="ru-RU"/>
        </w:rPr>
        <w:t xml:space="preserve"> СП; 3 дома в </w:t>
      </w:r>
      <w:proofErr w:type="spellStart"/>
      <w:r w:rsidRPr="00A57191">
        <w:rPr>
          <w:lang w:eastAsia="ru-RU"/>
        </w:rPr>
        <w:t>Вындиноостровском</w:t>
      </w:r>
      <w:proofErr w:type="spellEnd"/>
      <w:r w:rsidRPr="00A57191">
        <w:rPr>
          <w:lang w:eastAsia="ru-RU"/>
        </w:rPr>
        <w:t xml:space="preserve"> СП; 87 домов по г. Сясьстрой). </w:t>
      </w:r>
    </w:p>
    <w:p w:rsidR="00DD0242" w:rsidRPr="00A57191" w:rsidRDefault="00DD0242" w:rsidP="00DD0242">
      <w:pPr>
        <w:pStyle w:val="ad"/>
        <w:spacing w:before="0" w:beforeAutospacing="0" w:after="0" w:afterAutospacing="0"/>
        <w:ind w:firstLine="567"/>
        <w:jc w:val="both"/>
      </w:pPr>
      <w:r w:rsidRPr="00A57191">
        <w:t>За отчетный период для индивидуального жилищного строительства гражданам предоставлено бесплатно в рамках областного закона № 105-оз 49 участков, в том числе многодетным семьям 44. В 2019 году планируется сформировать ещё 50 участков для предоставления многодетным семьям.</w:t>
      </w:r>
    </w:p>
    <w:p w:rsidR="00DD0242" w:rsidRPr="00A57191" w:rsidRDefault="00DD0242" w:rsidP="00DD0242">
      <w:pPr>
        <w:ind w:firstLine="567"/>
        <w:jc w:val="both"/>
        <w:rPr>
          <w:lang w:eastAsia="ru-RU"/>
        </w:rPr>
      </w:pPr>
      <w:r w:rsidRPr="00A57191">
        <w:rPr>
          <w:lang w:eastAsia="ru-RU"/>
        </w:rPr>
        <w:t>В 43-х домах на территориях 11-ти поселений проведены работы по краткосрочному плану Региональной программы капитального ремонта общего имущества многоквартирных домов на общую сумму 106 млн. рублей (в 2017г. – в 96 МКД на 60 млн.</w:t>
      </w:r>
      <w:r w:rsidR="006F164E">
        <w:rPr>
          <w:lang w:eastAsia="ru-RU"/>
        </w:rPr>
        <w:t xml:space="preserve"> </w:t>
      </w:r>
      <w:r w:rsidRPr="00A57191">
        <w:rPr>
          <w:lang w:eastAsia="ru-RU"/>
        </w:rPr>
        <w:t>руб</w:t>
      </w:r>
      <w:r w:rsidR="006F164E">
        <w:rPr>
          <w:lang w:eastAsia="ru-RU"/>
        </w:rPr>
        <w:t>лей</w:t>
      </w:r>
      <w:r w:rsidRPr="00A57191">
        <w:rPr>
          <w:lang w:eastAsia="ru-RU"/>
        </w:rPr>
        <w:t>). В</w:t>
      </w:r>
      <w:r w:rsidR="006F164E">
        <w:rPr>
          <w:lang w:eastAsia="ru-RU"/>
        </w:rPr>
        <w:t> </w:t>
      </w:r>
      <w:r w:rsidRPr="00A57191">
        <w:rPr>
          <w:lang w:eastAsia="ru-RU"/>
        </w:rPr>
        <w:t>программу капитального ремонта на 2019 год вошли 38 домов в 5 поселениях на сумму 33,4</w:t>
      </w:r>
      <w:r w:rsidR="006F164E">
        <w:rPr>
          <w:lang w:eastAsia="ru-RU"/>
        </w:rPr>
        <w:t> </w:t>
      </w:r>
      <w:r w:rsidRPr="00A57191">
        <w:rPr>
          <w:lang w:eastAsia="ru-RU"/>
        </w:rPr>
        <w:t>млн. рублей.</w:t>
      </w:r>
    </w:p>
    <w:p w:rsidR="00C8531A" w:rsidRPr="00F93183" w:rsidRDefault="00C8531A" w:rsidP="00F93183">
      <w:pPr>
        <w:pStyle w:val="ad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F93183">
        <w:rPr>
          <w:rFonts w:eastAsia="Calibri"/>
          <w:lang w:eastAsia="en-US"/>
        </w:rPr>
        <w:t xml:space="preserve">Администрация </w:t>
      </w:r>
      <w:proofErr w:type="spellStart"/>
      <w:r w:rsidRPr="00F93183">
        <w:rPr>
          <w:rFonts w:eastAsia="Calibri"/>
          <w:lang w:eastAsia="en-US"/>
        </w:rPr>
        <w:t>Волховского</w:t>
      </w:r>
      <w:proofErr w:type="spellEnd"/>
      <w:r w:rsidRPr="00F93183">
        <w:rPr>
          <w:rFonts w:eastAsia="Calibri"/>
          <w:lang w:eastAsia="en-US"/>
        </w:rPr>
        <w:t xml:space="preserve"> муниципального района активно участвует в реализуемых на территории Ленинградской области программах, неправленых на улучшение  качества жизни и жилищных условий граждан.</w:t>
      </w:r>
    </w:p>
    <w:p w:rsidR="005A434A" w:rsidRPr="003C01D9" w:rsidRDefault="005A434A" w:rsidP="005A434A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1D9">
        <w:rPr>
          <w:rFonts w:ascii="Times New Roman" w:hAnsi="Times New Roman"/>
          <w:sz w:val="24"/>
          <w:szCs w:val="24"/>
        </w:rPr>
        <w:t xml:space="preserve">В рамках жилищных программ в 2020 году улучшили жилищные условия 155 семей, в </w:t>
      </w:r>
      <w:proofErr w:type="spellStart"/>
      <w:r w:rsidRPr="003C01D9">
        <w:rPr>
          <w:rFonts w:ascii="Times New Roman" w:hAnsi="Times New Roman"/>
          <w:sz w:val="24"/>
          <w:szCs w:val="24"/>
        </w:rPr>
        <w:t>т.ч</w:t>
      </w:r>
      <w:proofErr w:type="spellEnd"/>
      <w:r w:rsidRPr="003C01D9">
        <w:rPr>
          <w:rFonts w:ascii="Times New Roman" w:hAnsi="Times New Roman"/>
          <w:sz w:val="24"/>
          <w:szCs w:val="24"/>
        </w:rPr>
        <w:t xml:space="preserve">. 19 многодетных. </w:t>
      </w:r>
    </w:p>
    <w:p w:rsidR="005A434A" w:rsidRPr="003C01D9" w:rsidRDefault="005A434A" w:rsidP="005A434A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1D9">
        <w:rPr>
          <w:rFonts w:ascii="Times New Roman" w:hAnsi="Times New Roman"/>
          <w:sz w:val="24"/>
          <w:szCs w:val="24"/>
        </w:rPr>
        <w:t xml:space="preserve">28 квартир приобретено и предоставлено детям-сиротам и детям, оставшимся без попечения родителей. </w:t>
      </w:r>
    </w:p>
    <w:p w:rsidR="005A434A" w:rsidRPr="005A434A" w:rsidRDefault="005A434A" w:rsidP="005A434A">
      <w:pPr>
        <w:pStyle w:val="2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01D9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решения кадровой проблемы по привлечению на территорию района медицинских работников, работников образования и культуры администрацией района предоставлено 20 служебных жилых помещений работникам бюджетной сферы.</w:t>
      </w:r>
    </w:p>
    <w:p w:rsidR="00C8531A" w:rsidRPr="00F93183" w:rsidRDefault="00C8531A" w:rsidP="00C8531A">
      <w:pPr>
        <w:autoSpaceDE w:val="0"/>
        <w:autoSpaceDN w:val="0"/>
        <w:adjustRightInd w:val="0"/>
        <w:ind w:firstLine="708"/>
        <w:jc w:val="both"/>
        <w:outlineLvl w:val="0"/>
      </w:pPr>
      <w:proofErr w:type="spellStart"/>
      <w:r w:rsidRPr="00F93183">
        <w:t>Волховское</w:t>
      </w:r>
      <w:proofErr w:type="spellEnd"/>
      <w:r w:rsidR="006F164E">
        <w:t xml:space="preserve"> и</w:t>
      </w:r>
      <w:r w:rsidRPr="00F93183">
        <w:t xml:space="preserve"> </w:t>
      </w:r>
      <w:proofErr w:type="spellStart"/>
      <w:r w:rsidRPr="00F93183">
        <w:t>Сясьстройское</w:t>
      </w:r>
      <w:proofErr w:type="spellEnd"/>
      <w:r w:rsidRPr="00F93183">
        <w:t xml:space="preserve"> городские поселения, </w:t>
      </w:r>
      <w:proofErr w:type="spellStart"/>
      <w:r w:rsidRPr="00F93183">
        <w:t>Усадищенское</w:t>
      </w:r>
      <w:proofErr w:type="spellEnd"/>
      <w:r w:rsidR="006F164E">
        <w:t xml:space="preserve"> и</w:t>
      </w:r>
      <w:r w:rsidRPr="00F93183">
        <w:t xml:space="preserve"> </w:t>
      </w:r>
      <w:proofErr w:type="spellStart"/>
      <w:r w:rsidRPr="00F93183">
        <w:t>Вындиноостровское</w:t>
      </w:r>
      <w:proofErr w:type="spellEnd"/>
      <w:r w:rsidRPr="00F93183">
        <w:t xml:space="preserve"> сельские поселения приступили к реализации региональной   адресной программы «Переселение граждан из  аварийного жилищного фонда на территории Ленинградской области в 2019-2025 годах».</w:t>
      </w:r>
    </w:p>
    <w:p w:rsidR="00C8531A" w:rsidRPr="00F93183" w:rsidRDefault="00C8531A" w:rsidP="00C8531A">
      <w:pPr>
        <w:ind w:firstLine="708"/>
        <w:jc w:val="both"/>
      </w:pPr>
      <w:r w:rsidRPr="00F93183">
        <w:t xml:space="preserve">В </w:t>
      </w:r>
      <w:proofErr w:type="spellStart"/>
      <w:r w:rsidRPr="00F93183">
        <w:t>Сясьстройском</w:t>
      </w:r>
      <w:proofErr w:type="spellEnd"/>
      <w:r w:rsidRPr="00F93183">
        <w:t xml:space="preserve"> городском поселении в 2019 году в рамках реализации </w:t>
      </w:r>
      <w:r w:rsidR="006B392E">
        <w:t>первого</w:t>
      </w:r>
      <w:r w:rsidRPr="00F93183">
        <w:t xml:space="preserve"> этапа 20 семьям приобретены благоустроенные квартиры на вторичном рынке, общей площадью 1016,50 </w:t>
      </w:r>
      <w:proofErr w:type="spellStart"/>
      <w:r w:rsidRPr="00F93183">
        <w:t>кв.м</w:t>
      </w:r>
      <w:proofErr w:type="spellEnd"/>
      <w:r w:rsidRPr="00F93183">
        <w:t xml:space="preserve">. </w:t>
      </w:r>
    </w:p>
    <w:p w:rsidR="00C8531A" w:rsidRPr="00F93183" w:rsidRDefault="00C8531A" w:rsidP="00C8531A">
      <w:pPr>
        <w:ind w:firstLine="708"/>
        <w:jc w:val="both"/>
      </w:pPr>
      <w:r w:rsidRPr="00F93183">
        <w:t>В рамках региональной адресной программы планируется строительство многоквартирных жилых домов на территории МО «</w:t>
      </w:r>
      <w:proofErr w:type="spellStart"/>
      <w:r w:rsidRPr="00F93183">
        <w:t>Сясьстройское</w:t>
      </w:r>
      <w:proofErr w:type="spellEnd"/>
      <w:r w:rsidRPr="00F93183">
        <w:t xml:space="preserve"> городское поселение», с началом строительства в 2021 году (первый этап). На текущий момент сформирован первый земельный участок площадью 14162 </w:t>
      </w:r>
      <w:proofErr w:type="spellStart"/>
      <w:r w:rsidRPr="00F93183">
        <w:t>кв</w:t>
      </w:r>
      <w:proofErr w:type="gramStart"/>
      <w:r w:rsidRPr="00F93183">
        <w:t>.м</w:t>
      </w:r>
      <w:proofErr w:type="spellEnd"/>
      <w:proofErr w:type="gramEnd"/>
      <w:r w:rsidRPr="00F93183">
        <w:t>, информация о котором направлена в Комитет по строительству Ленинградской области.</w:t>
      </w:r>
    </w:p>
    <w:p w:rsidR="00C8531A" w:rsidRPr="00F93183" w:rsidRDefault="00C8531A" w:rsidP="00983D6C">
      <w:pPr>
        <w:autoSpaceDE w:val="0"/>
        <w:autoSpaceDN w:val="0"/>
        <w:adjustRightInd w:val="0"/>
        <w:ind w:firstLine="708"/>
        <w:jc w:val="both"/>
        <w:outlineLvl w:val="0"/>
      </w:pPr>
      <w:r w:rsidRPr="00F93183">
        <w:t>В городе Волхове</w:t>
      </w:r>
      <w:r w:rsidR="00983D6C" w:rsidRPr="00F93183">
        <w:t xml:space="preserve"> </w:t>
      </w:r>
      <w:r w:rsidR="006B392E">
        <w:t xml:space="preserve">для </w:t>
      </w:r>
      <w:r w:rsidR="00983D6C" w:rsidRPr="00F93183">
        <w:t>переселени</w:t>
      </w:r>
      <w:r w:rsidR="006B392E">
        <w:t>я</w:t>
      </w:r>
      <w:r w:rsidR="00983D6C" w:rsidRPr="00F93183">
        <w:t xml:space="preserve"> граждан из 27 аварийных жилых домов</w:t>
      </w:r>
      <w:r w:rsidR="006B392E">
        <w:t xml:space="preserve"> (</w:t>
      </w:r>
      <w:r w:rsidR="00983D6C" w:rsidRPr="00F93183">
        <w:t xml:space="preserve">552 человека, общая площадь жилых помещений – 7791,7 </w:t>
      </w:r>
      <w:proofErr w:type="spellStart"/>
      <w:r w:rsidR="00983D6C" w:rsidRPr="00F93183">
        <w:t>кв</w:t>
      </w:r>
      <w:proofErr w:type="gramStart"/>
      <w:r w:rsidR="00983D6C" w:rsidRPr="00F93183">
        <w:t>.м</w:t>
      </w:r>
      <w:proofErr w:type="spellEnd"/>
      <w:proofErr w:type="gramEnd"/>
      <w:r w:rsidR="006B392E">
        <w:t>) с</w:t>
      </w:r>
      <w:r w:rsidRPr="00F93183">
        <w:t>формировано два земельных участка для нового строительства многоквартирных домов. Плановый срок начала строительства многоквартирных домов 2022 год.</w:t>
      </w:r>
    </w:p>
    <w:p w:rsidR="00C8531A" w:rsidRPr="00F93183" w:rsidRDefault="00C8531A" w:rsidP="00C8531A">
      <w:pPr>
        <w:ind w:firstLine="708"/>
        <w:jc w:val="both"/>
        <w:rPr>
          <w:lang w:eastAsia="ru-RU"/>
        </w:rPr>
      </w:pPr>
      <w:r w:rsidRPr="00F93183">
        <w:rPr>
          <w:lang w:eastAsia="ru-RU"/>
        </w:rPr>
        <w:t xml:space="preserve">В целях решения кадровой проблемы путем привлечения медицинских работников и работников </w:t>
      </w:r>
      <w:r w:rsidR="00983D6C" w:rsidRPr="00F93183">
        <w:rPr>
          <w:lang w:eastAsia="ru-RU"/>
        </w:rPr>
        <w:t>социальной сферы</w:t>
      </w:r>
      <w:r w:rsidRPr="00F93183">
        <w:rPr>
          <w:lang w:eastAsia="ru-RU"/>
        </w:rPr>
        <w:t xml:space="preserve"> из других областей администрацией </w:t>
      </w:r>
      <w:proofErr w:type="spellStart"/>
      <w:r w:rsidRPr="00F93183">
        <w:rPr>
          <w:lang w:eastAsia="ru-RU"/>
        </w:rPr>
        <w:t>Волховского</w:t>
      </w:r>
      <w:proofErr w:type="spellEnd"/>
      <w:r w:rsidRPr="00F93183">
        <w:rPr>
          <w:lang w:eastAsia="ru-RU"/>
        </w:rPr>
        <w:t xml:space="preserve"> муниципального района предоставлено 20 служебных жилых помещений. </w:t>
      </w:r>
    </w:p>
    <w:p w:rsidR="00983D6C" w:rsidRPr="00BC5DD8" w:rsidRDefault="00983D6C" w:rsidP="00983D6C">
      <w:pPr>
        <w:autoSpaceDE w:val="0"/>
        <w:autoSpaceDN w:val="0"/>
        <w:adjustRightInd w:val="0"/>
        <w:ind w:firstLine="708"/>
        <w:jc w:val="both"/>
        <w:outlineLvl w:val="0"/>
        <w:rPr>
          <w:lang w:eastAsia="ru-RU"/>
        </w:rPr>
      </w:pPr>
      <w:proofErr w:type="gramStart"/>
      <w:r w:rsidRPr="00F93183">
        <w:t xml:space="preserve">В рамках подпрограммы «Энергетика Ленинградской области» </w:t>
      </w:r>
      <w:r w:rsidRPr="00F93183">
        <w:rPr>
          <w:lang w:eastAsia="ru-RU"/>
        </w:rPr>
        <w:t xml:space="preserve">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93183">
        <w:rPr>
          <w:lang w:eastAsia="ru-RU"/>
        </w:rPr>
        <w:t>энергоэффективности</w:t>
      </w:r>
      <w:proofErr w:type="spellEnd"/>
      <w:r w:rsidRPr="00F93183">
        <w:rPr>
          <w:lang w:eastAsia="ru-RU"/>
        </w:rPr>
        <w:t xml:space="preserve"> в Ленинградской области» на условиях </w:t>
      </w:r>
      <w:proofErr w:type="spellStart"/>
      <w:r w:rsidRPr="00F93183">
        <w:rPr>
          <w:lang w:eastAsia="ru-RU"/>
        </w:rPr>
        <w:t>софинансирования</w:t>
      </w:r>
      <w:proofErr w:type="spellEnd"/>
      <w:r w:rsidRPr="00F93183">
        <w:rPr>
          <w:lang w:eastAsia="ru-RU"/>
        </w:rPr>
        <w:t xml:space="preserve"> из областного бюджета Ленинградской области для 6 муниципальных образований п</w:t>
      </w:r>
      <w:r w:rsidRPr="00F93183">
        <w:t>риобретено 8 дизель-генераторов общей мощностью 880</w:t>
      </w:r>
      <w:r w:rsidR="006B392E">
        <w:t xml:space="preserve"> </w:t>
      </w:r>
      <w:r w:rsidRPr="00F93183">
        <w:t xml:space="preserve">кВт, на сумму </w:t>
      </w:r>
      <w:r w:rsidRPr="00BC5DD8">
        <w:t xml:space="preserve">11,35 млн. руб., из них средства бюджета ЛО - 10,53 млн. руб., средства бюджета </w:t>
      </w:r>
      <w:proofErr w:type="spellStart"/>
      <w:r w:rsidRPr="00BC5DD8">
        <w:t>Волховского</w:t>
      </w:r>
      <w:proofErr w:type="spellEnd"/>
      <w:proofErr w:type="gramEnd"/>
      <w:r w:rsidRPr="00BC5DD8">
        <w:t xml:space="preserve"> муниципального района -  0,2 млн. руб., средства бюджета поселений – 0,62 млн. руб</w:t>
      </w:r>
      <w:r w:rsidR="006B392E">
        <w:t>лей</w:t>
      </w:r>
      <w:r w:rsidRPr="00BC5DD8">
        <w:rPr>
          <w:lang w:eastAsia="ru-RU"/>
        </w:rPr>
        <w:t>:</w:t>
      </w:r>
    </w:p>
    <w:p w:rsidR="00983D6C" w:rsidRPr="00BC5DD8" w:rsidRDefault="00983D6C" w:rsidP="00983D6C">
      <w:pPr>
        <w:ind w:firstLine="708"/>
        <w:jc w:val="both"/>
        <w:rPr>
          <w:lang w:eastAsia="ru-RU"/>
        </w:rPr>
      </w:pPr>
      <w:r w:rsidRPr="00BC5DD8">
        <w:t xml:space="preserve">В рамках данной подпрограммы </w:t>
      </w:r>
      <w:r w:rsidRPr="00BC5DD8">
        <w:rPr>
          <w:lang w:eastAsia="ru-RU"/>
        </w:rPr>
        <w:t xml:space="preserve">на территории 4 муниципальных образований проведены работы по замене тепловых сетей общей протяженностью 1 811 </w:t>
      </w:r>
      <w:proofErr w:type="spellStart"/>
      <w:r w:rsidRPr="00BC5DD8">
        <w:rPr>
          <w:lang w:eastAsia="ru-RU"/>
        </w:rPr>
        <w:t>п</w:t>
      </w:r>
      <w:proofErr w:type="gramStart"/>
      <w:r w:rsidRPr="00BC5DD8">
        <w:rPr>
          <w:lang w:eastAsia="ru-RU"/>
        </w:rPr>
        <w:t>.м</w:t>
      </w:r>
      <w:proofErr w:type="spellEnd"/>
      <w:proofErr w:type="gramEnd"/>
      <w:r w:rsidRPr="00BC5DD8">
        <w:rPr>
          <w:lang w:eastAsia="ru-RU"/>
        </w:rPr>
        <w:t xml:space="preserve"> в </w:t>
      </w:r>
      <w:r w:rsidRPr="00BC5DD8">
        <w:rPr>
          <w:lang w:eastAsia="ru-RU"/>
        </w:rPr>
        <w:lastRenderedPageBreak/>
        <w:t>двухтрубном исчислении  на сумму 37,35 млн. руб.</w:t>
      </w:r>
      <w:r w:rsidRPr="00BC5DD8">
        <w:t xml:space="preserve"> из них средс</w:t>
      </w:r>
      <w:r w:rsidR="006B392E">
        <w:t>тва бюджета ЛО – 33,66 млн. рублей</w:t>
      </w:r>
      <w:r w:rsidRPr="00BC5DD8">
        <w:t xml:space="preserve">, средства бюджета </w:t>
      </w:r>
      <w:proofErr w:type="spellStart"/>
      <w:r w:rsidRPr="00BC5DD8">
        <w:t>Волховского</w:t>
      </w:r>
      <w:proofErr w:type="spellEnd"/>
      <w:r w:rsidRPr="00BC5DD8">
        <w:t xml:space="preserve"> муниципального района -  0,19 млн. руб., средства бюджета поселений – 3,50 млн. руб.;</w:t>
      </w:r>
    </w:p>
    <w:p w:rsidR="00983D6C" w:rsidRPr="00BC5DD8" w:rsidRDefault="00983D6C" w:rsidP="00983D6C">
      <w:pPr>
        <w:ind w:firstLine="708"/>
        <w:jc w:val="both"/>
        <w:rPr>
          <w:lang w:eastAsia="ru-RU"/>
        </w:rPr>
      </w:pPr>
      <w:r w:rsidRPr="00BC5DD8">
        <w:rPr>
          <w:lang w:eastAsia="ru-RU"/>
        </w:rPr>
        <w:t xml:space="preserve">На условиях </w:t>
      </w:r>
      <w:proofErr w:type="spellStart"/>
      <w:r w:rsidRPr="00BC5DD8">
        <w:rPr>
          <w:lang w:eastAsia="ru-RU"/>
        </w:rPr>
        <w:t>софинансирования</w:t>
      </w:r>
      <w:proofErr w:type="spellEnd"/>
      <w:r w:rsidRPr="00BC5DD8">
        <w:t xml:space="preserve"> из резервного фонда Ленинградской области выполнены работы по замене </w:t>
      </w:r>
      <w:proofErr w:type="spellStart"/>
      <w:r w:rsidRPr="00BC5DD8">
        <w:t>котлоагрегата</w:t>
      </w:r>
      <w:proofErr w:type="spellEnd"/>
      <w:r w:rsidRPr="00BC5DD8">
        <w:t xml:space="preserve">  в </w:t>
      </w:r>
      <w:proofErr w:type="spellStart"/>
      <w:r w:rsidRPr="00BC5DD8">
        <w:t>Колчановском</w:t>
      </w:r>
      <w:proofErr w:type="spellEnd"/>
      <w:r w:rsidRPr="00BC5DD8">
        <w:t xml:space="preserve"> СП на сумму 4,0 млн. руб., из них средства резервного фонда ЛО 3,66 млн. руб., средства бюджета поселения  0,29 млн. руб., 0,05 млн. руб. средства бюджета ВМР.</w:t>
      </w:r>
    </w:p>
    <w:p w:rsidR="00983D6C" w:rsidRPr="00F93183" w:rsidRDefault="00983D6C" w:rsidP="00983D6C">
      <w:pPr>
        <w:ind w:left="-142" w:firstLine="850"/>
        <w:jc w:val="both"/>
        <w:rPr>
          <w:lang w:eastAsia="ru-RU"/>
        </w:rPr>
      </w:pPr>
      <w:proofErr w:type="gramStart"/>
      <w:r w:rsidRPr="00BC5DD8">
        <w:rPr>
          <w:lang w:eastAsia="ru-RU"/>
        </w:rPr>
        <w:t xml:space="preserve">В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BC5DD8">
        <w:rPr>
          <w:lang w:eastAsia="ru-RU"/>
        </w:rPr>
        <w:t>энергоэффективности</w:t>
      </w:r>
      <w:proofErr w:type="spellEnd"/>
      <w:r w:rsidRPr="00BC5DD8">
        <w:rPr>
          <w:lang w:eastAsia="ru-RU"/>
        </w:rPr>
        <w:t xml:space="preserve"> в Ленинградской области» на территории МО г. Волхов проведены мероприятия по 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 5</w:t>
      </w:r>
      <w:r w:rsidR="006B392E">
        <w:rPr>
          <w:lang w:eastAsia="ru-RU"/>
        </w:rPr>
        <w:t> </w:t>
      </w:r>
      <w:r w:rsidRPr="00BC5DD8">
        <w:rPr>
          <w:lang w:eastAsia="ru-RU"/>
        </w:rPr>
        <w:t>многоквартирных домах</w:t>
      </w:r>
      <w:proofErr w:type="gramEnd"/>
      <w:r w:rsidRPr="00BC5DD8">
        <w:rPr>
          <w:lang w:eastAsia="ru-RU"/>
        </w:rPr>
        <w:t xml:space="preserve"> на общую сумму 13 млн. руб. из них 10,95 млн. руб. средства бюджета ЛО, 1,025 млн. руб. средства бюджета ВМР и 1,025</w:t>
      </w:r>
      <w:r w:rsidR="006B392E">
        <w:rPr>
          <w:lang w:eastAsia="ru-RU"/>
        </w:rPr>
        <w:t xml:space="preserve"> </w:t>
      </w:r>
      <w:r w:rsidRPr="00BC5DD8">
        <w:rPr>
          <w:lang w:eastAsia="ru-RU"/>
        </w:rPr>
        <w:t>млн. руб.</w:t>
      </w:r>
      <w:r w:rsidRPr="00F93183">
        <w:rPr>
          <w:lang w:eastAsia="ru-RU"/>
        </w:rPr>
        <w:t xml:space="preserve"> средства бюджета МО г. Волхов. </w:t>
      </w:r>
    </w:p>
    <w:p w:rsidR="00983D6C" w:rsidRPr="00F93183" w:rsidRDefault="00983D6C" w:rsidP="00983D6C">
      <w:pPr>
        <w:ind w:left="-142" w:firstLine="850"/>
        <w:jc w:val="both"/>
      </w:pPr>
      <w:r w:rsidRPr="00F93183">
        <w:t xml:space="preserve">В рамках реализации мероприятий Подпрограммы «Газификация на территории </w:t>
      </w:r>
      <w:proofErr w:type="spellStart"/>
      <w:r w:rsidRPr="00F93183">
        <w:t>Волховского</w:t>
      </w:r>
      <w:proofErr w:type="spellEnd"/>
      <w:r w:rsidRPr="00F93183">
        <w:t xml:space="preserve"> муниципального района» муниципальной программы </w:t>
      </w:r>
      <w:proofErr w:type="spellStart"/>
      <w:r w:rsidRPr="00F93183">
        <w:t>Волховского</w:t>
      </w:r>
      <w:proofErr w:type="spellEnd"/>
      <w:r w:rsidRPr="00F93183">
        <w:t xml:space="preserve"> муниципального района «Обеспечение устойчивого функционирования и развития транспортной системы, дорожной, коммунальной и инженерной инфраструктуры и повышение </w:t>
      </w:r>
      <w:proofErr w:type="spellStart"/>
      <w:r w:rsidRPr="00F93183">
        <w:t>энергоэффективности</w:t>
      </w:r>
      <w:proofErr w:type="spellEnd"/>
      <w:r w:rsidRPr="00F93183">
        <w:t xml:space="preserve"> в </w:t>
      </w:r>
      <w:proofErr w:type="spellStart"/>
      <w:r w:rsidRPr="00F93183">
        <w:t>Волховском</w:t>
      </w:r>
      <w:proofErr w:type="spellEnd"/>
      <w:r w:rsidRPr="00F93183">
        <w:t xml:space="preserve"> муниципальном районе» выполнены следующие работы:</w:t>
      </w:r>
    </w:p>
    <w:p w:rsidR="00983D6C" w:rsidRPr="00F93183" w:rsidRDefault="00983D6C" w:rsidP="00983D6C">
      <w:pPr>
        <w:ind w:firstLine="708"/>
        <w:jc w:val="both"/>
        <w:rPr>
          <w:lang w:eastAsia="ru-RU"/>
        </w:rPr>
      </w:pPr>
      <w:proofErr w:type="gramStart"/>
      <w:r w:rsidRPr="00F93183">
        <w:t xml:space="preserve">- на территории МО </w:t>
      </w:r>
      <w:proofErr w:type="spellStart"/>
      <w:r w:rsidRPr="00F93183">
        <w:t>Колчановское</w:t>
      </w:r>
      <w:proofErr w:type="spellEnd"/>
      <w:r w:rsidRPr="00F93183">
        <w:t xml:space="preserve"> СП завершено строительство распределительного (уличного) газопровода протяженностью 3 631 </w:t>
      </w:r>
      <w:proofErr w:type="spellStart"/>
      <w:r w:rsidRPr="00F93183">
        <w:t>п.м</w:t>
      </w:r>
      <w:proofErr w:type="spellEnd"/>
      <w:r w:rsidRPr="00F93183">
        <w:t xml:space="preserve">. с сопутствующими сооружениями для газоснабжения ул. Леспромхозовская и ул. </w:t>
      </w:r>
      <w:proofErr w:type="spellStart"/>
      <w:r w:rsidRPr="00F93183">
        <w:t>Чернецкое</w:t>
      </w:r>
      <w:proofErr w:type="spellEnd"/>
      <w:r w:rsidRPr="00F93183">
        <w:t xml:space="preserve"> с. </w:t>
      </w:r>
      <w:proofErr w:type="spellStart"/>
      <w:r w:rsidRPr="00F93183">
        <w:t>Колчаново</w:t>
      </w:r>
      <w:proofErr w:type="spellEnd"/>
      <w:r w:rsidRPr="00F93183">
        <w:t xml:space="preserve">» на общую сумму 9,083 млн. руб., в </w:t>
      </w:r>
      <w:proofErr w:type="spellStart"/>
      <w:r w:rsidRPr="00F93183">
        <w:t>т.ч</w:t>
      </w:r>
      <w:proofErr w:type="spellEnd"/>
      <w:r w:rsidRPr="00F93183">
        <w:t>.  5,82 млн. руб. освоено в 2019г.; из них средства бюджета ЛО 5,52 млн. руб., средства бюджета поселения   0,15 млн. руб., средства бюджета ВМР 0,15</w:t>
      </w:r>
      <w:proofErr w:type="gramEnd"/>
      <w:r w:rsidRPr="00F93183">
        <w:t xml:space="preserve"> млн. руб.;</w:t>
      </w:r>
    </w:p>
    <w:p w:rsidR="00983D6C" w:rsidRPr="00F93183" w:rsidRDefault="00983D6C" w:rsidP="00983D6C">
      <w:pPr>
        <w:ind w:firstLine="708"/>
        <w:jc w:val="both"/>
      </w:pPr>
      <w:r w:rsidRPr="00F93183">
        <w:t xml:space="preserve"> - на территории МО г. Волхов сданы в эксплуатацию распределительные газопроводы протяженностью 14 км общей стоимостью 36 млн. руб. (</w:t>
      </w:r>
      <w:r w:rsidRPr="00F93183">
        <w:rPr>
          <w:i/>
        </w:rPr>
        <w:t xml:space="preserve">по ул. Советская (четная сторона), ул. Строительная, </w:t>
      </w:r>
      <w:proofErr w:type="spellStart"/>
      <w:r w:rsidRPr="00F93183">
        <w:rPr>
          <w:i/>
        </w:rPr>
        <w:t>микр-ны</w:t>
      </w:r>
      <w:proofErr w:type="spellEnd"/>
      <w:r w:rsidRPr="00F93183">
        <w:rPr>
          <w:i/>
        </w:rPr>
        <w:t xml:space="preserve"> </w:t>
      </w:r>
      <w:proofErr w:type="spellStart"/>
      <w:r w:rsidRPr="00F93183">
        <w:rPr>
          <w:i/>
        </w:rPr>
        <w:t>Халтурино</w:t>
      </w:r>
      <w:proofErr w:type="spellEnd"/>
      <w:r w:rsidRPr="00F93183">
        <w:rPr>
          <w:i/>
        </w:rPr>
        <w:t xml:space="preserve">, </w:t>
      </w:r>
      <w:proofErr w:type="spellStart"/>
      <w:r w:rsidRPr="00F93183">
        <w:rPr>
          <w:i/>
        </w:rPr>
        <w:t>Кикино</w:t>
      </w:r>
      <w:proofErr w:type="spellEnd"/>
      <w:r w:rsidRPr="00F93183">
        <w:rPr>
          <w:i/>
        </w:rPr>
        <w:t>, Новый поселок</w:t>
      </w:r>
      <w:r w:rsidRPr="00F93183">
        <w:t xml:space="preserve">). </w:t>
      </w:r>
    </w:p>
    <w:p w:rsidR="00983D6C" w:rsidRPr="00BC5DD8" w:rsidRDefault="00983D6C" w:rsidP="00983D6C">
      <w:pPr>
        <w:ind w:firstLine="708"/>
        <w:jc w:val="both"/>
      </w:pPr>
      <w:r w:rsidRPr="00F93183">
        <w:t>В 2020 году продолжится строительство газопроводов по ул. Воронежская, ул. Степана Разина и в 8 микрорайонах  г. Волхова (</w:t>
      </w:r>
      <w:r w:rsidRPr="00F93183">
        <w:rPr>
          <w:i/>
        </w:rPr>
        <w:t xml:space="preserve">Лисички, </w:t>
      </w:r>
      <w:proofErr w:type="spellStart"/>
      <w:r w:rsidRPr="00F93183">
        <w:rPr>
          <w:i/>
        </w:rPr>
        <w:t>Архангело</w:t>
      </w:r>
      <w:proofErr w:type="spellEnd"/>
      <w:r w:rsidRPr="00F93183">
        <w:rPr>
          <w:i/>
        </w:rPr>
        <w:t xml:space="preserve">-Михайловский, </w:t>
      </w:r>
      <w:proofErr w:type="spellStart"/>
      <w:r w:rsidRPr="00F93183">
        <w:rPr>
          <w:i/>
        </w:rPr>
        <w:t>Званка</w:t>
      </w:r>
      <w:proofErr w:type="spellEnd"/>
      <w:r w:rsidRPr="00F93183">
        <w:rPr>
          <w:i/>
        </w:rPr>
        <w:t xml:space="preserve">, Плеханово, </w:t>
      </w:r>
      <w:proofErr w:type="spellStart"/>
      <w:r w:rsidRPr="00BC5DD8">
        <w:rPr>
          <w:i/>
        </w:rPr>
        <w:t>Симанково</w:t>
      </w:r>
      <w:proofErr w:type="spellEnd"/>
      <w:r w:rsidRPr="00BC5DD8">
        <w:rPr>
          <w:i/>
        </w:rPr>
        <w:t xml:space="preserve">, </w:t>
      </w:r>
      <w:proofErr w:type="spellStart"/>
      <w:r w:rsidRPr="00BC5DD8">
        <w:rPr>
          <w:i/>
        </w:rPr>
        <w:t>Шкурина</w:t>
      </w:r>
      <w:proofErr w:type="spellEnd"/>
      <w:r w:rsidRPr="00BC5DD8">
        <w:rPr>
          <w:i/>
        </w:rPr>
        <w:t xml:space="preserve"> Горка, Валим, </w:t>
      </w:r>
      <w:proofErr w:type="spellStart"/>
      <w:r w:rsidRPr="00BC5DD8">
        <w:rPr>
          <w:i/>
        </w:rPr>
        <w:t>Заполек</w:t>
      </w:r>
      <w:proofErr w:type="spellEnd"/>
      <w:r w:rsidRPr="00BC5DD8">
        <w:t>).</w:t>
      </w:r>
    </w:p>
    <w:p w:rsidR="00983D6C" w:rsidRPr="00BC5DD8" w:rsidRDefault="00983D6C" w:rsidP="00983D6C">
      <w:pPr>
        <w:ind w:left="-142" w:firstLine="850"/>
        <w:jc w:val="both"/>
      </w:pPr>
      <w:r w:rsidRPr="00BC5DD8">
        <w:t>За счет средств областного бюджета</w:t>
      </w:r>
      <w:r w:rsidRPr="00BC5DD8">
        <w:rPr>
          <w:color w:val="FF0000"/>
        </w:rPr>
        <w:t xml:space="preserve"> </w:t>
      </w:r>
      <w:r w:rsidRPr="00BC5DD8">
        <w:t>ГУП «</w:t>
      </w:r>
      <w:proofErr w:type="spellStart"/>
      <w:r w:rsidRPr="00BC5DD8">
        <w:t>Леноблводоканал</w:t>
      </w:r>
      <w:proofErr w:type="spellEnd"/>
      <w:r w:rsidRPr="00BC5DD8">
        <w:t>» выполнен</w:t>
      </w:r>
      <w:r w:rsidR="00504207" w:rsidRPr="00BC5DD8">
        <w:t xml:space="preserve">ы работы по </w:t>
      </w:r>
      <w:r w:rsidRPr="00BC5DD8">
        <w:t>капитальн</w:t>
      </w:r>
      <w:r w:rsidR="00504207" w:rsidRPr="00BC5DD8">
        <w:t>ому</w:t>
      </w:r>
      <w:r w:rsidRPr="00BC5DD8">
        <w:t xml:space="preserve"> ремонт</w:t>
      </w:r>
      <w:r w:rsidR="00504207" w:rsidRPr="00BC5DD8">
        <w:t>у</w:t>
      </w:r>
      <w:r w:rsidRPr="00BC5DD8">
        <w:t xml:space="preserve"> водовода по ул. </w:t>
      </w:r>
      <w:proofErr w:type="gramStart"/>
      <w:r w:rsidRPr="00BC5DD8">
        <w:t>Красноармейская</w:t>
      </w:r>
      <w:proofErr w:type="gramEnd"/>
      <w:r w:rsidRPr="00BC5DD8">
        <w:t xml:space="preserve"> в г. Волхов на сумму 10,9 млн. руб., ремонт участка сети напорной </w:t>
      </w:r>
      <w:proofErr w:type="spellStart"/>
      <w:r w:rsidRPr="00BC5DD8">
        <w:t>хозбытовой</w:t>
      </w:r>
      <w:proofErr w:type="spellEnd"/>
      <w:r w:rsidRPr="00BC5DD8">
        <w:t xml:space="preserve"> канализации в районе КОС </w:t>
      </w:r>
      <w:proofErr w:type="spellStart"/>
      <w:r w:rsidRPr="00BC5DD8">
        <w:t>мкр</w:t>
      </w:r>
      <w:proofErr w:type="spellEnd"/>
      <w:r w:rsidRPr="00BC5DD8">
        <w:t xml:space="preserve">. </w:t>
      </w:r>
      <w:proofErr w:type="spellStart"/>
      <w:r w:rsidRPr="00BC5DD8">
        <w:t>Званка</w:t>
      </w:r>
      <w:proofErr w:type="spellEnd"/>
      <w:r w:rsidRPr="00BC5DD8">
        <w:t xml:space="preserve"> на сумму 11,9 млн. руб.; ремонт напорного коллектора от ЦНС № 15 до дюкера на р. Волхов на сумму 94,5 млн.;</w:t>
      </w:r>
      <w:r w:rsidR="00504207" w:rsidRPr="00BC5DD8">
        <w:t xml:space="preserve"> </w:t>
      </w:r>
      <w:r w:rsidRPr="00BC5DD8">
        <w:t xml:space="preserve">заменен напорный коллектор от КНС до КОС д. </w:t>
      </w:r>
      <w:proofErr w:type="spellStart"/>
      <w:r w:rsidRPr="00BC5DD8">
        <w:t>Плотичное</w:t>
      </w:r>
      <w:proofErr w:type="spellEnd"/>
      <w:r w:rsidRPr="00BC5DD8">
        <w:t xml:space="preserve"> МО </w:t>
      </w:r>
      <w:proofErr w:type="spellStart"/>
      <w:r w:rsidRPr="00BC5DD8">
        <w:t>Вындиноостровское</w:t>
      </w:r>
      <w:proofErr w:type="spellEnd"/>
      <w:r w:rsidRPr="00BC5DD8">
        <w:t xml:space="preserve"> СП на сумму 79,27 млн. руб</w:t>
      </w:r>
      <w:r w:rsidR="006B392E">
        <w:t>лей</w:t>
      </w:r>
      <w:r w:rsidRPr="00BC5DD8">
        <w:t>.</w:t>
      </w:r>
    </w:p>
    <w:p w:rsidR="006B392E" w:rsidRDefault="006B392E" w:rsidP="00983D6C">
      <w:pPr>
        <w:ind w:left="-142" w:firstLine="850"/>
        <w:jc w:val="both"/>
        <w:rPr>
          <w:sz w:val="28"/>
          <w:szCs w:val="28"/>
          <w:lang w:eastAsia="ru-RU"/>
        </w:rPr>
      </w:pPr>
    </w:p>
    <w:p w:rsidR="003B284B" w:rsidRPr="000870DF" w:rsidRDefault="003B284B" w:rsidP="00B62F20">
      <w:pPr>
        <w:numPr>
          <w:ilvl w:val="1"/>
          <w:numId w:val="1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0870DF">
        <w:rPr>
          <w:b/>
          <w:bCs/>
          <w:color w:val="000000"/>
          <w:lang w:eastAsia="ru-RU"/>
        </w:rPr>
        <w:t>Трудовые ресурсы</w:t>
      </w:r>
      <w:r w:rsidR="00686BE1" w:rsidRPr="000870DF">
        <w:rPr>
          <w:b/>
          <w:bCs/>
          <w:color w:val="000000"/>
          <w:lang w:eastAsia="ru-RU"/>
        </w:rPr>
        <w:t xml:space="preserve"> </w:t>
      </w:r>
    </w:p>
    <w:p w:rsidR="00DB38AB" w:rsidRPr="00E66D32" w:rsidRDefault="00DB38AB" w:rsidP="00DB38AB">
      <w:pPr>
        <w:pStyle w:val="ad"/>
        <w:spacing w:before="0" w:beforeAutospacing="0" w:after="0" w:afterAutospacing="0"/>
        <w:ind w:firstLine="567"/>
        <w:jc w:val="both"/>
      </w:pPr>
      <w:r w:rsidRPr="00E66D32">
        <w:t xml:space="preserve">Численность населения </w:t>
      </w:r>
      <w:proofErr w:type="spellStart"/>
      <w:r w:rsidRPr="00E66D32">
        <w:t>Волховского</w:t>
      </w:r>
      <w:proofErr w:type="spellEnd"/>
      <w:r w:rsidRPr="00E66D32">
        <w:t xml:space="preserve"> муниципального района составляет </w:t>
      </w:r>
      <w:r w:rsidR="009E3B6E">
        <w:t xml:space="preserve"> </w:t>
      </w:r>
      <w:r w:rsidR="00504207">
        <w:t>88,2</w:t>
      </w:r>
      <w:r w:rsidRPr="00E66D32">
        <w:t xml:space="preserve"> тыс. человек, в том числе городское – </w:t>
      </w:r>
      <w:r w:rsidR="009E3B6E">
        <w:t>6</w:t>
      </w:r>
      <w:r w:rsidR="00504207">
        <w:t>4</w:t>
      </w:r>
      <w:r w:rsidR="009E3B6E">
        <w:t>,</w:t>
      </w:r>
      <w:r w:rsidR="00504207">
        <w:t>6</w:t>
      </w:r>
      <w:r w:rsidRPr="00E66D32">
        <w:t xml:space="preserve"> тыс. человек (</w:t>
      </w:r>
      <w:r w:rsidR="009E3B6E">
        <w:t>73,</w:t>
      </w:r>
      <w:r w:rsidR="00504207">
        <w:t>2</w:t>
      </w:r>
      <w:r w:rsidRPr="00E66D32">
        <w:t xml:space="preserve">%),  сельское – </w:t>
      </w:r>
      <w:r w:rsidR="009E3B6E">
        <w:rPr>
          <w:shd w:val="clear" w:color="auto" w:fill="FFFFFF"/>
        </w:rPr>
        <w:t>2</w:t>
      </w:r>
      <w:r w:rsidR="00504207">
        <w:rPr>
          <w:shd w:val="clear" w:color="auto" w:fill="FFFFFF"/>
        </w:rPr>
        <w:t>3,6</w:t>
      </w:r>
      <w:r w:rsidRPr="00E66D32">
        <w:t xml:space="preserve"> тыс. человек (</w:t>
      </w:r>
      <w:r w:rsidR="009E3B6E">
        <w:t>26,</w:t>
      </w:r>
      <w:r w:rsidR="00504207">
        <w:t>8</w:t>
      </w:r>
      <w:r w:rsidRPr="00E66D32">
        <w:t>%).</w:t>
      </w:r>
    </w:p>
    <w:p w:rsidR="00DF30A1" w:rsidRPr="00F9410A" w:rsidRDefault="00E84946" w:rsidP="00DB38AB">
      <w:pPr>
        <w:pStyle w:val="a7"/>
        <w:spacing w:after="0"/>
        <w:ind w:firstLine="567"/>
        <w:jc w:val="both"/>
        <w:rPr>
          <w:bCs/>
        </w:rPr>
      </w:pPr>
      <w:r>
        <w:t>За последние годы</w:t>
      </w:r>
      <w:r w:rsidR="003B284B" w:rsidRPr="00F9410A">
        <w:t xml:space="preserve"> сохраня</w:t>
      </w:r>
      <w:r>
        <w:t>ется</w:t>
      </w:r>
      <w:r w:rsidR="003B284B" w:rsidRPr="00F9410A">
        <w:t xml:space="preserve"> стабильная ситуация на рынке труда района. </w:t>
      </w:r>
      <w:r w:rsidR="00DF30A1" w:rsidRPr="00F9410A">
        <w:rPr>
          <w:bCs/>
        </w:rPr>
        <w:t>По данным  ГКУ «</w:t>
      </w:r>
      <w:proofErr w:type="spellStart"/>
      <w:r w:rsidR="00DF30A1" w:rsidRPr="00F9410A">
        <w:rPr>
          <w:bCs/>
        </w:rPr>
        <w:t>Волховский</w:t>
      </w:r>
      <w:proofErr w:type="spellEnd"/>
      <w:r w:rsidR="00DF30A1" w:rsidRPr="00F9410A">
        <w:rPr>
          <w:bCs/>
        </w:rPr>
        <w:t xml:space="preserve"> ЦЗН» уровень экономически активного населения </w:t>
      </w:r>
      <w:proofErr w:type="spellStart"/>
      <w:r w:rsidR="00DF30A1" w:rsidRPr="00F9410A">
        <w:rPr>
          <w:bCs/>
        </w:rPr>
        <w:t>Волховского</w:t>
      </w:r>
      <w:proofErr w:type="spellEnd"/>
      <w:r w:rsidR="00DF30A1" w:rsidRPr="00F9410A">
        <w:rPr>
          <w:bCs/>
        </w:rPr>
        <w:t xml:space="preserve"> муниципального района составляет </w:t>
      </w:r>
      <w:r w:rsidR="00D0221D">
        <w:rPr>
          <w:bCs/>
        </w:rPr>
        <w:t>5</w:t>
      </w:r>
      <w:r w:rsidR="00504207">
        <w:rPr>
          <w:bCs/>
        </w:rPr>
        <w:t>8,8</w:t>
      </w:r>
      <w:r w:rsidR="00DF30A1" w:rsidRPr="00F9410A">
        <w:rPr>
          <w:bCs/>
        </w:rPr>
        <w:t xml:space="preserve"> тыс. человек. </w:t>
      </w:r>
    </w:p>
    <w:p w:rsidR="00504207" w:rsidRPr="007C0D20" w:rsidRDefault="00504207" w:rsidP="00F93183">
      <w:pPr>
        <w:pStyle w:val="a7"/>
        <w:spacing w:after="0"/>
        <w:ind w:firstLine="567"/>
        <w:jc w:val="both"/>
      </w:pPr>
      <w:r>
        <w:t xml:space="preserve">Ситуация на рынке труда </w:t>
      </w:r>
      <w:proofErr w:type="spellStart"/>
      <w:r>
        <w:t>Волховского</w:t>
      </w:r>
      <w:proofErr w:type="spellEnd"/>
      <w:r>
        <w:t xml:space="preserve"> района стабильная. </w:t>
      </w:r>
      <w:proofErr w:type="gramStart"/>
      <w:r w:rsidRPr="00C37992">
        <w:t xml:space="preserve">Уровень </w:t>
      </w:r>
      <w:r w:rsidRPr="007C0D20">
        <w:t xml:space="preserve">регистрируемой безработицы по </w:t>
      </w:r>
      <w:proofErr w:type="spellStart"/>
      <w:r w:rsidRPr="007C0D20">
        <w:t>Волховскому</w:t>
      </w:r>
      <w:proofErr w:type="spellEnd"/>
      <w:r w:rsidRPr="007C0D20">
        <w:t xml:space="preserve"> муниципальному району на 01 </w:t>
      </w:r>
      <w:r>
        <w:t>января 2020</w:t>
      </w:r>
      <w:r w:rsidRPr="007C0D20">
        <w:t xml:space="preserve"> года по сравнению с показателем 01 </w:t>
      </w:r>
      <w:r>
        <w:t>января</w:t>
      </w:r>
      <w:r w:rsidRPr="007C0D20">
        <w:t xml:space="preserve"> </w:t>
      </w:r>
      <w:r>
        <w:t>2019</w:t>
      </w:r>
      <w:r w:rsidRPr="007C0D20">
        <w:t xml:space="preserve"> года снизился </w:t>
      </w:r>
      <w:r>
        <w:t>на 0,05</w:t>
      </w:r>
      <w:r w:rsidRPr="007C0D20">
        <w:t xml:space="preserve"> </w:t>
      </w:r>
      <w:proofErr w:type="spellStart"/>
      <w:r w:rsidRPr="007C0D20">
        <w:t>пп</w:t>
      </w:r>
      <w:proofErr w:type="spellEnd"/>
      <w:r w:rsidRPr="007C0D20">
        <w:t xml:space="preserve"> и составил 0,</w:t>
      </w:r>
      <w:r>
        <w:t>24</w:t>
      </w:r>
      <w:r w:rsidRPr="007C0D20">
        <w:t>% от экономически активного населения (</w:t>
      </w:r>
      <w:r>
        <w:t>58,8</w:t>
      </w:r>
      <w:r w:rsidRPr="007C0D20">
        <w:t xml:space="preserve"> тыс. чел. на 01.01</w:t>
      </w:r>
      <w:r>
        <w:t>.2020</w:t>
      </w:r>
      <w:r w:rsidRPr="007C0D20">
        <w:t xml:space="preserve">); </w:t>
      </w:r>
      <w:r w:rsidRPr="00A137FB">
        <w:t xml:space="preserve">численность зарегистрированных </w:t>
      </w:r>
      <w:r w:rsidRPr="00A137FB">
        <w:lastRenderedPageBreak/>
        <w:t>безработных на 01.</w:t>
      </w:r>
      <w:r>
        <w:t>01.2020</w:t>
      </w:r>
      <w:r w:rsidRPr="00A137FB">
        <w:t xml:space="preserve"> в сравнении с численностью на 01.</w:t>
      </w:r>
      <w:r>
        <w:t>01</w:t>
      </w:r>
      <w:r w:rsidRPr="00A137FB">
        <w:t>.201</w:t>
      </w:r>
      <w:r>
        <w:t>9</w:t>
      </w:r>
      <w:r w:rsidRPr="00A137FB">
        <w:t xml:space="preserve"> снизилась на </w:t>
      </w:r>
      <w:r>
        <w:t>15</w:t>
      </w:r>
      <w:r w:rsidRPr="00A137FB">
        <w:t>,3%</w:t>
      </w:r>
      <w:r w:rsidRPr="00A9375B">
        <w:t xml:space="preserve"> </w:t>
      </w:r>
      <w:r w:rsidRPr="00A137FB">
        <w:t xml:space="preserve">и составила </w:t>
      </w:r>
      <w:r>
        <w:t>144</w:t>
      </w:r>
      <w:r w:rsidRPr="00A137FB">
        <w:t xml:space="preserve"> человек</w:t>
      </w:r>
      <w:r>
        <w:t>а</w:t>
      </w:r>
      <w:r w:rsidRPr="00A137FB">
        <w:t>.</w:t>
      </w:r>
      <w:proofErr w:type="gramEnd"/>
      <w:r w:rsidRPr="00A137FB">
        <w:t xml:space="preserve"> </w:t>
      </w:r>
      <w:r w:rsidRPr="00A9375B">
        <w:t>Спрос на рабочую силу опережал предложение на 01.</w:t>
      </w:r>
      <w:r>
        <w:t>01.2020</w:t>
      </w:r>
      <w:r w:rsidRPr="00A9375B">
        <w:t xml:space="preserve"> в </w:t>
      </w:r>
      <w:r>
        <w:t>5 раз</w:t>
      </w:r>
      <w:r w:rsidRPr="00A9375B">
        <w:t xml:space="preserve">, предлагалось </w:t>
      </w:r>
      <w:r>
        <w:t>1090</w:t>
      </w:r>
      <w:r w:rsidRPr="00A9375B">
        <w:t xml:space="preserve"> вакансий для 2</w:t>
      </w:r>
      <w:r>
        <w:t>00</w:t>
      </w:r>
      <w:r w:rsidRPr="00A9375B">
        <w:t xml:space="preserve"> соискателей, а на 01.</w:t>
      </w:r>
      <w:r>
        <w:t>01</w:t>
      </w:r>
      <w:r w:rsidRPr="00A9375B">
        <w:t>.201</w:t>
      </w:r>
      <w:r>
        <w:t>9</w:t>
      </w:r>
      <w:r w:rsidRPr="00A9375B">
        <w:t xml:space="preserve"> </w:t>
      </w:r>
      <w:r>
        <w:t>в 3,8</w:t>
      </w:r>
      <w:r w:rsidRPr="00A9375B">
        <w:t xml:space="preserve"> раза (</w:t>
      </w:r>
      <w:r>
        <w:t>883</w:t>
      </w:r>
      <w:r w:rsidRPr="00A9375B">
        <w:t xml:space="preserve"> вакансий и </w:t>
      </w:r>
      <w:r>
        <w:t>233</w:t>
      </w:r>
      <w:r w:rsidRPr="00A9375B">
        <w:t xml:space="preserve"> соискател</w:t>
      </w:r>
      <w:r>
        <w:t>я</w:t>
      </w:r>
      <w:r w:rsidRPr="00A9375B">
        <w:t>).</w:t>
      </w:r>
    </w:p>
    <w:p w:rsidR="00504207" w:rsidRPr="00F93183" w:rsidRDefault="00504207" w:rsidP="00F93183">
      <w:pPr>
        <w:shd w:val="clear" w:color="auto" w:fill="FFFFFF"/>
        <w:ind w:firstLine="567"/>
        <w:jc w:val="both"/>
        <w:rPr>
          <w:color w:val="000000"/>
        </w:rPr>
      </w:pPr>
      <w:r w:rsidRPr="00F93183">
        <w:t>Количество трудоустроенных граждан за январь-декабрь 2019 года в сравнении с аналогичным периодом 2018 года сократилось на 9,7% и составило 1205 человек в связи со снижением количества обращений граждан.</w:t>
      </w:r>
    </w:p>
    <w:p w:rsidR="00504207" w:rsidRPr="00F93183" w:rsidRDefault="00504207" w:rsidP="00504207">
      <w:pPr>
        <w:ind w:firstLine="567"/>
        <w:jc w:val="both"/>
      </w:pPr>
      <w:r w:rsidRPr="00F93183">
        <w:t xml:space="preserve">Через службу занятости населения за январь-декабрь 2019 года прошло </w:t>
      </w:r>
      <w:r w:rsidRPr="00F93183">
        <w:br/>
        <w:t xml:space="preserve">157 инвалидов (39 состояло на учете на начало года и 118 зарегистрированы вновь). В рамках программы «Создание рабочих мест для трудоустройства инвалидов с целью их интеграции в общество» трудоустроено 6 инвалидов. Всего трудоустроено 52 инвалида, в </w:t>
      </w:r>
      <w:proofErr w:type="spellStart"/>
      <w:r w:rsidRPr="00F93183">
        <w:t>т.ч</w:t>
      </w:r>
      <w:proofErr w:type="spellEnd"/>
      <w:r w:rsidRPr="00F93183">
        <w:t>. 45 человек по направлению службы занятости, остальные трудоустроились самостоятельно. Эффективность трудоустройства инвалидов составила 44,1%.</w:t>
      </w:r>
    </w:p>
    <w:p w:rsidR="00504207" w:rsidRPr="00F93183" w:rsidRDefault="00504207" w:rsidP="00504207">
      <w:pPr>
        <w:ind w:firstLine="567"/>
        <w:jc w:val="both"/>
      </w:pPr>
      <w:r w:rsidRPr="00F93183">
        <w:t xml:space="preserve">По состоянию на 01.01.2020 уровень безработицы МО </w:t>
      </w:r>
      <w:proofErr w:type="spellStart"/>
      <w:r w:rsidRPr="00F93183">
        <w:t>Волховское</w:t>
      </w:r>
      <w:proofErr w:type="spellEnd"/>
      <w:r w:rsidRPr="00F93183">
        <w:t xml:space="preserve"> ГП – 0,18% </w:t>
      </w:r>
      <w:bookmarkStart w:id="1" w:name="OLE_LINK1"/>
      <w:bookmarkStart w:id="2" w:name="OLE_LINK2"/>
      <w:bookmarkStart w:id="3" w:name="OLE_LINK3"/>
      <w:r w:rsidRPr="00F93183">
        <w:t xml:space="preserve">(-0,10 </w:t>
      </w:r>
      <w:proofErr w:type="spellStart"/>
      <w:r w:rsidRPr="00F93183">
        <w:t>пп</w:t>
      </w:r>
      <w:proofErr w:type="spellEnd"/>
      <w:r w:rsidRPr="00F93183">
        <w:t xml:space="preserve"> к 01.01.201</w:t>
      </w:r>
      <w:bookmarkEnd w:id="1"/>
      <w:bookmarkEnd w:id="2"/>
      <w:bookmarkEnd w:id="3"/>
      <w:r w:rsidRPr="00F93183">
        <w:t xml:space="preserve">9), МО </w:t>
      </w:r>
      <w:proofErr w:type="spellStart"/>
      <w:r w:rsidRPr="00F93183">
        <w:t>Новоладожское</w:t>
      </w:r>
      <w:proofErr w:type="spellEnd"/>
      <w:r w:rsidRPr="00F93183">
        <w:t xml:space="preserve"> ГП – 0,18% (+0,06 </w:t>
      </w:r>
      <w:proofErr w:type="spellStart"/>
      <w:r w:rsidRPr="00F93183">
        <w:t>пп</w:t>
      </w:r>
      <w:proofErr w:type="spellEnd"/>
      <w:r w:rsidRPr="00F93183">
        <w:t xml:space="preserve"> к 01.01.2019), МО </w:t>
      </w:r>
      <w:proofErr w:type="spellStart"/>
      <w:r w:rsidRPr="00F93183">
        <w:t>Сясьстройское</w:t>
      </w:r>
      <w:proofErr w:type="spellEnd"/>
      <w:r w:rsidRPr="00F93183">
        <w:t xml:space="preserve"> ГП – 0,38% (-0,08 </w:t>
      </w:r>
      <w:proofErr w:type="spellStart"/>
      <w:r w:rsidRPr="00F93183">
        <w:t>пп</w:t>
      </w:r>
      <w:proofErr w:type="spellEnd"/>
      <w:r w:rsidRPr="00F93183">
        <w:t xml:space="preserve"> к 01.01.2019).</w:t>
      </w:r>
    </w:p>
    <w:p w:rsidR="00504207" w:rsidRPr="00F93183" w:rsidRDefault="00504207" w:rsidP="00504207">
      <w:pPr>
        <w:ind w:firstLine="567"/>
        <w:jc w:val="both"/>
      </w:pPr>
      <w:r w:rsidRPr="00F93183">
        <w:t xml:space="preserve">Регистрируемый уровень безработицы сельских МО </w:t>
      </w:r>
      <w:proofErr w:type="spellStart"/>
      <w:r w:rsidRPr="00F93183">
        <w:t>Волховского</w:t>
      </w:r>
      <w:proofErr w:type="spellEnd"/>
      <w:r w:rsidRPr="00F93183">
        <w:t xml:space="preserve"> района в среднем составляет 0,29% от экономически активного населения.</w:t>
      </w:r>
    </w:p>
    <w:p w:rsidR="00AA7929" w:rsidRPr="00F93183" w:rsidRDefault="00AA7929" w:rsidP="00AA7929"/>
    <w:p w:rsidR="007C4018" w:rsidRPr="00F9410A" w:rsidRDefault="006E17E1" w:rsidP="0054149D">
      <w:pPr>
        <w:ind w:firstLine="567"/>
        <w:jc w:val="both"/>
      </w:pPr>
      <w:r w:rsidRPr="00F9410A">
        <w:t xml:space="preserve">Профессиональное образование на территории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</w:t>
      </w:r>
      <w:r w:rsidR="00B04456" w:rsidRPr="00F9410A">
        <w:t>представлено</w:t>
      </w:r>
      <w:r w:rsidR="00E84946">
        <w:t xml:space="preserve"> следующими учреждениями среднего профессионального образования</w:t>
      </w:r>
      <w:r w:rsidR="00B04456" w:rsidRPr="00F9410A">
        <w:t xml:space="preserve">: </w:t>
      </w:r>
    </w:p>
    <w:p w:rsidR="006A1A11" w:rsidRPr="00F9410A" w:rsidRDefault="00B04456" w:rsidP="0054149D">
      <w:pPr>
        <w:pStyle w:val="p4"/>
        <w:spacing w:before="0" w:after="0" w:line="240" w:lineRule="auto"/>
        <w:ind w:firstLine="567"/>
        <w:jc w:val="both"/>
        <w:rPr>
          <w:lang w:eastAsia="ar-SA"/>
        </w:rPr>
      </w:pPr>
      <w:r w:rsidRPr="00F9410A">
        <w:t>ГБОУ СПО «</w:t>
      </w:r>
      <w:proofErr w:type="spellStart"/>
      <w:r w:rsidRPr="00F9410A">
        <w:t>Волховский</w:t>
      </w:r>
      <w:proofErr w:type="spellEnd"/>
      <w:r w:rsidRPr="00F9410A">
        <w:t xml:space="preserve"> колледж транспортного строительства»</w:t>
      </w:r>
      <w:r w:rsidR="006A1A11" w:rsidRPr="00F9410A">
        <w:t xml:space="preserve"> (</w:t>
      </w:r>
      <w:r w:rsidR="006A1A11" w:rsidRPr="00F9410A">
        <w:rPr>
          <w:lang w:eastAsia="ar-SA"/>
        </w:rPr>
        <w:t>«Строительство и эксплуатация зданий и сооружений», «Строительство и эксплуатация автомобильных дорог и аэродромов», «Техническая эксплуатация подъемно-транспортных, строительных, дорожных машин и оборудования» (по отраслям), «Земельно-имущественные отношения», «Автомеханик»);</w:t>
      </w:r>
    </w:p>
    <w:p w:rsidR="006A1A11" w:rsidRPr="00F9410A" w:rsidRDefault="00B04456" w:rsidP="0054149D">
      <w:pPr>
        <w:ind w:firstLine="567"/>
        <w:jc w:val="both"/>
      </w:pPr>
      <w:r w:rsidRPr="00F9410A">
        <w:t>ГБОУ СПО «</w:t>
      </w:r>
      <w:proofErr w:type="spellStart"/>
      <w:r w:rsidRPr="00F9410A">
        <w:t>Волховский</w:t>
      </w:r>
      <w:proofErr w:type="spellEnd"/>
      <w:r w:rsidRPr="00F9410A">
        <w:t xml:space="preserve"> алюминиевый колледж»  </w:t>
      </w:r>
      <w:r w:rsidR="00F00F8F" w:rsidRPr="00F9410A">
        <w:t xml:space="preserve">(«Металлургия цветных металлов», </w:t>
      </w:r>
      <w:r w:rsidR="00F00F8F" w:rsidRPr="00F9410A">
        <w:rPr>
          <w:lang w:eastAsia="ru-RU"/>
        </w:rPr>
        <w:t>«Монтаж и техническая эксплуатация промышленного оборудования» (по отраслям)», «Химическая технология неорганических веществ», «Техническое обслуживание и ремонт автомобильного транспорта», «</w:t>
      </w:r>
      <w:r w:rsidR="00F00F8F" w:rsidRPr="00F9410A">
        <w:t>Монтаж, наладка и эксплуатация электрооборудования промышленных и гражданских зданий», « Правоохранительная деятельность");</w:t>
      </w:r>
    </w:p>
    <w:p w:rsidR="006A1A11" w:rsidRDefault="00B04456" w:rsidP="0054149D">
      <w:pPr>
        <w:ind w:firstLine="567"/>
        <w:jc w:val="both"/>
      </w:pPr>
      <w:r w:rsidRPr="00F9410A">
        <w:t>ГБОУ СПО ЛО «</w:t>
      </w:r>
      <w:proofErr w:type="spellStart"/>
      <w:r w:rsidRPr="00F9410A">
        <w:t>Волховский</w:t>
      </w:r>
      <w:proofErr w:type="spellEnd"/>
      <w:r w:rsidRPr="00F9410A">
        <w:t xml:space="preserve"> политехнический техникум»</w:t>
      </w:r>
      <w:r w:rsidR="00F00F8F" w:rsidRPr="00F9410A">
        <w:t xml:space="preserve"> («Организация перевозок и управление на железнодорожном транспорте», «Техническая эксплуатация подвижного состава железных дорог», «Проводник на железнодорожном транспорте», «Машинист локомотива</w:t>
      </w:r>
      <w:r w:rsidR="00E84946">
        <w:t>»).</w:t>
      </w:r>
      <w:r w:rsidR="00F00F8F" w:rsidRPr="00F9410A">
        <w:t xml:space="preserve"> </w:t>
      </w:r>
      <w:r w:rsidRPr="00F9410A">
        <w:t xml:space="preserve">  </w:t>
      </w:r>
    </w:p>
    <w:p w:rsidR="00B04456" w:rsidRDefault="00E84946" w:rsidP="0054149D">
      <w:pPr>
        <w:ind w:firstLine="567"/>
        <w:jc w:val="both"/>
      </w:pPr>
      <w:r>
        <w:t xml:space="preserve">Кроме того, осуществляют деятельность </w:t>
      </w:r>
      <w:r w:rsidR="00B04456" w:rsidRPr="00F9410A">
        <w:t xml:space="preserve">2 филиала высших учебных заведений (Санкт-Петербургский </w:t>
      </w:r>
      <w:r w:rsidR="007C4018" w:rsidRPr="00F9410A">
        <w:t xml:space="preserve">педагогический </w:t>
      </w:r>
      <w:r w:rsidR="00B04456" w:rsidRPr="00F9410A">
        <w:t xml:space="preserve">университет им. </w:t>
      </w:r>
      <w:proofErr w:type="spellStart"/>
      <w:r w:rsidR="00B04456" w:rsidRPr="00F9410A">
        <w:t>А.И.Герцена</w:t>
      </w:r>
      <w:proofErr w:type="spellEnd"/>
      <w:r w:rsidR="00B04456" w:rsidRPr="00F9410A">
        <w:t xml:space="preserve">, </w:t>
      </w:r>
      <w:r w:rsidR="00A57191">
        <w:t>филиал Национального открытого института</w:t>
      </w:r>
      <w:r w:rsidR="00504207">
        <w:t xml:space="preserve">, а также </w:t>
      </w:r>
      <w:r w:rsidR="00E54F07">
        <w:t xml:space="preserve">ЛГУ им. </w:t>
      </w:r>
      <w:proofErr w:type="spellStart"/>
      <w:r w:rsidR="00E54F07">
        <w:t>А.С.Пушкина</w:t>
      </w:r>
      <w:proofErr w:type="spellEnd"/>
      <w:r w:rsidR="00E54F07">
        <w:t xml:space="preserve"> (</w:t>
      </w:r>
      <w:r w:rsidR="00504207">
        <w:t>ресурсный центр</w:t>
      </w:r>
      <w:r w:rsidR="00E54F07">
        <w:t xml:space="preserve"> в г. Волхове)</w:t>
      </w:r>
      <w:r w:rsidR="00B04456" w:rsidRPr="00F9410A">
        <w:t>)</w:t>
      </w:r>
      <w:r w:rsidR="007C4018" w:rsidRPr="00F9410A">
        <w:t>.</w:t>
      </w:r>
    </w:p>
    <w:p w:rsidR="00B22D0E" w:rsidRDefault="00B22D0E" w:rsidP="0054149D">
      <w:pPr>
        <w:suppressAutoHyphens w:val="0"/>
        <w:ind w:firstLine="567"/>
        <w:jc w:val="both"/>
        <w:rPr>
          <w:bCs/>
          <w:color w:val="000000"/>
          <w:lang w:eastAsia="ru-RU"/>
        </w:rPr>
      </w:pPr>
    </w:p>
    <w:p w:rsidR="006B392E" w:rsidRDefault="006B392E" w:rsidP="0054149D">
      <w:pPr>
        <w:suppressAutoHyphens w:val="0"/>
        <w:ind w:firstLine="567"/>
        <w:jc w:val="both"/>
        <w:rPr>
          <w:bCs/>
          <w:color w:val="000000"/>
          <w:lang w:eastAsia="ru-RU"/>
        </w:rPr>
      </w:pPr>
    </w:p>
    <w:p w:rsidR="00C66C1E" w:rsidRDefault="00C66C1E" w:rsidP="00B62F20">
      <w:pPr>
        <w:numPr>
          <w:ilvl w:val="1"/>
          <w:numId w:val="1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0870DF">
        <w:rPr>
          <w:b/>
          <w:bCs/>
          <w:color w:val="000000"/>
          <w:lang w:eastAsia="ru-RU"/>
        </w:rPr>
        <w:t xml:space="preserve">Инфраструктура </w:t>
      </w:r>
    </w:p>
    <w:p w:rsidR="0083128F" w:rsidRPr="0083128F" w:rsidRDefault="0083128F" w:rsidP="0083128F">
      <w:pPr>
        <w:pStyle w:val="140"/>
        <w:rPr>
          <w:spacing w:val="2"/>
          <w:sz w:val="24"/>
          <w:szCs w:val="24"/>
        </w:rPr>
      </w:pPr>
      <w:r w:rsidRPr="006C402A">
        <w:rPr>
          <w:spacing w:val="2"/>
          <w:sz w:val="24"/>
          <w:szCs w:val="24"/>
        </w:rPr>
        <w:t xml:space="preserve">Критерием инвестиционной привлекательности территории является наличие </w:t>
      </w:r>
      <w:r w:rsidRPr="006C402A">
        <w:rPr>
          <w:b/>
          <w:spacing w:val="2"/>
          <w:sz w:val="24"/>
          <w:szCs w:val="24"/>
        </w:rPr>
        <w:t>мощностей энергоресурсов</w:t>
      </w:r>
      <w:r w:rsidRPr="006C402A">
        <w:rPr>
          <w:spacing w:val="2"/>
          <w:sz w:val="24"/>
          <w:szCs w:val="24"/>
        </w:rPr>
        <w:t>.</w:t>
      </w:r>
      <w:r w:rsidRPr="0083128F">
        <w:rPr>
          <w:spacing w:val="2"/>
          <w:sz w:val="24"/>
          <w:szCs w:val="24"/>
        </w:rPr>
        <w:t xml:space="preserve"> </w:t>
      </w:r>
    </w:p>
    <w:p w:rsidR="00C66C1E" w:rsidRPr="000870DF" w:rsidRDefault="00C66C1E" w:rsidP="0054149D">
      <w:pPr>
        <w:suppressAutoHyphens w:val="0"/>
        <w:ind w:firstLine="567"/>
        <w:jc w:val="both"/>
        <w:rPr>
          <w:bCs/>
          <w:color w:val="000000"/>
          <w:u w:val="single"/>
          <w:lang w:eastAsia="ru-RU"/>
        </w:rPr>
      </w:pPr>
      <w:r w:rsidRPr="000870DF">
        <w:rPr>
          <w:bCs/>
          <w:color w:val="000000"/>
          <w:u w:val="single"/>
          <w:lang w:eastAsia="ru-RU"/>
        </w:rPr>
        <w:t>а) транспортно-логистическая</w:t>
      </w:r>
      <w:r w:rsidR="0083128F">
        <w:rPr>
          <w:bCs/>
          <w:color w:val="000000"/>
          <w:u w:val="single"/>
          <w:lang w:eastAsia="ru-RU"/>
        </w:rPr>
        <w:t xml:space="preserve"> </w:t>
      </w:r>
      <w:r w:rsidR="0083128F" w:rsidRPr="006C402A">
        <w:rPr>
          <w:bCs/>
          <w:color w:val="000000"/>
          <w:u w:val="single"/>
          <w:lang w:eastAsia="ru-RU"/>
        </w:rPr>
        <w:t>инфраструктура</w:t>
      </w:r>
      <w:r w:rsidRPr="000870DF">
        <w:rPr>
          <w:bCs/>
          <w:color w:val="000000"/>
          <w:u w:val="single"/>
          <w:lang w:eastAsia="ru-RU"/>
        </w:rPr>
        <w:t xml:space="preserve"> </w:t>
      </w:r>
    </w:p>
    <w:p w:rsidR="00CD1214" w:rsidRPr="00A57191" w:rsidRDefault="00CD1214" w:rsidP="0054149D">
      <w:pPr>
        <w:pStyle w:val="a7"/>
        <w:tabs>
          <w:tab w:val="num" w:pos="0"/>
        </w:tabs>
        <w:spacing w:after="0"/>
        <w:ind w:firstLine="567"/>
        <w:jc w:val="both"/>
      </w:pPr>
      <w:r w:rsidRPr="00F9410A">
        <w:t xml:space="preserve">По территории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проходит сеть Октябрьской </w:t>
      </w:r>
      <w:r w:rsidRPr="00A57191">
        <w:t xml:space="preserve">железной дороги с крупным железнодорожным узлом в г. Волхове. </w:t>
      </w:r>
      <w:r w:rsidR="00742A84" w:rsidRPr="00A57191">
        <w:t>В городе Волхов находятся железнодорожные станции «Волховстрой-1» и «Волховстрой-2».</w:t>
      </w:r>
    </w:p>
    <w:p w:rsidR="00CD1214" w:rsidRPr="00F9410A" w:rsidRDefault="00CD1214" w:rsidP="0054149D">
      <w:pPr>
        <w:ind w:firstLine="567"/>
        <w:jc w:val="both"/>
      </w:pPr>
      <w:r w:rsidRPr="00F9410A">
        <w:t>Судоходными на территории муниципального района является реки Свирь, Волхов, Паша и акватория Ладожского озера.</w:t>
      </w:r>
      <w:r w:rsidR="00742A84">
        <w:t xml:space="preserve"> </w:t>
      </w:r>
      <w:r w:rsidRPr="00F9410A">
        <w:t xml:space="preserve">Протяженность </w:t>
      </w:r>
      <w:r w:rsidRPr="00A57191">
        <w:t>водных путей</w:t>
      </w:r>
      <w:r w:rsidRPr="00F9410A">
        <w:t xml:space="preserve"> на территории муниципального района — 70 км.</w:t>
      </w:r>
      <w:r w:rsidR="00742A84">
        <w:t xml:space="preserve"> </w:t>
      </w:r>
      <w:r w:rsidRPr="00F9410A">
        <w:t xml:space="preserve">Вдоль Ладожского озера в 200–500 м от его берега по территории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проходят трассы двух судоходных каналов Стар</w:t>
      </w:r>
      <w:proofErr w:type="gramStart"/>
      <w:r w:rsidRPr="00F9410A">
        <w:t>о-</w:t>
      </w:r>
      <w:proofErr w:type="gramEnd"/>
      <w:r w:rsidRPr="00F9410A">
        <w:t xml:space="preserve"> и </w:t>
      </w:r>
      <w:proofErr w:type="spellStart"/>
      <w:r w:rsidRPr="00F9410A">
        <w:t>Новоладожского</w:t>
      </w:r>
      <w:proofErr w:type="spellEnd"/>
      <w:r w:rsidRPr="00F9410A">
        <w:t xml:space="preserve">, входящих в состав Волго-Балтийского водного пути.  </w:t>
      </w:r>
    </w:p>
    <w:p w:rsidR="006531B0" w:rsidRDefault="00CD1214" w:rsidP="009E3B6E">
      <w:pPr>
        <w:pStyle w:val="ad"/>
        <w:spacing w:before="0" w:beforeAutospacing="0" w:after="0" w:afterAutospacing="0"/>
        <w:ind w:firstLine="567"/>
        <w:jc w:val="both"/>
      </w:pPr>
      <w:r w:rsidRPr="004A1F6E">
        <w:lastRenderedPageBreak/>
        <w:t>Грузовые причалы  расположены в г. Новая Ладога.</w:t>
      </w:r>
      <w:r w:rsidR="002744C6" w:rsidRPr="004A1F6E">
        <w:t xml:space="preserve"> </w:t>
      </w:r>
      <w:r w:rsidR="006531B0">
        <w:t xml:space="preserve">В ноябре 2017 года у стен Никольского мужского монастыря в Старой Ладоге открыли новый причал для круизных судов.  Стоимость работ составила 50 </w:t>
      </w:r>
      <w:proofErr w:type="gramStart"/>
      <w:r w:rsidR="006531B0">
        <w:t>млн</w:t>
      </w:r>
      <w:proofErr w:type="gramEnd"/>
      <w:r w:rsidR="006531B0">
        <w:t xml:space="preserve"> рублей. Причал состоит из вбитых в дно реки свай, к которым швартуются суда. Также имеется переходный </w:t>
      </w:r>
      <w:r w:rsidR="006531B0" w:rsidRPr="005A434A">
        <w:t>мост.</w:t>
      </w:r>
      <w:r w:rsidR="006531B0">
        <w:t xml:space="preserve"> Причалы такого типа минимально используют береговую черту.</w:t>
      </w:r>
    </w:p>
    <w:p w:rsidR="00CD1214" w:rsidRPr="00F9410A" w:rsidRDefault="00CD1214" w:rsidP="006531B0">
      <w:pPr>
        <w:pStyle w:val="ad"/>
        <w:spacing w:before="0" w:beforeAutospacing="0" w:after="0" w:afterAutospacing="0"/>
        <w:ind w:firstLine="567"/>
        <w:jc w:val="both"/>
      </w:pPr>
      <w:r w:rsidRPr="00F9410A">
        <w:t>Основными маршрутами грузовых перевозок являются транзитные из Череповца в Санкт-Петербу</w:t>
      </w:r>
      <w:proofErr w:type="gramStart"/>
      <w:r w:rsidRPr="00F9410A">
        <w:t>рг с гр</w:t>
      </w:r>
      <w:proofErr w:type="gramEnd"/>
      <w:r w:rsidRPr="00F9410A">
        <w:t>узами — металлы и удобрения; из Ярославля в Санкт-Петербург — с нефтепродуктами; из Вытегры в Санкт-Петербург — с лесными грузами; из волжских портов в Санкт-Петербург — с зерном; из портов Ладожского озера в Москву — со строительными материалами. Эти перевозки осуществляются большегрузными судами типа «</w:t>
      </w:r>
      <w:proofErr w:type="gramStart"/>
      <w:r w:rsidRPr="00F9410A">
        <w:t>Волго-Дон</w:t>
      </w:r>
      <w:proofErr w:type="gramEnd"/>
      <w:r w:rsidRPr="00F9410A">
        <w:t xml:space="preserve">», «Волго-Балт», «Волго-Нефть»; судами типа «Омский», «Балтийский», «Невский», «Окский» и баржебуксирными составами. </w:t>
      </w:r>
    </w:p>
    <w:p w:rsidR="00E54F07" w:rsidRPr="00F93183" w:rsidRDefault="007E4549" w:rsidP="00F93183">
      <w:pPr>
        <w:ind w:firstLine="709"/>
        <w:jc w:val="both"/>
        <w:rPr>
          <w:lang w:eastAsia="ru-RU"/>
        </w:rPr>
      </w:pPr>
      <w:r w:rsidRPr="007E4549">
        <w:t xml:space="preserve">По территории </w:t>
      </w:r>
      <w:proofErr w:type="spellStart"/>
      <w:r w:rsidRPr="007E4549">
        <w:t>Волховского</w:t>
      </w:r>
      <w:proofErr w:type="spellEnd"/>
      <w:r w:rsidRPr="007E4549">
        <w:t xml:space="preserve"> муниципального района проходит магистральный газопровод «Северный поток – 1».</w:t>
      </w:r>
      <w:r w:rsidR="00E54F07">
        <w:t xml:space="preserve">  </w:t>
      </w:r>
      <w:r w:rsidR="00E54F07" w:rsidRPr="00F93183">
        <w:t xml:space="preserve">В 2019 году </w:t>
      </w:r>
      <w:r w:rsidR="00E54F07" w:rsidRPr="00F93183">
        <w:rPr>
          <w:lang w:eastAsia="ru-RU"/>
        </w:rPr>
        <w:t xml:space="preserve">на территории </w:t>
      </w:r>
      <w:proofErr w:type="spellStart"/>
      <w:r w:rsidR="00E54F07" w:rsidRPr="00F93183">
        <w:rPr>
          <w:lang w:eastAsia="ru-RU"/>
        </w:rPr>
        <w:t>Бережковского</w:t>
      </w:r>
      <w:proofErr w:type="spellEnd"/>
      <w:r w:rsidR="00E54F07" w:rsidRPr="00F93183">
        <w:rPr>
          <w:lang w:eastAsia="ru-RU"/>
        </w:rPr>
        <w:t xml:space="preserve"> СП проходит  строительство российского проекта «</w:t>
      </w:r>
      <w:proofErr w:type="gramStart"/>
      <w:r w:rsidR="00E54F07" w:rsidRPr="00F93183">
        <w:rPr>
          <w:lang w:eastAsia="ru-RU"/>
        </w:rPr>
        <w:t>Северный</w:t>
      </w:r>
      <w:proofErr w:type="gramEnd"/>
      <w:r w:rsidR="00E54F07" w:rsidRPr="00F93183">
        <w:rPr>
          <w:lang w:eastAsia="ru-RU"/>
        </w:rPr>
        <w:t xml:space="preserve"> поток-2». К имеющейся в поселении газораспределительной станции «</w:t>
      </w:r>
      <w:proofErr w:type="gramStart"/>
      <w:r w:rsidR="00E54F07" w:rsidRPr="00F93183">
        <w:rPr>
          <w:lang w:eastAsia="ru-RU"/>
        </w:rPr>
        <w:t>Северный</w:t>
      </w:r>
      <w:proofErr w:type="gramEnd"/>
      <w:r w:rsidR="00E54F07" w:rsidRPr="00F93183">
        <w:rPr>
          <w:lang w:eastAsia="ru-RU"/>
        </w:rPr>
        <w:t xml:space="preserve"> поток-1» прибавится ГРС «Северный поток-2». </w:t>
      </w:r>
    </w:p>
    <w:p w:rsidR="00E54F07" w:rsidRPr="00F93183" w:rsidRDefault="00742A84" w:rsidP="00F93183">
      <w:pPr>
        <w:ind w:firstLine="709"/>
        <w:jc w:val="both"/>
        <w:rPr>
          <w:lang w:eastAsia="ru-RU"/>
        </w:rPr>
      </w:pPr>
      <w:r w:rsidRPr="00F93183">
        <w:t xml:space="preserve">Улучшению инвестиционного климата способствует развитие и качественное состояние дорожной сети. </w:t>
      </w:r>
      <w:r w:rsidR="00E54F07" w:rsidRPr="00F93183">
        <w:rPr>
          <w:lang w:eastAsia="ru-RU"/>
        </w:rPr>
        <w:t xml:space="preserve">На территории города Волхова отремонтировано 11 километров автомобильных дорог и тротуаров. </w:t>
      </w:r>
      <w:proofErr w:type="gramStart"/>
      <w:r w:rsidR="00E54F07" w:rsidRPr="00F93183">
        <w:rPr>
          <w:lang w:eastAsia="ru-RU"/>
        </w:rPr>
        <w:t>Кроме того, выполнено благоустройство двух заездных карманов к автобусным остановкам на улице Авиационная, установлены  дорожные ограждения на перекрестках улиц, установлены искусственные дорожные неровности по ул. Мичурина, ул. Калинина, ул. Лукьянова, ул. Пионерской.</w:t>
      </w:r>
      <w:proofErr w:type="gramEnd"/>
    </w:p>
    <w:p w:rsidR="001649C1" w:rsidRPr="00F93183" w:rsidRDefault="001649C1" w:rsidP="00F93183">
      <w:pPr>
        <w:ind w:firstLine="708"/>
        <w:jc w:val="both"/>
        <w:rPr>
          <w:lang w:eastAsia="ru-RU"/>
        </w:rPr>
      </w:pPr>
      <w:proofErr w:type="gramStart"/>
      <w:r w:rsidRPr="00F93183">
        <w:rPr>
          <w:lang w:eastAsia="ru-RU"/>
        </w:rPr>
        <w:t xml:space="preserve">Администрацией </w:t>
      </w:r>
      <w:proofErr w:type="spellStart"/>
      <w:r w:rsidRPr="00F93183">
        <w:rPr>
          <w:lang w:eastAsia="ru-RU"/>
        </w:rPr>
        <w:t>Волховского</w:t>
      </w:r>
      <w:proofErr w:type="spellEnd"/>
      <w:r w:rsidRPr="00F93183">
        <w:rPr>
          <w:lang w:eastAsia="ru-RU"/>
        </w:rPr>
        <w:t xml:space="preserve"> муниципального района планомерно ведется работа по постановке на кадастровый учет и принятие в муниципальную собственность </w:t>
      </w:r>
      <w:proofErr w:type="spellStart"/>
      <w:r w:rsidRPr="00F93183">
        <w:rPr>
          <w:lang w:eastAsia="ru-RU"/>
        </w:rPr>
        <w:t>Волховского</w:t>
      </w:r>
      <w:proofErr w:type="spellEnd"/>
      <w:r w:rsidRPr="00F93183">
        <w:rPr>
          <w:lang w:eastAsia="ru-RU"/>
        </w:rPr>
        <w:t xml:space="preserve"> муниципального района дорог районного значения, расположенных между населенными пунктами в поселениях </w:t>
      </w:r>
      <w:proofErr w:type="spellStart"/>
      <w:r w:rsidRPr="00F93183">
        <w:rPr>
          <w:lang w:eastAsia="ru-RU"/>
        </w:rPr>
        <w:t>Волховского</w:t>
      </w:r>
      <w:proofErr w:type="spellEnd"/>
      <w:r w:rsidRPr="00F93183">
        <w:rPr>
          <w:lang w:eastAsia="ru-RU"/>
        </w:rPr>
        <w:t xml:space="preserve"> муниципального района, что позволило выделить денежные средства на ремонт, так в 2019 году выполнен ремонт автомобильных дорог на сумму 6,87 млн. руб. подъезд к д. Горка Воскресенская в </w:t>
      </w:r>
      <w:proofErr w:type="spellStart"/>
      <w:r w:rsidRPr="00F93183">
        <w:rPr>
          <w:lang w:eastAsia="ru-RU"/>
        </w:rPr>
        <w:t>Хваловском</w:t>
      </w:r>
      <w:proofErr w:type="spellEnd"/>
      <w:r w:rsidRPr="00F93183">
        <w:rPr>
          <w:lang w:eastAsia="ru-RU"/>
        </w:rPr>
        <w:t xml:space="preserve"> сельском</w:t>
      </w:r>
      <w:proofErr w:type="gramEnd"/>
      <w:r w:rsidRPr="00F93183">
        <w:rPr>
          <w:lang w:eastAsia="ru-RU"/>
        </w:rPr>
        <w:t xml:space="preserve"> </w:t>
      </w:r>
      <w:proofErr w:type="gramStart"/>
      <w:r w:rsidRPr="00F93183">
        <w:rPr>
          <w:lang w:eastAsia="ru-RU"/>
        </w:rPr>
        <w:t>поселении</w:t>
      </w:r>
      <w:proofErr w:type="gramEnd"/>
      <w:r w:rsidRPr="00F93183">
        <w:rPr>
          <w:lang w:eastAsia="ru-RU"/>
        </w:rPr>
        <w:t xml:space="preserve"> протяженностью, подъезд к д. </w:t>
      </w:r>
      <w:proofErr w:type="spellStart"/>
      <w:r w:rsidRPr="00F93183">
        <w:rPr>
          <w:lang w:eastAsia="ru-RU"/>
        </w:rPr>
        <w:t>Любынь</w:t>
      </w:r>
      <w:proofErr w:type="spellEnd"/>
      <w:r w:rsidRPr="00F93183">
        <w:rPr>
          <w:lang w:eastAsia="ru-RU"/>
        </w:rPr>
        <w:t xml:space="preserve">, д. </w:t>
      </w:r>
      <w:proofErr w:type="spellStart"/>
      <w:r w:rsidRPr="00F93183">
        <w:rPr>
          <w:lang w:eastAsia="ru-RU"/>
        </w:rPr>
        <w:t>Плотичное</w:t>
      </w:r>
      <w:proofErr w:type="spellEnd"/>
      <w:r w:rsidRPr="00F93183">
        <w:rPr>
          <w:lang w:eastAsia="ru-RU"/>
        </w:rPr>
        <w:t xml:space="preserve"> д. </w:t>
      </w:r>
      <w:proofErr w:type="spellStart"/>
      <w:r w:rsidRPr="00F93183">
        <w:rPr>
          <w:lang w:eastAsia="ru-RU"/>
        </w:rPr>
        <w:t>Пенчино</w:t>
      </w:r>
      <w:proofErr w:type="spellEnd"/>
      <w:r w:rsidRPr="00F93183">
        <w:rPr>
          <w:lang w:eastAsia="ru-RU"/>
        </w:rPr>
        <w:t xml:space="preserve"> в </w:t>
      </w:r>
      <w:proofErr w:type="spellStart"/>
      <w:r w:rsidRPr="00F93183">
        <w:rPr>
          <w:lang w:eastAsia="ru-RU"/>
        </w:rPr>
        <w:t>Вындиноостровском</w:t>
      </w:r>
      <w:proofErr w:type="spellEnd"/>
      <w:r w:rsidRPr="00F93183">
        <w:rPr>
          <w:lang w:eastAsia="ru-RU"/>
        </w:rPr>
        <w:t xml:space="preserve"> сельском поселении.</w:t>
      </w:r>
    </w:p>
    <w:p w:rsidR="00E54F07" w:rsidRPr="00F93183" w:rsidRDefault="00E54F07" w:rsidP="00F93183">
      <w:pPr>
        <w:ind w:firstLine="708"/>
        <w:jc w:val="both"/>
        <w:rPr>
          <w:lang w:eastAsia="ru-RU"/>
        </w:rPr>
      </w:pPr>
      <w:r w:rsidRPr="00F93183">
        <w:rPr>
          <w:lang w:eastAsia="ru-RU"/>
        </w:rPr>
        <w:t>Для улучшения содержания улично-дорожной сети города Волхова за счет средств городского бюджета приобретен</w:t>
      </w:r>
      <w:r w:rsidR="004B6D09" w:rsidRPr="00F93183">
        <w:rPr>
          <w:lang w:eastAsia="ru-RU"/>
        </w:rPr>
        <w:t>ы 4 единицы</w:t>
      </w:r>
      <w:r w:rsidRPr="00F93183">
        <w:rPr>
          <w:lang w:eastAsia="ru-RU"/>
        </w:rPr>
        <w:t xml:space="preserve"> дорожн</w:t>
      </w:r>
      <w:r w:rsidR="004B6D09" w:rsidRPr="00F93183">
        <w:rPr>
          <w:lang w:eastAsia="ru-RU"/>
        </w:rPr>
        <w:t>ой</w:t>
      </w:r>
      <w:r w:rsidRPr="00F93183">
        <w:rPr>
          <w:lang w:eastAsia="ru-RU"/>
        </w:rPr>
        <w:t xml:space="preserve"> коммунальн</w:t>
      </w:r>
      <w:r w:rsidR="004B6D09" w:rsidRPr="00F93183">
        <w:rPr>
          <w:lang w:eastAsia="ru-RU"/>
        </w:rPr>
        <w:t>ой</w:t>
      </w:r>
      <w:r w:rsidRPr="00F93183">
        <w:rPr>
          <w:lang w:eastAsia="ru-RU"/>
        </w:rPr>
        <w:t xml:space="preserve"> техник</w:t>
      </w:r>
      <w:r w:rsidR="004B6D09" w:rsidRPr="00F93183">
        <w:rPr>
          <w:lang w:eastAsia="ru-RU"/>
        </w:rPr>
        <w:t>и</w:t>
      </w:r>
      <w:r w:rsidRPr="00F93183">
        <w:rPr>
          <w:lang w:eastAsia="ru-RU"/>
        </w:rPr>
        <w:t xml:space="preserve"> на сумму 23,0 млн. руб.</w:t>
      </w:r>
      <w:r w:rsidR="004B6D09" w:rsidRPr="00F93183">
        <w:rPr>
          <w:lang w:eastAsia="ru-RU"/>
        </w:rPr>
        <w:t xml:space="preserve"> </w:t>
      </w:r>
      <w:r w:rsidRPr="00F93183">
        <w:rPr>
          <w:lang w:eastAsia="ru-RU"/>
        </w:rPr>
        <w:t>(комбинированная дорожная машина со съемным оборудованием,  вакуумная подметально-уборочная  машина,   комбинированная машина УАЗ на 7 мест,  автогидроподъемник).</w:t>
      </w:r>
    </w:p>
    <w:p w:rsidR="00E54F07" w:rsidRPr="00F93183" w:rsidRDefault="00E54F07" w:rsidP="00F93183">
      <w:pPr>
        <w:ind w:firstLine="708"/>
        <w:jc w:val="both"/>
        <w:rPr>
          <w:lang w:eastAsia="ru-RU"/>
        </w:rPr>
      </w:pPr>
      <w:r w:rsidRPr="00F93183">
        <w:rPr>
          <w:lang w:eastAsia="ru-RU"/>
        </w:rPr>
        <w:t xml:space="preserve">Администрацией </w:t>
      </w:r>
      <w:proofErr w:type="spellStart"/>
      <w:r w:rsidRPr="00F93183">
        <w:rPr>
          <w:lang w:eastAsia="ru-RU"/>
        </w:rPr>
        <w:t>Волховского</w:t>
      </w:r>
      <w:proofErr w:type="spellEnd"/>
      <w:r w:rsidRPr="00F93183">
        <w:rPr>
          <w:lang w:eastAsia="ru-RU"/>
        </w:rPr>
        <w:t xml:space="preserve"> муниципального района в декабре 2019 г. заключены соглашения с ПАО «Газпром» на возмещение расходов  на ремонт  городских автомобильных дорог, связанных проездом транспортных средств и перевозкой грузов  ПАО «Газпром» на сумму 70,9 млн. руб. и районных дорог на сумму 590,8 тыс. руб.    </w:t>
      </w:r>
    </w:p>
    <w:p w:rsidR="00E54F07" w:rsidRDefault="00E54F07" w:rsidP="00E54F07">
      <w:pPr>
        <w:ind w:firstLine="709"/>
        <w:jc w:val="both"/>
        <w:rPr>
          <w:sz w:val="28"/>
          <w:szCs w:val="28"/>
          <w:lang w:eastAsia="ru-RU"/>
        </w:rPr>
      </w:pPr>
    </w:p>
    <w:p w:rsidR="00B81553" w:rsidRDefault="00C66C1E" w:rsidP="00E54F07">
      <w:pPr>
        <w:pStyle w:val="ad"/>
        <w:spacing w:before="0" w:beforeAutospacing="0" w:after="0" w:afterAutospacing="0"/>
        <w:ind w:firstLine="567"/>
        <w:jc w:val="both"/>
        <w:rPr>
          <w:bCs/>
          <w:color w:val="000000"/>
          <w:u w:val="single"/>
        </w:rPr>
      </w:pPr>
      <w:r w:rsidRPr="000870DF">
        <w:rPr>
          <w:bCs/>
          <w:color w:val="000000"/>
          <w:u w:val="single"/>
        </w:rPr>
        <w:t>б) энергетическая</w:t>
      </w:r>
      <w:r w:rsidR="006C402A">
        <w:rPr>
          <w:bCs/>
          <w:color w:val="000000"/>
          <w:u w:val="single"/>
        </w:rPr>
        <w:t xml:space="preserve"> инфраструктура</w:t>
      </w:r>
    </w:p>
    <w:p w:rsidR="00742A84" w:rsidRPr="004A1F6E" w:rsidRDefault="00C66C1E" w:rsidP="000D0F28">
      <w:pPr>
        <w:shd w:val="clear" w:color="auto" w:fill="FFFFFF"/>
        <w:ind w:firstLine="567"/>
        <w:jc w:val="both"/>
        <w:rPr>
          <w:bCs/>
          <w:color w:val="000000"/>
          <w:lang w:eastAsia="ru-RU"/>
        </w:rPr>
      </w:pPr>
      <w:r w:rsidRPr="00F9410A">
        <w:rPr>
          <w:bCs/>
          <w:color w:val="000000"/>
          <w:lang w:eastAsia="ru-RU"/>
        </w:rPr>
        <w:t xml:space="preserve"> </w:t>
      </w:r>
      <w:r w:rsidR="0083128F" w:rsidRPr="004A1F6E">
        <w:rPr>
          <w:bCs/>
          <w:color w:val="000000"/>
          <w:lang w:eastAsia="ru-RU"/>
        </w:rPr>
        <w:t xml:space="preserve">Основные </w:t>
      </w:r>
      <w:proofErr w:type="spellStart"/>
      <w:r w:rsidR="0083128F" w:rsidRPr="004A1F6E">
        <w:rPr>
          <w:bCs/>
          <w:color w:val="000000"/>
          <w:lang w:eastAsia="ru-RU"/>
        </w:rPr>
        <w:t>энергоснабжающие</w:t>
      </w:r>
      <w:proofErr w:type="spellEnd"/>
      <w:r w:rsidR="0083128F" w:rsidRPr="004A1F6E">
        <w:rPr>
          <w:bCs/>
          <w:color w:val="000000"/>
          <w:lang w:eastAsia="ru-RU"/>
        </w:rPr>
        <w:t xml:space="preserve"> организации </w:t>
      </w:r>
      <w:r w:rsidR="0036146A" w:rsidRPr="0036146A">
        <w:rPr>
          <w:color w:val="000000"/>
        </w:rPr>
        <w:t xml:space="preserve">филиал АО «ЛОЭСК» </w:t>
      </w:r>
      <w:r w:rsidR="0036146A" w:rsidRPr="0036146A">
        <w:rPr>
          <w:color w:val="000000"/>
        </w:rPr>
        <w:br/>
        <w:t>«</w:t>
      </w:r>
      <w:proofErr w:type="spellStart"/>
      <w:r w:rsidR="0036146A" w:rsidRPr="0036146A">
        <w:rPr>
          <w:color w:val="000000"/>
        </w:rPr>
        <w:t>Волховские</w:t>
      </w:r>
      <w:proofErr w:type="spellEnd"/>
      <w:r w:rsidR="0036146A" w:rsidRPr="0036146A">
        <w:rPr>
          <w:color w:val="000000"/>
        </w:rPr>
        <w:t xml:space="preserve"> городские электрические сети» </w:t>
      </w:r>
      <w:r w:rsidR="0083128F" w:rsidRPr="004A1F6E">
        <w:rPr>
          <w:bCs/>
          <w:color w:val="000000"/>
          <w:lang w:eastAsia="ru-RU"/>
        </w:rPr>
        <w:t xml:space="preserve">и </w:t>
      </w:r>
      <w:r w:rsidR="0036146A">
        <w:rPr>
          <w:bCs/>
          <w:color w:val="000000"/>
          <w:lang w:eastAsia="ru-RU"/>
        </w:rPr>
        <w:t>ф</w:t>
      </w:r>
      <w:r w:rsidR="0036146A" w:rsidRPr="0036146A">
        <w:rPr>
          <w:bCs/>
          <w:color w:val="000000"/>
          <w:lang w:eastAsia="ru-RU"/>
        </w:rPr>
        <w:t>илиал ОАО «Ленэнерго» «</w:t>
      </w:r>
      <w:proofErr w:type="spellStart"/>
      <w:r w:rsidR="0036146A" w:rsidRPr="0036146A">
        <w:rPr>
          <w:bCs/>
          <w:color w:val="000000"/>
          <w:lang w:eastAsia="ru-RU"/>
        </w:rPr>
        <w:t>Новоладожские</w:t>
      </w:r>
      <w:proofErr w:type="spellEnd"/>
      <w:r w:rsidR="0036146A" w:rsidRPr="0036146A">
        <w:rPr>
          <w:bCs/>
          <w:color w:val="000000"/>
          <w:lang w:eastAsia="ru-RU"/>
        </w:rPr>
        <w:t xml:space="preserve"> электрические сети»</w:t>
      </w:r>
      <w:r w:rsidR="0036146A" w:rsidRPr="004A1F6E">
        <w:rPr>
          <w:bCs/>
          <w:color w:val="000000"/>
          <w:lang w:eastAsia="ru-RU"/>
        </w:rPr>
        <w:t xml:space="preserve"> </w:t>
      </w:r>
      <w:r w:rsidR="0083128F" w:rsidRPr="004A1F6E">
        <w:rPr>
          <w:bCs/>
          <w:color w:val="000000"/>
          <w:lang w:eastAsia="ru-RU"/>
        </w:rPr>
        <w:t>реализуют инвестиционные программы</w:t>
      </w:r>
      <w:r w:rsidR="006D0A88" w:rsidRPr="004A1F6E">
        <w:rPr>
          <w:bCs/>
          <w:color w:val="000000"/>
          <w:lang w:eastAsia="ru-RU"/>
        </w:rPr>
        <w:t>.</w:t>
      </w:r>
      <w:r w:rsidR="00BB3741" w:rsidRPr="004A1F6E">
        <w:rPr>
          <w:bCs/>
          <w:color w:val="000000"/>
          <w:lang w:eastAsia="ru-RU"/>
        </w:rPr>
        <w:t xml:space="preserve"> Ежегодно</w:t>
      </w:r>
      <w:r w:rsidR="004A14F9">
        <w:rPr>
          <w:bCs/>
          <w:color w:val="000000"/>
          <w:lang w:eastAsia="ru-RU"/>
        </w:rPr>
        <w:t xml:space="preserve"> АО «ЛОЭСК» и </w:t>
      </w:r>
      <w:r w:rsidR="00BB3741" w:rsidRPr="004A1F6E">
        <w:rPr>
          <w:bCs/>
          <w:color w:val="000000"/>
          <w:lang w:eastAsia="ru-RU"/>
        </w:rPr>
        <w:t xml:space="preserve"> </w:t>
      </w:r>
      <w:r w:rsidR="00742A84" w:rsidRPr="004A1F6E">
        <w:rPr>
          <w:szCs w:val="28"/>
        </w:rPr>
        <w:t xml:space="preserve">ОАО «Ленэнерго» </w:t>
      </w:r>
      <w:r w:rsidR="00BB3741" w:rsidRPr="004A1F6E">
        <w:rPr>
          <w:szCs w:val="28"/>
        </w:rPr>
        <w:t>провод</w:t>
      </w:r>
      <w:r w:rsidR="004A14F9">
        <w:rPr>
          <w:szCs w:val="28"/>
        </w:rPr>
        <w:t>я</w:t>
      </w:r>
      <w:r w:rsidR="00BB3741" w:rsidRPr="004A1F6E">
        <w:rPr>
          <w:szCs w:val="28"/>
        </w:rPr>
        <w:t xml:space="preserve">т реконструкцию </w:t>
      </w:r>
      <w:r w:rsidR="00742A84" w:rsidRPr="004A1F6E">
        <w:rPr>
          <w:szCs w:val="28"/>
        </w:rPr>
        <w:t>линий электропередач</w:t>
      </w:r>
      <w:r w:rsidR="004A14F9">
        <w:rPr>
          <w:szCs w:val="28"/>
        </w:rPr>
        <w:t>, осуществляю</w:t>
      </w:r>
      <w:r w:rsidR="00BB3741" w:rsidRPr="004A1F6E">
        <w:rPr>
          <w:szCs w:val="28"/>
        </w:rPr>
        <w:t xml:space="preserve">т ремонт </w:t>
      </w:r>
      <w:r w:rsidR="00742A84" w:rsidRPr="004A1F6E">
        <w:rPr>
          <w:szCs w:val="28"/>
        </w:rPr>
        <w:t>трансформаторн</w:t>
      </w:r>
      <w:r w:rsidR="00BB3741" w:rsidRPr="004A1F6E">
        <w:rPr>
          <w:szCs w:val="28"/>
        </w:rPr>
        <w:t>ых</w:t>
      </w:r>
      <w:r w:rsidR="00742A84" w:rsidRPr="004A1F6E">
        <w:rPr>
          <w:szCs w:val="28"/>
        </w:rPr>
        <w:t xml:space="preserve"> подстанци</w:t>
      </w:r>
      <w:r w:rsidR="00BB3741" w:rsidRPr="004A1F6E">
        <w:rPr>
          <w:szCs w:val="28"/>
        </w:rPr>
        <w:t>й</w:t>
      </w:r>
      <w:r w:rsidR="00FF15AB">
        <w:rPr>
          <w:szCs w:val="28"/>
        </w:rPr>
        <w:t>.</w:t>
      </w:r>
      <w:r w:rsidR="00742A84" w:rsidRPr="004A1F6E">
        <w:rPr>
          <w:szCs w:val="28"/>
        </w:rPr>
        <w:t xml:space="preserve"> </w:t>
      </w:r>
    </w:p>
    <w:p w:rsidR="006941D1" w:rsidRPr="00C204A8" w:rsidRDefault="00C66C1E" w:rsidP="0054149D">
      <w:pPr>
        <w:pStyle w:val="Style11"/>
        <w:widowControl/>
        <w:tabs>
          <w:tab w:val="left" w:pos="1190"/>
        </w:tabs>
        <w:spacing w:line="240" w:lineRule="auto"/>
        <w:ind w:firstLine="567"/>
        <w:jc w:val="both"/>
        <w:rPr>
          <w:bCs/>
          <w:color w:val="000000"/>
          <w:u w:val="single"/>
        </w:rPr>
      </w:pPr>
      <w:r w:rsidRPr="00C204A8">
        <w:rPr>
          <w:bCs/>
          <w:color w:val="000000"/>
          <w:u w:val="single"/>
        </w:rPr>
        <w:t>в) инфраструктура водоснабжения и водоотведения</w:t>
      </w:r>
      <w:r w:rsidR="00E03899" w:rsidRPr="00C204A8">
        <w:rPr>
          <w:bCs/>
          <w:color w:val="000000"/>
          <w:u w:val="single"/>
        </w:rPr>
        <w:t>, теплоснабжения, газоснабжения</w:t>
      </w:r>
      <w:r w:rsidRPr="00C204A8">
        <w:rPr>
          <w:bCs/>
          <w:color w:val="000000"/>
          <w:u w:val="single"/>
        </w:rPr>
        <w:t xml:space="preserve"> </w:t>
      </w:r>
    </w:p>
    <w:p w:rsidR="004B6D09" w:rsidRPr="00FF15AB" w:rsidRDefault="000D0F28" w:rsidP="004B6D09">
      <w:pPr>
        <w:ind w:firstLine="709"/>
        <w:jc w:val="both"/>
      </w:pPr>
      <w:r w:rsidRPr="00F93183">
        <w:rPr>
          <w:bCs/>
          <w:color w:val="000000"/>
          <w:lang w:eastAsia="ru-RU"/>
        </w:rPr>
        <w:t>ГУП «</w:t>
      </w:r>
      <w:proofErr w:type="spellStart"/>
      <w:r w:rsidRPr="00F93183">
        <w:rPr>
          <w:bCs/>
          <w:color w:val="000000"/>
          <w:lang w:eastAsia="ru-RU"/>
        </w:rPr>
        <w:t>Леноблводоканал</w:t>
      </w:r>
      <w:proofErr w:type="spellEnd"/>
      <w:r w:rsidRPr="00F93183">
        <w:rPr>
          <w:bCs/>
          <w:color w:val="000000"/>
          <w:lang w:eastAsia="ru-RU"/>
        </w:rPr>
        <w:t xml:space="preserve">» продолжает ремонтные работы на сетях водоснабжения и водоотведения: </w:t>
      </w:r>
      <w:r w:rsidR="004B6D09" w:rsidRPr="00F93183">
        <w:t xml:space="preserve">за отчетный год выполнены работы по ремонту оборудования на общую сумму </w:t>
      </w:r>
      <w:r w:rsidR="004B6D09" w:rsidRPr="00BC5DD8">
        <w:t xml:space="preserve">197 </w:t>
      </w:r>
      <w:proofErr w:type="spellStart"/>
      <w:r w:rsidR="004B6D09" w:rsidRPr="00BC5DD8">
        <w:t>млн</w:t>
      </w:r>
      <w:proofErr w:type="gramStart"/>
      <w:r w:rsidR="004B6D09" w:rsidRPr="00BC5DD8">
        <w:t>.р</w:t>
      </w:r>
      <w:proofErr w:type="gramEnd"/>
      <w:r w:rsidR="004B6D09" w:rsidRPr="00BC5DD8">
        <w:t>ублей</w:t>
      </w:r>
      <w:proofErr w:type="spellEnd"/>
      <w:r w:rsidR="004B6D09" w:rsidRPr="00BC5DD8">
        <w:t>.</w:t>
      </w:r>
      <w:r w:rsidR="004B6D09" w:rsidRPr="00F93183">
        <w:rPr>
          <w:b/>
        </w:rPr>
        <w:t xml:space="preserve"> </w:t>
      </w:r>
      <w:r w:rsidR="004B6D09" w:rsidRPr="00FF15AB">
        <w:t xml:space="preserve">В </w:t>
      </w:r>
      <w:proofErr w:type="spellStart"/>
      <w:r w:rsidR="004B6D09" w:rsidRPr="00FF15AB">
        <w:t>т.ч</w:t>
      </w:r>
      <w:proofErr w:type="spellEnd"/>
      <w:r w:rsidR="004B6D09" w:rsidRPr="00FF15AB">
        <w:t xml:space="preserve">. отремонтирован участок сети по ул. </w:t>
      </w:r>
      <w:proofErr w:type="gramStart"/>
      <w:r w:rsidR="004B6D09" w:rsidRPr="00FF15AB">
        <w:t>Красноармейская</w:t>
      </w:r>
      <w:proofErr w:type="gramEnd"/>
      <w:r w:rsidR="004B6D09" w:rsidRPr="00FF15AB">
        <w:t xml:space="preserve"> в г. Волхов на сумму 11 млн. руб., участок сети напорной </w:t>
      </w:r>
      <w:proofErr w:type="spellStart"/>
      <w:r w:rsidR="004B6D09" w:rsidRPr="00FF15AB">
        <w:t>хозбытовой</w:t>
      </w:r>
      <w:proofErr w:type="spellEnd"/>
      <w:r w:rsidR="004B6D09" w:rsidRPr="00FF15AB">
        <w:t xml:space="preserve"> канализации в районе КОС </w:t>
      </w:r>
      <w:proofErr w:type="spellStart"/>
      <w:r w:rsidR="004B6D09" w:rsidRPr="00FF15AB">
        <w:t>мкр</w:t>
      </w:r>
      <w:proofErr w:type="spellEnd"/>
      <w:r w:rsidR="004B6D09" w:rsidRPr="00FF15AB">
        <w:t xml:space="preserve">. </w:t>
      </w:r>
      <w:proofErr w:type="spellStart"/>
      <w:r w:rsidR="004B6D09" w:rsidRPr="00FF15AB">
        <w:t>Званка</w:t>
      </w:r>
      <w:proofErr w:type="spellEnd"/>
      <w:r w:rsidR="004B6D09" w:rsidRPr="00FF15AB">
        <w:t xml:space="preserve"> на сумму 12 млн. руб.; проведен ремонт напорного коллектора от ЦНС № 15 до </w:t>
      </w:r>
      <w:r w:rsidR="004B6D09" w:rsidRPr="00FF15AB">
        <w:lastRenderedPageBreak/>
        <w:t xml:space="preserve">дюкера на р. Волхов на сумму 95 млн.; заменен напорный коллектор от КНС до КОС д. </w:t>
      </w:r>
      <w:proofErr w:type="spellStart"/>
      <w:r w:rsidR="004B6D09" w:rsidRPr="00FF15AB">
        <w:t>Плотичное</w:t>
      </w:r>
      <w:proofErr w:type="spellEnd"/>
      <w:r w:rsidR="004B6D09" w:rsidRPr="00FF15AB">
        <w:t xml:space="preserve"> </w:t>
      </w:r>
      <w:proofErr w:type="spellStart"/>
      <w:r w:rsidR="004B6D09" w:rsidRPr="00FF15AB">
        <w:t>Вындиноостровского</w:t>
      </w:r>
      <w:proofErr w:type="spellEnd"/>
      <w:r w:rsidR="004B6D09" w:rsidRPr="00FF15AB">
        <w:t xml:space="preserve"> СП на сумму 79 млн. руб.</w:t>
      </w:r>
    </w:p>
    <w:p w:rsidR="00686BE1" w:rsidRPr="000870DF" w:rsidRDefault="00686BE1" w:rsidP="0054149D">
      <w:pPr>
        <w:suppressAutoHyphens w:val="0"/>
        <w:ind w:firstLine="567"/>
        <w:jc w:val="both"/>
        <w:rPr>
          <w:b/>
          <w:bCs/>
          <w:color w:val="000000"/>
          <w:lang w:eastAsia="ru-RU"/>
        </w:rPr>
      </w:pPr>
      <w:r w:rsidRPr="000870DF">
        <w:rPr>
          <w:b/>
          <w:bCs/>
          <w:color w:val="000000"/>
          <w:lang w:eastAsia="ru-RU"/>
        </w:rPr>
        <w:t xml:space="preserve">г) связь и интернет </w:t>
      </w:r>
    </w:p>
    <w:p w:rsidR="006B6CF5" w:rsidRPr="00F9410A" w:rsidRDefault="006B6CF5" w:rsidP="0054149D">
      <w:pPr>
        <w:spacing w:line="264" w:lineRule="auto"/>
        <w:ind w:firstLine="567"/>
        <w:jc w:val="both"/>
        <w:rPr>
          <w:bCs/>
        </w:rPr>
      </w:pPr>
      <w:r w:rsidRPr="00F9410A">
        <w:rPr>
          <w:bCs/>
        </w:rPr>
        <w:t xml:space="preserve">Основные предприятия связи района – </w:t>
      </w:r>
      <w:proofErr w:type="spellStart"/>
      <w:r w:rsidRPr="00F9410A">
        <w:rPr>
          <w:bCs/>
        </w:rPr>
        <w:t>Волховский</w:t>
      </w:r>
      <w:proofErr w:type="spellEnd"/>
      <w:r w:rsidRPr="00F9410A">
        <w:rPr>
          <w:bCs/>
        </w:rPr>
        <w:t xml:space="preserve"> районный узел Федеральной почтовой связи (РУФПС) и подразделение Ленинградского областного филиала ОАО «Северо-Западный-Телеком». </w:t>
      </w:r>
    </w:p>
    <w:p w:rsidR="006B6CF5" w:rsidRPr="00F9410A" w:rsidRDefault="006B6CF5" w:rsidP="004925B6">
      <w:pPr>
        <w:ind w:firstLine="567"/>
        <w:jc w:val="both"/>
      </w:pPr>
      <w:r w:rsidRPr="00047425">
        <w:t xml:space="preserve">В настоящий момент на территории </w:t>
      </w:r>
      <w:proofErr w:type="spellStart"/>
      <w:r w:rsidRPr="00047425">
        <w:t>Волховского</w:t>
      </w:r>
      <w:proofErr w:type="spellEnd"/>
      <w:r w:rsidRPr="00047425">
        <w:t xml:space="preserve"> муниципального района действуют </w:t>
      </w:r>
      <w:r w:rsidR="00964C47" w:rsidRPr="003733BE">
        <w:t>2</w:t>
      </w:r>
      <w:r w:rsidR="0085321B">
        <w:t>6</w:t>
      </w:r>
      <w:r w:rsidR="00F23F2A" w:rsidRPr="003733BE">
        <w:t> </w:t>
      </w:r>
      <w:r w:rsidR="00964C47" w:rsidRPr="003733BE">
        <w:t>отделени</w:t>
      </w:r>
      <w:r w:rsidR="0085321B">
        <w:t>й</w:t>
      </w:r>
      <w:r w:rsidRPr="003733BE">
        <w:t xml:space="preserve"> почтовой</w:t>
      </w:r>
      <w:r w:rsidRPr="00964C47">
        <w:t xml:space="preserve"> связи Кировского почтамта</w:t>
      </w:r>
      <w:r w:rsidRPr="00047425">
        <w:t xml:space="preserve"> УФПС Санкт-Петербурга и Ленинградской области филиала ФГУП Почта России. </w:t>
      </w:r>
      <w:r w:rsidR="00F23F2A" w:rsidRPr="00047425">
        <w:t xml:space="preserve"> </w:t>
      </w:r>
      <w:r w:rsidRPr="00047425">
        <w:t>Из них 1</w:t>
      </w:r>
      <w:r w:rsidR="0085321B">
        <w:t>8</w:t>
      </w:r>
      <w:r w:rsidRPr="00047425">
        <w:t xml:space="preserve"> отделений в сельских поселениях и 8 отделений в городских поселениях,  в том числе:  5 отделений МО г. Волхов, 2 отделения в г. Новая Ладога, 1 отделение в г. Сясьстрой.</w:t>
      </w:r>
      <w:r w:rsidRPr="00F9410A">
        <w:t xml:space="preserve"> </w:t>
      </w:r>
    </w:p>
    <w:p w:rsidR="004925B6" w:rsidRDefault="003B284B" w:rsidP="003733BE">
      <w:pPr>
        <w:pStyle w:val="30"/>
        <w:spacing w:before="0"/>
        <w:ind w:firstLine="567"/>
        <w:jc w:val="both"/>
        <w:rPr>
          <w:rFonts w:ascii="Times New Roman" w:eastAsiaTheme="minorHAnsi" w:hAnsi="Times New Roman" w:cstheme="minorBidi"/>
          <w:b w:val="0"/>
          <w:bCs w:val="0"/>
          <w:color w:val="auto"/>
        </w:rPr>
      </w:pP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Также на территории </w:t>
      </w:r>
      <w:proofErr w:type="spellStart"/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>Волховского</w:t>
      </w:r>
      <w:proofErr w:type="spellEnd"/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муниципального района осуществляют деятельность </w:t>
      </w:r>
      <w:r w:rsidR="0085321B">
        <w:rPr>
          <w:rFonts w:ascii="Times New Roman" w:eastAsiaTheme="minorHAnsi" w:hAnsi="Times New Roman" w:cstheme="minorBidi"/>
          <w:b w:val="0"/>
          <w:bCs w:val="0"/>
          <w:color w:val="auto"/>
        </w:rPr>
        <w:t>восемь</w:t>
      </w: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Интернет-провайдер</w:t>
      </w:r>
      <w:r w:rsidR="004925B6"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>ов</w:t>
      </w: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>: «</w:t>
      </w:r>
      <w:r w:rsidR="004925B6">
        <w:rPr>
          <w:rFonts w:ascii="Times New Roman" w:eastAsiaTheme="minorHAnsi" w:hAnsi="Times New Roman" w:cstheme="minorBidi"/>
          <w:b w:val="0"/>
          <w:bCs w:val="0"/>
          <w:color w:val="auto"/>
        </w:rPr>
        <w:t>Ростелеком</w:t>
      </w: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>», «Тема</w:t>
      </w:r>
      <w:r w:rsidR="003733BE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Телеком</w:t>
      </w: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», </w:t>
      </w:r>
      <w:r w:rsidR="004925B6"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«Волхов-онлайн», «Эталон-оптик», </w:t>
      </w:r>
      <w:hyperlink r:id="rId11" w:history="1">
        <w:r w:rsidR="004925B6">
          <w:rPr>
            <w:rFonts w:ascii="Times New Roman" w:eastAsiaTheme="minorHAnsi" w:hAnsi="Times New Roman" w:cstheme="minorBidi"/>
            <w:b w:val="0"/>
            <w:bCs w:val="0"/>
            <w:color w:val="auto"/>
          </w:rPr>
          <w:t>«</w:t>
        </w:r>
        <w:r w:rsidR="004925B6" w:rsidRPr="004925B6">
          <w:rPr>
            <w:rFonts w:ascii="Times New Roman" w:eastAsiaTheme="minorHAnsi" w:hAnsi="Times New Roman" w:cstheme="minorBidi"/>
            <w:b w:val="0"/>
            <w:bCs w:val="0"/>
            <w:color w:val="auto"/>
          </w:rPr>
          <w:t>Экстрим</w:t>
        </w:r>
        <w:r w:rsidR="004925B6">
          <w:rPr>
            <w:rFonts w:ascii="Times New Roman" w:eastAsiaTheme="minorHAnsi" w:hAnsi="Times New Roman" w:cstheme="minorBidi"/>
            <w:b w:val="0"/>
            <w:bCs w:val="0"/>
            <w:color w:val="auto"/>
          </w:rPr>
          <w:t>»</w:t>
        </w:r>
        <w:r w:rsidR="003733BE">
          <w:rPr>
            <w:rFonts w:ascii="Times New Roman" w:eastAsiaTheme="minorHAnsi" w:hAnsi="Times New Roman" w:cstheme="minorBidi"/>
            <w:b w:val="0"/>
            <w:bCs w:val="0"/>
            <w:color w:val="auto"/>
          </w:rPr>
          <w:t xml:space="preserve">, «Бизнес-интернет», </w:t>
        </w:r>
        <w:r w:rsidR="0085321B">
          <w:rPr>
            <w:rFonts w:ascii="Times New Roman" w:eastAsiaTheme="minorHAnsi" w:hAnsi="Times New Roman" w:cstheme="minorBidi"/>
            <w:b w:val="0"/>
            <w:bCs w:val="0"/>
            <w:color w:val="auto"/>
          </w:rPr>
          <w:t>«Ростелеком», «</w:t>
        </w:r>
        <w:proofErr w:type="spellStart"/>
        <w:r w:rsidR="0085321B">
          <w:rPr>
            <w:rFonts w:ascii="Times New Roman" w:eastAsiaTheme="minorHAnsi" w:hAnsi="Times New Roman" w:cstheme="minorBidi"/>
            <w:b w:val="0"/>
            <w:bCs w:val="0"/>
            <w:color w:val="auto"/>
            <w:lang w:val="en-US"/>
          </w:rPr>
          <w:t>Yota</w:t>
        </w:r>
        <w:proofErr w:type="spellEnd"/>
        <w:r w:rsidR="0085321B">
          <w:rPr>
            <w:rFonts w:ascii="Times New Roman" w:eastAsiaTheme="minorHAnsi" w:hAnsi="Times New Roman" w:cstheme="minorBidi"/>
            <w:b w:val="0"/>
            <w:bCs w:val="0"/>
            <w:color w:val="auto"/>
          </w:rPr>
          <w:t>»</w:t>
        </w:r>
        <w:r w:rsidR="004925B6" w:rsidRPr="004925B6">
          <w:rPr>
            <w:rFonts w:ascii="Times New Roman" w:eastAsiaTheme="minorHAnsi" w:hAnsi="Times New Roman" w:cstheme="minorBidi"/>
            <w:b w:val="0"/>
            <w:bCs w:val="0"/>
            <w:color w:val="auto"/>
          </w:rPr>
          <w:t xml:space="preserve"> </w:t>
        </w:r>
      </w:hyperlink>
      <w:r w:rsidR="004925B6">
        <w:rPr>
          <w:rFonts w:ascii="Times New Roman" w:eastAsiaTheme="minorHAnsi" w:hAnsi="Times New Roman" w:cstheme="minorBidi"/>
          <w:b w:val="0"/>
          <w:bCs w:val="0"/>
          <w:color w:val="auto"/>
        </w:rPr>
        <w:t>.</w:t>
      </w:r>
    </w:p>
    <w:p w:rsidR="00F93183" w:rsidRPr="00F93183" w:rsidRDefault="00F93183" w:rsidP="00F93183">
      <w:pPr>
        <w:rPr>
          <w:rFonts w:eastAsiaTheme="minorHAnsi"/>
        </w:rPr>
      </w:pPr>
    </w:p>
    <w:p w:rsidR="00686BE1" w:rsidRPr="000870DF" w:rsidRDefault="00686BE1" w:rsidP="00B62F20">
      <w:pPr>
        <w:numPr>
          <w:ilvl w:val="1"/>
          <w:numId w:val="1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0870DF">
        <w:rPr>
          <w:b/>
          <w:bCs/>
          <w:color w:val="000000"/>
          <w:lang w:eastAsia="ru-RU"/>
        </w:rPr>
        <w:t xml:space="preserve">Природный потенциал </w:t>
      </w:r>
    </w:p>
    <w:p w:rsidR="00CD1214" w:rsidRPr="00F9410A" w:rsidRDefault="00CD1214" w:rsidP="0054149D">
      <w:pPr>
        <w:ind w:firstLine="567"/>
        <w:jc w:val="both"/>
      </w:pPr>
      <w:r w:rsidRPr="00F9410A">
        <w:t xml:space="preserve">Недра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Ленинградской области хранят разнообразное минеральное сырье, представленное следующими основными видами:</w:t>
      </w:r>
    </w:p>
    <w:p w:rsidR="00CD1214" w:rsidRPr="00F9410A" w:rsidRDefault="00CD1214" w:rsidP="0054149D">
      <w:pPr>
        <w:ind w:firstLine="567"/>
        <w:jc w:val="both"/>
      </w:pPr>
      <w:r w:rsidRPr="00F9410A">
        <w:t>фосфор и фосфориты, пески кварцевые</w:t>
      </w:r>
      <w:r w:rsidR="0060577E" w:rsidRPr="00F9410A">
        <w:t xml:space="preserve">, </w:t>
      </w:r>
      <w:r w:rsidRPr="00F9410A">
        <w:t>известняки, пески строительные, п</w:t>
      </w:r>
      <w:r w:rsidR="005B0554">
        <w:t>е</w:t>
      </w:r>
      <w:r w:rsidRPr="00F9410A">
        <w:t xml:space="preserve">счано-гравийный материал, кирпично-черепичные и керамзитовые </w:t>
      </w:r>
      <w:proofErr w:type="gramStart"/>
      <w:r w:rsidRPr="00F9410A">
        <w:t>глины</w:t>
      </w:r>
      <w:proofErr w:type="gramEnd"/>
      <w:r w:rsidRPr="00F9410A">
        <w:t xml:space="preserve"> и суглинки, торф.</w:t>
      </w:r>
    </w:p>
    <w:p w:rsidR="00CD1214" w:rsidRPr="00F9410A" w:rsidRDefault="00CD1214" w:rsidP="0054149D">
      <w:pPr>
        <w:ind w:firstLine="567"/>
        <w:jc w:val="both"/>
      </w:pPr>
      <w:r w:rsidRPr="00F23F2A">
        <w:rPr>
          <w:i/>
          <w:u w:val="single"/>
        </w:rPr>
        <w:t>Распределенный фонд</w:t>
      </w:r>
      <w:r w:rsidRPr="00F9410A">
        <w:t xml:space="preserve"> твердых полезных ископаемых на территории муниципального района представлен месторождением известняков Сельцо-Бабино и тремя месторождениями песка: </w:t>
      </w:r>
      <w:proofErr w:type="spellStart"/>
      <w:r w:rsidRPr="00F9410A">
        <w:t>Кисельня</w:t>
      </w:r>
      <w:proofErr w:type="spellEnd"/>
      <w:r w:rsidRPr="00F9410A">
        <w:t xml:space="preserve">,  </w:t>
      </w:r>
      <w:proofErr w:type="spellStart"/>
      <w:r w:rsidRPr="00F9410A">
        <w:t>Прусына</w:t>
      </w:r>
      <w:proofErr w:type="spellEnd"/>
      <w:r w:rsidRPr="00F9410A">
        <w:t xml:space="preserve"> Горка и </w:t>
      </w:r>
      <w:proofErr w:type="spellStart"/>
      <w:r w:rsidRPr="00F9410A">
        <w:t>Прусына</w:t>
      </w:r>
      <w:proofErr w:type="spellEnd"/>
      <w:r w:rsidRPr="00F9410A">
        <w:t xml:space="preserve">  Горка 2, все три объекта эксплуатируются.</w:t>
      </w:r>
    </w:p>
    <w:p w:rsidR="00CD1214" w:rsidRPr="00F23F2A" w:rsidRDefault="00CD1214" w:rsidP="0054149D">
      <w:pPr>
        <w:ind w:firstLine="567"/>
        <w:jc w:val="both"/>
        <w:rPr>
          <w:i/>
          <w:u w:val="single"/>
        </w:rPr>
      </w:pPr>
      <w:r w:rsidRPr="00F23F2A">
        <w:rPr>
          <w:i/>
          <w:u w:val="single"/>
        </w:rPr>
        <w:t>Нераспределенный фонд</w:t>
      </w:r>
    </w:p>
    <w:p w:rsidR="00CD1214" w:rsidRPr="00F9410A" w:rsidRDefault="00CD1214" w:rsidP="0054149D">
      <w:pPr>
        <w:ind w:firstLine="567"/>
        <w:jc w:val="both"/>
        <w:rPr>
          <w:u w:val="single"/>
        </w:rPr>
      </w:pPr>
      <w:r w:rsidRPr="00F9410A">
        <w:rPr>
          <w:u w:val="single"/>
        </w:rPr>
        <w:t>Известняки</w:t>
      </w:r>
    </w:p>
    <w:p w:rsidR="00CD1214" w:rsidRPr="00F9410A" w:rsidRDefault="00CD1214" w:rsidP="0054149D">
      <w:pPr>
        <w:ind w:firstLine="567"/>
        <w:jc w:val="both"/>
      </w:pPr>
      <w:r w:rsidRPr="00F9410A">
        <w:t>В нераспределенном фонде не выделено перспективных минерально-сырьевых объектов строительных известняков. Перспективы увеличения добычи качественных строительных известняков связаны с развитием карьера Сельцо-Бабино, которое работает в настоящее время не более чем на 60% от лицензионных плановых объемов.</w:t>
      </w:r>
    </w:p>
    <w:p w:rsidR="00CD1214" w:rsidRPr="00F9410A" w:rsidRDefault="00CD1214" w:rsidP="0054149D">
      <w:pPr>
        <w:ind w:firstLine="567"/>
        <w:jc w:val="both"/>
        <w:rPr>
          <w:rStyle w:val="16"/>
          <w:b w:val="0"/>
          <w:u w:val="single"/>
        </w:rPr>
      </w:pPr>
      <w:r w:rsidRPr="00F9410A">
        <w:rPr>
          <w:rStyle w:val="16"/>
          <w:b w:val="0"/>
          <w:u w:val="single"/>
        </w:rPr>
        <w:t>Пески строительные и песчано-гравийный материал</w:t>
      </w:r>
    </w:p>
    <w:p w:rsidR="00CD1214" w:rsidRPr="00F9410A" w:rsidRDefault="00CD1214" w:rsidP="0054149D">
      <w:pPr>
        <w:ind w:firstLine="567"/>
        <w:jc w:val="both"/>
      </w:pPr>
      <w:r w:rsidRPr="00F9410A">
        <w:t xml:space="preserve">В нераспределенном фонде на балансе числятся </w:t>
      </w:r>
      <w:proofErr w:type="spellStart"/>
      <w:r w:rsidRPr="00F9410A">
        <w:t>притрассовые</w:t>
      </w:r>
      <w:proofErr w:type="spellEnd"/>
      <w:r w:rsidRPr="00F9410A">
        <w:t xml:space="preserve"> карьеры песка </w:t>
      </w:r>
      <w:proofErr w:type="spellStart"/>
      <w:r w:rsidRPr="00F9410A">
        <w:t>Безово</w:t>
      </w:r>
      <w:proofErr w:type="spellEnd"/>
      <w:r w:rsidRPr="00F9410A">
        <w:t xml:space="preserve">, </w:t>
      </w:r>
      <w:proofErr w:type="spellStart"/>
      <w:r w:rsidRPr="00F9410A">
        <w:t>Моршагино</w:t>
      </w:r>
      <w:proofErr w:type="spellEnd"/>
      <w:r w:rsidRPr="00F9410A">
        <w:t>, карьер № 1, карьер № 2, а также песчано-гравийного материала Соловьево. Эти карьеры эксплуатировались в различные периоды и практически на всех имеются остаточные запасы песка и  песчано-гравийного материала, который возможно использовать для ремонта автодорог и местных нужд.</w:t>
      </w:r>
    </w:p>
    <w:p w:rsidR="00CD1214" w:rsidRPr="00F9410A" w:rsidRDefault="00CD1214" w:rsidP="0054149D">
      <w:pPr>
        <w:ind w:firstLine="567"/>
        <w:jc w:val="both"/>
      </w:pPr>
      <w:r w:rsidRPr="00F9410A">
        <w:t xml:space="preserve">Задача выделения объектов кондиционного песка и ПГМ для различных строительных целей (растворы, бетоны и др.) остается для территории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по</w:t>
      </w:r>
      <w:r w:rsidR="0060577E" w:rsidRPr="00F9410A">
        <w:t>-</w:t>
      </w:r>
      <w:r w:rsidRPr="00F9410A">
        <w:t xml:space="preserve">прежнему актуальной. </w:t>
      </w:r>
    </w:p>
    <w:p w:rsidR="00CD1214" w:rsidRPr="00F9410A" w:rsidRDefault="00CD1214" w:rsidP="0054149D">
      <w:pPr>
        <w:ind w:firstLine="567"/>
        <w:jc w:val="both"/>
        <w:rPr>
          <w:u w:val="single"/>
        </w:rPr>
      </w:pPr>
      <w:r w:rsidRPr="00F9410A">
        <w:rPr>
          <w:u w:val="single"/>
        </w:rPr>
        <w:t>Кирпично-черепичные и керамзитовые глины и суглинки</w:t>
      </w:r>
    </w:p>
    <w:p w:rsidR="00CD1214" w:rsidRPr="00F9410A" w:rsidRDefault="00CD1214" w:rsidP="0054149D">
      <w:pPr>
        <w:ind w:firstLine="567"/>
        <w:jc w:val="both"/>
      </w:pPr>
      <w:r w:rsidRPr="00F9410A">
        <w:t xml:space="preserve">На балансе кирпично-черепичных и керамзитовых глин в качестве подготовленных к освоению числятся три месторождения с разведанными и утвержденными запасами по промышленным категориям. К ним относятся Веретье Б-1033, </w:t>
      </w:r>
      <w:proofErr w:type="spellStart"/>
      <w:r w:rsidRPr="00F9410A">
        <w:t>Манихинское</w:t>
      </w:r>
      <w:proofErr w:type="spellEnd"/>
      <w:r w:rsidRPr="00F9410A">
        <w:t xml:space="preserve"> Б-511 и </w:t>
      </w:r>
      <w:proofErr w:type="spellStart"/>
      <w:r w:rsidRPr="00F9410A">
        <w:t>Любаевское</w:t>
      </w:r>
      <w:proofErr w:type="spellEnd"/>
      <w:r w:rsidRPr="00F9410A">
        <w:t xml:space="preserve"> Б-403. Все три объекта отнесены к </w:t>
      </w:r>
      <w:proofErr w:type="gramStart"/>
      <w:r w:rsidRPr="00F9410A">
        <w:t>перспективным</w:t>
      </w:r>
      <w:proofErr w:type="gramEnd"/>
      <w:r w:rsidRPr="00F9410A">
        <w:t xml:space="preserve">. </w:t>
      </w:r>
    </w:p>
    <w:p w:rsidR="00CD1214" w:rsidRPr="00F9410A" w:rsidRDefault="00CD1214" w:rsidP="0054149D">
      <w:pPr>
        <w:ind w:firstLine="567"/>
        <w:jc w:val="both"/>
      </w:pPr>
      <w:r w:rsidRPr="00F9410A">
        <w:t>При условии разработки этих месторождений в течение 30 лет (расчетная величина) возможная годовая производительность составит 344,6 тыс</w:t>
      </w:r>
      <w:proofErr w:type="gramStart"/>
      <w:r w:rsidRPr="00F9410A">
        <w:t>.м</w:t>
      </w:r>
      <w:proofErr w:type="gramEnd"/>
      <w:r w:rsidRPr="00F9410A">
        <w:rPr>
          <w:vertAlign w:val="superscript"/>
        </w:rPr>
        <w:t>3</w:t>
      </w:r>
      <w:r w:rsidRPr="00F9410A">
        <w:t xml:space="preserve"> </w:t>
      </w:r>
    </w:p>
    <w:p w:rsidR="00CD1214" w:rsidRPr="00F9410A" w:rsidRDefault="00CD1214" w:rsidP="0054149D">
      <w:pPr>
        <w:ind w:firstLine="567"/>
        <w:jc w:val="both"/>
      </w:pPr>
      <w:r w:rsidRPr="00F9410A">
        <w:t xml:space="preserve">Наиболее хорошо изучено месторождение </w:t>
      </w:r>
      <w:proofErr w:type="spellStart"/>
      <w:r w:rsidRPr="00F9410A">
        <w:t>Любаевское</w:t>
      </w:r>
      <w:proofErr w:type="spellEnd"/>
      <w:r w:rsidRPr="00F9410A">
        <w:t xml:space="preserve">, находящееся в 25 км к востоку  от г. Новая Ладога. Обоснована рентабельность функционирования предприятия по производству керамического рядового и лицевого кирпича производительностью 15 </w:t>
      </w:r>
      <w:proofErr w:type="spellStart"/>
      <w:r w:rsidRPr="00F9410A">
        <w:t>млн.шт</w:t>
      </w:r>
      <w:proofErr w:type="spellEnd"/>
      <w:r w:rsidRPr="00F9410A">
        <w:t xml:space="preserve">. условного кирпича в год. В результате работ выделен северо-западный участок для расположения карьера, подсчитаны промышленные запасы и проведены экономические расчеты. </w:t>
      </w:r>
    </w:p>
    <w:p w:rsidR="00CD1214" w:rsidRPr="00F9410A" w:rsidRDefault="00CD1214" w:rsidP="0054149D">
      <w:pPr>
        <w:ind w:firstLine="567"/>
        <w:jc w:val="both"/>
      </w:pPr>
      <w:r w:rsidRPr="00F9410A">
        <w:lastRenderedPageBreak/>
        <w:t>Суглинки месторождения Веретье разведаны в 1991 г. и пригодны для производства полнотелого кирпича различных марок.</w:t>
      </w:r>
    </w:p>
    <w:p w:rsidR="00CD1214" w:rsidRPr="00F9410A" w:rsidRDefault="00CD1214" w:rsidP="0054149D">
      <w:pPr>
        <w:ind w:firstLine="567"/>
        <w:jc w:val="both"/>
      </w:pPr>
      <w:r w:rsidRPr="00F9410A">
        <w:t xml:space="preserve">Глины месторождения </w:t>
      </w:r>
      <w:proofErr w:type="spellStart"/>
      <w:r w:rsidRPr="00F9410A">
        <w:t>Манихинское</w:t>
      </w:r>
      <w:proofErr w:type="spellEnd"/>
      <w:r w:rsidRPr="00F9410A">
        <w:t xml:space="preserve"> пригодны для производства кирпича, керамических изделий и дренажных труб. </w:t>
      </w:r>
    </w:p>
    <w:p w:rsidR="00CD1214" w:rsidRPr="00F9410A" w:rsidRDefault="00CD1214" w:rsidP="0054149D">
      <w:pPr>
        <w:ind w:firstLine="567"/>
        <w:jc w:val="both"/>
        <w:rPr>
          <w:u w:val="single"/>
        </w:rPr>
      </w:pPr>
      <w:r w:rsidRPr="00F9410A">
        <w:rPr>
          <w:u w:val="single"/>
        </w:rPr>
        <w:t>Пески кварцевые</w:t>
      </w:r>
    </w:p>
    <w:p w:rsidR="00CD1214" w:rsidRPr="00F9410A" w:rsidRDefault="00CD1214" w:rsidP="0054149D">
      <w:pPr>
        <w:ind w:firstLine="567"/>
        <w:jc w:val="both"/>
      </w:pPr>
      <w:r w:rsidRPr="00F9410A">
        <w:t xml:space="preserve">В нераспределенном фонде к разряду объектов с неопределенными перспективами  отнесено проявление </w:t>
      </w:r>
      <w:proofErr w:type="spellStart"/>
      <w:r w:rsidRPr="00F9410A">
        <w:t>Староладожское</w:t>
      </w:r>
      <w:proofErr w:type="spellEnd"/>
      <w:r w:rsidRPr="00F9410A">
        <w:t xml:space="preserve">. По предварительным оценкам мощность вскрыши достигает 12–15 метров. Ресурсы, возможные к освоению (стекольные пески) оцениваются в количестве 10–20 млн. тонн. Проявление рекомендовано для постановки поисковых и оценочных работ и выдачи соответствующих лицензий. </w:t>
      </w:r>
    </w:p>
    <w:p w:rsidR="00CD1214" w:rsidRPr="00F9410A" w:rsidRDefault="00CD1214" w:rsidP="0054149D">
      <w:pPr>
        <w:ind w:firstLine="567"/>
        <w:jc w:val="both"/>
        <w:rPr>
          <w:b/>
          <w:u w:val="single"/>
        </w:rPr>
      </w:pPr>
      <w:r w:rsidRPr="00F9410A">
        <w:rPr>
          <w:u w:val="single"/>
        </w:rPr>
        <w:t xml:space="preserve">Торф </w:t>
      </w:r>
    </w:p>
    <w:p w:rsidR="00CD1214" w:rsidRPr="00F9410A" w:rsidRDefault="00CD1214" w:rsidP="0054149D">
      <w:pPr>
        <w:ind w:firstLine="567"/>
        <w:jc w:val="both"/>
        <w:rPr>
          <w:u w:val="single"/>
        </w:rPr>
      </w:pPr>
      <w:r w:rsidRPr="00F9410A">
        <w:t xml:space="preserve">В </w:t>
      </w:r>
      <w:proofErr w:type="spellStart"/>
      <w:r w:rsidRPr="00F9410A">
        <w:t>Волховском</w:t>
      </w:r>
      <w:proofErr w:type="spellEnd"/>
      <w:r w:rsidRPr="00F9410A">
        <w:t xml:space="preserve"> муниципальном районе насчитывается 186 торфяных месторождений, из них: верховых болот — 78,  переходных —52, низинных — 56.</w:t>
      </w:r>
    </w:p>
    <w:p w:rsidR="00CD1214" w:rsidRPr="00F9410A" w:rsidRDefault="00CD1214" w:rsidP="0054149D">
      <w:pPr>
        <w:ind w:firstLine="567"/>
        <w:jc w:val="both"/>
        <w:rPr>
          <w:u w:val="single"/>
        </w:rPr>
      </w:pPr>
      <w:r w:rsidRPr="00F9410A">
        <w:t xml:space="preserve">Повсеместное распространение и наличие разных по площади торфяных месторождений позволяют использовать торфяной фонд в широких </w:t>
      </w:r>
      <w:proofErr w:type="gramStart"/>
      <w:r w:rsidRPr="00F9410A">
        <w:t>размерах</w:t>
      </w:r>
      <w:proofErr w:type="gramEnd"/>
      <w:r w:rsidRPr="00F9410A">
        <w:t xml:space="preserve"> как для промышленных целей, так и в сельском хозяйстве.</w:t>
      </w:r>
    </w:p>
    <w:p w:rsidR="00686BE1" w:rsidRDefault="00686BE1" w:rsidP="0054149D">
      <w:pPr>
        <w:suppressAutoHyphens w:val="0"/>
        <w:ind w:firstLine="567"/>
        <w:jc w:val="both"/>
        <w:rPr>
          <w:bCs/>
          <w:color w:val="000000"/>
          <w:lang w:eastAsia="ru-RU"/>
        </w:rPr>
      </w:pPr>
    </w:p>
    <w:p w:rsidR="00686BE1" w:rsidRPr="00F9410A" w:rsidRDefault="00686BE1" w:rsidP="00B62F20">
      <w:pPr>
        <w:numPr>
          <w:ilvl w:val="0"/>
          <w:numId w:val="2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F9410A">
        <w:rPr>
          <w:b/>
          <w:bCs/>
          <w:color w:val="000000"/>
          <w:lang w:eastAsia="ru-RU"/>
        </w:rPr>
        <w:t xml:space="preserve">Приоритеты экономического развития муниципального района </w:t>
      </w:r>
    </w:p>
    <w:p w:rsidR="003B284B" w:rsidRDefault="003B284B" w:rsidP="0054149D">
      <w:pPr>
        <w:pStyle w:val="Style10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F9410A">
        <w:rPr>
          <w:rStyle w:val="FontStyle25"/>
          <w:sz w:val="24"/>
          <w:szCs w:val="24"/>
        </w:rPr>
        <w:t>Само место расположения территории в центре Ленинградской области на знаменитой реке Волхов с выходом к Ладожскому озеру диктует широкие возможности в транспортном сообщении и, как следствие, в развитии материальных логистических потоков. Недаром в древности здесь проходил путь «</w:t>
      </w:r>
      <w:proofErr w:type="gramStart"/>
      <w:r w:rsidRPr="00F9410A">
        <w:rPr>
          <w:rStyle w:val="FontStyle25"/>
          <w:sz w:val="24"/>
          <w:szCs w:val="24"/>
        </w:rPr>
        <w:t>из</w:t>
      </w:r>
      <w:proofErr w:type="gramEnd"/>
      <w:r w:rsidRPr="00F9410A">
        <w:rPr>
          <w:rStyle w:val="FontStyle25"/>
          <w:sz w:val="24"/>
          <w:szCs w:val="24"/>
        </w:rPr>
        <w:t xml:space="preserve"> </w:t>
      </w:r>
      <w:proofErr w:type="gramStart"/>
      <w:r w:rsidRPr="00F9410A">
        <w:rPr>
          <w:rStyle w:val="FontStyle25"/>
          <w:sz w:val="24"/>
          <w:szCs w:val="24"/>
        </w:rPr>
        <w:t>варяг</w:t>
      </w:r>
      <w:proofErr w:type="gramEnd"/>
      <w:r w:rsidRPr="00F9410A">
        <w:rPr>
          <w:rStyle w:val="FontStyle25"/>
          <w:sz w:val="24"/>
          <w:szCs w:val="24"/>
        </w:rPr>
        <w:t xml:space="preserve"> в греки», и была построена первая столица Руси Старая Ладога. Далее, так уж повелось, что в наших краях многие объекты создавались первыми в России. Это и первая гидроэлектростанция – </w:t>
      </w:r>
      <w:proofErr w:type="spellStart"/>
      <w:r w:rsidRPr="00F9410A">
        <w:rPr>
          <w:rStyle w:val="FontStyle25"/>
          <w:sz w:val="24"/>
          <w:szCs w:val="24"/>
        </w:rPr>
        <w:t>Волховская</w:t>
      </w:r>
      <w:proofErr w:type="spellEnd"/>
      <w:r w:rsidRPr="00F9410A">
        <w:rPr>
          <w:rStyle w:val="FontStyle25"/>
          <w:sz w:val="24"/>
          <w:szCs w:val="24"/>
        </w:rPr>
        <w:t xml:space="preserve"> ГЭС-6, первые в советском государстве алюминиевый завод и целлюлозно-бумажный комбинат, а позднее уже в постсоветской стране здесь был создан первый бизнес-инкубатор.</w:t>
      </w:r>
    </w:p>
    <w:p w:rsidR="00984E6E" w:rsidRDefault="00984E6E" w:rsidP="00984E6E">
      <w:pPr>
        <w:ind w:firstLine="709"/>
        <w:jc w:val="both"/>
      </w:pPr>
      <w:r>
        <w:t xml:space="preserve">Решением Совета депутатов </w:t>
      </w:r>
      <w:proofErr w:type="spellStart"/>
      <w:r>
        <w:t>Волховского</w:t>
      </w:r>
      <w:proofErr w:type="spellEnd"/>
      <w:r>
        <w:t xml:space="preserve"> муниципального района от 20 декабря 2017г.</w:t>
      </w:r>
      <w:r w:rsidR="00FF15AB">
        <w:t xml:space="preserve"> </w:t>
      </w:r>
      <w:r>
        <w:t xml:space="preserve"> № 97 утверждена Стратегия социально-экономического развития </w:t>
      </w:r>
      <w:proofErr w:type="spellStart"/>
      <w:r>
        <w:t>Волховского</w:t>
      </w:r>
      <w:proofErr w:type="spellEnd"/>
      <w:r>
        <w:t xml:space="preserve"> муниципального района на период до 2030 года и План мероприятий по её реализации. </w:t>
      </w:r>
    </w:p>
    <w:p w:rsidR="001E71C8" w:rsidRPr="001E71C8" w:rsidRDefault="001E71C8" w:rsidP="001E71C8">
      <w:pPr>
        <w:ind w:firstLine="709"/>
        <w:jc w:val="both"/>
      </w:pPr>
      <w:r w:rsidRPr="001E71C8">
        <w:t>Стратегическая цель</w:t>
      </w:r>
      <w:r w:rsidRPr="00DA0034">
        <w:t xml:space="preserve"> развития муниципального образования </w:t>
      </w:r>
      <w:proofErr w:type="spellStart"/>
      <w:r w:rsidRPr="00DA0034">
        <w:t>Волховский</w:t>
      </w:r>
      <w:proofErr w:type="spellEnd"/>
      <w:r w:rsidRPr="00DA0034">
        <w:t xml:space="preserve"> муниципальный район Ленинградской области на долгосрочную перспективу </w:t>
      </w:r>
      <w:r w:rsidRPr="001E71C8">
        <w:t xml:space="preserve">– обеспечение устойчивого экономического роста и улучшения качества жизни населения на основе эффективного использования совокупного потенциала </w:t>
      </w:r>
      <w:proofErr w:type="spellStart"/>
      <w:r w:rsidRPr="001E71C8">
        <w:t>Волховского</w:t>
      </w:r>
      <w:proofErr w:type="spellEnd"/>
      <w:r w:rsidRPr="001E71C8">
        <w:t xml:space="preserve"> района.</w:t>
      </w:r>
    </w:p>
    <w:p w:rsidR="001E71C8" w:rsidRPr="002F0879" w:rsidRDefault="001E71C8" w:rsidP="001E71C8">
      <w:pPr>
        <w:ind w:firstLine="709"/>
        <w:jc w:val="both"/>
        <w:rPr>
          <w:b/>
        </w:rPr>
      </w:pPr>
      <w:r>
        <w:t>Д</w:t>
      </w:r>
      <w:r w:rsidRPr="002F0879">
        <w:t>ля обе</w:t>
      </w:r>
      <w:r>
        <w:t>спечения успешности достижения стратегической</w:t>
      </w:r>
      <w:r w:rsidRPr="002F0879">
        <w:t xml:space="preserve"> цели движение должно происходить одновременно в </w:t>
      </w:r>
      <w:r>
        <w:t>двух</w:t>
      </w:r>
      <w:r w:rsidRPr="002F0879">
        <w:t xml:space="preserve"> направлениях: </w:t>
      </w:r>
      <w:r>
        <w:t xml:space="preserve">развитие экономики посредством обеспечения </w:t>
      </w:r>
      <w:r w:rsidRPr="00EC3FDE">
        <w:t xml:space="preserve">благоприятного инвестиционного климата </w:t>
      </w:r>
      <w:r>
        <w:t>и п</w:t>
      </w:r>
      <w:r w:rsidRPr="00FC6A8F">
        <w:t>овышение качества жизни населения</w:t>
      </w:r>
      <w:r>
        <w:t xml:space="preserve"> посредством создания условий для развития человеческого капитала и улучшения среды проживания населения </w:t>
      </w:r>
      <w:proofErr w:type="spellStart"/>
      <w:r>
        <w:t>Волховского</w:t>
      </w:r>
      <w:proofErr w:type="spellEnd"/>
      <w:r>
        <w:t xml:space="preserve"> муниципального района.</w:t>
      </w:r>
    </w:p>
    <w:p w:rsidR="002A493E" w:rsidRPr="001E71C8" w:rsidRDefault="00481CF1" w:rsidP="0054149D">
      <w:pPr>
        <w:pStyle w:val="140"/>
        <w:ind w:firstLine="567"/>
        <w:rPr>
          <w:spacing w:val="2"/>
          <w:sz w:val="24"/>
          <w:szCs w:val="24"/>
          <w:u w:val="single"/>
        </w:rPr>
      </w:pPr>
      <w:r w:rsidRPr="001E71C8">
        <w:rPr>
          <w:spacing w:val="2"/>
          <w:sz w:val="24"/>
          <w:szCs w:val="24"/>
          <w:u w:val="single"/>
        </w:rPr>
        <w:t xml:space="preserve">Приоритетные направления социально-экономического развития </w:t>
      </w:r>
      <w:proofErr w:type="spellStart"/>
      <w:r w:rsidR="00F23F2A" w:rsidRPr="001E71C8">
        <w:rPr>
          <w:spacing w:val="2"/>
          <w:sz w:val="24"/>
          <w:szCs w:val="24"/>
          <w:u w:val="single"/>
        </w:rPr>
        <w:t>В</w:t>
      </w:r>
      <w:r w:rsidRPr="001E71C8">
        <w:rPr>
          <w:spacing w:val="2"/>
          <w:sz w:val="24"/>
          <w:szCs w:val="24"/>
          <w:u w:val="single"/>
        </w:rPr>
        <w:t>олховского</w:t>
      </w:r>
      <w:proofErr w:type="spellEnd"/>
      <w:r w:rsidRPr="001E71C8">
        <w:rPr>
          <w:spacing w:val="2"/>
          <w:sz w:val="24"/>
          <w:szCs w:val="24"/>
          <w:u w:val="single"/>
        </w:rPr>
        <w:t xml:space="preserve"> муниципального района</w:t>
      </w:r>
    </w:p>
    <w:p w:rsidR="00984E6E" w:rsidRPr="001E71C8" w:rsidRDefault="00984E6E" w:rsidP="00984E6E">
      <w:pPr>
        <w:spacing w:before="120"/>
        <w:jc w:val="both"/>
      </w:pPr>
      <w:proofErr w:type="gramStart"/>
      <w:r w:rsidRPr="001E71C8">
        <w:rPr>
          <w:lang w:val="en-US"/>
        </w:rPr>
        <w:t>I</w:t>
      </w:r>
      <w:r w:rsidRPr="001E71C8">
        <w:t>. Формирование условий для обеспечения диверсификации экономики района и</w:t>
      </w:r>
      <w:r w:rsidRPr="001E71C8">
        <w:rPr>
          <w:lang w:val="en-US"/>
        </w:rPr>
        <w:t> </w:t>
      </w:r>
      <w:r w:rsidRPr="001E71C8">
        <w:t>развития предпринимательской активности.</w:t>
      </w:r>
      <w:proofErr w:type="gramEnd"/>
    </w:p>
    <w:p w:rsidR="00984E6E" w:rsidRPr="001E71C8" w:rsidRDefault="00984E6E" w:rsidP="00984E6E">
      <w:pPr>
        <w:ind w:firstLine="709"/>
        <w:jc w:val="both"/>
      </w:pPr>
      <w:r w:rsidRPr="001E71C8">
        <w:t>Стратегическое направление содержит следующие приоритеты социально-экономического развития:</w:t>
      </w:r>
    </w:p>
    <w:p w:rsidR="00984E6E" w:rsidRPr="001E71C8" w:rsidRDefault="00984E6E" w:rsidP="00984E6E">
      <w:pPr>
        <w:ind w:left="6" w:firstLine="703"/>
        <w:jc w:val="both"/>
      </w:pPr>
      <w:r w:rsidRPr="001E71C8">
        <w:t>Приоритет 1. Обеспечение благоприятного инвестиционного климата и улучшение условий ведения бизнеса.</w:t>
      </w:r>
    </w:p>
    <w:p w:rsidR="00984E6E" w:rsidRPr="001E71C8" w:rsidRDefault="00984E6E" w:rsidP="00984E6E">
      <w:pPr>
        <w:ind w:left="6" w:firstLine="703"/>
        <w:jc w:val="both"/>
      </w:pPr>
      <w:r w:rsidRPr="001E71C8">
        <w:t xml:space="preserve">Приоритет 2. Развитие диверсифицированного и высокотехнологичного промышленного комплекса района. </w:t>
      </w:r>
    </w:p>
    <w:p w:rsidR="00984E6E" w:rsidRPr="001E71C8" w:rsidRDefault="00984E6E" w:rsidP="00984E6E">
      <w:pPr>
        <w:ind w:left="6" w:firstLine="703"/>
        <w:jc w:val="both"/>
      </w:pPr>
      <w:r w:rsidRPr="001E71C8">
        <w:t xml:space="preserve">Приоритет 3. Поддержка эффективного развития сельского хозяйства и </w:t>
      </w:r>
      <w:proofErr w:type="spellStart"/>
      <w:r w:rsidRPr="001E71C8">
        <w:t>рыбохозяйственного</w:t>
      </w:r>
      <w:proofErr w:type="spellEnd"/>
      <w:r w:rsidRPr="001E71C8">
        <w:t xml:space="preserve"> комплекса, устойчивое развитие сельских территорий. </w:t>
      </w:r>
    </w:p>
    <w:p w:rsidR="00984E6E" w:rsidRPr="001E71C8" w:rsidRDefault="00984E6E" w:rsidP="00984E6E">
      <w:pPr>
        <w:ind w:left="6" w:firstLine="703"/>
        <w:jc w:val="both"/>
      </w:pPr>
      <w:r w:rsidRPr="001E71C8">
        <w:t>Приоритет 4. Поддержка и стимулирование развития малого и среднего предпринимательства.</w:t>
      </w:r>
    </w:p>
    <w:p w:rsidR="00984E6E" w:rsidRPr="001E71C8" w:rsidRDefault="00984E6E" w:rsidP="00984E6E">
      <w:pPr>
        <w:ind w:left="6" w:firstLine="703"/>
        <w:jc w:val="both"/>
      </w:pPr>
      <w:r w:rsidRPr="001E71C8">
        <w:lastRenderedPageBreak/>
        <w:t>Приоритет 5. Развитие отрасли туризма и рекреации.</w:t>
      </w:r>
    </w:p>
    <w:p w:rsidR="00984E6E" w:rsidRPr="001E71C8" w:rsidRDefault="00984E6E" w:rsidP="00984E6E">
      <w:pPr>
        <w:spacing w:before="120"/>
        <w:jc w:val="both"/>
      </w:pPr>
      <w:r w:rsidRPr="001E71C8">
        <w:rPr>
          <w:lang w:val="en-US"/>
        </w:rPr>
        <w:t>II</w:t>
      </w:r>
      <w:proofErr w:type="gramStart"/>
      <w:r w:rsidRPr="001E71C8">
        <w:t>.  Повышение</w:t>
      </w:r>
      <w:proofErr w:type="gramEnd"/>
      <w:r w:rsidRPr="001E71C8">
        <w:t xml:space="preserve"> качества жизни населения. </w:t>
      </w:r>
    </w:p>
    <w:p w:rsidR="00984E6E" w:rsidRPr="001E71C8" w:rsidRDefault="00984E6E" w:rsidP="00984E6E">
      <w:pPr>
        <w:ind w:firstLine="709"/>
        <w:jc w:val="both"/>
      </w:pPr>
      <w:r w:rsidRPr="001E71C8">
        <w:t>Стратегическое направление содержит следующие приоритеты социально-экономического развития:</w:t>
      </w:r>
    </w:p>
    <w:p w:rsidR="00984E6E" w:rsidRPr="001E71C8" w:rsidRDefault="00984E6E" w:rsidP="00984E6E">
      <w:pPr>
        <w:ind w:left="6" w:firstLine="703"/>
        <w:jc w:val="both"/>
      </w:pPr>
      <w:r w:rsidRPr="001E71C8">
        <w:t>Приоритет 6. Создание условий для развития человеческого капитала.</w:t>
      </w:r>
    </w:p>
    <w:p w:rsidR="00984E6E" w:rsidRPr="001E71C8" w:rsidRDefault="00984E6E" w:rsidP="00984E6E">
      <w:pPr>
        <w:ind w:left="6" w:firstLine="703"/>
        <w:jc w:val="both"/>
      </w:pPr>
      <w:r w:rsidRPr="001E71C8">
        <w:t xml:space="preserve">Приоритет 7. Обеспечение благоприятных условий проживания населения на территории </w:t>
      </w:r>
      <w:proofErr w:type="spellStart"/>
      <w:r w:rsidRPr="001E71C8">
        <w:t>Волховского</w:t>
      </w:r>
      <w:proofErr w:type="spellEnd"/>
      <w:r w:rsidRPr="001E71C8">
        <w:t xml:space="preserve"> района.</w:t>
      </w:r>
    </w:p>
    <w:p w:rsidR="00481CF1" w:rsidRPr="002A493E" w:rsidRDefault="00481CF1" w:rsidP="002A493E">
      <w:pPr>
        <w:pStyle w:val="140"/>
        <w:ind w:firstLine="567"/>
        <w:rPr>
          <w:rStyle w:val="FontStyle25"/>
          <w:sz w:val="24"/>
          <w:szCs w:val="24"/>
        </w:rPr>
      </w:pPr>
    </w:p>
    <w:p w:rsidR="002A493E" w:rsidRPr="002A493E" w:rsidRDefault="002A493E" w:rsidP="00E06318">
      <w:pPr>
        <w:suppressAutoHyphens w:val="0"/>
        <w:ind w:firstLine="567"/>
        <w:jc w:val="both"/>
        <w:rPr>
          <w:rStyle w:val="FontStyle25"/>
          <w:sz w:val="24"/>
          <w:szCs w:val="24"/>
          <w:lang w:eastAsia="ru-RU"/>
        </w:rPr>
      </w:pPr>
      <w:proofErr w:type="spellStart"/>
      <w:r w:rsidRPr="002A493E">
        <w:rPr>
          <w:rStyle w:val="FontStyle25"/>
          <w:sz w:val="24"/>
          <w:szCs w:val="24"/>
          <w:lang w:eastAsia="ru-RU"/>
        </w:rPr>
        <w:t>Волховский</w:t>
      </w:r>
      <w:proofErr w:type="spellEnd"/>
      <w:r w:rsidRPr="002A493E">
        <w:rPr>
          <w:rStyle w:val="FontStyle25"/>
          <w:sz w:val="24"/>
          <w:szCs w:val="24"/>
          <w:lang w:eastAsia="ru-RU"/>
        </w:rPr>
        <w:t xml:space="preserve"> муниципальный район имеет достаточный</w:t>
      </w:r>
      <w:r w:rsidRPr="002A493E">
        <w:rPr>
          <w:rStyle w:val="FontStyle25"/>
          <w:sz w:val="24"/>
          <w:szCs w:val="24"/>
        </w:rPr>
        <w:t xml:space="preserve"> </w:t>
      </w:r>
      <w:r w:rsidRPr="002A493E">
        <w:rPr>
          <w:rStyle w:val="FontStyle25"/>
          <w:sz w:val="24"/>
          <w:szCs w:val="24"/>
          <w:lang w:eastAsia="ru-RU"/>
        </w:rPr>
        <w:t>стартовый социально-</w:t>
      </w:r>
      <w:r w:rsidRPr="002A493E">
        <w:rPr>
          <w:rStyle w:val="FontStyle25"/>
          <w:sz w:val="24"/>
          <w:szCs w:val="24"/>
        </w:rPr>
        <w:t xml:space="preserve"> </w:t>
      </w:r>
      <w:r w:rsidRPr="002A493E">
        <w:rPr>
          <w:rStyle w:val="FontStyle25"/>
          <w:sz w:val="24"/>
          <w:szCs w:val="24"/>
          <w:lang w:eastAsia="ru-RU"/>
        </w:rPr>
        <w:t>экономический потенциал, который позволит при умелом его использовании рассчиты</w:t>
      </w:r>
      <w:r>
        <w:rPr>
          <w:rStyle w:val="FontStyle25"/>
          <w:sz w:val="24"/>
          <w:szCs w:val="24"/>
          <w:lang w:eastAsia="ru-RU"/>
        </w:rPr>
        <w:t>вать на поступательное развитие.</w:t>
      </w:r>
    </w:p>
    <w:p w:rsidR="00F23F2A" w:rsidRPr="00F9410A" w:rsidRDefault="00F23F2A" w:rsidP="002A493E">
      <w:pPr>
        <w:pStyle w:val="Style10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2A493E">
        <w:rPr>
          <w:rStyle w:val="FontStyle25"/>
          <w:sz w:val="24"/>
          <w:szCs w:val="24"/>
        </w:rPr>
        <w:t xml:space="preserve">В </w:t>
      </w:r>
      <w:proofErr w:type="spellStart"/>
      <w:r w:rsidRPr="002A493E">
        <w:rPr>
          <w:rStyle w:val="FontStyle25"/>
          <w:sz w:val="24"/>
          <w:szCs w:val="24"/>
        </w:rPr>
        <w:t>Волховском</w:t>
      </w:r>
      <w:proofErr w:type="spellEnd"/>
      <w:r w:rsidRPr="002A493E">
        <w:rPr>
          <w:rStyle w:val="FontStyle25"/>
          <w:sz w:val="24"/>
          <w:szCs w:val="24"/>
        </w:rPr>
        <w:t xml:space="preserve"> муниципальном районе</w:t>
      </w:r>
      <w:r>
        <w:rPr>
          <w:rStyle w:val="FontStyle25"/>
          <w:sz w:val="24"/>
          <w:szCs w:val="24"/>
        </w:rPr>
        <w:t xml:space="preserve">: </w:t>
      </w:r>
    </w:p>
    <w:p w:rsidR="00B81553" w:rsidRPr="00F9410A" w:rsidRDefault="00B81553" w:rsidP="0054149D">
      <w:pPr>
        <w:ind w:firstLine="567"/>
        <w:jc w:val="both"/>
      </w:pPr>
      <w:r w:rsidRPr="00F9410A">
        <w:t xml:space="preserve">1. Достигнута экономическая стабильность  базовых предприятий промышленности. </w:t>
      </w:r>
    </w:p>
    <w:p w:rsidR="00B81553" w:rsidRPr="00F9410A" w:rsidRDefault="00B81553" w:rsidP="001E71C8">
      <w:pPr>
        <w:ind w:firstLine="567"/>
        <w:jc w:val="both"/>
      </w:pPr>
      <w:r w:rsidRPr="00F9410A">
        <w:t>2. Сформировался блок градообразующих предприятий, успешно конкурирующих на внутренних и внешних рынках и активно привлекающих капитал для своего развития.</w:t>
      </w:r>
    </w:p>
    <w:p w:rsidR="00B81553" w:rsidRPr="00F9410A" w:rsidRDefault="001E71C8" w:rsidP="0054149D">
      <w:pPr>
        <w:ind w:firstLine="567"/>
      </w:pPr>
      <w:r>
        <w:t>3</w:t>
      </w:r>
      <w:r w:rsidR="00B81553" w:rsidRPr="00F9410A">
        <w:t>. Развито молочное животноводство в АПК</w:t>
      </w:r>
    </w:p>
    <w:p w:rsidR="00B81553" w:rsidRPr="00F9410A" w:rsidRDefault="001E71C8" w:rsidP="0054149D">
      <w:pPr>
        <w:ind w:firstLine="567"/>
        <w:jc w:val="both"/>
      </w:pPr>
      <w:r>
        <w:t>4</w:t>
      </w:r>
      <w:r w:rsidR="00B81553" w:rsidRPr="00F9410A">
        <w:t xml:space="preserve">. </w:t>
      </w:r>
      <w:r w:rsidR="00F23F2A">
        <w:t>Имеется ш</w:t>
      </w:r>
      <w:r w:rsidR="00B81553" w:rsidRPr="00F9410A">
        <w:t>ирокий диапазон сырьевых ресурсов: лес, запасы пресной воды, глины, песка, торфа, известняка  и др.</w:t>
      </w:r>
    </w:p>
    <w:p w:rsidR="00B81553" w:rsidRPr="00F9410A" w:rsidRDefault="001E71C8" w:rsidP="0054149D">
      <w:pPr>
        <w:ind w:firstLine="567"/>
      </w:pPr>
      <w:r>
        <w:t>5</w:t>
      </w:r>
      <w:r w:rsidR="00B81553" w:rsidRPr="00F9410A">
        <w:t xml:space="preserve">. </w:t>
      </w:r>
      <w:r w:rsidR="00F23F2A">
        <w:t>Имеется в</w:t>
      </w:r>
      <w:r w:rsidR="00B81553" w:rsidRPr="00F9410A">
        <w:t>ысокий историко-культурный потенциал.</w:t>
      </w:r>
    </w:p>
    <w:p w:rsidR="00B81553" w:rsidRPr="00F9410A" w:rsidRDefault="001E71C8" w:rsidP="0054149D">
      <w:pPr>
        <w:ind w:firstLine="567"/>
      </w:pPr>
      <w:r>
        <w:t>6</w:t>
      </w:r>
      <w:r w:rsidR="00B81553" w:rsidRPr="00F9410A">
        <w:t xml:space="preserve">. </w:t>
      </w:r>
      <w:r w:rsidR="00F23F2A">
        <w:t>Имеются</w:t>
      </w:r>
      <w:r w:rsidR="00B81553" w:rsidRPr="00F9410A">
        <w:t xml:space="preserve"> свободны</w:t>
      </w:r>
      <w:r w:rsidR="00F23F2A">
        <w:t>е</w:t>
      </w:r>
      <w:r w:rsidR="00B81553" w:rsidRPr="00F9410A">
        <w:t xml:space="preserve"> производственны</w:t>
      </w:r>
      <w:r w:rsidR="00F23F2A">
        <w:t>е</w:t>
      </w:r>
      <w:r w:rsidR="00B81553" w:rsidRPr="00F9410A">
        <w:t xml:space="preserve"> площад</w:t>
      </w:r>
      <w:r w:rsidR="00F23F2A">
        <w:t>и</w:t>
      </w:r>
      <w:r w:rsidR="00B81553" w:rsidRPr="00F9410A">
        <w:t xml:space="preserve"> с инженерной инфраструктурой.</w:t>
      </w:r>
    </w:p>
    <w:p w:rsidR="00B81553" w:rsidRDefault="001E71C8" w:rsidP="0054149D">
      <w:pPr>
        <w:pStyle w:val="24"/>
        <w:spacing w:line="240" w:lineRule="auto"/>
        <w:ind w:left="0" w:firstLine="567"/>
        <w:jc w:val="both"/>
      </w:pPr>
      <w:r>
        <w:t>7</w:t>
      </w:r>
      <w:r w:rsidR="00B81553" w:rsidRPr="00F9410A">
        <w:t xml:space="preserve">. </w:t>
      </w:r>
      <w:r w:rsidR="00F23F2A">
        <w:t xml:space="preserve">Имеются </w:t>
      </w:r>
      <w:r w:rsidR="00B81553" w:rsidRPr="00F9410A">
        <w:t>свободны</w:t>
      </w:r>
      <w:r w:rsidR="00F23F2A">
        <w:t>е</w:t>
      </w:r>
      <w:r w:rsidR="00B81553" w:rsidRPr="00F9410A">
        <w:t xml:space="preserve"> зем</w:t>
      </w:r>
      <w:r w:rsidR="00F23F2A">
        <w:t>ли</w:t>
      </w:r>
      <w:r w:rsidR="00B81553" w:rsidRPr="00F9410A">
        <w:t xml:space="preserve"> сельскохозяйственного назначения (инвестиционный ресурс развития АПК)</w:t>
      </w:r>
      <w:r w:rsidR="00F23F2A">
        <w:t>.</w:t>
      </w:r>
    </w:p>
    <w:p w:rsidR="00D13A6A" w:rsidRPr="00F9410A" w:rsidRDefault="00D13A6A" w:rsidP="0054149D">
      <w:pPr>
        <w:pStyle w:val="24"/>
        <w:spacing w:line="240" w:lineRule="auto"/>
        <w:ind w:left="0" w:firstLine="567"/>
        <w:jc w:val="both"/>
      </w:pPr>
    </w:p>
    <w:p w:rsidR="00873559" w:rsidRPr="00F9410A" w:rsidRDefault="00804E09" w:rsidP="0054149D">
      <w:pPr>
        <w:suppressAutoHyphens w:val="0"/>
        <w:ind w:firstLine="567"/>
        <w:jc w:val="both"/>
        <w:rPr>
          <w:bCs/>
          <w:color w:val="000000"/>
          <w:lang w:eastAsia="ru-RU"/>
        </w:rPr>
      </w:pPr>
      <w:r w:rsidRPr="00F9410A">
        <w:rPr>
          <w:rStyle w:val="FontStyle25"/>
          <w:sz w:val="24"/>
          <w:szCs w:val="24"/>
        </w:rPr>
        <w:tab/>
      </w:r>
    </w:p>
    <w:p w:rsidR="00686BE1" w:rsidRPr="00F9410A" w:rsidRDefault="00686BE1" w:rsidP="00B62F20">
      <w:pPr>
        <w:numPr>
          <w:ilvl w:val="0"/>
          <w:numId w:val="2"/>
        </w:numPr>
        <w:suppressAutoHyphens w:val="0"/>
        <w:ind w:left="0" w:firstLine="567"/>
        <w:rPr>
          <w:b/>
          <w:bCs/>
          <w:color w:val="000000"/>
          <w:lang w:eastAsia="ru-RU"/>
        </w:rPr>
      </w:pPr>
      <w:r w:rsidRPr="00F9410A">
        <w:rPr>
          <w:b/>
          <w:bCs/>
          <w:color w:val="000000"/>
          <w:lang w:eastAsia="ru-RU"/>
        </w:rPr>
        <w:t xml:space="preserve">Поддержка органами муниципальной власти инвестиционной деятельности на территории района </w:t>
      </w:r>
    </w:p>
    <w:p w:rsidR="0007187D" w:rsidRPr="002B5601" w:rsidRDefault="00C04B72" w:rsidP="00B62F20">
      <w:pPr>
        <w:pStyle w:val="afa"/>
        <w:numPr>
          <w:ilvl w:val="1"/>
          <w:numId w:val="2"/>
        </w:numPr>
        <w:suppressAutoHyphens w:val="0"/>
        <w:jc w:val="both"/>
        <w:rPr>
          <w:bCs/>
          <w:color w:val="000000"/>
          <w:lang w:eastAsia="ru-RU"/>
        </w:rPr>
      </w:pPr>
      <w:r w:rsidRPr="002B5601">
        <w:rPr>
          <w:b/>
          <w:bCs/>
          <w:i/>
          <w:color w:val="000000"/>
          <w:lang w:eastAsia="ru-RU"/>
        </w:rPr>
        <w:t>Правовое регулирование отношений, связанных с инвестиционной деятельностью в муниципальном образовании</w:t>
      </w:r>
      <w:r w:rsidR="00606759">
        <w:rPr>
          <w:bCs/>
          <w:color w:val="000000"/>
          <w:lang w:eastAsia="ru-RU"/>
        </w:rPr>
        <w:t>.</w:t>
      </w:r>
    </w:p>
    <w:p w:rsidR="00606759" w:rsidRDefault="00B72CF1" w:rsidP="0041503C">
      <w:pPr>
        <w:pStyle w:val="afb"/>
        <w:spacing w:after="0"/>
        <w:ind w:left="0" w:firstLine="567"/>
        <w:jc w:val="both"/>
        <w:rPr>
          <w:bCs/>
        </w:rPr>
      </w:pPr>
      <w:r>
        <w:rPr>
          <w:bCs/>
        </w:rPr>
        <w:t xml:space="preserve">Решением Совета депутатов </w:t>
      </w:r>
      <w:proofErr w:type="spellStart"/>
      <w:r>
        <w:rPr>
          <w:bCs/>
        </w:rPr>
        <w:t>Волховского</w:t>
      </w:r>
      <w:proofErr w:type="spellEnd"/>
      <w:r>
        <w:rPr>
          <w:bCs/>
        </w:rPr>
        <w:t xml:space="preserve"> муниципального района от 28.09.2012 года № 52 утверждена схема территориального планирования </w:t>
      </w:r>
      <w:proofErr w:type="spellStart"/>
      <w:r>
        <w:rPr>
          <w:bCs/>
        </w:rPr>
        <w:t>Волховского</w:t>
      </w:r>
      <w:proofErr w:type="spellEnd"/>
      <w:r>
        <w:rPr>
          <w:bCs/>
        </w:rPr>
        <w:t xml:space="preserve"> муниципального района Ленинградской области</w:t>
      </w:r>
      <w:r w:rsidR="00606759">
        <w:rPr>
          <w:bCs/>
        </w:rPr>
        <w:t xml:space="preserve">. </w:t>
      </w:r>
    </w:p>
    <w:p w:rsidR="00FF15AB" w:rsidRDefault="00606759" w:rsidP="0041503C">
      <w:pPr>
        <w:pStyle w:val="afb"/>
        <w:spacing w:after="0"/>
        <w:ind w:left="0" w:firstLine="567"/>
        <w:jc w:val="both"/>
        <w:rPr>
          <w:bCs/>
        </w:rPr>
      </w:pPr>
      <w:r>
        <w:rPr>
          <w:bCs/>
        </w:rPr>
        <w:t>Документы территориального планирования</w:t>
      </w:r>
      <w:r w:rsidR="00AD6E05">
        <w:rPr>
          <w:bCs/>
        </w:rPr>
        <w:t xml:space="preserve"> </w:t>
      </w:r>
      <w:proofErr w:type="spellStart"/>
      <w:r w:rsidR="00AD6E05">
        <w:rPr>
          <w:bCs/>
        </w:rPr>
        <w:t>Волховского</w:t>
      </w:r>
      <w:proofErr w:type="spellEnd"/>
      <w:r w:rsidR="00AD6E05">
        <w:rPr>
          <w:bCs/>
        </w:rPr>
        <w:t xml:space="preserve"> муниципального района </w:t>
      </w:r>
      <w:r w:rsidR="00F93183">
        <w:rPr>
          <w:bCs/>
        </w:rPr>
        <w:t xml:space="preserve">размещены </w:t>
      </w:r>
      <w:r w:rsidR="00AD6E05">
        <w:rPr>
          <w:bCs/>
        </w:rPr>
        <w:t>в сети Интернет по адресу:</w:t>
      </w:r>
    </w:p>
    <w:p w:rsidR="00F93183" w:rsidRDefault="00204DE4" w:rsidP="00FF15AB">
      <w:pPr>
        <w:pStyle w:val="afb"/>
        <w:spacing w:after="0"/>
        <w:ind w:left="0"/>
        <w:jc w:val="both"/>
      </w:pPr>
      <w:hyperlink r:id="rId12" w:history="1">
        <w:r w:rsidR="00F93183" w:rsidRPr="00725BEE">
          <w:rPr>
            <w:rStyle w:val="a5"/>
          </w:rPr>
          <w:t>https://fgistp.economy.gov.ru/?show_document=true&amp;doc_type=npa&amp;uin=416090000201032015022750</w:t>
        </w:r>
      </w:hyperlink>
      <w:r w:rsidR="00F93183">
        <w:t>.</w:t>
      </w:r>
    </w:p>
    <w:p w:rsidR="00204919" w:rsidRPr="002744C6" w:rsidRDefault="00204919" w:rsidP="0041503C">
      <w:pPr>
        <w:pStyle w:val="afb"/>
        <w:spacing w:after="0"/>
        <w:ind w:left="0" w:firstLine="567"/>
        <w:jc w:val="both"/>
        <w:rPr>
          <w:bCs/>
          <w:highlight w:val="red"/>
        </w:rPr>
      </w:pPr>
      <w:r>
        <w:rPr>
          <w:bCs/>
        </w:rPr>
        <w:t xml:space="preserve">На официальном сайте администрации </w:t>
      </w:r>
      <w:proofErr w:type="spellStart"/>
      <w:r>
        <w:rPr>
          <w:bCs/>
        </w:rPr>
        <w:t>Волховского</w:t>
      </w:r>
      <w:proofErr w:type="spellEnd"/>
      <w:r>
        <w:rPr>
          <w:bCs/>
        </w:rPr>
        <w:t xml:space="preserve"> муниципального района по адресу </w:t>
      </w:r>
      <w:hyperlink r:id="rId13" w:history="1">
        <w:r w:rsidR="00F93183" w:rsidRPr="00725BEE">
          <w:rPr>
            <w:rStyle w:val="a5"/>
          </w:rPr>
          <w:t>https://volkhov-raion.ru/investitsionnyj-klimat-volkhovskogo-munitsipalnogo-rajona</w:t>
        </w:r>
      </w:hyperlink>
      <w:r w:rsidR="00F93183">
        <w:t xml:space="preserve"> </w:t>
      </w:r>
      <w:r>
        <w:rPr>
          <w:bCs/>
        </w:rPr>
        <w:t>размещена информация об инвестиционном климате района.</w:t>
      </w:r>
    </w:p>
    <w:p w:rsidR="00D21142" w:rsidRPr="00F9410A" w:rsidRDefault="006B21DD" w:rsidP="0054149D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="00CE47AD">
        <w:rPr>
          <w:color w:val="000000"/>
        </w:rPr>
        <w:t>2</w:t>
      </w:r>
      <w:r w:rsidR="00417EC2">
        <w:rPr>
          <w:color w:val="000000"/>
        </w:rPr>
        <w:t>.</w:t>
      </w:r>
      <w:r w:rsidR="00D21142" w:rsidRPr="00F9410A">
        <w:rPr>
          <w:color w:val="000000"/>
        </w:rPr>
        <w:t xml:space="preserve"> Информация об организациях и учреждениях, принимающих участие в выдаче технических условий на подключение объекта к</w:t>
      </w:r>
      <w:r w:rsidR="00686BE1" w:rsidRPr="00F9410A">
        <w:rPr>
          <w:color w:val="000000"/>
        </w:rPr>
        <w:t xml:space="preserve"> сетям инженерного обеспечения.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35C8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A2" w:rsidRPr="005B6FB5" w:rsidRDefault="002B32D7" w:rsidP="002B32D7">
            <w:pPr>
              <w:suppressAutoHyphens w:val="0"/>
              <w:rPr>
                <w:b/>
              </w:rPr>
            </w:pPr>
            <w:r w:rsidRPr="005B6FB5">
              <w:rPr>
                <w:b/>
              </w:rPr>
              <w:t xml:space="preserve">          Обособленное  подразделение «Участок г. Волхов» АО «</w:t>
            </w:r>
            <w:proofErr w:type="gramStart"/>
            <w:r w:rsidRPr="005B6FB5">
              <w:rPr>
                <w:b/>
              </w:rPr>
              <w:t>Ленинградская</w:t>
            </w:r>
            <w:proofErr w:type="gramEnd"/>
            <w:r w:rsidRPr="005B6FB5">
              <w:rPr>
                <w:b/>
              </w:rPr>
              <w:t xml:space="preserve"> областная </w:t>
            </w:r>
            <w:r w:rsidR="000B28A2" w:rsidRPr="005B6FB5">
              <w:rPr>
                <w:b/>
              </w:rPr>
              <w:t xml:space="preserve">  </w:t>
            </w:r>
          </w:p>
          <w:p w:rsidR="002B32D7" w:rsidRPr="005B6FB5" w:rsidRDefault="000B28A2" w:rsidP="002B32D7">
            <w:pPr>
              <w:suppressAutoHyphens w:val="0"/>
              <w:rPr>
                <w:b/>
              </w:rPr>
            </w:pPr>
            <w:r w:rsidRPr="005B6FB5">
              <w:rPr>
                <w:b/>
              </w:rPr>
              <w:t xml:space="preserve">          </w:t>
            </w:r>
            <w:proofErr w:type="gramStart"/>
            <w:r w:rsidR="002B32D7" w:rsidRPr="005B6FB5">
              <w:rPr>
                <w:b/>
              </w:rPr>
              <w:t>тепло-энергетическая</w:t>
            </w:r>
            <w:proofErr w:type="gramEnd"/>
            <w:r w:rsidR="002B32D7" w:rsidRPr="005B6FB5">
              <w:rPr>
                <w:b/>
              </w:rPr>
              <w:t xml:space="preserve"> компания» (АО «ЛОТЭК»)</w:t>
            </w:r>
          </w:p>
          <w:p w:rsidR="002B32D7" w:rsidRPr="005B6FB5" w:rsidRDefault="002B32D7" w:rsidP="002B32D7">
            <w:pPr>
              <w:ind w:firstLine="567"/>
            </w:pPr>
            <w:proofErr w:type="spellStart"/>
            <w:r w:rsidRPr="005B6FB5">
              <w:t>г</w:t>
            </w:r>
            <w:proofErr w:type="gramStart"/>
            <w:r w:rsidRPr="005B6FB5">
              <w:t>.В</w:t>
            </w:r>
            <w:proofErr w:type="gramEnd"/>
            <w:r w:rsidRPr="005B6FB5">
              <w:t>олхов</w:t>
            </w:r>
            <w:proofErr w:type="spellEnd"/>
            <w:r w:rsidRPr="005B6FB5">
              <w:t xml:space="preserve">, </w:t>
            </w:r>
            <w:r w:rsidR="00204919" w:rsidRPr="005B6FB5">
              <w:t xml:space="preserve"> </w:t>
            </w:r>
            <w:proofErr w:type="spellStart"/>
            <w:r w:rsidR="00204919" w:rsidRPr="005B6FB5">
              <w:t>Волховский</w:t>
            </w:r>
            <w:proofErr w:type="spellEnd"/>
            <w:r w:rsidR="00204919" w:rsidRPr="005B6FB5">
              <w:t xml:space="preserve"> пр.</w:t>
            </w:r>
            <w:r w:rsidRPr="005B6FB5">
              <w:t>, д.</w:t>
            </w:r>
            <w:r w:rsidR="00204919" w:rsidRPr="005B6FB5">
              <w:t>17</w:t>
            </w:r>
          </w:p>
          <w:p w:rsidR="002B32D7" w:rsidRPr="005B6FB5" w:rsidRDefault="002B32D7" w:rsidP="00FF15AB">
            <w:pPr>
              <w:ind w:firstLine="567"/>
            </w:pPr>
            <w:r w:rsidRPr="005B6FB5">
              <w:t xml:space="preserve"> тел. (81363)78607</w:t>
            </w:r>
            <w:r w:rsidR="00FF15AB">
              <w:t xml:space="preserve">   </w:t>
            </w:r>
            <w:hyperlink r:id="rId14" w:history="1">
              <w:r w:rsidRPr="005B6FB5">
                <w:t xml:space="preserve"> </w:t>
              </w:r>
              <w:proofErr w:type="spellStart"/>
              <w:r w:rsidRPr="005B6FB5">
                <w:t>lotec</w:t>
              </w:r>
              <w:proofErr w:type="spellEnd"/>
              <w:r w:rsidRPr="005B6FB5">
                <w:t xml:space="preserve"> @lotec.ru</w:t>
              </w:r>
            </w:hyperlink>
          </w:p>
        </w:tc>
      </w:tr>
      <w:tr w:rsidR="00D735C8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919" w:rsidRPr="005B6FB5" w:rsidRDefault="00204919" w:rsidP="00204919">
            <w:pPr>
              <w:ind w:firstLine="567"/>
              <w:rPr>
                <w:b/>
              </w:rPr>
            </w:pPr>
            <w:r w:rsidRPr="005B6FB5">
              <w:rPr>
                <w:b/>
              </w:rPr>
              <w:t xml:space="preserve">Производственное управление </w:t>
            </w:r>
            <w:proofErr w:type="spellStart"/>
            <w:r w:rsidRPr="005B6FB5">
              <w:rPr>
                <w:b/>
              </w:rPr>
              <w:t>Волховского</w:t>
            </w:r>
            <w:proofErr w:type="spellEnd"/>
            <w:r w:rsidRPr="005B6FB5">
              <w:rPr>
                <w:b/>
              </w:rPr>
              <w:t xml:space="preserve"> района ГУП «</w:t>
            </w:r>
            <w:proofErr w:type="spellStart"/>
            <w:r w:rsidRPr="005B6FB5">
              <w:rPr>
                <w:b/>
              </w:rPr>
              <w:t>Леноблводоканал</w:t>
            </w:r>
            <w:proofErr w:type="spellEnd"/>
          </w:p>
          <w:p w:rsidR="00D735C8" w:rsidRPr="005B6FB5" w:rsidRDefault="00204919" w:rsidP="00204919">
            <w:pPr>
              <w:ind w:firstLine="567"/>
              <w:rPr>
                <w:b/>
              </w:rPr>
            </w:pPr>
            <w:r w:rsidRPr="005B6FB5">
              <w:rPr>
                <w:b/>
              </w:rPr>
              <w:t xml:space="preserve"> </w:t>
            </w:r>
            <w:proofErr w:type="spellStart"/>
            <w:r w:rsidR="00D735C8" w:rsidRPr="005B6FB5">
              <w:rPr>
                <w:b/>
              </w:rPr>
              <w:t>г</w:t>
            </w:r>
            <w:proofErr w:type="gramStart"/>
            <w:r w:rsidR="00D735C8" w:rsidRPr="005B6FB5">
              <w:rPr>
                <w:b/>
              </w:rPr>
              <w:t>.В</w:t>
            </w:r>
            <w:proofErr w:type="gramEnd"/>
            <w:r w:rsidR="00D735C8" w:rsidRPr="005B6FB5">
              <w:rPr>
                <w:b/>
              </w:rPr>
              <w:t>олхов</w:t>
            </w:r>
            <w:proofErr w:type="spellEnd"/>
            <w:r w:rsidR="00D735C8" w:rsidRPr="005B6FB5">
              <w:rPr>
                <w:b/>
              </w:rPr>
              <w:t xml:space="preserve">, </w:t>
            </w:r>
            <w:proofErr w:type="spellStart"/>
            <w:r w:rsidR="00D735C8" w:rsidRPr="005B6FB5">
              <w:rPr>
                <w:b/>
              </w:rPr>
              <w:t>Волховский</w:t>
            </w:r>
            <w:proofErr w:type="spellEnd"/>
            <w:r w:rsidR="00D735C8" w:rsidRPr="005B6FB5">
              <w:rPr>
                <w:b/>
              </w:rPr>
              <w:t xml:space="preserve"> пр., д.22</w:t>
            </w:r>
          </w:p>
          <w:p w:rsidR="00D735C8" w:rsidRPr="005B6FB5" w:rsidRDefault="00D735C8" w:rsidP="0054149D">
            <w:pPr>
              <w:ind w:firstLine="567"/>
            </w:pPr>
            <w:r w:rsidRPr="005B6FB5">
              <w:t xml:space="preserve"> тел.(81363) 79</w:t>
            </w:r>
            <w:r w:rsidR="002B32D7" w:rsidRPr="005B6FB5">
              <w:t>301</w:t>
            </w:r>
          </w:p>
          <w:p w:rsidR="00D735C8" w:rsidRPr="005B6FB5" w:rsidRDefault="00204919" w:rsidP="00204919">
            <w:pPr>
              <w:ind w:firstLine="567"/>
            </w:pPr>
            <w:r w:rsidRPr="005B6FB5">
              <w:t>pu_volkhov@vodokanal-lo.ru</w:t>
            </w:r>
          </w:p>
        </w:tc>
      </w:tr>
      <w:tr w:rsidR="00D735C8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FB" w:rsidRPr="005B6FB5" w:rsidRDefault="00F668DB" w:rsidP="0054149D">
            <w:pPr>
              <w:ind w:firstLine="567"/>
              <w:rPr>
                <w:b/>
              </w:rPr>
            </w:pPr>
            <w:r w:rsidRPr="005B6FB5">
              <w:rPr>
                <w:b/>
              </w:rPr>
              <w:t xml:space="preserve">Филиал АО «Ленинградская областная электросетевая компания»  </w:t>
            </w:r>
            <w:r w:rsidR="008802FB" w:rsidRPr="005B6FB5">
              <w:rPr>
                <w:b/>
              </w:rPr>
              <w:t xml:space="preserve">«Восточные  </w:t>
            </w:r>
          </w:p>
          <w:p w:rsidR="00F668DB" w:rsidRPr="005B6FB5" w:rsidRDefault="008802FB" w:rsidP="0054149D">
            <w:pPr>
              <w:ind w:firstLine="567"/>
              <w:rPr>
                <w:b/>
              </w:rPr>
            </w:pPr>
            <w:r w:rsidRPr="005B6FB5">
              <w:rPr>
                <w:b/>
              </w:rPr>
              <w:t>электрические сети» РЭС г. Волхова</w:t>
            </w:r>
          </w:p>
          <w:p w:rsidR="00D735C8" w:rsidRPr="005B6FB5" w:rsidRDefault="00D735C8" w:rsidP="0054149D">
            <w:pPr>
              <w:ind w:firstLine="567"/>
            </w:pPr>
            <w:proofErr w:type="spellStart"/>
            <w:r w:rsidRPr="005B6FB5">
              <w:t>г</w:t>
            </w:r>
            <w:proofErr w:type="gramStart"/>
            <w:r w:rsidRPr="005B6FB5">
              <w:t>.В</w:t>
            </w:r>
            <w:proofErr w:type="gramEnd"/>
            <w:r w:rsidRPr="005B6FB5">
              <w:t>олхов</w:t>
            </w:r>
            <w:proofErr w:type="spellEnd"/>
            <w:r w:rsidRPr="005B6FB5">
              <w:t xml:space="preserve">, </w:t>
            </w:r>
            <w:proofErr w:type="spellStart"/>
            <w:r w:rsidRPr="005B6FB5">
              <w:t>ул.Красных</w:t>
            </w:r>
            <w:proofErr w:type="spellEnd"/>
            <w:r w:rsidRPr="005B6FB5">
              <w:t xml:space="preserve"> Курсантов, д.14</w:t>
            </w:r>
          </w:p>
          <w:p w:rsidR="00D735C8" w:rsidRPr="005B6FB5" w:rsidRDefault="00D735C8" w:rsidP="0054149D">
            <w:pPr>
              <w:ind w:firstLine="567"/>
            </w:pPr>
            <w:r w:rsidRPr="005B6FB5">
              <w:lastRenderedPageBreak/>
              <w:t>тел. (81363) 7</w:t>
            </w:r>
            <w:r w:rsidR="006C1F5F" w:rsidRPr="005B6FB5">
              <w:rPr>
                <w:lang w:val="en-US"/>
              </w:rPr>
              <w:t>7198</w:t>
            </w:r>
          </w:p>
          <w:p w:rsidR="00D735C8" w:rsidRPr="005B6FB5" w:rsidRDefault="00D735C8" w:rsidP="0054149D">
            <w:pPr>
              <w:ind w:firstLine="567"/>
            </w:pPr>
            <w:proofErr w:type="spellStart"/>
            <w:r w:rsidRPr="005B6FB5">
              <w:t>volhovnet@loesk.r</w:t>
            </w:r>
            <w:proofErr w:type="spellEnd"/>
            <w:r w:rsidRPr="005B6FB5">
              <w:rPr>
                <w:lang w:val="en-US"/>
              </w:rPr>
              <w:t>u</w:t>
            </w:r>
          </w:p>
        </w:tc>
      </w:tr>
      <w:tr w:rsidR="00D735C8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8DB" w:rsidRPr="005B6FB5" w:rsidRDefault="00F668DB" w:rsidP="0054149D">
            <w:pPr>
              <w:ind w:firstLine="567"/>
              <w:rPr>
                <w:b/>
              </w:rPr>
            </w:pPr>
            <w:r w:rsidRPr="005B6FB5">
              <w:rPr>
                <w:b/>
              </w:rPr>
              <w:lastRenderedPageBreak/>
              <w:t xml:space="preserve">ОА «Газпром газораспределение Ленинградская область» </w:t>
            </w:r>
            <w:proofErr w:type="spellStart"/>
            <w:r w:rsidRPr="005B6FB5">
              <w:rPr>
                <w:b/>
              </w:rPr>
              <w:t>Волховский</w:t>
            </w:r>
            <w:proofErr w:type="spellEnd"/>
            <w:r w:rsidRPr="005B6FB5">
              <w:rPr>
                <w:b/>
              </w:rPr>
              <w:t xml:space="preserve"> район</w:t>
            </w:r>
          </w:p>
          <w:p w:rsidR="00F668DB" w:rsidRPr="005B6FB5" w:rsidRDefault="00F668DB" w:rsidP="0054149D">
            <w:pPr>
              <w:ind w:firstLine="567"/>
            </w:pPr>
            <w:r w:rsidRPr="005B6FB5">
              <w:rPr>
                <w:b/>
              </w:rPr>
              <w:t xml:space="preserve"> газоснабжения</w:t>
            </w:r>
            <w:r w:rsidRPr="005B6FB5">
              <w:t xml:space="preserve"> </w:t>
            </w:r>
          </w:p>
          <w:p w:rsidR="00D735C8" w:rsidRPr="005B6FB5" w:rsidRDefault="00D735C8" w:rsidP="0054149D">
            <w:pPr>
              <w:ind w:firstLine="567"/>
            </w:pPr>
            <w:proofErr w:type="spellStart"/>
            <w:r w:rsidRPr="005B6FB5">
              <w:t>г</w:t>
            </w:r>
            <w:proofErr w:type="gramStart"/>
            <w:r w:rsidRPr="005B6FB5">
              <w:t>.В</w:t>
            </w:r>
            <w:proofErr w:type="gramEnd"/>
            <w:r w:rsidRPr="005B6FB5">
              <w:t>олхов</w:t>
            </w:r>
            <w:proofErr w:type="spellEnd"/>
            <w:r w:rsidRPr="005B6FB5">
              <w:t xml:space="preserve">, </w:t>
            </w:r>
            <w:proofErr w:type="spellStart"/>
            <w:r w:rsidRPr="005B6FB5">
              <w:t>ул.Металлургов</w:t>
            </w:r>
            <w:proofErr w:type="spellEnd"/>
            <w:r w:rsidRPr="005B6FB5">
              <w:t>, д.5</w:t>
            </w:r>
          </w:p>
          <w:p w:rsidR="00D735C8" w:rsidRPr="005B6FB5" w:rsidRDefault="00D735C8" w:rsidP="00674DE2">
            <w:pPr>
              <w:ind w:firstLine="567"/>
            </w:pPr>
            <w:r w:rsidRPr="005B6FB5">
              <w:t>тел. (81363) 2212</w:t>
            </w:r>
            <w:r w:rsidR="00674DE2" w:rsidRPr="005B6FB5">
              <w:t>8</w:t>
            </w:r>
          </w:p>
          <w:p w:rsidR="002B32D7" w:rsidRPr="005B6FB5" w:rsidRDefault="002B32D7" w:rsidP="006C1F5F">
            <w:pPr>
              <w:ind w:firstLine="567"/>
            </w:pPr>
            <w:proofErr w:type="spellStart"/>
            <w:proofErr w:type="gramStart"/>
            <w:r w:rsidRPr="005B6FB5">
              <w:rPr>
                <w:lang w:val="en-US"/>
              </w:rPr>
              <w:t>ts</w:t>
            </w:r>
            <w:proofErr w:type="spellEnd"/>
            <w:proofErr w:type="gramEnd"/>
            <w:r w:rsidRPr="005B6FB5">
              <w:t>.</w:t>
            </w:r>
            <w:hyperlink r:id="rId15" w:history="1">
              <w:r w:rsidRPr="005B6FB5">
                <w:t>office@</w:t>
              </w:r>
              <w:r w:rsidR="006C1F5F" w:rsidRPr="005B6FB5">
                <w:rPr>
                  <w:lang w:val="en-US"/>
                </w:rPr>
                <w:t>lenoblgaz</w:t>
              </w:r>
            </w:hyperlink>
            <w:r w:rsidR="006C1F5F" w:rsidRPr="005B6FB5">
              <w:t>.</w:t>
            </w:r>
            <w:r w:rsidR="006C1F5F" w:rsidRPr="005B6FB5">
              <w:rPr>
                <w:lang w:val="en-US"/>
              </w:rPr>
              <w:t>ru</w:t>
            </w:r>
          </w:p>
        </w:tc>
      </w:tr>
      <w:tr w:rsidR="00D735C8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5C8" w:rsidRPr="005B6FB5" w:rsidRDefault="00D735C8" w:rsidP="0054149D">
            <w:pPr>
              <w:ind w:firstLine="567"/>
            </w:pPr>
            <w:r w:rsidRPr="005B6FB5">
              <w:t xml:space="preserve">Филиал </w:t>
            </w:r>
            <w:r w:rsidRPr="005B6FB5">
              <w:rPr>
                <w:b/>
              </w:rPr>
              <w:t>ОАО "Ленэнерго" "</w:t>
            </w:r>
            <w:proofErr w:type="spellStart"/>
            <w:r w:rsidRPr="005B6FB5">
              <w:rPr>
                <w:b/>
                <w:bCs/>
              </w:rPr>
              <w:t>Новоладожские</w:t>
            </w:r>
            <w:proofErr w:type="spellEnd"/>
            <w:r w:rsidRPr="005B6FB5">
              <w:rPr>
                <w:b/>
                <w:bCs/>
              </w:rPr>
              <w:t xml:space="preserve"> электрические сети</w:t>
            </w:r>
            <w:r w:rsidRPr="005B6FB5">
              <w:t>"</w:t>
            </w:r>
          </w:p>
          <w:p w:rsidR="00D735C8" w:rsidRPr="005B6FB5" w:rsidRDefault="00D735C8" w:rsidP="0054149D">
            <w:pPr>
              <w:ind w:firstLine="567"/>
            </w:pPr>
            <w:proofErr w:type="spellStart"/>
            <w:r w:rsidRPr="005B6FB5">
              <w:t>г</w:t>
            </w:r>
            <w:proofErr w:type="gramStart"/>
            <w:r w:rsidRPr="005B6FB5">
              <w:t>.Н</w:t>
            </w:r>
            <w:proofErr w:type="gramEnd"/>
            <w:r w:rsidRPr="005B6FB5">
              <w:t>овая</w:t>
            </w:r>
            <w:proofErr w:type="spellEnd"/>
            <w:r w:rsidRPr="005B6FB5">
              <w:t xml:space="preserve"> Ладога, </w:t>
            </w:r>
            <w:proofErr w:type="spellStart"/>
            <w:r w:rsidRPr="005B6FB5">
              <w:t>ул.Садовая</w:t>
            </w:r>
            <w:proofErr w:type="spellEnd"/>
            <w:r w:rsidRPr="005B6FB5">
              <w:t>, д.25</w:t>
            </w:r>
          </w:p>
          <w:p w:rsidR="00D735C8" w:rsidRPr="005B6FB5" w:rsidRDefault="00D735C8" w:rsidP="0054149D">
            <w:pPr>
              <w:ind w:firstLine="567"/>
            </w:pPr>
            <w:r w:rsidRPr="005B6FB5">
              <w:t>тел. (81363) 30491</w:t>
            </w:r>
          </w:p>
          <w:p w:rsidR="006C1F5F" w:rsidRPr="005B6FB5" w:rsidRDefault="006C1F5F" w:rsidP="0054149D">
            <w:pPr>
              <w:ind w:firstLine="567"/>
            </w:pPr>
            <w:proofErr w:type="spellStart"/>
            <w:r w:rsidRPr="005B6FB5">
              <w:rPr>
                <w:lang w:val="en-US"/>
              </w:rPr>
              <w:t>sekr</w:t>
            </w:r>
            <w:proofErr w:type="spellEnd"/>
            <w:r w:rsidRPr="005B6FB5">
              <w:t>.nls@nwenergo.com</w:t>
            </w:r>
          </w:p>
        </w:tc>
      </w:tr>
      <w:tr w:rsidR="006B21DD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525" w:rsidRPr="005B6FB5" w:rsidRDefault="00236525" w:rsidP="00236525">
            <w:pPr>
              <w:ind w:firstLine="567"/>
              <w:rPr>
                <w:b/>
              </w:rPr>
            </w:pPr>
            <w:r w:rsidRPr="005B6FB5">
              <w:rPr>
                <w:b/>
              </w:rPr>
              <w:t>ОАО «ЛОТС»</w:t>
            </w:r>
            <w:r w:rsidR="008802FB" w:rsidRPr="005B6FB5">
              <w:rPr>
                <w:b/>
              </w:rPr>
              <w:t xml:space="preserve"> служба эксплуатации </w:t>
            </w:r>
            <w:proofErr w:type="spellStart"/>
            <w:r w:rsidR="008802FB" w:rsidRPr="005B6FB5">
              <w:rPr>
                <w:b/>
              </w:rPr>
              <w:t>Волховского</w:t>
            </w:r>
            <w:proofErr w:type="spellEnd"/>
            <w:r w:rsidR="008802FB" w:rsidRPr="005B6FB5">
              <w:rPr>
                <w:b/>
              </w:rPr>
              <w:t xml:space="preserve"> района</w:t>
            </w:r>
          </w:p>
          <w:p w:rsidR="008802FB" w:rsidRPr="005B6FB5" w:rsidRDefault="008802FB" w:rsidP="008802FB">
            <w:pPr>
              <w:ind w:firstLine="567"/>
            </w:pPr>
            <w:r w:rsidRPr="005B6FB5">
              <w:t>г. Новая Ладога, ул. Суворова, д. 34а</w:t>
            </w:r>
          </w:p>
          <w:p w:rsidR="006B21DD" w:rsidRPr="005B6FB5" w:rsidRDefault="008802FB" w:rsidP="008802FB">
            <w:pPr>
              <w:ind w:firstLine="567"/>
            </w:pPr>
            <w:r w:rsidRPr="005B6FB5">
              <w:t xml:space="preserve"> </w:t>
            </w:r>
            <w:r w:rsidR="00236525" w:rsidRPr="005B6FB5">
              <w:t>т. (81</w:t>
            </w:r>
            <w:r w:rsidR="002B32D7" w:rsidRPr="005B6FB5">
              <w:t>363</w:t>
            </w:r>
            <w:r w:rsidR="00236525" w:rsidRPr="005B6FB5">
              <w:t xml:space="preserve">) </w:t>
            </w:r>
            <w:r w:rsidRPr="005B6FB5">
              <w:t>30418</w:t>
            </w:r>
          </w:p>
          <w:p w:rsidR="002B32D7" w:rsidRPr="005B6FB5" w:rsidRDefault="002B32D7" w:rsidP="00236525">
            <w:pPr>
              <w:ind w:firstLine="567"/>
            </w:pPr>
            <w:proofErr w:type="spellStart"/>
            <w:r w:rsidRPr="005B6FB5">
              <w:t>ooo-lotssp</w:t>
            </w:r>
            <w:proofErr w:type="spellEnd"/>
            <w:r w:rsidR="008802FB" w:rsidRPr="005B6FB5">
              <w:rPr>
                <w:lang w:val="en-US"/>
              </w:rPr>
              <w:t>VR</w:t>
            </w:r>
            <w:r w:rsidRPr="005B6FB5">
              <w:t>@yandex.ru</w:t>
            </w:r>
          </w:p>
        </w:tc>
      </w:tr>
      <w:tr w:rsidR="00674DE2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DE2" w:rsidRPr="005B6FB5" w:rsidRDefault="00674DE2" w:rsidP="00236525">
            <w:pPr>
              <w:ind w:firstLine="567"/>
              <w:rPr>
                <w:b/>
              </w:rPr>
            </w:pPr>
            <w:r w:rsidRPr="005B6FB5">
              <w:rPr>
                <w:b/>
              </w:rPr>
              <w:t>ООО «</w:t>
            </w:r>
            <w:proofErr w:type="spellStart"/>
            <w:r w:rsidRPr="005B6FB5">
              <w:rPr>
                <w:b/>
              </w:rPr>
              <w:t>Петербургтеплоэнерго</w:t>
            </w:r>
            <w:proofErr w:type="spellEnd"/>
            <w:r w:rsidRPr="005B6FB5">
              <w:rPr>
                <w:b/>
              </w:rPr>
              <w:t>»</w:t>
            </w:r>
          </w:p>
          <w:p w:rsidR="008802FB" w:rsidRPr="005B6FB5" w:rsidRDefault="008802FB" w:rsidP="008802FB">
            <w:pPr>
              <w:ind w:firstLine="567"/>
            </w:pPr>
            <w:r w:rsidRPr="005B6FB5">
              <w:t xml:space="preserve">190103 Санкт-Петербург, </w:t>
            </w:r>
            <w:proofErr w:type="spellStart"/>
            <w:r w:rsidRPr="005B6FB5">
              <w:t>ул</w:t>
            </w:r>
            <w:proofErr w:type="gramStart"/>
            <w:r w:rsidRPr="005B6FB5">
              <w:t>.Д</w:t>
            </w:r>
            <w:proofErr w:type="gramEnd"/>
            <w:r w:rsidRPr="005B6FB5">
              <w:t>ровяная</w:t>
            </w:r>
            <w:proofErr w:type="spellEnd"/>
            <w:r w:rsidRPr="005B6FB5">
              <w:t xml:space="preserve">, д.6-8 </w:t>
            </w:r>
          </w:p>
          <w:p w:rsidR="008802FB" w:rsidRPr="005B6FB5" w:rsidRDefault="008802FB" w:rsidP="008802FB">
            <w:pPr>
              <w:ind w:firstLine="567"/>
            </w:pPr>
            <w:r w:rsidRPr="005B6FB5">
              <w:t xml:space="preserve"> </w:t>
            </w:r>
            <w:r w:rsidR="00674DE2" w:rsidRPr="005B6FB5">
              <w:t xml:space="preserve">тел. 8 </w:t>
            </w:r>
            <w:r w:rsidRPr="005B6FB5">
              <w:t>(812) 334 50 60</w:t>
            </w:r>
          </w:p>
          <w:p w:rsidR="00674DE2" w:rsidRPr="005B6FB5" w:rsidRDefault="008802FB" w:rsidP="008802FB">
            <w:pPr>
              <w:ind w:firstLine="567"/>
            </w:pPr>
            <w:r w:rsidRPr="005B6FB5">
              <w:t xml:space="preserve"> </w:t>
            </w:r>
            <w:r w:rsidR="00674DE2" w:rsidRPr="005B6FB5">
              <w:t>office@ptenergo.ru</w:t>
            </w:r>
          </w:p>
        </w:tc>
      </w:tr>
      <w:tr w:rsidR="00674DE2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DE2" w:rsidRPr="005B6FB5" w:rsidRDefault="00674DE2" w:rsidP="00236525">
            <w:pPr>
              <w:ind w:firstLine="567"/>
              <w:rPr>
                <w:b/>
              </w:rPr>
            </w:pPr>
            <w:r w:rsidRPr="005B6FB5">
              <w:rPr>
                <w:b/>
              </w:rPr>
              <w:t xml:space="preserve">Филиал АО «Газпром </w:t>
            </w:r>
            <w:proofErr w:type="spellStart"/>
            <w:r w:rsidRPr="005B6FB5">
              <w:rPr>
                <w:b/>
              </w:rPr>
              <w:t>теплоэнерго</w:t>
            </w:r>
            <w:proofErr w:type="spellEnd"/>
            <w:r w:rsidRPr="005B6FB5">
              <w:rPr>
                <w:b/>
              </w:rPr>
              <w:t>» в Ленинградской области</w:t>
            </w:r>
            <w:r w:rsidR="00204919" w:rsidRPr="005B6FB5">
              <w:rPr>
                <w:b/>
              </w:rPr>
              <w:t xml:space="preserve"> </w:t>
            </w:r>
            <w:proofErr w:type="spellStart"/>
            <w:r w:rsidR="00204919" w:rsidRPr="005B6FB5">
              <w:rPr>
                <w:b/>
              </w:rPr>
              <w:t>Волховский</w:t>
            </w:r>
            <w:proofErr w:type="spellEnd"/>
            <w:r w:rsidR="00204919" w:rsidRPr="005B6FB5">
              <w:rPr>
                <w:b/>
              </w:rPr>
              <w:t xml:space="preserve"> район</w:t>
            </w:r>
          </w:p>
          <w:p w:rsidR="00204919" w:rsidRPr="005B6FB5" w:rsidRDefault="00204919" w:rsidP="00204919">
            <w:pPr>
              <w:ind w:firstLine="567"/>
            </w:pPr>
            <w:proofErr w:type="gramStart"/>
            <w:r w:rsidRPr="005B6FB5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  <w:r w:rsidRPr="005B6FB5">
              <w:t>. Старая Ладога, ул. Советская, д. 3</w:t>
            </w:r>
          </w:p>
          <w:p w:rsidR="00674DE2" w:rsidRPr="005B6FB5" w:rsidRDefault="00204919" w:rsidP="008802FB">
            <w:pPr>
              <w:ind w:firstLine="567"/>
            </w:pPr>
            <w:r w:rsidRPr="005B6FB5">
              <w:t xml:space="preserve"> 8 (921) 339 -45-51</w:t>
            </w:r>
          </w:p>
        </w:tc>
      </w:tr>
      <w:tr w:rsidR="006C1F5F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F5F" w:rsidRPr="005B6FB5" w:rsidRDefault="006C1F5F" w:rsidP="006C1F5F">
            <w:pPr>
              <w:ind w:firstLine="567"/>
              <w:rPr>
                <w:b/>
              </w:rPr>
            </w:pPr>
            <w:r w:rsidRPr="005B6FB5">
              <w:rPr>
                <w:b/>
              </w:rPr>
              <w:t xml:space="preserve"> ООО «РКС-</w:t>
            </w:r>
            <w:proofErr w:type="spellStart"/>
            <w:r w:rsidRPr="005B6FB5">
              <w:rPr>
                <w:b/>
              </w:rPr>
              <w:t>энерго</w:t>
            </w:r>
            <w:proofErr w:type="spellEnd"/>
            <w:r w:rsidRPr="005B6FB5">
              <w:rPr>
                <w:b/>
              </w:rPr>
              <w:t xml:space="preserve">» </w:t>
            </w:r>
            <w:proofErr w:type="spellStart"/>
            <w:r w:rsidRPr="005B6FB5">
              <w:rPr>
                <w:b/>
              </w:rPr>
              <w:t>Волховское</w:t>
            </w:r>
            <w:proofErr w:type="spellEnd"/>
            <w:r w:rsidRPr="005B6FB5">
              <w:rPr>
                <w:b/>
              </w:rPr>
              <w:t xml:space="preserve"> районное отделение</w:t>
            </w:r>
          </w:p>
          <w:p w:rsidR="006C1F5F" w:rsidRPr="005B6FB5" w:rsidRDefault="006C1F5F" w:rsidP="006C1F5F">
            <w:pPr>
              <w:ind w:firstLine="567"/>
            </w:pPr>
            <w:r w:rsidRPr="005B6FB5">
              <w:t xml:space="preserve"> г. Волхов, ул. Лукьянова, д.4а</w:t>
            </w:r>
          </w:p>
          <w:p w:rsidR="006C1F5F" w:rsidRPr="005B6FB5" w:rsidRDefault="006C1F5F" w:rsidP="006C1F5F">
            <w:pPr>
              <w:ind w:firstLine="567"/>
            </w:pPr>
            <w:r w:rsidRPr="005B6FB5">
              <w:t xml:space="preserve"> тел.(81363) 27143</w:t>
            </w:r>
          </w:p>
          <w:p w:rsidR="006C1F5F" w:rsidRPr="005B6FB5" w:rsidRDefault="006C1F5F" w:rsidP="006C1F5F">
            <w:pPr>
              <w:ind w:firstLine="567"/>
              <w:rPr>
                <w:b/>
              </w:rPr>
            </w:pPr>
            <w:r w:rsidRPr="005B6FB5">
              <w:t xml:space="preserve"> rks_150@rks-energo.ru</w:t>
            </w:r>
          </w:p>
        </w:tc>
      </w:tr>
      <w:tr w:rsidR="006C1F5F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43B" w:rsidRPr="005B6FB5" w:rsidRDefault="006C1F5F" w:rsidP="00130B26">
            <w:pPr>
              <w:ind w:firstLine="567"/>
              <w:rPr>
                <w:b/>
              </w:rPr>
            </w:pPr>
            <w:r w:rsidRPr="008802FB">
              <w:rPr>
                <w:rFonts w:ascii="Arial" w:hAnsi="Arial" w:cs="Arial"/>
                <w:b/>
                <w:sz w:val="21"/>
                <w:szCs w:val="21"/>
                <w:lang w:eastAsia="ru-RU"/>
              </w:rPr>
              <w:t xml:space="preserve"> </w:t>
            </w:r>
            <w:r w:rsidRPr="005B6FB5">
              <w:rPr>
                <w:b/>
              </w:rPr>
              <w:t>ОАО «Петербургская сбытовая компания» «</w:t>
            </w:r>
            <w:proofErr w:type="spellStart"/>
            <w:r w:rsidRPr="005B6FB5">
              <w:rPr>
                <w:b/>
              </w:rPr>
              <w:t>Новоладожское</w:t>
            </w:r>
            <w:proofErr w:type="spellEnd"/>
            <w:r w:rsidRPr="005B6FB5">
              <w:rPr>
                <w:b/>
              </w:rPr>
              <w:t xml:space="preserve"> отделение по сбыту</w:t>
            </w:r>
            <w:r w:rsidR="004A043B" w:rsidRPr="005B6FB5">
              <w:rPr>
                <w:b/>
              </w:rPr>
              <w:t xml:space="preserve"> </w:t>
            </w:r>
          </w:p>
          <w:p w:rsidR="006C1F5F" w:rsidRPr="005B6FB5" w:rsidRDefault="004A043B" w:rsidP="00130B26">
            <w:pPr>
              <w:ind w:firstLine="567"/>
              <w:rPr>
                <w:b/>
              </w:rPr>
            </w:pPr>
            <w:r w:rsidRPr="005B6FB5">
              <w:rPr>
                <w:b/>
              </w:rPr>
              <w:t xml:space="preserve"> электроэнергии»</w:t>
            </w:r>
            <w:r w:rsidR="006C1F5F" w:rsidRPr="005B6FB5">
              <w:rPr>
                <w:b/>
              </w:rPr>
              <w:t xml:space="preserve"> </w:t>
            </w:r>
          </w:p>
          <w:p w:rsidR="006C1F5F" w:rsidRPr="005B6FB5" w:rsidRDefault="006C1F5F" w:rsidP="00130B26">
            <w:pPr>
              <w:ind w:firstLine="567"/>
            </w:pPr>
            <w:r w:rsidRPr="005B6FB5">
              <w:t xml:space="preserve"> г. Новая Ладога, ул. Луначарского, д. 2</w:t>
            </w:r>
          </w:p>
          <w:p w:rsidR="006C1F5F" w:rsidRPr="005B6FB5" w:rsidRDefault="006C1F5F" w:rsidP="00130B26">
            <w:pPr>
              <w:ind w:firstLine="567"/>
            </w:pPr>
            <w:r w:rsidRPr="005B6FB5">
              <w:t xml:space="preserve"> тел. (81363) 30079</w:t>
            </w:r>
          </w:p>
          <w:p w:rsidR="006C1F5F" w:rsidRPr="008802FB" w:rsidRDefault="006C1F5F" w:rsidP="00130B26">
            <w:pPr>
              <w:ind w:firstLine="567"/>
              <w:rPr>
                <w:b/>
              </w:rPr>
            </w:pPr>
            <w:r w:rsidRPr="005B6FB5">
              <w:t xml:space="preserve"> a-nlad@pesc.ru</w:t>
            </w:r>
          </w:p>
        </w:tc>
      </w:tr>
      <w:tr w:rsidR="008C3EF5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EF5" w:rsidRPr="005B6FB5" w:rsidRDefault="008C3EF5" w:rsidP="00130B26">
            <w:pPr>
              <w:ind w:firstLine="567"/>
              <w:rPr>
                <w:b/>
              </w:rPr>
            </w:pPr>
            <w:r w:rsidRPr="005B6FB5">
              <w:rPr>
                <w:b/>
              </w:rPr>
              <w:t xml:space="preserve">Абонентский пункт г. Волхов АО «Газпром </w:t>
            </w:r>
            <w:proofErr w:type="spellStart"/>
            <w:r w:rsidRPr="005B6FB5">
              <w:rPr>
                <w:b/>
              </w:rPr>
              <w:t>межрегионгазСанк</w:t>
            </w:r>
            <w:proofErr w:type="gramStart"/>
            <w:r w:rsidRPr="005B6FB5">
              <w:rPr>
                <w:b/>
              </w:rPr>
              <w:t>т</w:t>
            </w:r>
            <w:proofErr w:type="spellEnd"/>
            <w:r w:rsidRPr="005B6FB5">
              <w:rPr>
                <w:b/>
              </w:rPr>
              <w:t>-</w:t>
            </w:r>
            <w:proofErr w:type="gramEnd"/>
            <w:r w:rsidRPr="005B6FB5">
              <w:rPr>
                <w:b/>
              </w:rPr>
              <w:t>-Петербург»</w:t>
            </w:r>
          </w:p>
          <w:p w:rsidR="008C3EF5" w:rsidRPr="005B6FB5" w:rsidRDefault="008C3EF5" w:rsidP="00130B26">
            <w:pPr>
              <w:ind w:firstLine="567"/>
            </w:pPr>
            <w:r w:rsidRPr="005B6FB5">
              <w:t>г. Волхов, ул. Пирогова, д. 3</w:t>
            </w:r>
          </w:p>
          <w:p w:rsidR="008C3EF5" w:rsidRPr="005B6FB5" w:rsidRDefault="008C3EF5" w:rsidP="008C3EF5">
            <w:pPr>
              <w:ind w:firstLine="567"/>
            </w:pPr>
            <w:r w:rsidRPr="005B6FB5">
              <w:t>тел.  (81363) 33-000; (81363) 78-061</w:t>
            </w:r>
          </w:p>
          <w:p w:rsidR="008C3EF5" w:rsidRPr="008802FB" w:rsidRDefault="008C3EF5" w:rsidP="005B6FB5">
            <w:pPr>
              <w:rPr>
                <w:rFonts w:ascii="Arial" w:hAnsi="Arial" w:cs="Arial"/>
                <w:b/>
                <w:sz w:val="21"/>
                <w:szCs w:val="21"/>
                <w:lang w:eastAsia="ru-RU"/>
              </w:rPr>
            </w:pPr>
            <w:r>
              <w:t xml:space="preserve"> </w:t>
            </w:r>
            <w:r w:rsidR="005B6FB5" w:rsidRPr="005B6FB5">
              <w:t xml:space="preserve">        </w:t>
            </w:r>
            <w:r w:rsidRPr="005B6FB5">
              <w:t>ap_lo_volhov@mrg</w:t>
            </w:r>
            <w:r w:rsidR="005B6FB5" w:rsidRPr="005B6FB5">
              <w:t>.spb.ru</w:t>
            </w:r>
          </w:p>
        </w:tc>
      </w:tr>
    </w:tbl>
    <w:p w:rsidR="00686BE1" w:rsidRPr="00F9410A" w:rsidRDefault="00686BE1" w:rsidP="0054149D">
      <w:pPr>
        <w:ind w:firstLine="567"/>
        <w:jc w:val="both"/>
        <w:rPr>
          <w:color w:val="000000"/>
        </w:rPr>
      </w:pPr>
    </w:p>
    <w:p w:rsidR="006941D1" w:rsidRPr="00F9410A" w:rsidRDefault="00686BE1" w:rsidP="0054149D">
      <w:pPr>
        <w:ind w:firstLine="567"/>
        <w:jc w:val="both"/>
        <w:rPr>
          <w:color w:val="000000"/>
        </w:rPr>
      </w:pPr>
      <w:r w:rsidRPr="00F9410A">
        <w:rPr>
          <w:color w:val="000000"/>
        </w:rPr>
        <w:t>3.</w:t>
      </w:r>
      <w:r w:rsidR="00CE47AD">
        <w:rPr>
          <w:color w:val="000000"/>
        </w:rPr>
        <w:t>3</w:t>
      </w:r>
      <w:r w:rsidRPr="00F9410A">
        <w:rPr>
          <w:color w:val="000000"/>
        </w:rPr>
        <w:t xml:space="preserve">. </w:t>
      </w:r>
      <w:r w:rsidR="006941D1" w:rsidRPr="00F9410A">
        <w:rPr>
          <w:color w:val="000000"/>
        </w:rPr>
        <w:t xml:space="preserve">ФИО, должность и контакты </w:t>
      </w:r>
      <w:r w:rsidR="006941D1" w:rsidRPr="00F9410A">
        <w:rPr>
          <w:b/>
          <w:i/>
          <w:color w:val="000000"/>
        </w:rPr>
        <w:t>ответственного лица, курирующего инвестиционную деятельность  в районе.</w:t>
      </w:r>
      <w:r w:rsidR="006941D1" w:rsidRPr="00F9410A">
        <w:rPr>
          <w:color w:val="000000"/>
        </w:rPr>
        <w:t xml:space="preserve"> </w:t>
      </w:r>
    </w:p>
    <w:p w:rsidR="006941D1" w:rsidRPr="00F9410A" w:rsidRDefault="00F93183" w:rsidP="0054149D">
      <w:pPr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з</w:t>
      </w:r>
      <w:r w:rsidR="006941D1" w:rsidRPr="00F9410A">
        <w:rPr>
          <w:color w:val="000000"/>
        </w:rPr>
        <w:t>аместител</w:t>
      </w:r>
      <w:r>
        <w:rPr>
          <w:color w:val="000000"/>
        </w:rPr>
        <w:t>я</w:t>
      </w:r>
      <w:r w:rsidR="006941D1" w:rsidRPr="00F9410A">
        <w:rPr>
          <w:color w:val="000000"/>
        </w:rPr>
        <w:t xml:space="preserve"> главы администрации </w:t>
      </w:r>
      <w:proofErr w:type="spellStart"/>
      <w:r w:rsidR="006941D1" w:rsidRPr="00F9410A">
        <w:rPr>
          <w:color w:val="000000"/>
        </w:rPr>
        <w:t>Волховского</w:t>
      </w:r>
      <w:proofErr w:type="spellEnd"/>
      <w:r w:rsidR="006941D1" w:rsidRPr="00F9410A">
        <w:rPr>
          <w:color w:val="000000"/>
        </w:rPr>
        <w:t xml:space="preserve"> муниципального района</w:t>
      </w:r>
      <w:r w:rsidR="00F9410A" w:rsidRPr="00F9410A">
        <w:rPr>
          <w:color w:val="000000"/>
        </w:rPr>
        <w:t xml:space="preserve"> по экономике</w:t>
      </w:r>
      <w:r w:rsidR="00BD5428">
        <w:rPr>
          <w:color w:val="000000"/>
        </w:rPr>
        <w:t xml:space="preserve"> и инвестиционной политике</w:t>
      </w:r>
      <w:r w:rsidR="006941D1" w:rsidRPr="00F9410A">
        <w:rPr>
          <w:color w:val="000000"/>
        </w:rPr>
        <w:t xml:space="preserve"> – </w:t>
      </w:r>
      <w:r>
        <w:rPr>
          <w:color w:val="000000"/>
        </w:rPr>
        <w:t>Милая Анна Игоревна</w:t>
      </w:r>
      <w:r w:rsidR="006941D1" w:rsidRPr="004A043B">
        <w:rPr>
          <w:color w:val="000000"/>
        </w:rPr>
        <w:t xml:space="preserve"> – тел (81363) </w:t>
      </w:r>
      <w:r w:rsidR="00BD5428">
        <w:rPr>
          <w:color w:val="000000"/>
        </w:rPr>
        <w:t>79053</w:t>
      </w:r>
    </w:p>
    <w:p w:rsidR="00686BE1" w:rsidRPr="00F9410A" w:rsidRDefault="00686BE1" w:rsidP="0054149D">
      <w:pPr>
        <w:ind w:firstLine="567"/>
        <w:jc w:val="both"/>
        <w:rPr>
          <w:color w:val="000000"/>
        </w:rPr>
      </w:pPr>
      <w:r w:rsidRPr="00F9410A">
        <w:rPr>
          <w:color w:val="000000"/>
        </w:rPr>
        <w:t xml:space="preserve">3.4. </w:t>
      </w:r>
      <w:r w:rsidR="00BF6C9D" w:rsidRPr="00F9410A">
        <w:rPr>
          <w:b/>
          <w:bCs/>
          <w:i/>
          <w:color w:val="000000"/>
          <w:lang w:eastAsia="ru-RU"/>
        </w:rPr>
        <w:t>Свободные земельные участки</w:t>
      </w:r>
      <w:r w:rsidR="00715CD2" w:rsidRPr="00F9410A">
        <w:rPr>
          <w:b/>
          <w:bCs/>
          <w:i/>
          <w:color w:val="000000"/>
          <w:lang w:eastAsia="ru-RU"/>
        </w:rPr>
        <w:t xml:space="preserve">, </w:t>
      </w:r>
      <w:r w:rsidR="00BF6C9D" w:rsidRPr="00F9410A">
        <w:rPr>
          <w:bCs/>
          <w:color w:val="000000"/>
          <w:lang w:eastAsia="ru-RU"/>
        </w:rPr>
        <w:t>которые могут быть использованы для реализации инвестиционных проектов</w:t>
      </w:r>
      <w:r w:rsidR="00BC06E5" w:rsidRPr="00F9410A">
        <w:rPr>
          <w:bCs/>
          <w:color w:val="000000"/>
          <w:lang w:eastAsia="ru-RU"/>
        </w:rPr>
        <w:t>.</w:t>
      </w:r>
    </w:p>
    <w:p w:rsidR="00E03899" w:rsidRPr="00ED2191" w:rsidRDefault="002B5601" w:rsidP="00ED2191">
      <w:pPr>
        <w:ind w:firstLine="708"/>
        <w:jc w:val="both"/>
        <w:rPr>
          <w:spacing w:val="2"/>
          <w:highlight w:val="yellow"/>
        </w:rPr>
      </w:pPr>
      <w:r w:rsidRPr="004E0F12">
        <w:rPr>
          <w:b/>
        </w:rPr>
        <w:t>Для размещения производительных</w:t>
      </w:r>
      <w:r w:rsidRPr="004E0F12">
        <w:t xml:space="preserve"> сил на территории </w:t>
      </w:r>
      <w:proofErr w:type="spellStart"/>
      <w:r w:rsidRPr="004E0F12">
        <w:t>Волховского</w:t>
      </w:r>
      <w:proofErr w:type="spellEnd"/>
      <w:r w:rsidRPr="004E0F12">
        <w:t xml:space="preserve"> муниципального потенциальным инвесторам </w:t>
      </w:r>
      <w:r w:rsidRPr="00C00F63">
        <w:t xml:space="preserve">предлагается </w:t>
      </w:r>
      <w:r w:rsidR="00C00F63" w:rsidRPr="00C00F63">
        <w:t xml:space="preserve">8 </w:t>
      </w:r>
      <w:r w:rsidR="00ED2191" w:rsidRPr="00C00F63">
        <w:t>свободных инвестиционных</w:t>
      </w:r>
      <w:r w:rsidR="00ED2191" w:rsidRPr="00ED2191">
        <w:t xml:space="preserve"> площадок</w:t>
      </w:r>
      <w:r w:rsidR="00ED2191">
        <w:t>.</w:t>
      </w:r>
    </w:p>
    <w:p w:rsidR="003859E3" w:rsidRPr="00F9410A" w:rsidRDefault="003859E3" w:rsidP="005D1FD3">
      <w:pPr>
        <w:suppressAutoHyphens w:val="0"/>
        <w:ind w:left="-426"/>
        <w:jc w:val="center"/>
        <w:rPr>
          <w:bCs/>
          <w:color w:val="000000"/>
          <w:lang w:eastAsia="ru-RU"/>
        </w:rPr>
        <w:sectPr w:rsidR="003859E3" w:rsidRPr="00F9410A" w:rsidSect="00104CC9">
          <w:footerReference w:type="default" r:id="rId16"/>
          <w:pgSz w:w="11905" w:h="16837"/>
          <w:pgMar w:top="1134" w:right="567" w:bottom="1134" w:left="1701" w:header="142" w:footer="0" w:gutter="0"/>
          <w:cols w:space="720"/>
          <w:docGrid w:linePitch="360"/>
        </w:sectPr>
      </w:pPr>
    </w:p>
    <w:p w:rsidR="00ED2191" w:rsidRDefault="00ED2191" w:rsidP="00ED2191">
      <w:pPr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Свободные инвестиционные площадки</w:t>
      </w:r>
    </w:p>
    <w:p w:rsidR="00ED2191" w:rsidRDefault="00ED2191" w:rsidP="00ED2191">
      <w:pPr>
        <w:outlineLvl w:val="2"/>
        <w:rPr>
          <w:color w:val="000000"/>
          <w:sz w:val="28"/>
          <w:szCs w:val="28"/>
        </w:rPr>
      </w:pP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47"/>
        <w:gridCol w:w="2291"/>
        <w:gridCol w:w="1848"/>
        <w:gridCol w:w="4677"/>
      </w:tblGrid>
      <w:tr w:rsidR="00ED2191" w:rsidRPr="009B7A76" w:rsidTr="00FF15AB">
        <w:tc>
          <w:tcPr>
            <w:tcW w:w="540" w:type="dxa"/>
            <w:shd w:val="clear" w:color="auto" w:fill="auto"/>
          </w:tcPr>
          <w:p w:rsidR="00ED2191" w:rsidRPr="009B7A76" w:rsidRDefault="00ED2191" w:rsidP="00987214">
            <w:pPr>
              <w:outlineLvl w:val="2"/>
              <w:rPr>
                <w:color w:val="000000"/>
              </w:rPr>
            </w:pPr>
            <w:r w:rsidRPr="009B7A76">
              <w:rPr>
                <w:color w:val="000000"/>
              </w:rPr>
              <w:t xml:space="preserve">№ </w:t>
            </w:r>
            <w:proofErr w:type="gramStart"/>
            <w:r w:rsidRPr="009B7A76">
              <w:rPr>
                <w:color w:val="000000"/>
              </w:rPr>
              <w:t>п</w:t>
            </w:r>
            <w:proofErr w:type="gramEnd"/>
            <w:r w:rsidRPr="009B7A76">
              <w:rPr>
                <w:color w:val="000000"/>
              </w:rPr>
              <w:t>/п</w:t>
            </w:r>
          </w:p>
        </w:tc>
        <w:tc>
          <w:tcPr>
            <w:tcW w:w="5947" w:type="dxa"/>
            <w:shd w:val="clear" w:color="auto" w:fill="auto"/>
          </w:tcPr>
          <w:p w:rsidR="00ED2191" w:rsidRPr="009B7A76" w:rsidRDefault="00ED2191" w:rsidP="00987214">
            <w:pPr>
              <w:outlineLvl w:val="2"/>
              <w:rPr>
                <w:color w:val="000000"/>
              </w:rPr>
            </w:pPr>
            <w:r w:rsidRPr="009B7A76">
              <w:rPr>
                <w:color w:val="000000"/>
              </w:rPr>
              <w:t>Наименование</w:t>
            </w:r>
          </w:p>
        </w:tc>
        <w:tc>
          <w:tcPr>
            <w:tcW w:w="2291" w:type="dxa"/>
            <w:shd w:val="clear" w:color="auto" w:fill="auto"/>
          </w:tcPr>
          <w:p w:rsidR="00ED2191" w:rsidRPr="009B7A76" w:rsidRDefault="00ED2191" w:rsidP="00987214">
            <w:pPr>
              <w:outlineLvl w:val="2"/>
              <w:rPr>
                <w:color w:val="000000"/>
              </w:rPr>
            </w:pPr>
            <w:r w:rsidRPr="009B7A76">
              <w:rPr>
                <w:color w:val="000000"/>
              </w:rPr>
              <w:t>Поселение</w:t>
            </w:r>
          </w:p>
        </w:tc>
        <w:tc>
          <w:tcPr>
            <w:tcW w:w="1848" w:type="dxa"/>
            <w:shd w:val="clear" w:color="auto" w:fill="auto"/>
          </w:tcPr>
          <w:p w:rsidR="00ED2191" w:rsidRPr="009B7A76" w:rsidRDefault="00ED2191" w:rsidP="00987214">
            <w:pPr>
              <w:outlineLvl w:val="2"/>
              <w:rPr>
                <w:color w:val="000000"/>
              </w:rPr>
            </w:pPr>
            <w:r w:rsidRPr="009B7A76">
              <w:rPr>
                <w:color w:val="000000"/>
              </w:rPr>
              <w:t xml:space="preserve">Территория, </w:t>
            </w:r>
            <w:proofErr w:type="gramStart"/>
            <w:r w:rsidRPr="009B7A76">
              <w:rPr>
                <w:color w:val="000000"/>
              </w:rPr>
              <w:t>га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ED2191" w:rsidRPr="009B7A76" w:rsidRDefault="00ED2191" w:rsidP="00987214">
            <w:pPr>
              <w:outlineLvl w:val="2"/>
              <w:rPr>
                <w:color w:val="000000"/>
              </w:rPr>
            </w:pPr>
            <w:r w:rsidRPr="009B7A76">
              <w:rPr>
                <w:color w:val="000000"/>
              </w:rPr>
              <w:t>Комментарии, примечания</w:t>
            </w:r>
          </w:p>
        </w:tc>
      </w:tr>
      <w:tr w:rsidR="00ED2191" w:rsidRPr="00A16932" w:rsidTr="00FF15AB">
        <w:tc>
          <w:tcPr>
            <w:tcW w:w="540" w:type="dxa"/>
            <w:shd w:val="clear" w:color="auto" w:fill="auto"/>
          </w:tcPr>
          <w:p w:rsidR="00ED2191" w:rsidRPr="00A16932" w:rsidRDefault="00ED2191" w:rsidP="00987214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1</w:t>
            </w:r>
          </w:p>
        </w:tc>
        <w:tc>
          <w:tcPr>
            <w:tcW w:w="5947" w:type="dxa"/>
            <w:shd w:val="clear" w:color="auto" w:fill="auto"/>
          </w:tcPr>
          <w:p w:rsidR="00ED2191" w:rsidRPr="00A16932" w:rsidRDefault="00ED2191" w:rsidP="00B63845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Площадка северо-</w:t>
            </w:r>
            <w:r w:rsidR="00B63845">
              <w:rPr>
                <w:color w:val="000000"/>
              </w:rPr>
              <w:t>в</w:t>
            </w:r>
            <w:r w:rsidRPr="00A16932">
              <w:rPr>
                <w:color w:val="000000"/>
              </w:rPr>
              <w:t xml:space="preserve">осточной </w:t>
            </w:r>
            <w:proofErr w:type="spellStart"/>
            <w:r w:rsidRPr="00A16932">
              <w:rPr>
                <w:color w:val="000000"/>
              </w:rPr>
              <w:t>пром.зоны</w:t>
            </w:r>
            <w:proofErr w:type="spellEnd"/>
            <w:r w:rsidRPr="00A16932">
              <w:rPr>
                <w:color w:val="000000"/>
              </w:rPr>
              <w:t xml:space="preserve"> </w:t>
            </w:r>
            <w:proofErr w:type="spellStart"/>
            <w:r w:rsidRPr="00A16932">
              <w:rPr>
                <w:color w:val="000000"/>
              </w:rPr>
              <w:t>г</w:t>
            </w:r>
            <w:proofErr w:type="gramStart"/>
            <w:r w:rsidRPr="00A16932">
              <w:rPr>
                <w:color w:val="000000"/>
              </w:rPr>
              <w:t>.В</w:t>
            </w:r>
            <w:proofErr w:type="gramEnd"/>
            <w:r w:rsidRPr="00A16932">
              <w:rPr>
                <w:color w:val="000000"/>
              </w:rPr>
              <w:t>олхов</w:t>
            </w:r>
            <w:proofErr w:type="spellEnd"/>
            <w:r w:rsidRPr="00A16932">
              <w:rPr>
                <w:color w:val="000000"/>
              </w:rPr>
              <w:t xml:space="preserve">, </w:t>
            </w:r>
            <w:proofErr w:type="spellStart"/>
            <w:r w:rsidRPr="00A16932">
              <w:t>мкр</w:t>
            </w:r>
            <w:proofErr w:type="spellEnd"/>
            <w:r w:rsidRPr="00A16932">
              <w:t xml:space="preserve">. Мурманские Ворота, ул. </w:t>
            </w:r>
            <w:proofErr w:type="gramStart"/>
            <w:r w:rsidRPr="00A16932">
              <w:t>Вокзальная</w:t>
            </w:r>
            <w:proofErr w:type="gramEnd"/>
          </w:p>
        </w:tc>
        <w:tc>
          <w:tcPr>
            <w:tcW w:w="2291" w:type="dxa"/>
            <w:shd w:val="clear" w:color="auto" w:fill="auto"/>
          </w:tcPr>
          <w:p w:rsidR="00ED2191" w:rsidRPr="00A16932" w:rsidRDefault="00ED2191" w:rsidP="00987214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г. Волхов</w:t>
            </w:r>
          </w:p>
        </w:tc>
        <w:tc>
          <w:tcPr>
            <w:tcW w:w="1848" w:type="dxa"/>
            <w:shd w:val="clear" w:color="auto" w:fill="auto"/>
          </w:tcPr>
          <w:p w:rsidR="00ED2191" w:rsidRPr="00A16932" w:rsidRDefault="00ED2191" w:rsidP="00987214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13,3</w:t>
            </w:r>
          </w:p>
        </w:tc>
        <w:tc>
          <w:tcPr>
            <w:tcW w:w="4677" w:type="dxa"/>
            <w:shd w:val="clear" w:color="auto" w:fill="auto"/>
          </w:tcPr>
          <w:p w:rsidR="00ED2191" w:rsidRPr="00A16932" w:rsidRDefault="00ED2191" w:rsidP="00987214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Свободная площадка</w:t>
            </w:r>
          </w:p>
        </w:tc>
      </w:tr>
      <w:tr w:rsidR="00ED2191" w:rsidRPr="00A16932" w:rsidTr="00FF15AB">
        <w:tc>
          <w:tcPr>
            <w:tcW w:w="540" w:type="dxa"/>
            <w:shd w:val="clear" w:color="auto" w:fill="auto"/>
          </w:tcPr>
          <w:p w:rsidR="00ED2191" w:rsidRPr="00A16932" w:rsidRDefault="00ED2191" w:rsidP="00987214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2</w:t>
            </w:r>
          </w:p>
        </w:tc>
        <w:tc>
          <w:tcPr>
            <w:tcW w:w="5947" w:type="dxa"/>
            <w:shd w:val="clear" w:color="auto" w:fill="auto"/>
          </w:tcPr>
          <w:p w:rsidR="00ED2191" w:rsidRPr="00A16932" w:rsidRDefault="00ED2191" w:rsidP="00987214">
            <w:pPr>
              <w:outlineLvl w:val="2"/>
              <w:rPr>
                <w:color w:val="000000"/>
              </w:rPr>
            </w:pPr>
            <w:r w:rsidRPr="00A16932">
              <w:t xml:space="preserve">Площадка юго-восточной </w:t>
            </w:r>
            <w:proofErr w:type="spellStart"/>
            <w:r w:rsidRPr="00A16932">
              <w:t>пром.зоны</w:t>
            </w:r>
            <w:proofErr w:type="spellEnd"/>
            <w:r w:rsidRPr="00A16932">
              <w:t xml:space="preserve"> </w:t>
            </w:r>
            <w:proofErr w:type="spellStart"/>
            <w:r w:rsidRPr="00A16932">
              <w:t>г</w:t>
            </w:r>
            <w:proofErr w:type="gramStart"/>
            <w:r w:rsidRPr="00A16932">
              <w:t>.В</w:t>
            </w:r>
            <w:proofErr w:type="gramEnd"/>
            <w:r w:rsidRPr="00A16932">
              <w:t>олхов</w:t>
            </w:r>
            <w:proofErr w:type="spellEnd"/>
            <w:r w:rsidRPr="00A16932">
              <w:t xml:space="preserve">, </w:t>
            </w:r>
            <w:r w:rsidRPr="00A16932">
              <w:rPr>
                <w:rFonts w:eastAsia="Calibri"/>
              </w:rPr>
              <w:t>ул. Металлургов 9а</w:t>
            </w:r>
          </w:p>
        </w:tc>
        <w:tc>
          <w:tcPr>
            <w:tcW w:w="2291" w:type="dxa"/>
            <w:shd w:val="clear" w:color="auto" w:fill="auto"/>
          </w:tcPr>
          <w:p w:rsidR="00ED2191" w:rsidRPr="00A16932" w:rsidRDefault="00ED2191" w:rsidP="00987214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г. Волхов</w:t>
            </w:r>
          </w:p>
        </w:tc>
        <w:tc>
          <w:tcPr>
            <w:tcW w:w="1848" w:type="dxa"/>
            <w:shd w:val="clear" w:color="auto" w:fill="auto"/>
          </w:tcPr>
          <w:p w:rsidR="00ED2191" w:rsidRPr="00A16932" w:rsidRDefault="00ED2191" w:rsidP="00987214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3,0</w:t>
            </w:r>
          </w:p>
        </w:tc>
        <w:tc>
          <w:tcPr>
            <w:tcW w:w="4677" w:type="dxa"/>
            <w:shd w:val="clear" w:color="auto" w:fill="auto"/>
          </w:tcPr>
          <w:p w:rsidR="00ED2191" w:rsidRPr="00A16932" w:rsidRDefault="00ED2191" w:rsidP="00987214">
            <w:pPr>
              <w:rPr>
                <w:sz w:val="22"/>
                <w:szCs w:val="22"/>
              </w:rPr>
            </w:pPr>
            <w:r w:rsidRPr="00A16932">
              <w:rPr>
                <w:color w:val="000000"/>
              </w:rPr>
              <w:t>Свободная площадка</w:t>
            </w:r>
          </w:p>
        </w:tc>
      </w:tr>
      <w:tr w:rsidR="00ED2191" w:rsidRPr="00A16932" w:rsidTr="00FF15AB">
        <w:tc>
          <w:tcPr>
            <w:tcW w:w="540" w:type="dxa"/>
            <w:shd w:val="clear" w:color="auto" w:fill="auto"/>
          </w:tcPr>
          <w:p w:rsidR="00ED2191" w:rsidRPr="00A16932" w:rsidRDefault="00ED2191" w:rsidP="00987214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3</w:t>
            </w:r>
          </w:p>
        </w:tc>
        <w:tc>
          <w:tcPr>
            <w:tcW w:w="5947" w:type="dxa"/>
            <w:shd w:val="clear" w:color="auto" w:fill="auto"/>
          </w:tcPr>
          <w:p w:rsidR="00ED2191" w:rsidRPr="00A16932" w:rsidRDefault="00ED2191" w:rsidP="00E131A4">
            <w:pPr>
              <w:outlineLvl w:val="2"/>
              <w:rPr>
                <w:color w:val="000000"/>
              </w:rPr>
            </w:pPr>
            <w:r w:rsidRPr="00A16932">
              <w:t xml:space="preserve">Площадка </w:t>
            </w:r>
            <w:r w:rsidR="00E131A4">
              <w:t>ю</w:t>
            </w:r>
            <w:r w:rsidRPr="00A16932">
              <w:t xml:space="preserve">го-западной </w:t>
            </w:r>
            <w:proofErr w:type="spellStart"/>
            <w:r w:rsidRPr="00A16932">
              <w:t>пром.зоны</w:t>
            </w:r>
            <w:proofErr w:type="spellEnd"/>
            <w:r w:rsidRPr="00A16932">
              <w:t xml:space="preserve"> </w:t>
            </w:r>
            <w:proofErr w:type="spellStart"/>
            <w:r w:rsidRPr="00A16932">
              <w:t>г</w:t>
            </w:r>
            <w:proofErr w:type="gramStart"/>
            <w:r w:rsidRPr="00A16932">
              <w:t>.В</w:t>
            </w:r>
            <w:proofErr w:type="gramEnd"/>
            <w:r w:rsidRPr="00A16932">
              <w:t>олхов</w:t>
            </w:r>
            <w:proofErr w:type="spellEnd"/>
            <w:r w:rsidRPr="00A16932">
              <w:t xml:space="preserve">, </w:t>
            </w:r>
            <w:r w:rsidRPr="00A16932">
              <w:rPr>
                <w:rFonts w:eastAsia="Calibri"/>
              </w:rPr>
              <w:t xml:space="preserve">ул. </w:t>
            </w:r>
            <w:proofErr w:type="spellStart"/>
            <w:r w:rsidRPr="00A16932">
              <w:rPr>
                <w:rFonts w:eastAsia="Calibri"/>
              </w:rPr>
              <w:t>Шумская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:rsidR="00ED2191" w:rsidRPr="00A16932" w:rsidRDefault="00ED2191" w:rsidP="00987214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г. Волхов</w:t>
            </w:r>
          </w:p>
        </w:tc>
        <w:tc>
          <w:tcPr>
            <w:tcW w:w="1848" w:type="dxa"/>
            <w:shd w:val="clear" w:color="auto" w:fill="auto"/>
          </w:tcPr>
          <w:p w:rsidR="00ED2191" w:rsidRPr="00A16932" w:rsidRDefault="00987214" w:rsidP="00987214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6,8</w:t>
            </w:r>
          </w:p>
        </w:tc>
        <w:tc>
          <w:tcPr>
            <w:tcW w:w="4677" w:type="dxa"/>
            <w:shd w:val="clear" w:color="auto" w:fill="auto"/>
          </w:tcPr>
          <w:p w:rsidR="00ED2191" w:rsidRPr="00A16932" w:rsidRDefault="00ED2191" w:rsidP="00987214">
            <w:pPr>
              <w:rPr>
                <w:sz w:val="22"/>
                <w:szCs w:val="22"/>
              </w:rPr>
            </w:pPr>
            <w:r w:rsidRPr="00A16932">
              <w:rPr>
                <w:color w:val="000000"/>
              </w:rPr>
              <w:t>Свободная площадка</w:t>
            </w:r>
          </w:p>
        </w:tc>
      </w:tr>
      <w:tr w:rsidR="00ED2191" w:rsidRPr="00A16932" w:rsidTr="00FF15AB">
        <w:tc>
          <w:tcPr>
            <w:tcW w:w="540" w:type="dxa"/>
            <w:shd w:val="clear" w:color="auto" w:fill="auto"/>
          </w:tcPr>
          <w:p w:rsidR="00ED2191" w:rsidRPr="00A16932" w:rsidRDefault="00ED2191" w:rsidP="00987214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4</w:t>
            </w:r>
          </w:p>
        </w:tc>
        <w:tc>
          <w:tcPr>
            <w:tcW w:w="5947" w:type="dxa"/>
            <w:shd w:val="clear" w:color="auto" w:fill="auto"/>
          </w:tcPr>
          <w:p w:rsidR="00ED2191" w:rsidRPr="00A16932" w:rsidRDefault="00ED2191" w:rsidP="00987214">
            <w:pPr>
              <w:outlineLvl w:val="2"/>
              <w:rPr>
                <w:color w:val="000000"/>
              </w:rPr>
            </w:pPr>
            <w:r w:rsidRPr="00A16932">
              <w:t xml:space="preserve"> </w:t>
            </w:r>
            <w:proofErr w:type="spellStart"/>
            <w:r w:rsidRPr="00A16932">
              <w:t>Вындиноостровское</w:t>
            </w:r>
            <w:proofErr w:type="spellEnd"/>
            <w:r w:rsidRPr="00A16932">
              <w:t xml:space="preserve"> сельское поселение, д. </w:t>
            </w:r>
            <w:proofErr w:type="spellStart"/>
            <w:r w:rsidRPr="00A16932">
              <w:t>Вындин</w:t>
            </w:r>
            <w:proofErr w:type="spellEnd"/>
            <w:r w:rsidRPr="00A16932">
              <w:t xml:space="preserve"> Остров, ул. </w:t>
            </w:r>
            <w:proofErr w:type="gramStart"/>
            <w:r w:rsidRPr="00A16932">
              <w:t>Школьная</w:t>
            </w:r>
            <w:proofErr w:type="gramEnd"/>
            <w:r w:rsidRPr="00A16932">
              <w:t>, участок 36</w:t>
            </w:r>
          </w:p>
        </w:tc>
        <w:tc>
          <w:tcPr>
            <w:tcW w:w="2291" w:type="dxa"/>
            <w:shd w:val="clear" w:color="auto" w:fill="auto"/>
          </w:tcPr>
          <w:p w:rsidR="00ED2191" w:rsidRPr="00A16932" w:rsidRDefault="00ED2191" w:rsidP="00987214">
            <w:pPr>
              <w:outlineLvl w:val="2"/>
              <w:rPr>
                <w:color w:val="000000"/>
              </w:rPr>
            </w:pPr>
            <w:r w:rsidRPr="00A16932">
              <w:t xml:space="preserve">д. </w:t>
            </w:r>
            <w:proofErr w:type="spellStart"/>
            <w:r w:rsidRPr="00A16932">
              <w:t>Вындин</w:t>
            </w:r>
            <w:proofErr w:type="spellEnd"/>
            <w:r w:rsidRPr="00A16932">
              <w:t xml:space="preserve"> Остров</w:t>
            </w:r>
          </w:p>
        </w:tc>
        <w:tc>
          <w:tcPr>
            <w:tcW w:w="1848" w:type="dxa"/>
            <w:shd w:val="clear" w:color="auto" w:fill="auto"/>
          </w:tcPr>
          <w:p w:rsidR="00ED2191" w:rsidRPr="00A16932" w:rsidRDefault="00ED2191" w:rsidP="00987214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7,97</w:t>
            </w:r>
          </w:p>
        </w:tc>
        <w:tc>
          <w:tcPr>
            <w:tcW w:w="4677" w:type="dxa"/>
            <w:shd w:val="clear" w:color="auto" w:fill="auto"/>
          </w:tcPr>
          <w:p w:rsidR="00ED2191" w:rsidRPr="00A16932" w:rsidRDefault="00ED2191" w:rsidP="00987214">
            <w:pPr>
              <w:rPr>
                <w:sz w:val="22"/>
                <w:szCs w:val="22"/>
              </w:rPr>
            </w:pPr>
            <w:r w:rsidRPr="00A16932">
              <w:rPr>
                <w:color w:val="000000"/>
              </w:rPr>
              <w:t>Свободная площадка</w:t>
            </w:r>
          </w:p>
        </w:tc>
      </w:tr>
      <w:tr w:rsidR="00E131A4" w:rsidRPr="00A16932" w:rsidTr="00FF15AB">
        <w:tc>
          <w:tcPr>
            <w:tcW w:w="540" w:type="dxa"/>
            <w:shd w:val="clear" w:color="auto" w:fill="auto"/>
          </w:tcPr>
          <w:p w:rsidR="00E131A4" w:rsidRPr="00A16932" w:rsidRDefault="00E131A4" w:rsidP="0098721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47" w:type="dxa"/>
            <w:shd w:val="clear" w:color="auto" w:fill="auto"/>
          </w:tcPr>
          <w:p w:rsidR="00E131A4" w:rsidRPr="00A16932" w:rsidRDefault="00E131A4" w:rsidP="00987214">
            <w:pPr>
              <w:outlineLvl w:val="2"/>
            </w:pPr>
            <w:r>
              <w:t xml:space="preserve">Площадка МО </w:t>
            </w:r>
            <w:proofErr w:type="spellStart"/>
            <w:r>
              <w:t>Сясьстройское</w:t>
            </w:r>
            <w:proofErr w:type="spellEnd"/>
            <w:r>
              <w:t xml:space="preserve"> ГП</w:t>
            </w:r>
          </w:p>
        </w:tc>
        <w:tc>
          <w:tcPr>
            <w:tcW w:w="2291" w:type="dxa"/>
            <w:shd w:val="clear" w:color="auto" w:fill="auto"/>
          </w:tcPr>
          <w:p w:rsidR="00E131A4" w:rsidRPr="00A16932" w:rsidRDefault="00E131A4" w:rsidP="00987214">
            <w:pPr>
              <w:outlineLvl w:val="2"/>
            </w:pPr>
            <w:r>
              <w:t>г. Сясьстрой</w:t>
            </w:r>
          </w:p>
        </w:tc>
        <w:tc>
          <w:tcPr>
            <w:tcW w:w="1848" w:type="dxa"/>
            <w:shd w:val="clear" w:color="auto" w:fill="auto"/>
          </w:tcPr>
          <w:p w:rsidR="00E131A4" w:rsidRPr="00A16932" w:rsidRDefault="00E131A4" w:rsidP="0098721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4677" w:type="dxa"/>
            <w:shd w:val="clear" w:color="auto" w:fill="auto"/>
          </w:tcPr>
          <w:p w:rsidR="00E131A4" w:rsidRPr="00A16932" w:rsidRDefault="00E131A4" w:rsidP="00987214">
            <w:pPr>
              <w:rPr>
                <w:color w:val="000000"/>
              </w:rPr>
            </w:pPr>
            <w:r>
              <w:rPr>
                <w:color w:val="000000"/>
              </w:rPr>
              <w:t>Свободная площадка</w:t>
            </w:r>
          </w:p>
        </w:tc>
      </w:tr>
      <w:tr w:rsidR="00ED2191" w:rsidRPr="00A16932" w:rsidTr="00FF15AB">
        <w:trPr>
          <w:trHeight w:val="371"/>
        </w:trPr>
        <w:tc>
          <w:tcPr>
            <w:tcW w:w="540" w:type="dxa"/>
            <w:shd w:val="clear" w:color="auto" w:fill="auto"/>
          </w:tcPr>
          <w:p w:rsidR="00ED2191" w:rsidRPr="00A16932" w:rsidRDefault="00E131A4" w:rsidP="00987214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47" w:type="dxa"/>
            <w:shd w:val="clear" w:color="auto" w:fill="auto"/>
          </w:tcPr>
          <w:p w:rsidR="00ED2191" w:rsidRPr="00A16932" w:rsidRDefault="00ED2191" w:rsidP="00987214">
            <w:pPr>
              <w:outlineLvl w:val="2"/>
              <w:rPr>
                <w:color w:val="000000"/>
              </w:rPr>
            </w:pPr>
            <w:r w:rsidRPr="00A16932">
              <w:t xml:space="preserve">Площадка МО </w:t>
            </w:r>
            <w:proofErr w:type="spellStart"/>
            <w:r w:rsidRPr="00A16932">
              <w:t>Новоладожское</w:t>
            </w:r>
            <w:proofErr w:type="spellEnd"/>
            <w:r w:rsidRPr="00A16932">
              <w:t xml:space="preserve"> ГП</w:t>
            </w:r>
          </w:p>
        </w:tc>
        <w:tc>
          <w:tcPr>
            <w:tcW w:w="2291" w:type="dxa"/>
            <w:shd w:val="clear" w:color="auto" w:fill="auto"/>
          </w:tcPr>
          <w:p w:rsidR="00ED2191" w:rsidRPr="00A16932" w:rsidRDefault="00ED2191" w:rsidP="00987214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г. Новая Ладога</w:t>
            </w:r>
          </w:p>
        </w:tc>
        <w:tc>
          <w:tcPr>
            <w:tcW w:w="1848" w:type="dxa"/>
            <w:shd w:val="clear" w:color="auto" w:fill="auto"/>
          </w:tcPr>
          <w:p w:rsidR="00ED2191" w:rsidRPr="00A16932" w:rsidRDefault="00987214" w:rsidP="00987214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3,7</w:t>
            </w:r>
          </w:p>
        </w:tc>
        <w:tc>
          <w:tcPr>
            <w:tcW w:w="4677" w:type="dxa"/>
            <w:shd w:val="clear" w:color="auto" w:fill="auto"/>
          </w:tcPr>
          <w:p w:rsidR="00ED2191" w:rsidRPr="00A16932" w:rsidRDefault="00ED2191" w:rsidP="00987214">
            <w:pPr>
              <w:rPr>
                <w:sz w:val="22"/>
                <w:szCs w:val="22"/>
              </w:rPr>
            </w:pPr>
            <w:r w:rsidRPr="00A16932">
              <w:rPr>
                <w:color w:val="000000"/>
              </w:rPr>
              <w:t>Свободная площадка</w:t>
            </w:r>
          </w:p>
        </w:tc>
      </w:tr>
      <w:tr w:rsidR="00ED2191" w:rsidRPr="00A16932" w:rsidTr="00FF15AB">
        <w:tc>
          <w:tcPr>
            <w:tcW w:w="540" w:type="dxa"/>
            <w:shd w:val="clear" w:color="auto" w:fill="auto"/>
          </w:tcPr>
          <w:p w:rsidR="00ED2191" w:rsidRPr="00B63845" w:rsidRDefault="00E131A4" w:rsidP="00987214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47" w:type="dxa"/>
            <w:shd w:val="clear" w:color="auto" w:fill="auto"/>
          </w:tcPr>
          <w:p w:rsidR="00ED2191" w:rsidRPr="00A16932" w:rsidRDefault="00B63845" w:rsidP="00987214">
            <w:pPr>
              <w:outlineLvl w:val="2"/>
            </w:pPr>
            <w:r>
              <w:t xml:space="preserve">Площадка северо-восточной </w:t>
            </w:r>
            <w:proofErr w:type="spellStart"/>
            <w:r>
              <w:t>пром</w:t>
            </w:r>
            <w:proofErr w:type="gramStart"/>
            <w:r>
              <w:t>.з</w:t>
            </w:r>
            <w:proofErr w:type="gramEnd"/>
            <w:r>
              <w:t>оны</w:t>
            </w:r>
            <w:proofErr w:type="spellEnd"/>
            <w:r>
              <w:t xml:space="preserve"> г. Волхов, </w:t>
            </w:r>
            <w:proofErr w:type="spellStart"/>
            <w:r>
              <w:t>мкр</w:t>
            </w:r>
            <w:proofErr w:type="spellEnd"/>
            <w:r>
              <w:t xml:space="preserve">. Мурманские Ворота, Загородный проезд, 2 </w:t>
            </w:r>
          </w:p>
        </w:tc>
        <w:tc>
          <w:tcPr>
            <w:tcW w:w="2291" w:type="dxa"/>
            <w:shd w:val="clear" w:color="auto" w:fill="auto"/>
          </w:tcPr>
          <w:p w:rsidR="00ED2191" w:rsidRPr="00A16932" w:rsidRDefault="00ED2191" w:rsidP="00987214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г. Волхов</w:t>
            </w:r>
          </w:p>
        </w:tc>
        <w:tc>
          <w:tcPr>
            <w:tcW w:w="1848" w:type="dxa"/>
            <w:shd w:val="clear" w:color="auto" w:fill="auto"/>
          </w:tcPr>
          <w:p w:rsidR="00ED2191" w:rsidRPr="00A16932" w:rsidRDefault="00B63845" w:rsidP="00987214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677" w:type="dxa"/>
            <w:shd w:val="clear" w:color="auto" w:fill="auto"/>
          </w:tcPr>
          <w:p w:rsidR="00ED2191" w:rsidRPr="00A16932" w:rsidRDefault="00B63845" w:rsidP="005B6FB5">
            <w:pPr>
              <w:rPr>
                <w:color w:val="000000"/>
              </w:rPr>
            </w:pPr>
            <w:r>
              <w:rPr>
                <w:color w:val="000000"/>
              </w:rPr>
              <w:t>Свободная площадка</w:t>
            </w:r>
          </w:p>
        </w:tc>
      </w:tr>
      <w:tr w:rsidR="001451EA" w:rsidRPr="00A16932" w:rsidTr="00FF15AB">
        <w:tc>
          <w:tcPr>
            <w:tcW w:w="540" w:type="dxa"/>
            <w:shd w:val="clear" w:color="auto" w:fill="auto"/>
          </w:tcPr>
          <w:p w:rsidR="001451EA" w:rsidRPr="00A16932" w:rsidRDefault="00E131A4" w:rsidP="00987214">
            <w:pPr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47" w:type="dxa"/>
            <w:shd w:val="clear" w:color="auto" w:fill="auto"/>
          </w:tcPr>
          <w:p w:rsidR="001451EA" w:rsidRPr="00A16932" w:rsidRDefault="005B6FB5" w:rsidP="009872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6932">
              <w:rPr>
                <w:color w:val="000000"/>
              </w:rPr>
              <w:t xml:space="preserve">Инвестиционная площадка </w:t>
            </w:r>
            <w:proofErr w:type="spellStart"/>
            <w:r w:rsidR="00F410AC" w:rsidRPr="00A16932">
              <w:rPr>
                <w:color w:val="000000"/>
              </w:rPr>
              <w:t>Потанинское</w:t>
            </w:r>
            <w:proofErr w:type="spellEnd"/>
            <w:r w:rsidR="00F410AC" w:rsidRPr="00A16932">
              <w:rPr>
                <w:color w:val="000000"/>
              </w:rPr>
              <w:t xml:space="preserve"> СП, </w:t>
            </w:r>
            <w:proofErr w:type="spellStart"/>
            <w:r w:rsidRPr="00A16932">
              <w:rPr>
                <w:color w:val="000000"/>
              </w:rPr>
              <w:t>д</w:t>
            </w:r>
            <w:proofErr w:type="gramStart"/>
            <w:r w:rsidRPr="00A16932">
              <w:rPr>
                <w:color w:val="000000"/>
              </w:rPr>
              <w:t>.В</w:t>
            </w:r>
            <w:proofErr w:type="gramEnd"/>
            <w:r w:rsidRPr="00A16932">
              <w:rPr>
                <w:color w:val="000000"/>
              </w:rPr>
              <w:t>есь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:rsidR="001451EA" w:rsidRPr="00A16932" w:rsidRDefault="005B6FB5" w:rsidP="00987214">
            <w:pPr>
              <w:outlineLvl w:val="2"/>
              <w:rPr>
                <w:color w:val="000000"/>
                <w:sz w:val="22"/>
                <w:szCs w:val="22"/>
              </w:rPr>
            </w:pPr>
            <w:r w:rsidRPr="00A16932">
              <w:rPr>
                <w:color w:val="000000"/>
                <w:sz w:val="22"/>
                <w:szCs w:val="22"/>
              </w:rPr>
              <w:t>д. Весь</w:t>
            </w:r>
          </w:p>
        </w:tc>
        <w:tc>
          <w:tcPr>
            <w:tcW w:w="1848" w:type="dxa"/>
            <w:shd w:val="clear" w:color="auto" w:fill="auto"/>
          </w:tcPr>
          <w:p w:rsidR="001451EA" w:rsidRPr="00A16932" w:rsidRDefault="005B6FB5" w:rsidP="00987214">
            <w:pPr>
              <w:outlineLvl w:val="2"/>
              <w:rPr>
                <w:color w:val="000000"/>
                <w:sz w:val="22"/>
                <w:szCs w:val="22"/>
              </w:rPr>
            </w:pPr>
            <w:r w:rsidRPr="00A16932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4677" w:type="dxa"/>
            <w:shd w:val="clear" w:color="auto" w:fill="auto"/>
          </w:tcPr>
          <w:p w:rsidR="001451EA" w:rsidRPr="00A16932" w:rsidRDefault="005B6FB5" w:rsidP="001451EA">
            <w:pPr>
              <w:jc w:val="both"/>
              <w:outlineLvl w:val="2"/>
              <w:rPr>
                <w:sz w:val="20"/>
                <w:szCs w:val="20"/>
              </w:rPr>
            </w:pPr>
            <w:r w:rsidRPr="00A16932">
              <w:rPr>
                <w:color w:val="000000"/>
              </w:rPr>
              <w:t>Свободная площадка</w:t>
            </w:r>
          </w:p>
        </w:tc>
      </w:tr>
    </w:tbl>
    <w:p w:rsidR="00ED2191" w:rsidRPr="00A16932" w:rsidRDefault="00ED2191" w:rsidP="00ED2191">
      <w:pPr>
        <w:jc w:val="both"/>
        <w:outlineLvl w:val="2"/>
        <w:rPr>
          <w:color w:val="000000"/>
          <w:sz w:val="28"/>
          <w:szCs w:val="28"/>
        </w:rPr>
      </w:pPr>
    </w:p>
    <w:p w:rsidR="00ED2191" w:rsidRPr="00A16932" w:rsidRDefault="00ED2191" w:rsidP="00ED2191">
      <w:pPr>
        <w:jc w:val="both"/>
        <w:outlineLvl w:val="2"/>
        <w:rPr>
          <w:color w:val="000000"/>
          <w:sz w:val="28"/>
          <w:szCs w:val="28"/>
        </w:rPr>
      </w:pPr>
      <w:r w:rsidRPr="00A16932">
        <w:rPr>
          <w:color w:val="000000"/>
          <w:sz w:val="28"/>
          <w:szCs w:val="28"/>
        </w:rPr>
        <w:t xml:space="preserve">Наличие и состояние инфраструктуры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52"/>
        <w:gridCol w:w="1906"/>
        <w:gridCol w:w="2065"/>
        <w:gridCol w:w="2065"/>
        <w:gridCol w:w="2065"/>
        <w:gridCol w:w="1387"/>
        <w:gridCol w:w="1372"/>
      </w:tblGrid>
      <w:tr w:rsidR="00ED2191" w:rsidRPr="00A16932" w:rsidTr="00EC250F">
        <w:trPr>
          <w:tblHeader/>
        </w:trPr>
        <w:tc>
          <w:tcPr>
            <w:tcW w:w="534" w:type="dxa"/>
            <w:shd w:val="clear" w:color="auto" w:fill="auto"/>
          </w:tcPr>
          <w:p w:rsidR="00ED2191" w:rsidRPr="00A16932" w:rsidRDefault="00ED2191" w:rsidP="00987214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 xml:space="preserve">№ </w:t>
            </w:r>
            <w:proofErr w:type="gramStart"/>
            <w:r w:rsidRPr="00A16932">
              <w:rPr>
                <w:color w:val="000000"/>
              </w:rPr>
              <w:t>п</w:t>
            </w:r>
            <w:proofErr w:type="gramEnd"/>
            <w:r w:rsidRPr="00A16932">
              <w:rPr>
                <w:color w:val="00000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ED2191" w:rsidRPr="00A16932" w:rsidRDefault="00ED2191" w:rsidP="00987214">
            <w:pPr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 xml:space="preserve">Наименование </w:t>
            </w:r>
          </w:p>
        </w:tc>
        <w:tc>
          <w:tcPr>
            <w:tcW w:w="1852" w:type="dxa"/>
            <w:shd w:val="clear" w:color="auto" w:fill="auto"/>
          </w:tcPr>
          <w:p w:rsidR="00ED2191" w:rsidRPr="00A16932" w:rsidRDefault="00ED2191" w:rsidP="00987214">
            <w:pPr>
              <w:jc w:val="both"/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Численность работников ранее действовавшего предприятия</w:t>
            </w:r>
          </w:p>
        </w:tc>
        <w:tc>
          <w:tcPr>
            <w:tcW w:w="1906" w:type="dxa"/>
            <w:shd w:val="clear" w:color="auto" w:fill="auto"/>
          </w:tcPr>
          <w:p w:rsidR="00ED2191" w:rsidRPr="00A16932" w:rsidRDefault="00ED2191" w:rsidP="00987214">
            <w:pPr>
              <w:jc w:val="both"/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 xml:space="preserve">Транспортная доступность: наличие, </w:t>
            </w:r>
            <w:proofErr w:type="gramStart"/>
            <w:r w:rsidRPr="00A16932">
              <w:rPr>
                <w:color w:val="000000"/>
              </w:rPr>
              <w:t>название</w:t>
            </w:r>
            <w:proofErr w:type="gramEnd"/>
            <w:r w:rsidRPr="00A16932">
              <w:rPr>
                <w:color w:val="000000"/>
              </w:rPr>
              <w:t xml:space="preserve"> а/д, ж/д</w:t>
            </w:r>
          </w:p>
        </w:tc>
        <w:tc>
          <w:tcPr>
            <w:tcW w:w="2065" w:type="dxa"/>
            <w:shd w:val="clear" w:color="auto" w:fill="auto"/>
          </w:tcPr>
          <w:p w:rsidR="00ED2191" w:rsidRPr="00A16932" w:rsidRDefault="00ED2191" w:rsidP="00987214">
            <w:pPr>
              <w:jc w:val="both"/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Электроэнергия</w:t>
            </w:r>
          </w:p>
        </w:tc>
        <w:tc>
          <w:tcPr>
            <w:tcW w:w="2065" w:type="dxa"/>
            <w:shd w:val="clear" w:color="auto" w:fill="auto"/>
          </w:tcPr>
          <w:p w:rsidR="00ED2191" w:rsidRPr="00A16932" w:rsidRDefault="00ED2191" w:rsidP="00987214">
            <w:pPr>
              <w:jc w:val="both"/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Водоснабжение</w:t>
            </w:r>
          </w:p>
        </w:tc>
        <w:tc>
          <w:tcPr>
            <w:tcW w:w="2065" w:type="dxa"/>
            <w:shd w:val="clear" w:color="auto" w:fill="auto"/>
          </w:tcPr>
          <w:p w:rsidR="00ED2191" w:rsidRPr="00A16932" w:rsidRDefault="00ED2191" w:rsidP="00987214">
            <w:pPr>
              <w:jc w:val="both"/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Водоотведение</w:t>
            </w:r>
          </w:p>
        </w:tc>
        <w:tc>
          <w:tcPr>
            <w:tcW w:w="1387" w:type="dxa"/>
            <w:shd w:val="clear" w:color="auto" w:fill="auto"/>
          </w:tcPr>
          <w:p w:rsidR="00ED2191" w:rsidRPr="00A16932" w:rsidRDefault="00ED2191" w:rsidP="00987214">
            <w:pPr>
              <w:jc w:val="both"/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Газоснабжение</w:t>
            </w:r>
          </w:p>
        </w:tc>
        <w:tc>
          <w:tcPr>
            <w:tcW w:w="1372" w:type="dxa"/>
            <w:shd w:val="clear" w:color="auto" w:fill="auto"/>
          </w:tcPr>
          <w:p w:rsidR="00ED2191" w:rsidRPr="00A16932" w:rsidRDefault="00ED2191" w:rsidP="00987214">
            <w:pPr>
              <w:jc w:val="both"/>
              <w:outlineLvl w:val="2"/>
              <w:rPr>
                <w:color w:val="000000"/>
              </w:rPr>
            </w:pPr>
            <w:r w:rsidRPr="00A16932">
              <w:rPr>
                <w:color w:val="000000"/>
              </w:rPr>
              <w:t>Прочие элементы</w:t>
            </w:r>
          </w:p>
        </w:tc>
      </w:tr>
      <w:tr w:rsidR="00834890" w:rsidRPr="009B7A76" w:rsidTr="00EC250F">
        <w:tc>
          <w:tcPr>
            <w:tcW w:w="534" w:type="dxa"/>
            <w:shd w:val="clear" w:color="auto" w:fill="auto"/>
          </w:tcPr>
          <w:p w:rsidR="00834890" w:rsidRPr="00A16932" w:rsidRDefault="00834890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A169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34890" w:rsidRPr="00834890" w:rsidRDefault="00834890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834890">
              <w:rPr>
                <w:color w:val="000000"/>
                <w:sz w:val="20"/>
                <w:szCs w:val="20"/>
              </w:rPr>
              <w:t xml:space="preserve">Площадка северо-Восточной </w:t>
            </w:r>
            <w:proofErr w:type="spellStart"/>
            <w:r w:rsidRPr="00834890">
              <w:rPr>
                <w:color w:val="000000"/>
                <w:sz w:val="20"/>
                <w:szCs w:val="20"/>
              </w:rPr>
              <w:t>пром.зоны</w:t>
            </w:r>
            <w:proofErr w:type="spellEnd"/>
            <w:r w:rsidRPr="008348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89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834890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834890">
              <w:rPr>
                <w:color w:val="000000"/>
                <w:sz w:val="20"/>
                <w:szCs w:val="20"/>
              </w:rPr>
              <w:t>олхов</w:t>
            </w:r>
            <w:proofErr w:type="spellEnd"/>
            <w:r w:rsidRPr="0083489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4890">
              <w:rPr>
                <w:sz w:val="20"/>
                <w:szCs w:val="20"/>
              </w:rPr>
              <w:t>мкр</w:t>
            </w:r>
            <w:proofErr w:type="spellEnd"/>
            <w:r w:rsidRPr="00834890">
              <w:rPr>
                <w:sz w:val="20"/>
                <w:szCs w:val="20"/>
              </w:rPr>
              <w:t xml:space="preserve">. Мурманские Ворота, ул. </w:t>
            </w:r>
            <w:proofErr w:type="gramStart"/>
            <w:r w:rsidRPr="00834890">
              <w:rPr>
                <w:sz w:val="20"/>
                <w:szCs w:val="20"/>
              </w:rPr>
              <w:t>Вокзальная</w:t>
            </w:r>
            <w:proofErr w:type="gramEnd"/>
          </w:p>
        </w:tc>
        <w:tc>
          <w:tcPr>
            <w:tcW w:w="1852" w:type="dxa"/>
            <w:shd w:val="clear" w:color="auto" w:fill="auto"/>
          </w:tcPr>
          <w:p w:rsidR="00834890" w:rsidRPr="00834890" w:rsidRDefault="00834890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834890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906" w:type="dxa"/>
            <w:shd w:val="clear" w:color="auto" w:fill="auto"/>
          </w:tcPr>
          <w:p w:rsidR="00834890" w:rsidRPr="00834890" w:rsidRDefault="00834890" w:rsidP="00987214">
            <w:pPr>
              <w:rPr>
                <w:sz w:val="20"/>
                <w:szCs w:val="20"/>
              </w:rPr>
            </w:pPr>
            <w:r w:rsidRPr="00834890">
              <w:rPr>
                <w:rFonts w:eastAsia="Calibri"/>
                <w:sz w:val="20"/>
                <w:szCs w:val="20"/>
              </w:rPr>
              <w:t>Имеется подъезд с асфальтовым покрытием</w:t>
            </w:r>
            <w:r w:rsidRPr="00834890">
              <w:rPr>
                <w:sz w:val="20"/>
                <w:szCs w:val="20"/>
              </w:rPr>
              <w:t>. Автомобильное сообщение:</w:t>
            </w:r>
          </w:p>
          <w:p w:rsidR="00834890" w:rsidRPr="00834890" w:rsidRDefault="00834890" w:rsidP="00987214">
            <w:pPr>
              <w:rPr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t>до дороги регионального значения – 1,8 км</w:t>
            </w:r>
          </w:p>
          <w:p w:rsidR="00834890" w:rsidRPr="00834890" w:rsidRDefault="00834890" w:rsidP="00987214">
            <w:pPr>
              <w:rPr>
                <w:rFonts w:eastAsia="Calibri"/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t xml:space="preserve">до </w:t>
            </w:r>
            <w:proofErr w:type="gramStart"/>
            <w:r w:rsidRPr="00834890">
              <w:rPr>
                <w:sz w:val="20"/>
                <w:szCs w:val="20"/>
              </w:rPr>
              <w:t>федеральной</w:t>
            </w:r>
            <w:proofErr w:type="gramEnd"/>
            <w:r w:rsidRPr="00834890">
              <w:rPr>
                <w:sz w:val="20"/>
                <w:szCs w:val="20"/>
              </w:rPr>
              <w:t xml:space="preserve"> трасса «Кола»  </w:t>
            </w:r>
            <w:proofErr w:type="spellStart"/>
            <w:r w:rsidRPr="00834890">
              <w:rPr>
                <w:sz w:val="20"/>
                <w:szCs w:val="20"/>
              </w:rPr>
              <w:t>Кисельня</w:t>
            </w:r>
            <w:proofErr w:type="spellEnd"/>
            <w:r w:rsidRPr="00834890">
              <w:rPr>
                <w:sz w:val="20"/>
                <w:szCs w:val="20"/>
              </w:rPr>
              <w:t>-Санкт-Петербург –</w:t>
            </w:r>
            <w:r w:rsidRPr="00834890">
              <w:rPr>
                <w:rFonts w:eastAsia="Calibri"/>
                <w:sz w:val="20"/>
                <w:szCs w:val="20"/>
              </w:rPr>
              <w:t xml:space="preserve"> 12 км</w:t>
            </w:r>
          </w:p>
          <w:p w:rsidR="00834890" w:rsidRPr="00834890" w:rsidRDefault="00834890" w:rsidP="00987214">
            <w:pPr>
              <w:rPr>
                <w:color w:val="000000"/>
                <w:sz w:val="20"/>
                <w:szCs w:val="20"/>
              </w:rPr>
            </w:pPr>
            <w:r w:rsidRPr="00834890">
              <w:rPr>
                <w:sz w:val="20"/>
                <w:szCs w:val="20"/>
              </w:rPr>
              <w:t xml:space="preserve">Октябрьская </w:t>
            </w:r>
            <w:r w:rsidRPr="00834890">
              <w:rPr>
                <w:sz w:val="20"/>
                <w:szCs w:val="20"/>
              </w:rPr>
              <w:lastRenderedPageBreak/>
              <w:t xml:space="preserve">железная дорога – 0,25 км </w:t>
            </w:r>
            <w:proofErr w:type="gramStart"/>
            <w:r w:rsidRPr="00834890">
              <w:rPr>
                <w:sz w:val="20"/>
                <w:szCs w:val="20"/>
              </w:rPr>
              <w:t>до ж</w:t>
            </w:r>
            <w:proofErr w:type="gramEnd"/>
            <w:r w:rsidRPr="00834890">
              <w:rPr>
                <w:sz w:val="20"/>
                <w:szCs w:val="20"/>
              </w:rPr>
              <w:t>/д станции  Волховстрой -1</w:t>
            </w:r>
          </w:p>
        </w:tc>
        <w:tc>
          <w:tcPr>
            <w:tcW w:w="2065" w:type="dxa"/>
            <w:shd w:val="clear" w:color="auto" w:fill="auto"/>
          </w:tcPr>
          <w:p w:rsidR="00834890" w:rsidRPr="00834890" w:rsidRDefault="00834890" w:rsidP="00834890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834890">
              <w:rPr>
                <w:color w:val="000000"/>
                <w:sz w:val="20"/>
                <w:szCs w:val="20"/>
              </w:rPr>
              <w:lastRenderedPageBreak/>
              <w:t xml:space="preserve">Сети электроснабжения находятся непосредственно на участке. Наиболее близко </w:t>
            </w:r>
            <w:proofErr w:type="gramStart"/>
            <w:r w:rsidRPr="00834890">
              <w:rPr>
                <w:color w:val="000000"/>
                <w:sz w:val="20"/>
                <w:szCs w:val="20"/>
              </w:rPr>
              <w:t>расположены</w:t>
            </w:r>
            <w:proofErr w:type="gramEnd"/>
            <w:r w:rsidRPr="00834890">
              <w:rPr>
                <w:color w:val="000000"/>
                <w:sz w:val="20"/>
                <w:szCs w:val="20"/>
              </w:rPr>
              <w:t xml:space="preserve"> к участку ТП 166 и ТП 165. Класс напряжения: 110/10 [</w:t>
            </w:r>
            <w:proofErr w:type="spellStart"/>
            <w:r w:rsidRPr="00834890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834890">
              <w:rPr>
                <w:color w:val="000000"/>
                <w:sz w:val="20"/>
                <w:szCs w:val="20"/>
              </w:rPr>
              <w:t xml:space="preserve">], Максимальная мощность, разрешенная ПАО «Ленэнерго» для </w:t>
            </w:r>
            <w:r w:rsidRPr="00834890">
              <w:rPr>
                <w:color w:val="000000"/>
                <w:sz w:val="20"/>
                <w:szCs w:val="20"/>
              </w:rPr>
              <w:lastRenderedPageBreak/>
              <w:t xml:space="preserve">технологического присоединения: 1.27 [МВА] </w:t>
            </w:r>
          </w:p>
          <w:p w:rsidR="00834890" w:rsidRPr="00834890" w:rsidRDefault="00834890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34890" w:rsidRPr="00834890" w:rsidRDefault="00834890">
            <w:pPr>
              <w:rPr>
                <w:color w:val="000000"/>
                <w:sz w:val="20"/>
                <w:szCs w:val="20"/>
              </w:rPr>
            </w:pPr>
            <w:r w:rsidRPr="00834890">
              <w:rPr>
                <w:color w:val="000000"/>
                <w:sz w:val="20"/>
                <w:szCs w:val="20"/>
              </w:rPr>
              <w:lastRenderedPageBreak/>
              <w:t>Расстояние до сетей водоснабжения составляет 0,6 км.  Подключение к сетям по ТУ ГУП «</w:t>
            </w:r>
            <w:proofErr w:type="spellStart"/>
            <w:r w:rsidRPr="00834890">
              <w:rPr>
                <w:color w:val="000000"/>
                <w:sz w:val="20"/>
                <w:szCs w:val="20"/>
              </w:rPr>
              <w:t>Леноблводоканал</w:t>
            </w:r>
            <w:proofErr w:type="spellEnd"/>
            <w:r w:rsidRPr="00834890">
              <w:rPr>
                <w:color w:val="000000"/>
                <w:sz w:val="20"/>
                <w:szCs w:val="20"/>
              </w:rPr>
              <w:t>». Резерв мощности 4,9 млн. м3 в год </w:t>
            </w:r>
          </w:p>
        </w:tc>
        <w:tc>
          <w:tcPr>
            <w:tcW w:w="2065" w:type="dxa"/>
            <w:shd w:val="clear" w:color="auto" w:fill="auto"/>
          </w:tcPr>
          <w:p w:rsidR="00834890" w:rsidRPr="00834890" w:rsidRDefault="00834890" w:rsidP="00EC250F">
            <w:pPr>
              <w:rPr>
                <w:color w:val="000000"/>
                <w:sz w:val="20"/>
                <w:szCs w:val="20"/>
              </w:rPr>
            </w:pPr>
            <w:r w:rsidRPr="00834890">
              <w:rPr>
                <w:color w:val="000000"/>
                <w:sz w:val="20"/>
                <w:szCs w:val="20"/>
              </w:rPr>
              <w:t>Расстояние до сетей водоснабжения составляет 0,6 км.  Подключение к сетям по ТУ ГУП «</w:t>
            </w:r>
            <w:proofErr w:type="spellStart"/>
            <w:r w:rsidRPr="00834890">
              <w:rPr>
                <w:color w:val="000000"/>
                <w:sz w:val="20"/>
                <w:szCs w:val="20"/>
              </w:rPr>
              <w:t>Леноблводоканал</w:t>
            </w:r>
            <w:proofErr w:type="spellEnd"/>
            <w:r w:rsidRPr="00834890">
              <w:rPr>
                <w:color w:val="000000"/>
                <w:sz w:val="20"/>
                <w:szCs w:val="20"/>
              </w:rPr>
              <w:t xml:space="preserve">». Резерв мощности </w:t>
            </w:r>
            <w:r w:rsidR="00EC250F">
              <w:rPr>
                <w:color w:val="000000"/>
                <w:sz w:val="20"/>
                <w:szCs w:val="20"/>
              </w:rPr>
              <w:t>1,0</w:t>
            </w:r>
            <w:r w:rsidRPr="00834890">
              <w:rPr>
                <w:color w:val="000000"/>
                <w:sz w:val="20"/>
                <w:szCs w:val="20"/>
              </w:rPr>
              <w:t xml:space="preserve"> млн. м3 в год </w:t>
            </w:r>
          </w:p>
        </w:tc>
        <w:tc>
          <w:tcPr>
            <w:tcW w:w="1387" w:type="dxa"/>
            <w:shd w:val="clear" w:color="auto" w:fill="auto"/>
          </w:tcPr>
          <w:p w:rsidR="00834890" w:rsidRPr="00834890" w:rsidRDefault="00834890" w:rsidP="00834890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834890">
              <w:rPr>
                <w:color w:val="000000"/>
                <w:sz w:val="20"/>
                <w:szCs w:val="20"/>
              </w:rPr>
              <w:t xml:space="preserve">Возможность подключения к газоснабжению имеется (вновь построенный газопровод в непосредственной близости от участка). Свободная </w:t>
            </w:r>
            <w:r w:rsidRPr="00834890">
              <w:rPr>
                <w:color w:val="000000"/>
                <w:sz w:val="20"/>
                <w:szCs w:val="20"/>
              </w:rPr>
              <w:lastRenderedPageBreak/>
              <w:t>пропускная способность ГРС Волхов-2 51,665 тыс</w:t>
            </w:r>
            <w:proofErr w:type="gramStart"/>
            <w:r w:rsidRPr="0083489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34890">
              <w:rPr>
                <w:color w:val="000000"/>
                <w:sz w:val="20"/>
                <w:szCs w:val="20"/>
              </w:rPr>
              <w:t>3/час)</w:t>
            </w:r>
          </w:p>
        </w:tc>
        <w:tc>
          <w:tcPr>
            <w:tcW w:w="1372" w:type="dxa"/>
            <w:shd w:val="clear" w:color="auto" w:fill="auto"/>
          </w:tcPr>
          <w:p w:rsidR="00834890" w:rsidRPr="009B7A76" w:rsidRDefault="00834890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73149C" w:rsidRPr="009B7A76" w:rsidTr="00EC250F">
        <w:tc>
          <w:tcPr>
            <w:tcW w:w="534" w:type="dxa"/>
            <w:shd w:val="clear" w:color="auto" w:fill="auto"/>
          </w:tcPr>
          <w:p w:rsidR="0073149C" w:rsidRPr="009B7A76" w:rsidRDefault="0073149C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73149C" w:rsidRPr="00EC250F" w:rsidRDefault="0073149C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C250F">
              <w:rPr>
                <w:sz w:val="20"/>
                <w:szCs w:val="20"/>
              </w:rPr>
              <w:t xml:space="preserve">Площадка юго-восточной </w:t>
            </w:r>
            <w:proofErr w:type="spellStart"/>
            <w:r w:rsidRPr="00EC250F">
              <w:rPr>
                <w:sz w:val="20"/>
                <w:szCs w:val="20"/>
              </w:rPr>
              <w:t>пром.зоны</w:t>
            </w:r>
            <w:proofErr w:type="spellEnd"/>
            <w:r w:rsidRPr="00EC250F">
              <w:rPr>
                <w:sz w:val="20"/>
                <w:szCs w:val="20"/>
              </w:rPr>
              <w:t xml:space="preserve"> </w:t>
            </w:r>
            <w:proofErr w:type="spellStart"/>
            <w:r w:rsidRPr="00EC250F">
              <w:rPr>
                <w:sz w:val="20"/>
                <w:szCs w:val="20"/>
              </w:rPr>
              <w:t>г</w:t>
            </w:r>
            <w:proofErr w:type="gramStart"/>
            <w:r w:rsidRPr="00EC250F">
              <w:rPr>
                <w:sz w:val="20"/>
                <w:szCs w:val="20"/>
              </w:rPr>
              <w:t>.В</w:t>
            </w:r>
            <w:proofErr w:type="gramEnd"/>
            <w:r w:rsidRPr="00EC250F">
              <w:rPr>
                <w:sz w:val="20"/>
                <w:szCs w:val="20"/>
              </w:rPr>
              <w:t>олхов</w:t>
            </w:r>
            <w:proofErr w:type="spellEnd"/>
            <w:r w:rsidRPr="00EC250F">
              <w:rPr>
                <w:sz w:val="20"/>
                <w:szCs w:val="20"/>
              </w:rPr>
              <w:t xml:space="preserve">, </w:t>
            </w:r>
            <w:r w:rsidRPr="00EC250F">
              <w:rPr>
                <w:rFonts w:eastAsia="Calibri"/>
                <w:sz w:val="20"/>
                <w:szCs w:val="20"/>
              </w:rPr>
              <w:t>ул. Металлургов 9а</w:t>
            </w:r>
          </w:p>
        </w:tc>
        <w:tc>
          <w:tcPr>
            <w:tcW w:w="1852" w:type="dxa"/>
            <w:shd w:val="clear" w:color="auto" w:fill="auto"/>
          </w:tcPr>
          <w:p w:rsidR="0073149C" w:rsidRPr="00EC250F" w:rsidRDefault="0073149C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C250F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906" w:type="dxa"/>
            <w:shd w:val="clear" w:color="auto" w:fill="auto"/>
          </w:tcPr>
          <w:p w:rsidR="0073149C" w:rsidRPr="00EC250F" w:rsidRDefault="0073149C" w:rsidP="00987214">
            <w:pPr>
              <w:rPr>
                <w:rFonts w:eastAsia="Calibri"/>
                <w:sz w:val="20"/>
                <w:szCs w:val="20"/>
              </w:rPr>
            </w:pPr>
            <w:r w:rsidRPr="00EC250F">
              <w:rPr>
                <w:rFonts w:eastAsia="Calibri"/>
                <w:sz w:val="20"/>
                <w:szCs w:val="20"/>
              </w:rPr>
              <w:t>Имеется подъезд с асфальтовым покрытием (ул. Металлургов).</w:t>
            </w:r>
          </w:p>
          <w:p w:rsidR="0073149C" w:rsidRPr="00EC250F" w:rsidRDefault="0073149C" w:rsidP="00987214">
            <w:pPr>
              <w:rPr>
                <w:sz w:val="20"/>
                <w:szCs w:val="20"/>
              </w:rPr>
            </w:pPr>
            <w:r w:rsidRPr="00EC250F">
              <w:rPr>
                <w:sz w:val="20"/>
                <w:szCs w:val="20"/>
              </w:rPr>
              <w:t>Автомобильное сообщение:</w:t>
            </w:r>
          </w:p>
          <w:p w:rsidR="0073149C" w:rsidRPr="00EC250F" w:rsidRDefault="0073149C" w:rsidP="00987214">
            <w:pPr>
              <w:rPr>
                <w:sz w:val="20"/>
                <w:szCs w:val="20"/>
              </w:rPr>
            </w:pPr>
            <w:proofErr w:type="gramStart"/>
            <w:r w:rsidRPr="00EC250F">
              <w:rPr>
                <w:sz w:val="20"/>
                <w:szCs w:val="20"/>
              </w:rPr>
              <w:t xml:space="preserve">до дороги регионального значения – </w:t>
            </w:r>
            <w:r w:rsidR="00EC250F">
              <w:rPr>
                <w:sz w:val="20"/>
                <w:szCs w:val="20"/>
              </w:rPr>
              <w:t xml:space="preserve">2 </w:t>
            </w:r>
            <w:r w:rsidRPr="00EC250F">
              <w:rPr>
                <w:sz w:val="20"/>
                <w:szCs w:val="20"/>
              </w:rPr>
              <w:t xml:space="preserve"> км, до федеральной трасса «Кола»  </w:t>
            </w:r>
            <w:proofErr w:type="spellStart"/>
            <w:r w:rsidRPr="00EC250F">
              <w:rPr>
                <w:sz w:val="20"/>
                <w:szCs w:val="20"/>
              </w:rPr>
              <w:t>Кисельня</w:t>
            </w:r>
            <w:proofErr w:type="spellEnd"/>
            <w:r w:rsidRPr="00EC250F">
              <w:rPr>
                <w:sz w:val="20"/>
                <w:szCs w:val="20"/>
              </w:rPr>
              <w:t>-Санкт-Петербург –</w:t>
            </w:r>
            <w:r w:rsidRPr="00EC250F">
              <w:rPr>
                <w:rFonts w:eastAsia="Calibri"/>
                <w:sz w:val="20"/>
                <w:szCs w:val="20"/>
              </w:rPr>
              <w:t xml:space="preserve"> 12 км.</w:t>
            </w:r>
            <w:proofErr w:type="gramEnd"/>
          </w:p>
          <w:p w:rsidR="0073149C" w:rsidRPr="00EC250F" w:rsidRDefault="0073149C" w:rsidP="00EC250F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C250F">
              <w:rPr>
                <w:sz w:val="20"/>
                <w:szCs w:val="20"/>
              </w:rPr>
              <w:t xml:space="preserve">Октябрьская железная дорога – </w:t>
            </w:r>
            <w:r w:rsidR="00EC250F">
              <w:rPr>
                <w:rFonts w:eastAsia="Calibri"/>
                <w:sz w:val="20"/>
                <w:szCs w:val="20"/>
              </w:rPr>
              <w:t>1,6</w:t>
            </w:r>
            <w:r w:rsidRPr="00EC250F">
              <w:rPr>
                <w:rFonts w:eastAsia="Calibri"/>
                <w:sz w:val="20"/>
                <w:szCs w:val="20"/>
              </w:rPr>
              <w:t xml:space="preserve"> км </w:t>
            </w:r>
            <w:proofErr w:type="gramStart"/>
            <w:r w:rsidRPr="00EC250F">
              <w:rPr>
                <w:rFonts w:eastAsia="Calibri"/>
                <w:sz w:val="20"/>
                <w:szCs w:val="20"/>
              </w:rPr>
              <w:t>до ж</w:t>
            </w:r>
            <w:proofErr w:type="gramEnd"/>
            <w:r w:rsidRPr="00EC250F">
              <w:rPr>
                <w:rFonts w:eastAsia="Calibri"/>
                <w:sz w:val="20"/>
                <w:szCs w:val="20"/>
              </w:rPr>
              <w:t>/д станции  Волховстрой- 2</w:t>
            </w:r>
          </w:p>
        </w:tc>
        <w:tc>
          <w:tcPr>
            <w:tcW w:w="2065" w:type="dxa"/>
            <w:shd w:val="clear" w:color="auto" w:fill="auto"/>
          </w:tcPr>
          <w:p w:rsidR="00EC250F" w:rsidRPr="00EC250F" w:rsidRDefault="00EC250F" w:rsidP="00EC250F">
            <w:pPr>
              <w:jc w:val="both"/>
              <w:outlineLvl w:val="2"/>
              <w:rPr>
                <w:sz w:val="20"/>
                <w:szCs w:val="20"/>
              </w:rPr>
            </w:pPr>
            <w:r w:rsidRPr="00EC250F">
              <w:rPr>
                <w:sz w:val="20"/>
                <w:szCs w:val="20"/>
              </w:rPr>
              <w:t xml:space="preserve">Сети электроснабжения находятся в непосредственной близости от участка. Наиболее близко </w:t>
            </w:r>
            <w:proofErr w:type="gramStart"/>
            <w:r w:rsidRPr="00EC250F">
              <w:rPr>
                <w:sz w:val="20"/>
                <w:szCs w:val="20"/>
              </w:rPr>
              <w:t>расположены</w:t>
            </w:r>
            <w:proofErr w:type="gramEnd"/>
            <w:r w:rsidRPr="00EC250F">
              <w:rPr>
                <w:sz w:val="20"/>
                <w:szCs w:val="20"/>
              </w:rPr>
              <w:t xml:space="preserve"> к участку ТП 189 и  ТП 129. ПС 110 </w:t>
            </w:r>
            <w:proofErr w:type="spellStart"/>
            <w:r w:rsidRPr="00EC250F">
              <w:rPr>
                <w:sz w:val="20"/>
                <w:szCs w:val="20"/>
              </w:rPr>
              <w:t>кВ</w:t>
            </w:r>
            <w:proofErr w:type="spellEnd"/>
            <w:r w:rsidRPr="00EC250F">
              <w:rPr>
                <w:sz w:val="20"/>
                <w:szCs w:val="20"/>
              </w:rPr>
              <w:t xml:space="preserve"> Волхов (ПС 393). Класс напряжения: 110/10 [</w:t>
            </w:r>
            <w:proofErr w:type="spellStart"/>
            <w:r w:rsidRPr="00EC250F">
              <w:rPr>
                <w:sz w:val="20"/>
                <w:szCs w:val="20"/>
              </w:rPr>
              <w:t>кВ</w:t>
            </w:r>
            <w:proofErr w:type="spellEnd"/>
            <w:r w:rsidRPr="00EC250F">
              <w:rPr>
                <w:sz w:val="20"/>
                <w:szCs w:val="20"/>
              </w:rPr>
              <w:t>], Максимальная мощность, разрешенная ПАО «Ленэнерго» для технологического присоединения: 1.27 [МВА] </w:t>
            </w:r>
          </w:p>
          <w:p w:rsidR="0073149C" w:rsidRPr="00EC250F" w:rsidRDefault="0073149C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C250F" w:rsidRPr="00EC250F" w:rsidRDefault="00EC250F" w:rsidP="00EC250F">
            <w:pPr>
              <w:rPr>
                <w:sz w:val="20"/>
                <w:szCs w:val="20"/>
              </w:rPr>
            </w:pPr>
            <w:r w:rsidRPr="00EC250F">
              <w:rPr>
                <w:sz w:val="20"/>
                <w:szCs w:val="20"/>
              </w:rPr>
              <w:t>Расстояние до сетей водоснабжения составляет 1,2 км.  Подключение к сетям по ТУ ГУП «</w:t>
            </w:r>
            <w:proofErr w:type="spellStart"/>
            <w:r w:rsidRPr="00EC250F">
              <w:rPr>
                <w:sz w:val="20"/>
                <w:szCs w:val="20"/>
              </w:rPr>
              <w:t>Леноблводоканал</w:t>
            </w:r>
            <w:proofErr w:type="spellEnd"/>
            <w:r w:rsidRPr="00EC250F">
              <w:rPr>
                <w:sz w:val="20"/>
                <w:szCs w:val="20"/>
              </w:rPr>
              <w:t>».  Резерв мощности 4,9 млн. м3 в год.</w:t>
            </w:r>
          </w:p>
          <w:p w:rsidR="0073149C" w:rsidRPr="00EC250F" w:rsidRDefault="0073149C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3149C" w:rsidRPr="00EC250F" w:rsidRDefault="00EC250F" w:rsidP="00E131A4">
            <w:pPr>
              <w:rPr>
                <w:sz w:val="20"/>
                <w:szCs w:val="20"/>
              </w:rPr>
            </w:pPr>
            <w:r w:rsidRPr="00EC250F">
              <w:rPr>
                <w:sz w:val="20"/>
                <w:szCs w:val="20"/>
              </w:rPr>
              <w:t>Расстояние до сетей водоотведения составляет 1,2 км. Подключение к сетям по ТУ ГУП «</w:t>
            </w:r>
            <w:proofErr w:type="spellStart"/>
            <w:r w:rsidRPr="00EC250F">
              <w:rPr>
                <w:sz w:val="20"/>
                <w:szCs w:val="20"/>
              </w:rPr>
              <w:t>Леноблводоканал</w:t>
            </w:r>
            <w:proofErr w:type="spellEnd"/>
            <w:r w:rsidRPr="00EC250F">
              <w:rPr>
                <w:sz w:val="20"/>
                <w:szCs w:val="20"/>
              </w:rPr>
              <w:t>». Резерв мощности 1,0 млн. м3 в год</w:t>
            </w:r>
          </w:p>
        </w:tc>
        <w:tc>
          <w:tcPr>
            <w:tcW w:w="1387" w:type="dxa"/>
            <w:shd w:val="clear" w:color="auto" w:fill="auto"/>
          </w:tcPr>
          <w:p w:rsidR="0073149C" w:rsidRPr="00EC250F" w:rsidRDefault="00EC250F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C250F">
              <w:rPr>
                <w:sz w:val="20"/>
                <w:szCs w:val="20"/>
              </w:rPr>
              <w:t>Возможность подключения к газоснабжению имеется. Свободная пропускная способность ГРС Волхов-2 51,665 тыс</w:t>
            </w:r>
            <w:proofErr w:type="gramStart"/>
            <w:r w:rsidRPr="00EC250F">
              <w:rPr>
                <w:sz w:val="20"/>
                <w:szCs w:val="20"/>
              </w:rPr>
              <w:t>.м</w:t>
            </w:r>
            <w:proofErr w:type="gramEnd"/>
            <w:r w:rsidRPr="00EC250F">
              <w:rPr>
                <w:sz w:val="20"/>
                <w:szCs w:val="20"/>
              </w:rPr>
              <w:t>3/час</w:t>
            </w:r>
          </w:p>
        </w:tc>
        <w:tc>
          <w:tcPr>
            <w:tcW w:w="1372" w:type="dxa"/>
            <w:shd w:val="clear" w:color="auto" w:fill="auto"/>
          </w:tcPr>
          <w:p w:rsidR="0073149C" w:rsidRPr="009B7A76" w:rsidRDefault="0073149C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ED2191" w:rsidRPr="009B7A76" w:rsidTr="00EC250F">
        <w:tc>
          <w:tcPr>
            <w:tcW w:w="534" w:type="dxa"/>
            <w:shd w:val="clear" w:color="auto" w:fill="auto"/>
          </w:tcPr>
          <w:p w:rsidR="00ED2191" w:rsidRPr="009B7A76" w:rsidRDefault="00ED2191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D2191" w:rsidRPr="00E131A4" w:rsidRDefault="00ED2191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 xml:space="preserve">Площадка Юго-западной </w:t>
            </w:r>
            <w:proofErr w:type="spellStart"/>
            <w:r w:rsidRPr="00E131A4">
              <w:rPr>
                <w:sz w:val="20"/>
                <w:szCs w:val="20"/>
              </w:rPr>
              <w:t>пром.зоны</w:t>
            </w:r>
            <w:proofErr w:type="spellEnd"/>
            <w:r w:rsidRPr="00E131A4">
              <w:rPr>
                <w:sz w:val="20"/>
                <w:szCs w:val="20"/>
              </w:rPr>
              <w:t xml:space="preserve"> </w:t>
            </w:r>
            <w:proofErr w:type="spellStart"/>
            <w:r w:rsidRPr="00E131A4">
              <w:rPr>
                <w:sz w:val="20"/>
                <w:szCs w:val="20"/>
              </w:rPr>
              <w:t>г</w:t>
            </w:r>
            <w:proofErr w:type="gramStart"/>
            <w:r w:rsidRPr="00E131A4">
              <w:rPr>
                <w:sz w:val="20"/>
                <w:szCs w:val="20"/>
              </w:rPr>
              <w:t>.В</w:t>
            </w:r>
            <w:proofErr w:type="gramEnd"/>
            <w:r w:rsidRPr="00E131A4">
              <w:rPr>
                <w:sz w:val="20"/>
                <w:szCs w:val="20"/>
              </w:rPr>
              <w:t>олхов</w:t>
            </w:r>
            <w:proofErr w:type="spellEnd"/>
            <w:r w:rsidRPr="00E131A4">
              <w:rPr>
                <w:sz w:val="20"/>
                <w:szCs w:val="20"/>
              </w:rPr>
              <w:t xml:space="preserve">, </w:t>
            </w:r>
            <w:r w:rsidRPr="00E131A4">
              <w:rPr>
                <w:rFonts w:eastAsia="Calibri"/>
                <w:sz w:val="20"/>
                <w:szCs w:val="20"/>
              </w:rPr>
              <w:t xml:space="preserve">ул. </w:t>
            </w:r>
            <w:proofErr w:type="spellStart"/>
            <w:r w:rsidRPr="00E131A4">
              <w:rPr>
                <w:rFonts w:eastAsia="Calibri"/>
                <w:sz w:val="20"/>
                <w:szCs w:val="20"/>
              </w:rPr>
              <w:t>Шумская</w:t>
            </w:r>
            <w:proofErr w:type="spellEnd"/>
          </w:p>
        </w:tc>
        <w:tc>
          <w:tcPr>
            <w:tcW w:w="1852" w:type="dxa"/>
            <w:shd w:val="clear" w:color="auto" w:fill="auto"/>
          </w:tcPr>
          <w:p w:rsidR="00ED2191" w:rsidRPr="00E131A4" w:rsidRDefault="00ED2191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906" w:type="dxa"/>
            <w:shd w:val="clear" w:color="auto" w:fill="auto"/>
          </w:tcPr>
          <w:p w:rsidR="00ED2191" w:rsidRPr="00E131A4" w:rsidRDefault="00ED2191" w:rsidP="00987214">
            <w:pPr>
              <w:rPr>
                <w:sz w:val="20"/>
                <w:szCs w:val="20"/>
              </w:rPr>
            </w:pPr>
            <w:r w:rsidRPr="00E131A4">
              <w:rPr>
                <w:rFonts w:eastAsia="Calibri"/>
                <w:sz w:val="20"/>
                <w:szCs w:val="20"/>
              </w:rPr>
              <w:t xml:space="preserve">Имеется подъезд с асфальтовым покрытием, </w:t>
            </w:r>
            <w:r w:rsidRPr="00E131A4">
              <w:rPr>
                <w:sz w:val="20"/>
                <w:szCs w:val="20"/>
              </w:rPr>
              <w:t>автомобильная дорога регионального значения «Новая Ладога-</w:t>
            </w:r>
            <w:proofErr w:type="spellStart"/>
            <w:r w:rsidRPr="00E131A4">
              <w:rPr>
                <w:sz w:val="20"/>
                <w:szCs w:val="20"/>
              </w:rPr>
              <w:t>Зуево</w:t>
            </w:r>
            <w:proofErr w:type="spellEnd"/>
            <w:r w:rsidRPr="00E131A4">
              <w:rPr>
                <w:sz w:val="20"/>
                <w:szCs w:val="20"/>
              </w:rPr>
              <w:t>» - 1км., асфальтобетон, Октябрьская железная дорога – 0,5 км ост</w:t>
            </w:r>
            <w:proofErr w:type="gramStart"/>
            <w:r w:rsidRPr="00E131A4">
              <w:rPr>
                <w:sz w:val="20"/>
                <w:szCs w:val="20"/>
              </w:rPr>
              <w:t>.</w:t>
            </w:r>
            <w:proofErr w:type="gramEnd"/>
            <w:r w:rsidRPr="00E131A4">
              <w:rPr>
                <w:sz w:val="20"/>
                <w:szCs w:val="20"/>
              </w:rPr>
              <w:t xml:space="preserve"> </w:t>
            </w:r>
            <w:proofErr w:type="gramStart"/>
            <w:r w:rsidRPr="00E131A4">
              <w:rPr>
                <w:sz w:val="20"/>
                <w:szCs w:val="20"/>
              </w:rPr>
              <w:t>п</w:t>
            </w:r>
            <w:proofErr w:type="gramEnd"/>
            <w:r w:rsidRPr="00E131A4">
              <w:rPr>
                <w:sz w:val="20"/>
                <w:szCs w:val="20"/>
              </w:rPr>
              <w:t xml:space="preserve">ункт </w:t>
            </w:r>
            <w:proofErr w:type="spellStart"/>
            <w:r w:rsidRPr="00E131A4">
              <w:rPr>
                <w:sz w:val="20"/>
                <w:szCs w:val="20"/>
              </w:rPr>
              <w:lastRenderedPageBreak/>
              <w:t>Новооктябрьский</w:t>
            </w:r>
            <w:proofErr w:type="spellEnd"/>
          </w:p>
        </w:tc>
        <w:tc>
          <w:tcPr>
            <w:tcW w:w="2065" w:type="dxa"/>
            <w:shd w:val="clear" w:color="auto" w:fill="auto"/>
          </w:tcPr>
          <w:p w:rsidR="00ED2191" w:rsidRPr="00E131A4" w:rsidRDefault="00ED2191" w:rsidP="00987214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lastRenderedPageBreak/>
              <w:t xml:space="preserve">Незадействованные мощности  по </w:t>
            </w:r>
            <w:proofErr w:type="spellStart"/>
            <w:r w:rsidRPr="00E131A4">
              <w:rPr>
                <w:sz w:val="20"/>
                <w:szCs w:val="20"/>
              </w:rPr>
              <w:t>г</w:t>
            </w:r>
            <w:proofErr w:type="gramStart"/>
            <w:r w:rsidRPr="00E131A4">
              <w:rPr>
                <w:sz w:val="20"/>
                <w:szCs w:val="20"/>
              </w:rPr>
              <w:t>.В</w:t>
            </w:r>
            <w:proofErr w:type="gramEnd"/>
            <w:r w:rsidRPr="00E131A4">
              <w:rPr>
                <w:sz w:val="20"/>
                <w:szCs w:val="20"/>
              </w:rPr>
              <w:t>олхову</w:t>
            </w:r>
            <w:proofErr w:type="spellEnd"/>
            <w:r w:rsidRPr="00E131A4">
              <w:rPr>
                <w:sz w:val="20"/>
                <w:szCs w:val="20"/>
              </w:rPr>
              <w:t xml:space="preserve"> АО ЛОЭСК 13,9 тыс. кВт.</w:t>
            </w:r>
          </w:p>
          <w:p w:rsidR="00987214" w:rsidRPr="00E131A4" w:rsidRDefault="000F5D80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На примыкающем участке, занятом ЗАО «</w:t>
            </w:r>
            <w:proofErr w:type="spellStart"/>
            <w:r w:rsidRPr="00E131A4">
              <w:rPr>
                <w:sz w:val="20"/>
                <w:szCs w:val="20"/>
              </w:rPr>
              <w:t>Леноблдомстрой</w:t>
            </w:r>
            <w:proofErr w:type="spellEnd"/>
            <w:r w:rsidRPr="00E131A4">
              <w:rPr>
                <w:sz w:val="20"/>
                <w:szCs w:val="20"/>
              </w:rPr>
              <w:t>», имеются трансформаторные подстанции</w:t>
            </w:r>
          </w:p>
        </w:tc>
        <w:tc>
          <w:tcPr>
            <w:tcW w:w="2065" w:type="dxa"/>
            <w:shd w:val="clear" w:color="auto" w:fill="auto"/>
          </w:tcPr>
          <w:p w:rsidR="00ED2191" w:rsidRPr="00E131A4" w:rsidRDefault="00ED2191" w:rsidP="00987214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 xml:space="preserve">Незадействованные мощности  водоснабжения по </w:t>
            </w:r>
            <w:proofErr w:type="spellStart"/>
            <w:r w:rsidRPr="00E131A4">
              <w:rPr>
                <w:sz w:val="20"/>
                <w:szCs w:val="20"/>
              </w:rPr>
              <w:t>г</w:t>
            </w:r>
            <w:proofErr w:type="gramStart"/>
            <w:r w:rsidRPr="00E131A4">
              <w:rPr>
                <w:sz w:val="20"/>
                <w:szCs w:val="20"/>
              </w:rPr>
              <w:t>.В</w:t>
            </w:r>
            <w:proofErr w:type="gramEnd"/>
            <w:r w:rsidRPr="00E131A4">
              <w:rPr>
                <w:sz w:val="20"/>
                <w:szCs w:val="20"/>
              </w:rPr>
              <w:t>олхову</w:t>
            </w:r>
            <w:proofErr w:type="spellEnd"/>
            <w:r w:rsidRPr="00E131A4">
              <w:rPr>
                <w:sz w:val="20"/>
                <w:szCs w:val="20"/>
              </w:rPr>
              <w:t xml:space="preserve"> 4</w:t>
            </w:r>
            <w:r w:rsidR="00E131A4">
              <w:rPr>
                <w:sz w:val="20"/>
                <w:szCs w:val="20"/>
              </w:rPr>
              <w:t>,9 млн</w:t>
            </w:r>
            <w:r w:rsidRPr="00E131A4">
              <w:rPr>
                <w:sz w:val="20"/>
                <w:szCs w:val="20"/>
              </w:rPr>
              <w:t>.м3</w:t>
            </w:r>
          </w:p>
          <w:p w:rsidR="000F5D80" w:rsidRPr="00E131A4" w:rsidRDefault="000F5D80" w:rsidP="00E131A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На примыкающем участке, занятом ЗАО «</w:t>
            </w:r>
            <w:proofErr w:type="spellStart"/>
            <w:r w:rsidRPr="00E131A4">
              <w:rPr>
                <w:sz w:val="20"/>
                <w:szCs w:val="20"/>
              </w:rPr>
              <w:t>Леноблдомстрой</w:t>
            </w:r>
            <w:proofErr w:type="spellEnd"/>
            <w:r w:rsidRPr="00E131A4">
              <w:rPr>
                <w:sz w:val="20"/>
                <w:szCs w:val="20"/>
              </w:rPr>
              <w:t>», имеются наружные сети водопровода</w:t>
            </w:r>
          </w:p>
        </w:tc>
        <w:tc>
          <w:tcPr>
            <w:tcW w:w="2065" w:type="dxa"/>
            <w:shd w:val="clear" w:color="auto" w:fill="auto"/>
          </w:tcPr>
          <w:p w:rsidR="00ED2191" w:rsidRPr="00E131A4" w:rsidRDefault="00ED2191" w:rsidP="00987214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 xml:space="preserve">Незадействованные мощности  водоотведения по </w:t>
            </w:r>
            <w:proofErr w:type="spellStart"/>
            <w:r w:rsidRPr="00E131A4">
              <w:rPr>
                <w:sz w:val="20"/>
                <w:szCs w:val="20"/>
              </w:rPr>
              <w:t>г</w:t>
            </w:r>
            <w:proofErr w:type="gramStart"/>
            <w:r w:rsidRPr="00E131A4">
              <w:rPr>
                <w:sz w:val="20"/>
                <w:szCs w:val="20"/>
              </w:rPr>
              <w:t>.В</w:t>
            </w:r>
            <w:proofErr w:type="gramEnd"/>
            <w:r w:rsidRPr="00E131A4">
              <w:rPr>
                <w:sz w:val="20"/>
                <w:szCs w:val="20"/>
              </w:rPr>
              <w:t>олхову</w:t>
            </w:r>
            <w:proofErr w:type="spellEnd"/>
            <w:r w:rsidRPr="00E131A4">
              <w:rPr>
                <w:sz w:val="20"/>
                <w:szCs w:val="20"/>
              </w:rPr>
              <w:t xml:space="preserve"> 1</w:t>
            </w:r>
            <w:r w:rsidR="00E131A4">
              <w:rPr>
                <w:sz w:val="20"/>
                <w:szCs w:val="20"/>
              </w:rPr>
              <w:t>,</w:t>
            </w:r>
            <w:r w:rsidRPr="00E131A4">
              <w:rPr>
                <w:sz w:val="20"/>
                <w:szCs w:val="20"/>
              </w:rPr>
              <w:t>0</w:t>
            </w:r>
            <w:r w:rsidR="00E131A4">
              <w:rPr>
                <w:sz w:val="20"/>
                <w:szCs w:val="20"/>
              </w:rPr>
              <w:t xml:space="preserve"> млн</w:t>
            </w:r>
            <w:r w:rsidRPr="00E131A4">
              <w:rPr>
                <w:sz w:val="20"/>
                <w:szCs w:val="20"/>
              </w:rPr>
              <w:t>.м3</w:t>
            </w:r>
          </w:p>
          <w:p w:rsidR="000F5D80" w:rsidRPr="00E131A4" w:rsidRDefault="000F5D80" w:rsidP="000F5D80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На примыкающем участке, занятом ЗАО «</w:t>
            </w:r>
            <w:proofErr w:type="spellStart"/>
            <w:r w:rsidRPr="00E131A4">
              <w:rPr>
                <w:sz w:val="20"/>
                <w:szCs w:val="20"/>
              </w:rPr>
              <w:t>Леноблдомстрой</w:t>
            </w:r>
            <w:proofErr w:type="spellEnd"/>
            <w:r w:rsidRPr="00E131A4">
              <w:rPr>
                <w:sz w:val="20"/>
                <w:szCs w:val="20"/>
              </w:rPr>
              <w:t>», имеются наружные сети канализации</w:t>
            </w:r>
          </w:p>
        </w:tc>
        <w:tc>
          <w:tcPr>
            <w:tcW w:w="1387" w:type="dxa"/>
            <w:shd w:val="clear" w:color="auto" w:fill="auto"/>
          </w:tcPr>
          <w:p w:rsidR="00ED2191" w:rsidRPr="003C01D9" w:rsidRDefault="00D9089A" w:rsidP="00987214">
            <w:pPr>
              <w:jc w:val="both"/>
              <w:outlineLvl w:val="2"/>
              <w:rPr>
                <w:sz w:val="20"/>
                <w:szCs w:val="20"/>
              </w:rPr>
            </w:pPr>
            <w:r w:rsidRPr="003C01D9">
              <w:rPr>
                <w:sz w:val="20"/>
                <w:szCs w:val="20"/>
              </w:rPr>
              <w:t>Возможность подключения имеется.</w:t>
            </w:r>
          </w:p>
          <w:p w:rsidR="00D9089A" w:rsidRPr="003C01D9" w:rsidRDefault="00D9089A" w:rsidP="00D9089A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3C01D9">
              <w:rPr>
                <w:sz w:val="20"/>
                <w:szCs w:val="20"/>
              </w:rPr>
              <w:t xml:space="preserve">Расстояние до сети газоснабжения </w:t>
            </w:r>
            <w:r w:rsidRPr="003C01D9">
              <w:rPr>
                <w:color w:val="000000"/>
                <w:sz w:val="20"/>
                <w:szCs w:val="20"/>
              </w:rPr>
              <w:t xml:space="preserve">0,5 км от начала </w:t>
            </w:r>
            <w:proofErr w:type="spellStart"/>
            <w:r w:rsidRPr="003C01D9">
              <w:rPr>
                <w:color w:val="000000"/>
                <w:sz w:val="20"/>
                <w:szCs w:val="20"/>
              </w:rPr>
              <w:t>промзоны</w:t>
            </w:r>
            <w:proofErr w:type="spellEnd"/>
            <w:r w:rsidRPr="003C01D9">
              <w:rPr>
                <w:color w:val="000000"/>
                <w:sz w:val="20"/>
                <w:szCs w:val="20"/>
              </w:rPr>
              <w:t xml:space="preserve">, 1км вдоль ул. </w:t>
            </w:r>
            <w:proofErr w:type="spellStart"/>
            <w:r w:rsidRPr="003C01D9">
              <w:rPr>
                <w:color w:val="000000"/>
                <w:sz w:val="20"/>
                <w:szCs w:val="20"/>
              </w:rPr>
              <w:t>Новооктябрьская</w:t>
            </w:r>
            <w:proofErr w:type="spellEnd"/>
            <w:r w:rsidRPr="003C01D9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72" w:type="dxa"/>
            <w:shd w:val="clear" w:color="auto" w:fill="auto"/>
          </w:tcPr>
          <w:p w:rsidR="00ED2191" w:rsidRPr="00E131A4" w:rsidRDefault="00ED2191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</w:tr>
      <w:tr w:rsidR="00ED2191" w:rsidRPr="009B7A76" w:rsidTr="00EC250F">
        <w:tc>
          <w:tcPr>
            <w:tcW w:w="534" w:type="dxa"/>
            <w:shd w:val="clear" w:color="auto" w:fill="auto"/>
          </w:tcPr>
          <w:p w:rsidR="00ED2191" w:rsidRPr="009B7A76" w:rsidRDefault="00ED2191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ED2191" w:rsidRPr="00E131A4" w:rsidRDefault="00ED2191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 w:rsidRPr="00E131A4">
              <w:rPr>
                <w:sz w:val="20"/>
                <w:szCs w:val="20"/>
              </w:rPr>
              <w:t>Вындиноостровское</w:t>
            </w:r>
            <w:proofErr w:type="spellEnd"/>
            <w:r w:rsidRPr="00E131A4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E131A4">
              <w:rPr>
                <w:sz w:val="20"/>
                <w:szCs w:val="20"/>
              </w:rPr>
              <w:t>Вындин</w:t>
            </w:r>
            <w:proofErr w:type="spellEnd"/>
            <w:r w:rsidRPr="00E131A4">
              <w:rPr>
                <w:sz w:val="20"/>
                <w:szCs w:val="20"/>
              </w:rPr>
              <w:t xml:space="preserve"> Остров, ул. </w:t>
            </w:r>
            <w:proofErr w:type="gramStart"/>
            <w:r w:rsidRPr="00E131A4">
              <w:rPr>
                <w:sz w:val="20"/>
                <w:szCs w:val="20"/>
              </w:rPr>
              <w:t>Школьная</w:t>
            </w:r>
            <w:proofErr w:type="gramEnd"/>
            <w:r w:rsidRPr="00E131A4">
              <w:rPr>
                <w:sz w:val="20"/>
                <w:szCs w:val="20"/>
              </w:rPr>
              <w:t>, участок 36</w:t>
            </w:r>
          </w:p>
        </w:tc>
        <w:tc>
          <w:tcPr>
            <w:tcW w:w="1852" w:type="dxa"/>
            <w:shd w:val="clear" w:color="auto" w:fill="auto"/>
          </w:tcPr>
          <w:p w:rsidR="00ED2191" w:rsidRPr="00E131A4" w:rsidRDefault="00ED2191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:rsidR="00ED2191" w:rsidRPr="00E131A4" w:rsidRDefault="00ED2191" w:rsidP="00987214">
            <w:pPr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Автомобильное сообщение:</w:t>
            </w:r>
          </w:p>
          <w:p w:rsidR="00ED2191" w:rsidRPr="00E131A4" w:rsidRDefault="00ED2191" w:rsidP="00987214">
            <w:pPr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 xml:space="preserve">40 км федеральная  трасса «Кола»  </w:t>
            </w:r>
            <w:proofErr w:type="spellStart"/>
            <w:r w:rsidRPr="00E131A4">
              <w:rPr>
                <w:sz w:val="20"/>
                <w:szCs w:val="20"/>
              </w:rPr>
              <w:t>Кисельня</w:t>
            </w:r>
            <w:proofErr w:type="spellEnd"/>
            <w:r w:rsidRPr="00E131A4">
              <w:rPr>
                <w:sz w:val="20"/>
                <w:szCs w:val="20"/>
              </w:rPr>
              <w:t>-Санкт-Петербург.</w:t>
            </w:r>
          </w:p>
          <w:p w:rsidR="00ED2191" w:rsidRPr="00E131A4" w:rsidRDefault="00ED2191" w:rsidP="00987214">
            <w:pPr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Имеется подъезд с асфальтовым покрытием. Автомобильная дорога регионального значения «Новая Ладога-</w:t>
            </w:r>
            <w:proofErr w:type="spellStart"/>
            <w:r w:rsidRPr="00E131A4">
              <w:rPr>
                <w:sz w:val="20"/>
                <w:szCs w:val="20"/>
              </w:rPr>
              <w:t>Зуево</w:t>
            </w:r>
            <w:proofErr w:type="spellEnd"/>
            <w:r w:rsidRPr="00E131A4">
              <w:rPr>
                <w:sz w:val="20"/>
                <w:szCs w:val="20"/>
              </w:rPr>
              <w:t xml:space="preserve">» - 150м, асфальтобетон. Октябрьская железная дорога – 0,5 км до ж/д станции </w:t>
            </w:r>
            <w:proofErr w:type="spellStart"/>
            <w:r w:rsidRPr="00E131A4">
              <w:rPr>
                <w:sz w:val="20"/>
                <w:szCs w:val="20"/>
              </w:rPr>
              <w:t>д</w:t>
            </w:r>
            <w:proofErr w:type="gramStart"/>
            <w:r w:rsidRPr="00E131A4">
              <w:rPr>
                <w:sz w:val="20"/>
                <w:szCs w:val="20"/>
              </w:rPr>
              <w:t>.Г</w:t>
            </w:r>
            <w:proofErr w:type="gramEnd"/>
            <w:r w:rsidRPr="00E131A4">
              <w:rPr>
                <w:sz w:val="20"/>
                <w:szCs w:val="20"/>
              </w:rPr>
              <w:t>остинополье</w:t>
            </w:r>
            <w:proofErr w:type="spellEnd"/>
          </w:p>
          <w:p w:rsidR="00ED2191" w:rsidRPr="00E131A4" w:rsidRDefault="00ED2191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131A4" w:rsidRPr="00E131A4" w:rsidRDefault="00E131A4" w:rsidP="00E131A4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 xml:space="preserve">Возможность подключения имеется. Расстояние до источника электроснабжения,0,01 км. ПС 110 </w:t>
            </w:r>
            <w:proofErr w:type="spellStart"/>
            <w:r w:rsidRPr="00E131A4">
              <w:rPr>
                <w:sz w:val="20"/>
                <w:szCs w:val="20"/>
              </w:rPr>
              <w:t>кВ</w:t>
            </w:r>
            <w:proofErr w:type="spellEnd"/>
            <w:r w:rsidRPr="00E131A4">
              <w:rPr>
                <w:sz w:val="20"/>
                <w:szCs w:val="20"/>
              </w:rPr>
              <w:t xml:space="preserve"> </w:t>
            </w:r>
            <w:proofErr w:type="spellStart"/>
            <w:r w:rsidRPr="00E131A4">
              <w:rPr>
                <w:sz w:val="20"/>
                <w:szCs w:val="20"/>
              </w:rPr>
              <w:t>Вындин</w:t>
            </w:r>
            <w:proofErr w:type="spellEnd"/>
            <w:r w:rsidRPr="00E131A4">
              <w:rPr>
                <w:sz w:val="20"/>
                <w:szCs w:val="20"/>
              </w:rPr>
              <w:t xml:space="preserve"> остров (ПС 337), Класс напряжения: 110/10 [</w:t>
            </w:r>
            <w:proofErr w:type="spellStart"/>
            <w:r w:rsidRPr="00E131A4">
              <w:rPr>
                <w:sz w:val="20"/>
                <w:szCs w:val="20"/>
              </w:rPr>
              <w:t>кВ</w:t>
            </w:r>
            <w:proofErr w:type="spellEnd"/>
            <w:r w:rsidRPr="00E131A4">
              <w:rPr>
                <w:sz w:val="20"/>
                <w:szCs w:val="20"/>
              </w:rPr>
              <w:t xml:space="preserve">], </w:t>
            </w:r>
            <w:r w:rsidRPr="00E131A4">
              <w:rPr>
                <w:sz w:val="20"/>
                <w:szCs w:val="20"/>
              </w:rPr>
              <w:br/>
              <w:t xml:space="preserve">Максимальная мощность, разрешенная ПАО «Ленэнерго» для технологического присоединения: 4.84 [МВА] </w:t>
            </w:r>
          </w:p>
          <w:p w:rsidR="00ED2191" w:rsidRPr="00E131A4" w:rsidRDefault="00ED2191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131A4" w:rsidRPr="00E131A4" w:rsidRDefault="00E131A4" w:rsidP="00E131A4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Возможность подключения имеется. Расстояние до сети водоснабжения 0,01 км. Подключение к сетям по ТУ ГУП «</w:t>
            </w:r>
            <w:proofErr w:type="spellStart"/>
            <w:r w:rsidRPr="00E131A4">
              <w:rPr>
                <w:sz w:val="20"/>
                <w:szCs w:val="20"/>
              </w:rPr>
              <w:t>Леноблводоканал</w:t>
            </w:r>
            <w:proofErr w:type="spellEnd"/>
            <w:r w:rsidRPr="00E131A4">
              <w:rPr>
                <w:sz w:val="20"/>
                <w:szCs w:val="20"/>
              </w:rPr>
              <w:t>». Резерв мощности 0,3 млн. м3 в год.</w:t>
            </w:r>
          </w:p>
          <w:p w:rsidR="00ED2191" w:rsidRPr="00E131A4" w:rsidRDefault="00ED2191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131A4" w:rsidRPr="00E131A4" w:rsidRDefault="00E131A4" w:rsidP="00E131A4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Возможность подключения имеется. Расстояние до сети водоотведения 0 км. Подключение к сетям по ТУ ГУП «</w:t>
            </w:r>
            <w:proofErr w:type="spellStart"/>
            <w:r w:rsidRPr="00E131A4">
              <w:rPr>
                <w:sz w:val="20"/>
                <w:szCs w:val="20"/>
              </w:rPr>
              <w:t>Леноблводоканал</w:t>
            </w:r>
            <w:proofErr w:type="spellEnd"/>
            <w:r w:rsidRPr="00E131A4">
              <w:rPr>
                <w:sz w:val="20"/>
                <w:szCs w:val="20"/>
              </w:rPr>
              <w:t>». Резерв мощности 0,18 млн. м3 в год</w:t>
            </w:r>
          </w:p>
          <w:p w:rsidR="00ED2191" w:rsidRPr="00E131A4" w:rsidRDefault="00ED2191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E131A4" w:rsidRPr="00E131A4" w:rsidRDefault="00E131A4" w:rsidP="00E131A4">
            <w:pPr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 xml:space="preserve">Возможность подключения имеется. Расстояние до сети газоснабжения 0,15 км. Свободная пропускная способность ГРС Волхов-1 (№2 – </w:t>
            </w:r>
            <w:proofErr w:type="spellStart"/>
            <w:r w:rsidRPr="00E131A4">
              <w:rPr>
                <w:sz w:val="20"/>
                <w:szCs w:val="20"/>
              </w:rPr>
              <w:t>д</w:t>
            </w:r>
            <w:proofErr w:type="gramStart"/>
            <w:r w:rsidRPr="00E131A4">
              <w:rPr>
                <w:sz w:val="20"/>
                <w:szCs w:val="20"/>
              </w:rPr>
              <w:t>.В</w:t>
            </w:r>
            <w:proofErr w:type="gramEnd"/>
            <w:r w:rsidRPr="00E131A4">
              <w:rPr>
                <w:sz w:val="20"/>
                <w:szCs w:val="20"/>
              </w:rPr>
              <w:t>ындин</w:t>
            </w:r>
            <w:proofErr w:type="spellEnd"/>
            <w:r w:rsidRPr="00E131A4">
              <w:rPr>
                <w:sz w:val="20"/>
                <w:szCs w:val="20"/>
              </w:rPr>
              <w:t xml:space="preserve"> Остров) 1,767 тыс.м3/час</w:t>
            </w:r>
          </w:p>
          <w:p w:rsidR="00ED2191" w:rsidRPr="00E131A4" w:rsidRDefault="00ED2191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ED2191" w:rsidRPr="009B7A76" w:rsidRDefault="00ED2191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ED2191" w:rsidRPr="009B7A76" w:rsidTr="00EC250F">
        <w:tc>
          <w:tcPr>
            <w:tcW w:w="534" w:type="dxa"/>
            <w:shd w:val="clear" w:color="auto" w:fill="auto"/>
          </w:tcPr>
          <w:p w:rsidR="00ED2191" w:rsidRPr="009B7A76" w:rsidRDefault="00ED2191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D2191" w:rsidRPr="00E131A4" w:rsidRDefault="00ED2191" w:rsidP="00987214">
            <w:pPr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 xml:space="preserve">Площадка МО </w:t>
            </w:r>
            <w:proofErr w:type="spellStart"/>
            <w:r w:rsidRPr="00E131A4">
              <w:rPr>
                <w:sz w:val="20"/>
                <w:szCs w:val="20"/>
              </w:rPr>
              <w:t>Сясьстройское</w:t>
            </w:r>
            <w:proofErr w:type="spellEnd"/>
            <w:r w:rsidRPr="00E131A4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852" w:type="dxa"/>
            <w:shd w:val="clear" w:color="auto" w:fill="auto"/>
          </w:tcPr>
          <w:p w:rsidR="00ED2191" w:rsidRPr="00E131A4" w:rsidRDefault="00ED2191" w:rsidP="00987214">
            <w:pPr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:rsidR="00ED2191" w:rsidRPr="00E131A4" w:rsidRDefault="00ED2191" w:rsidP="00987214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131A4">
              <w:rPr>
                <w:sz w:val="20"/>
                <w:szCs w:val="20"/>
              </w:rPr>
              <w:t xml:space="preserve">Имеется автомобильная дорога с твердым покрытием, До автодороги федерального значения «КОЛА» расстояние от участка 300 м, Октябрьская железная дорога – </w:t>
            </w:r>
            <w:proofErr w:type="gramStart"/>
            <w:r w:rsidRPr="00E131A4">
              <w:rPr>
                <w:sz w:val="20"/>
                <w:szCs w:val="20"/>
              </w:rPr>
              <w:t>д</w:t>
            </w:r>
            <w:r w:rsidRPr="00E131A4">
              <w:rPr>
                <w:color w:val="000000"/>
                <w:sz w:val="20"/>
                <w:szCs w:val="20"/>
                <w:lang w:eastAsia="en-US"/>
              </w:rPr>
              <w:t>о ж</w:t>
            </w:r>
            <w:proofErr w:type="gramEnd"/>
            <w:r w:rsidRPr="00E131A4">
              <w:rPr>
                <w:color w:val="000000"/>
                <w:sz w:val="20"/>
                <w:szCs w:val="20"/>
                <w:lang w:eastAsia="en-US"/>
              </w:rPr>
              <w:t>/д станции Волховстрой- 37 км</w:t>
            </w:r>
          </w:p>
          <w:p w:rsidR="00ED2191" w:rsidRPr="00E131A4" w:rsidRDefault="00ED2191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131A4" w:rsidRPr="00E131A4" w:rsidRDefault="00E131A4" w:rsidP="00E131A4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Возможная точка подключения ФСК ЕЭС электроэнергии ПС 37 «</w:t>
            </w:r>
            <w:proofErr w:type="spellStart"/>
            <w:r w:rsidRPr="00E131A4">
              <w:rPr>
                <w:sz w:val="20"/>
                <w:szCs w:val="20"/>
              </w:rPr>
              <w:t>Сясь</w:t>
            </w:r>
            <w:proofErr w:type="spellEnd"/>
            <w:r w:rsidRPr="00E131A4">
              <w:rPr>
                <w:sz w:val="20"/>
                <w:szCs w:val="20"/>
              </w:rPr>
              <w:t xml:space="preserve">» 330/220/110 </w:t>
            </w:r>
            <w:proofErr w:type="spellStart"/>
            <w:r w:rsidRPr="00E131A4">
              <w:rPr>
                <w:sz w:val="20"/>
                <w:szCs w:val="20"/>
              </w:rPr>
              <w:t>кВ.</w:t>
            </w:r>
            <w:proofErr w:type="spellEnd"/>
            <w:r w:rsidRPr="00E131A4">
              <w:rPr>
                <w:sz w:val="20"/>
                <w:szCs w:val="20"/>
              </w:rPr>
              <w:t xml:space="preserve"> Зона обслуживания: МЭС С-З. Расположение: </w:t>
            </w:r>
            <w:proofErr w:type="spellStart"/>
            <w:r w:rsidRPr="00E131A4">
              <w:rPr>
                <w:sz w:val="20"/>
                <w:szCs w:val="20"/>
              </w:rPr>
              <w:t>Волховский</w:t>
            </w:r>
            <w:proofErr w:type="spellEnd"/>
            <w:r w:rsidRPr="00E131A4">
              <w:rPr>
                <w:sz w:val="20"/>
                <w:szCs w:val="20"/>
              </w:rPr>
              <w:t xml:space="preserve"> район, </w:t>
            </w:r>
            <w:proofErr w:type="spellStart"/>
            <w:r w:rsidRPr="00E131A4">
              <w:rPr>
                <w:sz w:val="20"/>
                <w:szCs w:val="20"/>
              </w:rPr>
              <w:t>Селивановское</w:t>
            </w:r>
            <w:proofErr w:type="spellEnd"/>
            <w:r w:rsidRPr="00E131A4">
              <w:rPr>
                <w:sz w:val="20"/>
                <w:szCs w:val="20"/>
              </w:rPr>
              <w:t xml:space="preserve"> сельское поселение, дер. Свирь-Городок. Технологическое подключение возможно после реконструкции ПС </w:t>
            </w:r>
            <w:r w:rsidRPr="00E131A4">
              <w:rPr>
                <w:sz w:val="20"/>
                <w:szCs w:val="20"/>
              </w:rPr>
              <w:lastRenderedPageBreak/>
              <w:t>37 «</w:t>
            </w:r>
            <w:proofErr w:type="spellStart"/>
            <w:r w:rsidRPr="00E131A4">
              <w:rPr>
                <w:sz w:val="20"/>
                <w:szCs w:val="20"/>
              </w:rPr>
              <w:t>Сясь</w:t>
            </w:r>
            <w:proofErr w:type="spellEnd"/>
            <w:r w:rsidRPr="00E131A4">
              <w:rPr>
                <w:sz w:val="20"/>
                <w:szCs w:val="20"/>
              </w:rPr>
              <w:t>».   Расстояние до сетей электроснабжения 0,1 км.  </w:t>
            </w:r>
          </w:p>
          <w:p w:rsidR="00ED2191" w:rsidRPr="00E131A4" w:rsidRDefault="00ED2191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131A4" w:rsidRPr="00E131A4" w:rsidRDefault="00E131A4" w:rsidP="00E131A4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lastRenderedPageBreak/>
              <w:t>Есть возможность подключения к сетям водоснабжения ОАО «</w:t>
            </w:r>
            <w:proofErr w:type="spellStart"/>
            <w:r w:rsidRPr="00E131A4">
              <w:rPr>
                <w:sz w:val="20"/>
                <w:szCs w:val="20"/>
              </w:rPr>
              <w:t>Сясьский</w:t>
            </w:r>
            <w:proofErr w:type="spellEnd"/>
            <w:r w:rsidRPr="00E131A4">
              <w:rPr>
                <w:sz w:val="20"/>
                <w:szCs w:val="20"/>
              </w:rPr>
              <w:t xml:space="preserve"> ЦБК». Резерв мощности отсутствует. </w:t>
            </w:r>
          </w:p>
          <w:p w:rsidR="00ED2191" w:rsidRPr="00E131A4" w:rsidRDefault="00ED2191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D2191" w:rsidRPr="00E131A4" w:rsidRDefault="00E131A4" w:rsidP="000F272B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iCs/>
                <w:color w:val="000000"/>
                <w:sz w:val="20"/>
                <w:szCs w:val="20"/>
              </w:rPr>
              <w:t>Есть возможность подключения к сетям водоотведения ОАО «</w:t>
            </w:r>
            <w:proofErr w:type="spellStart"/>
            <w:r w:rsidRPr="00E131A4">
              <w:rPr>
                <w:iCs/>
                <w:color w:val="000000"/>
                <w:sz w:val="20"/>
                <w:szCs w:val="20"/>
              </w:rPr>
              <w:t>Сясьский</w:t>
            </w:r>
            <w:proofErr w:type="spellEnd"/>
            <w:r w:rsidRPr="00E131A4">
              <w:rPr>
                <w:iCs/>
                <w:color w:val="000000"/>
                <w:sz w:val="20"/>
                <w:szCs w:val="20"/>
              </w:rPr>
              <w:t xml:space="preserve"> ЦБК». Резерв мощности 2,2 млн. м3 в год </w:t>
            </w:r>
          </w:p>
        </w:tc>
        <w:tc>
          <w:tcPr>
            <w:tcW w:w="1387" w:type="dxa"/>
            <w:shd w:val="clear" w:color="auto" w:fill="auto"/>
          </w:tcPr>
          <w:p w:rsidR="00E131A4" w:rsidRPr="00E131A4" w:rsidRDefault="00E131A4" w:rsidP="00E131A4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Расстояние до сети газоснабжения ОАО «</w:t>
            </w:r>
            <w:proofErr w:type="spellStart"/>
            <w:r w:rsidRPr="00E131A4">
              <w:rPr>
                <w:sz w:val="20"/>
                <w:szCs w:val="20"/>
              </w:rPr>
              <w:t>Сясьский</w:t>
            </w:r>
            <w:proofErr w:type="spellEnd"/>
            <w:r w:rsidRPr="00E131A4">
              <w:rPr>
                <w:sz w:val="20"/>
                <w:szCs w:val="20"/>
              </w:rPr>
              <w:t xml:space="preserve"> ЦБК» 0,5 км.</w:t>
            </w:r>
          </w:p>
          <w:p w:rsidR="00E131A4" w:rsidRPr="00E131A4" w:rsidRDefault="00E131A4" w:rsidP="00E131A4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 xml:space="preserve">Возможность подключения появится после реконструкции </w:t>
            </w:r>
            <w:proofErr w:type="spellStart"/>
            <w:r w:rsidRPr="00E131A4">
              <w:rPr>
                <w:sz w:val="20"/>
                <w:szCs w:val="20"/>
              </w:rPr>
              <w:t>Сясьской</w:t>
            </w:r>
            <w:proofErr w:type="spellEnd"/>
            <w:r w:rsidRPr="00E131A4">
              <w:rPr>
                <w:sz w:val="20"/>
                <w:szCs w:val="20"/>
              </w:rPr>
              <w:t xml:space="preserve"> ГРС.</w:t>
            </w:r>
          </w:p>
          <w:p w:rsidR="00ED2191" w:rsidRPr="00E131A4" w:rsidRDefault="00ED2191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ED2191" w:rsidRPr="009B7A76" w:rsidRDefault="00ED2191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ED2191" w:rsidRPr="009B7A76" w:rsidTr="00EC250F">
        <w:tc>
          <w:tcPr>
            <w:tcW w:w="534" w:type="dxa"/>
            <w:shd w:val="clear" w:color="auto" w:fill="auto"/>
          </w:tcPr>
          <w:p w:rsidR="00ED2191" w:rsidRPr="009B7A76" w:rsidRDefault="00ED2191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</w:tcPr>
          <w:p w:rsidR="00ED2191" w:rsidRPr="00E131A4" w:rsidRDefault="00ED2191" w:rsidP="00987214">
            <w:pPr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 xml:space="preserve">Площадка МО </w:t>
            </w:r>
            <w:proofErr w:type="spellStart"/>
            <w:r w:rsidRPr="00E131A4">
              <w:rPr>
                <w:sz w:val="20"/>
                <w:szCs w:val="20"/>
              </w:rPr>
              <w:t>Новоладожское</w:t>
            </w:r>
            <w:proofErr w:type="spellEnd"/>
            <w:r w:rsidRPr="00E131A4">
              <w:rPr>
                <w:sz w:val="20"/>
                <w:szCs w:val="20"/>
              </w:rPr>
              <w:t xml:space="preserve"> ГП</w:t>
            </w:r>
          </w:p>
        </w:tc>
        <w:tc>
          <w:tcPr>
            <w:tcW w:w="1852" w:type="dxa"/>
            <w:shd w:val="clear" w:color="auto" w:fill="auto"/>
          </w:tcPr>
          <w:p w:rsidR="00ED2191" w:rsidRPr="00E131A4" w:rsidRDefault="00ED2191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:rsidR="00ED2191" w:rsidRPr="00E131A4" w:rsidRDefault="00ED2191" w:rsidP="00987214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0,3 км до ул. Промышленная, до</w:t>
            </w:r>
            <w:r w:rsidRPr="00E131A4">
              <w:rPr>
                <w:b/>
                <w:sz w:val="20"/>
                <w:szCs w:val="20"/>
              </w:rPr>
              <w:t xml:space="preserve"> </w:t>
            </w:r>
            <w:r w:rsidRPr="00E131A4">
              <w:rPr>
                <w:sz w:val="20"/>
                <w:szCs w:val="20"/>
              </w:rPr>
              <w:t>федеральной</w:t>
            </w:r>
            <w:r w:rsidRPr="00E131A4">
              <w:rPr>
                <w:b/>
                <w:sz w:val="20"/>
                <w:szCs w:val="20"/>
              </w:rPr>
              <w:t xml:space="preserve"> </w:t>
            </w:r>
            <w:r w:rsidRPr="00E131A4">
              <w:rPr>
                <w:sz w:val="20"/>
                <w:szCs w:val="20"/>
              </w:rPr>
              <w:t xml:space="preserve">трассы «Кола» расстояние 5 км, </w:t>
            </w:r>
          </w:p>
          <w:p w:rsidR="00ED2191" w:rsidRPr="00E131A4" w:rsidRDefault="00ED2191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Октябрьская железная дорога – 24 км от ближайшей ж/д станции</w:t>
            </w:r>
          </w:p>
        </w:tc>
        <w:tc>
          <w:tcPr>
            <w:tcW w:w="2065" w:type="dxa"/>
            <w:shd w:val="clear" w:color="auto" w:fill="auto"/>
          </w:tcPr>
          <w:p w:rsidR="00ED2191" w:rsidRPr="00E131A4" w:rsidRDefault="00ED2191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имеется, ПС 110/35/10кВ № 227 «Новая Ладога»</w:t>
            </w:r>
          </w:p>
        </w:tc>
        <w:tc>
          <w:tcPr>
            <w:tcW w:w="2065" w:type="dxa"/>
            <w:shd w:val="clear" w:color="auto" w:fill="auto"/>
          </w:tcPr>
          <w:p w:rsidR="00ED2191" w:rsidRPr="00E131A4" w:rsidRDefault="00ED2191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 xml:space="preserve">имеется, максимальная 8 </w:t>
            </w:r>
            <w:proofErr w:type="spellStart"/>
            <w:proofErr w:type="gramStart"/>
            <w:r w:rsidRPr="00E131A4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E131A4">
              <w:rPr>
                <w:sz w:val="20"/>
                <w:szCs w:val="20"/>
              </w:rPr>
              <w:t xml:space="preserve"> </w:t>
            </w:r>
            <w:proofErr w:type="spellStart"/>
            <w:r w:rsidRPr="00E131A4">
              <w:rPr>
                <w:sz w:val="20"/>
                <w:szCs w:val="20"/>
              </w:rPr>
              <w:t>м.куб</w:t>
            </w:r>
            <w:proofErr w:type="spellEnd"/>
            <w:r w:rsidRPr="00E131A4">
              <w:rPr>
                <w:sz w:val="20"/>
                <w:szCs w:val="20"/>
              </w:rPr>
              <w:t xml:space="preserve"> в сутки, 2008 </w:t>
            </w:r>
            <w:proofErr w:type="spellStart"/>
            <w:r w:rsidRPr="00E131A4">
              <w:rPr>
                <w:sz w:val="20"/>
                <w:szCs w:val="20"/>
              </w:rPr>
              <w:t>м.куб</w:t>
            </w:r>
            <w:proofErr w:type="spellEnd"/>
            <w:r w:rsidRPr="00E131A4">
              <w:rPr>
                <w:sz w:val="20"/>
                <w:szCs w:val="20"/>
              </w:rPr>
              <w:t>. фактическое потребление</w:t>
            </w:r>
          </w:p>
        </w:tc>
        <w:tc>
          <w:tcPr>
            <w:tcW w:w="2065" w:type="dxa"/>
            <w:shd w:val="clear" w:color="auto" w:fill="auto"/>
          </w:tcPr>
          <w:p w:rsidR="00ED2191" w:rsidRPr="00E131A4" w:rsidRDefault="00ED2191" w:rsidP="00987214">
            <w:pPr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 xml:space="preserve">имеется, максимальная мощность 4200 </w:t>
            </w:r>
            <w:proofErr w:type="spellStart"/>
            <w:r w:rsidRPr="00E131A4">
              <w:rPr>
                <w:sz w:val="20"/>
                <w:szCs w:val="20"/>
              </w:rPr>
              <w:t>м</w:t>
            </w:r>
            <w:proofErr w:type="gramStart"/>
            <w:r w:rsidRPr="00E131A4">
              <w:rPr>
                <w:sz w:val="20"/>
                <w:szCs w:val="20"/>
              </w:rPr>
              <w:t>.к</w:t>
            </w:r>
            <w:proofErr w:type="gramEnd"/>
            <w:r w:rsidRPr="00E131A4">
              <w:rPr>
                <w:sz w:val="20"/>
                <w:szCs w:val="20"/>
              </w:rPr>
              <w:t>уб</w:t>
            </w:r>
            <w:proofErr w:type="spellEnd"/>
            <w:r w:rsidRPr="00E131A4">
              <w:rPr>
                <w:sz w:val="20"/>
                <w:szCs w:val="20"/>
              </w:rPr>
              <w:t xml:space="preserve"> в сутки, фактическое потребление 1440 </w:t>
            </w:r>
            <w:proofErr w:type="spellStart"/>
            <w:r w:rsidRPr="00E131A4">
              <w:rPr>
                <w:sz w:val="20"/>
                <w:szCs w:val="20"/>
              </w:rPr>
              <w:t>м.куб.сутки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:rsidR="00ED2191" w:rsidRPr="00E131A4" w:rsidRDefault="00ED2191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 xml:space="preserve">имеется, фактический годовой объем потребления газа составляет 8397,82 </w:t>
            </w:r>
            <w:proofErr w:type="spellStart"/>
            <w:r w:rsidRPr="00E131A4">
              <w:rPr>
                <w:sz w:val="20"/>
                <w:szCs w:val="20"/>
              </w:rPr>
              <w:t>тыс</w:t>
            </w:r>
            <w:proofErr w:type="gramStart"/>
            <w:r w:rsidRPr="00E131A4">
              <w:rPr>
                <w:sz w:val="20"/>
                <w:szCs w:val="20"/>
              </w:rPr>
              <w:t>.к</w:t>
            </w:r>
            <w:proofErr w:type="gramEnd"/>
            <w:r w:rsidRPr="00E131A4">
              <w:rPr>
                <w:sz w:val="20"/>
                <w:szCs w:val="20"/>
              </w:rPr>
              <w:t>уб.м</w:t>
            </w:r>
            <w:proofErr w:type="spellEnd"/>
            <w:r w:rsidRPr="00E131A4">
              <w:rPr>
                <w:sz w:val="20"/>
                <w:szCs w:val="20"/>
              </w:rPr>
              <w:t xml:space="preserve">, прогнозируемый годовой объем потребления газа составит 10133 </w:t>
            </w:r>
            <w:proofErr w:type="spellStart"/>
            <w:r w:rsidRPr="00E131A4">
              <w:rPr>
                <w:sz w:val="20"/>
                <w:szCs w:val="20"/>
              </w:rPr>
              <w:t>тыс.куб.м</w:t>
            </w:r>
            <w:proofErr w:type="spellEnd"/>
            <w:r w:rsidRPr="00E131A4">
              <w:rPr>
                <w:sz w:val="20"/>
                <w:szCs w:val="20"/>
              </w:rPr>
              <w:t>., расстояние до источника газоснабжения 40 м</w:t>
            </w:r>
          </w:p>
        </w:tc>
        <w:tc>
          <w:tcPr>
            <w:tcW w:w="1372" w:type="dxa"/>
            <w:shd w:val="clear" w:color="auto" w:fill="auto"/>
          </w:tcPr>
          <w:p w:rsidR="00ED2191" w:rsidRPr="009B7A76" w:rsidRDefault="00ED2191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834890" w:rsidRPr="009B7A76" w:rsidTr="00EC250F">
        <w:tc>
          <w:tcPr>
            <w:tcW w:w="534" w:type="dxa"/>
            <w:shd w:val="clear" w:color="auto" w:fill="auto"/>
          </w:tcPr>
          <w:p w:rsidR="00834890" w:rsidRPr="009B7A76" w:rsidRDefault="00834890" w:rsidP="00987214">
            <w:pPr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834890" w:rsidRPr="00E131A4" w:rsidRDefault="00834890" w:rsidP="00834890">
            <w:pPr>
              <w:outlineLvl w:val="2"/>
              <w:rPr>
                <w:sz w:val="20"/>
                <w:szCs w:val="20"/>
              </w:rPr>
            </w:pPr>
            <w:r w:rsidRPr="00E131A4">
              <w:rPr>
                <w:color w:val="000000"/>
                <w:sz w:val="20"/>
                <w:szCs w:val="20"/>
              </w:rPr>
              <w:t xml:space="preserve">Площадка северо-Восточной </w:t>
            </w:r>
            <w:proofErr w:type="spellStart"/>
            <w:r w:rsidRPr="00E131A4">
              <w:rPr>
                <w:color w:val="000000"/>
                <w:sz w:val="20"/>
                <w:szCs w:val="20"/>
              </w:rPr>
              <w:t>пром.зоны</w:t>
            </w:r>
            <w:proofErr w:type="spellEnd"/>
            <w:r w:rsidRPr="00E131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1A4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131A4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E131A4">
              <w:rPr>
                <w:color w:val="000000"/>
                <w:sz w:val="20"/>
                <w:szCs w:val="20"/>
              </w:rPr>
              <w:t>олхов</w:t>
            </w:r>
            <w:proofErr w:type="spellEnd"/>
            <w:r w:rsidRPr="00E131A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31A4">
              <w:rPr>
                <w:sz w:val="20"/>
                <w:szCs w:val="20"/>
              </w:rPr>
              <w:t>мкр</w:t>
            </w:r>
            <w:proofErr w:type="spellEnd"/>
            <w:r w:rsidRPr="00E131A4">
              <w:rPr>
                <w:sz w:val="20"/>
                <w:szCs w:val="20"/>
              </w:rPr>
              <w:t>. Мурманские Ворота, Загородный проезд, 2</w:t>
            </w:r>
          </w:p>
        </w:tc>
        <w:tc>
          <w:tcPr>
            <w:tcW w:w="1852" w:type="dxa"/>
            <w:shd w:val="clear" w:color="auto" w:fill="auto"/>
          </w:tcPr>
          <w:p w:rsidR="00834890" w:rsidRPr="00E131A4" w:rsidRDefault="00834890" w:rsidP="00987214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:rsidR="00834890" w:rsidRPr="00E131A4" w:rsidRDefault="00834890" w:rsidP="00834890">
            <w:pPr>
              <w:rPr>
                <w:sz w:val="20"/>
                <w:szCs w:val="20"/>
              </w:rPr>
            </w:pPr>
            <w:r w:rsidRPr="00E131A4">
              <w:rPr>
                <w:rFonts w:eastAsia="Calibri"/>
                <w:sz w:val="20"/>
                <w:szCs w:val="20"/>
              </w:rPr>
              <w:t>Имеется подъезд с асфальтовым покрытием</w:t>
            </w:r>
            <w:r w:rsidRPr="00E131A4">
              <w:rPr>
                <w:sz w:val="20"/>
                <w:szCs w:val="20"/>
              </w:rPr>
              <w:t>. Автомобильное сообщение:</w:t>
            </w:r>
          </w:p>
          <w:p w:rsidR="00834890" w:rsidRPr="00E131A4" w:rsidRDefault="00834890" w:rsidP="00834890">
            <w:pPr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до дороги регионального значения – 1,8 км</w:t>
            </w:r>
          </w:p>
          <w:p w:rsidR="00834890" w:rsidRPr="00E131A4" w:rsidRDefault="00834890" w:rsidP="00834890">
            <w:pPr>
              <w:rPr>
                <w:rFonts w:eastAsia="Calibri"/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 xml:space="preserve">до </w:t>
            </w:r>
            <w:proofErr w:type="gramStart"/>
            <w:r w:rsidRPr="00E131A4">
              <w:rPr>
                <w:sz w:val="20"/>
                <w:szCs w:val="20"/>
              </w:rPr>
              <w:t>федеральной</w:t>
            </w:r>
            <w:proofErr w:type="gramEnd"/>
            <w:r w:rsidRPr="00E131A4">
              <w:rPr>
                <w:sz w:val="20"/>
                <w:szCs w:val="20"/>
              </w:rPr>
              <w:t xml:space="preserve"> трасса «Кола»  </w:t>
            </w:r>
            <w:proofErr w:type="spellStart"/>
            <w:r w:rsidRPr="00E131A4">
              <w:rPr>
                <w:sz w:val="20"/>
                <w:szCs w:val="20"/>
              </w:rPr>
              <w:t>Кисельня</w:t>
            </w:r>
            <w:proofErr w:type="spellEnd"/>
            <w:r w:rsidRPr="00E131A4">
              <w:rPr>
                <w:sz w:val="20"/>
                <w:szCs w:val="20"/>
              </w:rPr>
              <w:t>-Санкт-Петербург –</w:t>
            </w:r>
            <w:r w:rsidRPr="00E131A4">
              <w:rPr>
                <w:rFonts w:eastAsia="Calibri"/>
                <w:sz w:val="20"/>
                <w:szCs w:val="20"/>
              </w:rPr>
              <w:t xml:space="preserve"> 12 км</w:t>
            </w:r>
          </w:p>
          <w:p w:rsidR="00834890" w:rsidRPr="00E131A4" w:rsidRDefault="00834890" w:rsidP="00834890">
            <w:pPr>
              <w:jc w:val="both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 xml:space="preserve">Октябрьская </w:t>
            </w:r>
            <w:r w:rsidRPr="00E131A4">
              <w:rPr>
                <w:sz w:val="20"/>
                <w:szCs w:val="20"/>
              </w:rPr>
              <w:lastRenderedPageBreak/>
              <w:t xml:space="preserve">железная дорога – 0,25 км </w:t>
            </w:r>
            <w:proofErr w:type="gramStart"/>
            <w:r w:rsidRPr="00E131A4">
              <w:rPr>
                <w:sz w:val="20"/>
                <w:szCs w:val="20"/>
              </w:rPr>
              <w:t>до ж</w:t>
            </w:r>
            <w:proofErr w:type="gramEnd"/>
            <w:r w:rsidRPr="00E131A4">
              <w:rPr>
                <w:sz w:val="20"/>
                <w:szCs w:val="20"/>
              </w:rPr>
              <w:t>/д станции  Волховстрой -1</w:t>
            </w:r>
          </w:p>
        </w:tc>
        <w:tc>
          <w:tcPr>
            <w:tcW w:w="2065" w:type="dxa"/>
            <w:shd w:val="clear" w:color="auto" w:fill="auto"/>
          </w:tcPr>
          <w:p w:rsidR="00834890" w:rsidRPr="00E131A4" w:rsidRDefault="00834890" w:rsidP="00834890">
            <w:pPr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lastRenderedPageBreak/>
              <w:t xml:space="preserve">Сети электроснабжения находятся непосредственно на участке. Наиболее близко </w:t>
            </w:r>
            <w:proofErr w:type="gramStart"/>
            <w:r w:rsidRPr="00E131A4">
              <w:rPr>
                <w:sz w:val="20"/>
                <w:szCs w:val="20"/>
              </w:rPr>
              <w:t>расположены</w:t>
            </w:r>
            <w:proofErr w:type="gramEnd"/>
            <w:r w:rsidRPr="00E131A4">
              <w:rPr>
                <w:sz w:val="20"/>
                <w:szCs w:val="20"/>
              </w:rPr>
              <w:t xml:space="preserve"> к участку ТП 204, ТП 166 и  ТП 165. Класс напряжения: 110/10 [</w:t>
            </w:r>
            <w:proofErr w:type="spellStart"/>
            <w:r w:rsidRPr="00E131A4">
              <w:rPr>
                <w:sz w:val="20"/>
                <w:szCs w:val="20"/>
              </w:rPr>
              <w:t>кВ</w:t>
            </w:r>
            <w:proofErr w:type="spellEnd"/>
            <w:r w:rsidRPr="00E131A4">
              <w:rPr>
                <w:sz w:val="20"/>
                <w:szCs w:val="20"/>
              </w:rPr>
              <w:t xml:space="preserve">], Максимальная мощность, разрешенная для технологического </w:t>
            </w:r>
            <w:r w:rsidRPr="00E131A4">
              <w:rPr>
                <w:sz w:val="20"/>
                <w:szCs w:val="20"/>
              </w:rPr>
              <w:lastRenderedPageBreak/>
              <w:t>присоединения: ПАО «Ленэнерго»  - 1.27 [МВА], ЛОЭСК -6,5 МВА</w:t>
            </w:r>
          </w:p>
          <w:p w:rsidR="00834890" w:rsidRPr="00E131A4" w:rsidRDefault="00834890" w:rsidP="009872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34890" w:rsidRPr="00E131A4" w:rsidRDefault="00834890">
            <w:pPr>
              <w:rPr>
                <w:sz w:val="20"/>
                <w:szCs w:val="20"/>
              </w:rPr>
            </w:pPr>
            <w:r w:rsidRPr="00E131A4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lastRenderedPageBreak/>
              <w:t>Расстояние до сетей водоснабжения составляет 0,2 км.  Подключение к сетям по ТУ ГУП «</w:t>
            </w:r>
            <w:proofErr w:type="spellStart"/>
            <w:r w:rsidRPr="00E131A4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Леноблводоканал</w:t>
            </w:r>
            <w:proofErr w:type="spellEnd"/>
            <w:r w:rsidRPr="00E131A4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». Резерв мощности 4,9 млн. м3 в год.</w:t>
            </w:r>
          </w:p>
        </w:tc>
        <w:tc>
          <w:tcPr>
            <w:tcW w:w="2065" w:type="dxa"/>
            <w:shd w:val="clear" w:color="auto" w:fill="auto"/>
          </w:tcPr>
          <w:p w:rsidR="00834890" w:rsidRPr="00E131A4" w:rsidRDefault="00834890">
            <w:pPr>
              <w:rPr>
                <w:sz w:val="20"/>
                <w:szCs w:val="20"/>
              </w:rPr>
            </w:pPr>
            <w:r w:rsidRPr="00E131A4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Расстояние до сетей водоснабжения составляет 0,2 км.  Подключение к сетям по ТУ ГУП «</w:t>
            </w:r>
            <w:proofErr w:type="spellStart"/>
            <w:r w:rsidRPr="00E131A4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Леноблводоканал</w:t>
            </w:r>
            <w:proofErr w:type="spellEnd"/>
            <w:r w:rsidRPr="00E131A4">
              <w:rPr>
                <w:rFonts w:eastAsiaTheme="minorEastAsia"/>
                <w:color w:val="000000" w:themeColor="dark1"/>
                <w:kern w:val="24"/>
                <w:sz w:val="20"/>
                <w:szCs w:val="20"/>
              </w:rPr>
              <w:t>». Резерв мощности 4,9 млн. м3 в год.</w:t>
            </w:r>
          </w:p>
        </w:tc>
        <w:tc>
          <w:tcPr>
            <w:tcW w:w="1387" w:type="dxa"/>
            <w:shd w:val="clear" w:color="auto" w:fill="auto"/>
          </w:tcPr>
          <w:p w:rsidR="00834890" w:rsidRPr="00E131A4" w:rsidRDefault="00834890" w:rsidP="00E131A4">
            <w:pPr>
              <w:jc w:val="both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 xml:space="preserve">Возможность подключения к газоснабжению имеется (вновь построенный газопровод в непосредственной близости от участка). Свободная </w:t>
            </w:r>
            <w:r w:rsidRPr="00E131A4">
              <w:rPr>
                <w:sz w:val="20"/>
                <w:szCs w:val="20"/>
              </w:rPr>
              <w:lastRenderedPageBreak/>
              <w:t>пропускная способность ГРС Волхов-2 51,665 тыс</w:t>
            </w:r>
            <w:proofErr w:type="gramStart"/>
            <w:r w:rsidRPr="00E131A4">
              <w:rPr>
                <w:sz w:val="20"/>
                <w:szCs w:val="20"/>
              </w:rPr>
              <w:t>.м</w:t>
            </w:r>
            <w:proofErr w:type="gramEnd"/>
            <w:r w:rsidRPr="00E131A4">
              <w:rPr>
                <w:sz w:val="20"/>
                <w:szCs w:val="20"/>
              </w:rPr>
              <w:t>3/час</w:t>
            </w:r>
          </w:p>
        </w:tc>
        <w:tc>
          <w:tcPr>
            <w:tcW w:w="1372" w:type="dxa"/>
            <w:shd w:val="clear" w:color="auto" w:fill="auto"/>
          </w:tcPr>
          <w:p w:rsidR="00834890" w:rsidRPr="009B7A76" w:rsidRDefault="00834890" w:rsidP="00987214">
            <w:pPr>
              <w:jc w:val="both"/>
              <w:rPr>
                <w:sz w:val="22"/>
                <w:szCs w:val="22"/>
              </w:rPr>
            </w:pPr>
            <w:r w:rsidRPr="009B7A76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</w:tr>
      <w:tr w:rsidR="001451EA" w:rsidRPr="003E5F57" w:rsidTr="00EC250F">
        <w:tc>
          <w:tcPr>
            <w:tcW w:w="534" w:type="dxa"/>
            <w:shd w:val="clear" w:color="auto" w:fill="auto"/>
          </w:tcPr>
          <w:p w:rsidR="001451EA" w:rsidRDefault="003E5F57" w:rsidP="00987214">
            <w:pPr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:rsidR="001451EA" w:rsidRPr="00E131A4" w:rsidRDefault="003E5F57" w:rsidP="009872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131A4">
              <w:rPr>
                <w:sz w:val="20"/>
                <w:szCs w:val="20"/>
              </w:rPr>
              <w:t>Потанинское</w:t>
            </w:r>
            <w:proofErr w:type="spellEnd"/>
            <w:r w:rsidRPr="00E131A4">
              <w:rPr>
                <w:sz w:val="20"/>
                <w:szCs w:val="20"/>
              </w:rPr>
              <w:t xml:space="preserve"> сельское поселение, д. Весь</w:t>
            </w:r>
          </w:p>
        </w:tc>
        <w:tc>
          <w:tcPr>
            <w:tcW w:w="1852" w:type="dxa"/>
            <w:shd w:val="clear" w:color="auto" w:fill="auto"/>
          </w:tcPr>
          <w:p w:rsidR="001451EA" w:rsidRPr="00E131A4" w:rsidRDefault="003E5F57" w:rsidP="00987214">
            <w:pPr>
              <w:jc w:val="both"/>
              <w:outlineLvl w:val="2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:rsidR="001451EA" w:rsidRPr="00E131A4" w:rsidRDefault="003E5F57" w:rsidP="003E5F57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ar-SA"/>
              </w:rPr>
            </w:pPr>
            <w:r w:rsidRPr="00E131A4">
              <w:rPr>
                <w:sz w:val="20"/>
                <w:szCs w:val="20"/>
                <w:lang w:eastAsia="ar-SA"/>
              </w:rPr>
              <w:t xml:space="preserve">Расстояние до автомобильной дороги регионального значения -  1,4 км, расстояние до железнодорожных путей – 2,9 км </w:t>
            </w:r>
          </w:p>
        </w:tc>
        <w:tc>
          <w:tcPr>
            <w:tcW w:w="2065" w:type="dxa"/>
            <w:shd w:val="clear" w:color="auto" w:fill="auto"/>
          </w:tcPr>
          <w:p w:rsidR="00E131A4" w:rsidRPr="00E131A4" w:rsidRDefault="00E131A4" w:rsidP="00E131A4">
            <w:pPr>
              <w:jc w:val="both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 xml:space="preserve">ПС 35 </w:t>
            </w:r>
            <w:proofErr w:type="spellStart"/>
            <w:r w:rsidRPr="00E131A4">
              <w:rPr>
                <w:sz w:val="20"/>
                <w:szCs w:val="20"/>
              </w:rPr>
              <w:t>кВ</w:t>
            </w:r>
            <w:proofErr w:type="spellEnd"/>
            <w:r w:rsidRPr="00E131A4">
              <w:rPr>
                <w:sz w:val="20"/>
                <w:szCs w:val="20"/>
              </w:rPr>
              <w:t xml:space="preserve"> Потанино (ПС 22). Класс напряжения: 35/10 [</w:t>
            </w:r>
            <w:proofErr w:type="spellStart"/>
            <w:r w:rsidRPr="00E131A4">
              <w:rPr>
                <w:sz w:val="20"/>
                <w:szCs w:val="20"/>
              </w:rPr>
              <w:t>кВ</w:t>
            </w:r>
            <w:proofErr w:type="spellEnd"/>
            <w:r w:rsidRPr="00E131A4">
              <w:rPr>
                <w:sz w:val="20"/>
                <w:szCs w:val="20"/>
              </w:rPr>
              <w:t>]. Максимальная мощность, разрешенная для технологического присоединения: 2.4 [МВА]</w:t>
            </w:r>
          </w:p>
          <w:p w:rsidR="00E131A4" w:rsidRPr="00E131A4" w:rsidRDefault="00E131A4" w:rsidP="00E131A4">
            <w:pPr>
              <w:jc w:val="both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Есть возможность подключения электроэнергии, до источника электроснабжения  0,1 км.</w:t>
            </w:r>
          </w:p>
          <w:p w:rsidR="003E5F57" w:rsidRPr="00E131A4" w:rsidRDefault="003E5F57" w:rsidP="006B6E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451EA" w:rsidRPr="00E131A4" w:rsidRDefault="003E5F57" w:rsidP="006B6EB5">
            <w:pPr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От водозабора до участка около 1 км. Имеется возможность установки скважины</w:t>
            </w:r>
          </w:p>
        </w:tc>
        <w:tc>
          <w:tcPr>
            <w:tcW w:w="2065" w:type="dxa"/>
            <w:shd w:val="clear" w:color="auto" w:fill="auto"/>
          </w:tcPr>
          <w:p w:rsidR="001451EA" w:rsidRPr="00E131A4" w:rsidRDefault="003E5F57" w:rsidP="006B6EB5">
            <w:pPr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Необходимо устройство локальной канализации</w:t>
            </w:r>
          </w:p>
        </w:tc>
        <w:tc>
          <w:tcPr>
            <w:tcW w:w="1387" w:type="dxa"/>
            <w:shd w:val="clear" w:color="auto" w:fill="auto"/>
          </w:tcPr>
          <w:p w:rsidR="00E131A4" w:rsidRPr="00E131A4" w:rsidRDefault="00E131A4" w:rsidP="00E131A4">
            <w:pPr>
              <w:jc w:val="both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 xml:space="preserve">ПС 35 </w:t>
            </w:r>
            <w:proofErr w:type="spellStart"/>
            <w:r w:rsidRPr="00E131A4">
              <w:rPr>
                <w:sz w:val="20"/>
                <w:szCs w:val="20"/>
              </w:rPr>
              <w:t>кВ</w:t>
            </w:r>
            <w:proofErr w:type="spellEnd"/>
            <w:r w:rsidRPr="00E131A4">
              <w:rPr>
                <w:sz w:val="20"/>
                <w:szCs w:val="20"/>
              </w:rPr>
              <w:t xml:space="preserve"> Потанино (ПС 22). Класс напряжения: 35/10 [</w:t>
            </w:r>
            <w:proofErr w:type="spellStart"/>
            <w:r w:rsidRPr="00E131A4">
              <w:rPr>
                <w:sz w:val="20"/>
                <w:szCs w:val="20"/>
              </w:rPr>
              <w:t>кВ</w:t>
            </w:r>
            <w:proofErr w:type="spellEnd"/>
            <w:r w:rsidRPr="00E131A4">
              <w:rPr>
                <w:sz w:val="20"/>
                <w:szCs w:val="20"/>
              </w:rPr>
              <w:t>]. Максимальная мощность, разрешенная для технологического присоединения: 2.4 [МВА]</w:t>
            </w:r>
          </w:p>
          <w:p w:rsidR="00E131A4" w:rsidRPr="00E131A4" w:rsidRDefault="00E131A4" w:rsidP="00E131A4">
            <w:pPr>
              <w:jc w:val="both"/>
              <w:rPr>
                <w:sz w:val="20"/>
                <w:szCs w:val="20"/>
              </w:rPr>
            </w:pPr>
            <w:r w:rsidRPr="00E131A4">
              <w:rPr>
                <w:sz w:val="20"/>
                <w:szCs w:val="20"/>
              </w:rPr>
              <w:t>Есть возможность подключения электроэнергии, до источника электроснабжения  0,1 км.</w:t>
            </w:r>
          </w:p>
          <w:p w:rsidR="001451EA" w:rsidRPr="00E131A4" w:rsidRDefault="001451EA" w:rsidP="003E5F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1451EA" w:rsidRPr="00E131A4" w:rsidRDefault="001451EA" w:rsidP="00987214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</w:tbl>
    <w:p w:rsidR="00ED2191" w:rsidRPr="003E5F57" w:rsidRDefault="00ED2191" w:rsidP="00236525">
      <w:pPr>
        <w:suppressAutoHyphens w:val="0"/>
        <w:ind w:left="-426"/>
        <w:jc w:val="center"/>
        <w:rPr>
          <w:sz w:val="22"/>
          <w:szCs w:val="22"/>
        </w:rPr>
      </w:pPr>
    </w:p>
    <w:p w:rsidR="00236525" w:rsidRPr="00F9410A" w:rsidRDefault="00236525" w:rsidP="00236525">
      <w:pPr>
        <w:tabs>
          <w:tab w:val="left" w:pos="4588"/>
        </w:tabs>
        <w:rPr>
          <w:lang w:eastAsia="ru-RU"/>
        </w:rPr>
      </w:pPr>
    </w:p>
    <w:p w:rsidR="00EA3CAA" w:rsidRPr="004D2E25" w:rsidRDefault="00EA3CAA" w:rsidP="00EA3CAA">
      <w:pPr>
        <w:tabs>
          <w:tab w:val="left" w:pos="4588"/>
        </w:tabs>
        <w:rPr>
          <w:lang w:eastAsia="ru-RU"/>
        </w:rPr>
      </w:pPr>
    </w:p>
    <w:sectPr w:rsidR="00EA3CAA" w:rsidRPr="004D2E25" w:rsidSect="00B1181F">
      <w:pgSz w:w="16837" w:h="11905" w:orient="landscape"/>
      <w:pgMar w:top="851" w:right="1134" w:bottom="850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E4" w:rsidRDefault="00204DE4" w:rsidP="00065946">
      <w:r>
        <w:separator/>
      </w:r>
    </w:p>
  </w:endnote>
  <w:endnote w:type="continuationSeparator" w:id="0">
    <w:p w:rsidR="00204DE4" w:rsidRDefault="00204DE4" w:rsidP="0006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imesE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B8" w:rsidRPr="00065946" w:rsidRDefault="00C70CB8">
    <w:pPr>
      <w:pStyle w:val="af1"/>
      <w:jc w:val="center"/>
      <w:rPr>
        <w:sz w:val="20"/>
        <w:szCs w:val="20"/>
      </w:rPr>
    </w:pPr>
    <w:r w:rsidRPr="00065946">
      <w:rPr>
        <w:sz w:val="20"/>
        <w:szCs w:val="20"/>
      </w:rPr>
      <w:fldChar w:fldCharType="begin"/>
    </w:r>
    <w:r w:rsidRPr="00065946">
      <w:rPr>
        <w:sz w:val="20"/>
        <w:szCs w:val="20"/>
      </w:rPr>
      <w:instrText xml:space="preserve"> PAGE   \* MERGEFORMAT </w:instrText>
    </w:r>
    <w:r w:rsidRPr="00065946">
      <w:rPr>
        <w:sz w:val="20"/>
        <w:szCs w:val="20"/>
      </w:rPr>
      <w:fldChar w:fldCharType="separate"/>
    </w:r>
    <w:r w:rsidR="00D96F1B">
      <w:rPr>
        <w:noProof/>
        <w:sz w:val="20"/>
        <w:szCs w:val="20"/>
      </w:rPr>
      <w:t>9</w:t>
    </w:r>
    <w:r w:rsidRPr="00065946">
      <w:rPr>
        <w:sz w:val="20"/>
        <w:szCs w:val="20"/>
      </w:rPr>
      <w:fldChar w:fldCharType="end"/>
    </w:r>
  </w:p>
  <w:p w:rsidR="00C70CB8" w:rsidRDefault="00C70CB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E4" w:rsidRDefault="00204DE4" w:rsidP="00065946">
      <w:r>
        <w:separator/>
      </w:r>
    </w:p>
  </w:footnote>
  <w:footnote w:type="continuationSeparator" w:id="0">
    <w:p w:rsidR="00204DE4" w:rsidRDefault="00204DE4" w:rsidP="0006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DFCD0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1147F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EB56038"/>
    <w:multiLevelType w:val="multilevel"/>
    <w:tmpl w:val="EA428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B6B490B"/>
    <w:multiLevelType w:val="multilevel"/>
    <w:tmpl w:val="37FAC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21"/>
    <w:rsid w:val="00000472"/>
    <w:rsid w:val="0000475A"/>
    <w:rsid w:val="00007858"/>
    <w:rsid w:val="0000789D"/>
    <w:rsid w:val="0001739E"/>
    <w:rsid w:val="0002280B"/>
    <w:rsid w:val="00033CBC"/>
    <w:rsid w:val="00034CF3"/>
    <w:rsid w:val="00040199"/>
    <w:rsid w:val="00040E5C"/>
    <w:rsid w:val="00047425"/>
    <w:rsid w:val="000568B6"/>
    <w:rsid w:val="0006277D"/>
    <w:rsid w:val="00065946"/>
    <w:rsid w:val="0007187D"/>
    <w:rsid w:val="00073466"/>
    <w:rsid w:val="00083CA0"/>
    <w:rsid w:val="0008706E"/>
    <w:rsid w:val="000870DF"/>
    <w:rsid w:val="00091288"/>
    <w:rsid w:val="00092CAC"/>
    <w:rsid w:val="00097784"/>
    <w:rsid w:val="000A721E"/>
    <w:rsid w:val="000A7CDF"/>
    <w:rsid w:val="000B1673"/>
    <w:rsid w:val="000B28A2"/>
    <w:rsid w:val="000B4170"/>
    <w:rsid w:val="000B76CB"/>
    <w:rsid w:val="000C0A8D"/>
    <w:rsid w:val="000C0D1C"/>
    <w:rsid w:val="000C23E4"/>
    <w:rsid w:val="000C59A6"/>
    <w:rsid w:val="000D0F28"/>
    <w:rsid w:val="000D1962"/>
    <w:rsid w:val="000D2E9A"/>
    <w:rsid w:val="000D31E1"/>
    <w:rsid w:val="000D4EEC"/>
    <w:rsid w:val="000D6394"/>
    <w:rsid w:val="000E3A58"/>
    <w:rsid w:val="000E7B56"/>
    <w:rsid w:val="000F1514"/>
    <w:rsid w:val="000F272B"/>
    <w:rsid w:val="000F4522"/>
    <w:rsid w:val="000F5D80"/>
    <w:rsid w:val="001013B2"/>
    <w:rsid w:val="00102991"/>
    <w:rsid w:val="00103EF2"/>
    <w:rsid w:val="00104CC9"/>
    <w:rsid w:val="00113239"/>
    <w:rsid w:val="001132F1"/>
    <w:rsid w:val="001133CE"/>
    <w:rsid w:val="001230D1"/>
    <w:rsid w:val="0012361D"/>
    <w:rsid w:val="00130B26"/>
    <w:rsid w:val="00143222"/>
    <w:rsid w:val="001451EA"/>
    <w:rsid w:val="00153182"/>
    <w:rsid w:val="00153C2A"/>
    <w:rsid w:val="00154C11"/>
    <w:rsid w:val="001564DD"/>
    <w:rsid w:val="001609BA"/>
    <w:rsid w:val="00161480"/>
    <w:rsid w:val="00161787"/>
    <w:rsid w:val="001639E5"/>
    <w:rsid w:val="001649C1"/>
    <w:rsid w:val="00165C7A"/>
    <w:rsid w:val="00167AD3"/>
    <w:rsid w:val="00177798"/>
    <w:rsid w:val="00182D61"/>
    <w:rsid w:val="00186712"/>
    <w:rsid w:val="001943F5"/>
    <w:rsid w:val="00194F7E"/>
    <w:rsid w:val="00195EC0"/>
    <w:rsid w:val="001A4E80"/>
    <w:rsid w:val="001A6E12"/>
    <w:rsid w:val="001B0774"/>
    <w:rsid w:val="001B194B"/>
    <w:rsid w:val="001B751C"/>
    <w:rsid w:val="001C0B6B"/>
    <w:rsid w:val="001C14D3"/>
    <w:rsid w:val="001C3F9B"/>
    <w:rsid w:val="001D046D"/>
    <w:rsid w:val="001D23D9"/>
    <w:rsid w:val="001D35CA"/>
    <w:rsid w:val="001D7BF5"/>
    <w:rsid w:val="001E71C8"/>
    <w:rsid w:val="001E749F"/>
    <w:rsid w:val="001E7837"/>
    <w:rsid w:val="001F6A69"/>
    <w:rsid w:val="001F73D3"/>
    <w:rsid w:val="00201018"/>
    <w:rsid w:val="00201C7C"/>
    <w:rsid w:val="002038C4"/>
    <w:rsid w:val="00203EAE"/>
    <w:rsid w:val="00204738"/>
    <w:rsid w:val="00204919"/>
    <w:rsid w:val="00204DE4"/>
    <w:rsid w:val="00213369"/>
    <w:rsid w:val="00222FEE"/>
    <w:rsid w:val="00224BFB"/>
    <w:rsid w:val="00227D9F"/>
    <w:rsid w:val="00230957"/>
    <w:rsid w:val="002315A2"/>
    <w:rsid w:val="00231BC9"/>
    <w:rsid w:val="00233A8C"/>
    <w:rsid w:val="00236525"/>
    <w:rsid w:val="00240475"/>
    <w:rsid w:val="00246A4D"/>
    <w:rsid w:val="0025092B"/>
    <w:rsid w:val="00252CCA"/>
    <w:rsid w:val="002533AC"/>
    <w:rsid w:val="00255E52"/>
    <w:rsid w:val="00260A0B"/>
    <w:rsid w:val="00260B96"/>
    <w:rsid w:val="00262AA8"/>
    <w:rsid w:val="002647A3"/>
    <w:rsid w:val="00270F46"/>
    <w:rsid w:val="002744C6"/>
    <w:rsid w:val="00276BC1"/>
    <w:rsid w:val="00276BD1"/>
    <w:rsid w:val="00280226"/>
    <w:rsid w:val="00282FEB"/>
    <w:rsid w:val="00287F7C"/>
    <w:rsid w:val="00291FC7"/>
    <w:rsid w:val="002946CD"/>
    <w:rsid w:val="00294B94"/>
    <w:rsid w:val="002A001F"/>
    <w:rsid w:val="002A391A"/>
    <w:rsid w:val="002A493E"/>
    <w:rsid w:val="002A7EBD"/>
    <w:rsid w:val="002B32D7"/>
    <w:rsid w:val="002B5601"/>
    <w:rsid w:val="002B58B2"/>
    <w:rsid w:val="002B63B0"/>
    <w:rsid w:val="002B7B34"/>
    <w:rsid w:val="002C1C4F"/>
    <w:rsid w:val="002C4ABC"/>
    <w:rsid w:val="002C4C5F"/>
    <w:rsid w:val="002C764B"/>
    <w:rsid w:val="002D1E81"/>
    <w:rsid w:val="002D3FC6"/>
    <w:rsid w:val="002D52C3"/>
    <w:rsid w:val="002E3FC0"/>
    <w:rsid w:val="002E5C98"/>
    <w:rsid w:val="002F2212"/>
    <w:rsid w:val="002F75C7"/>
    <w:rsid w:val="002F7D9B"/>
    <w:rsid w:val="00303773"/>
    <w:rsid w:val="003116AC"/>
    <w:rsid w:val="003132D8"/>
    <w:rsid w:val="00314F49"/>
    <w:rsid w:val="00317BC0"/>
    <w:rsid w:val="00324EF7"/>
    <w:rsid w:val="00327035"/>
    <w:rsid w:val="0033113B"/>
    <w:rsid w:val="00331C08"/>
    <w:rsid w:val="00332D9F"/>
    <w:rsid w:val="003454F4"/>
    <w:rsid w:val="00350899"/>
    <w:rsid w:val="00355377"/>
    <w:rsid w:val="00356121"/>
    <w:rsid w:val="00356ED7"/>
    <w:rsid w:val="0036146A"/>
    <w:rsid w:val="003733BE"/>
    <w:rsid w:val="003771E9"/>
    <w:rsid w:val="003859E3"/>
    <w:rsid w:val="003876FB"/>
    <w:rsid w:val="003950B1"/>
    <w:rsid w:val="00397F3A"/>
    <w:rsid w:val="003A067D"/>
    <w:rsid w:val="003A37EF"/>
    <w:rsid w:val="003A6F62"/>
    <w:rsid w:val="003B2808"/>
    <w:rsid w:val="003B284B"/>
    <w:rsid w:val="003B41CF"/>
    <w:rsid w:val="003C01D9"/>
    <w:rsid w:val="003C265E"/>
    <w:rsid w:val="003C7E88"/>
    <w:rsid w:val="003D0A02"/>
    <w:rsid w:val="003D4969"/>
    <w:rsid w:val="003D7FC6"/>
    <w:rsid w:val="003E489D"/>
    <w:rsid w:val="003E4FC9"/>
    <w:rsid w:val="003E5F57"/>
    <w:rsid w:val="003F64E8"/>
    <w:rsid w:val="0040286F"/>
    <w:rsid w:val="00402DAF"/>
    <w:rsid w:val="00403431"/>
    <w:rsid w:val="004070C6"/>
    <w:rsid w:val="00407AA6"/>
    <w:rsid w:val="00411C91"/>
    <w:rsid w:val="00413097"/>
    <w:rsid w:val="00414245"/>
    <w:rsid w:val="004146B1"/>
    <w:rsid w:val="0041503C"/>
    <w:rsid w:val="0041700F"/>
    <w:rsid w:val="00417EC2"/>
    <w:rsid w:val="004204B3"/>
    <w:rsid w:val="0042194A"/>
    <w:rsid w:val="00421D50"/>
    <w:rsid w:val="004224DB"/>
    <w:rsid w:val="00425959"/>
    <w:rsid w:val="0042749D"/>
    <w:rsid w:val="0042750C"/>
    <w:rsid w:val="00433D36"/>
    <w:rsid w:val="00435AE7"/>
    <w:rsid w:val="00442BA6"/>
    <w:rsid w:val="004440B3"/>
    <w:rsid w:val="00446926"/>
    <w:rsid w:val="004508FF"/>
    <w:rsid w:val="0045709E"/>
    <w:rsid w:val="00462F91"/>
    <w:rsid w:val="00465530"/>
    <w:rsid w:val="0047104B"/>
    <w:rsid w:val="004729C4"/>
    <w:rsid w:val="00475E7F"/>
    <w:rsid w:val="00481CF1"/>
    <w:rsid w:val="00483C5E"/>
    <w:rsid w:val="004845C4"/>
    <w:rsid w:val="0048650A"/>
    <w:rsid w:val="00487D86"/>
    <w:rsid w:val="0049258F"/>
    <w:rsid w:val="004925B6"/>
    <w:rsid w:val="00495B29"/>
    <w:rsid w:val="004A043B"/>
    <w:rsid w:val="004A14F9"/>
    <w:rsid w:val="004A1F6E"/>
    <w:rsid w:val="004A299C"/>
    <w:rsid w:val="004A5C42"/>
    <w:rsid w:val="004B6D09"/>
    <w:rsid w:val="004C02C0"/>
    <w:rsid w:val="004C09A9"/>
    <w:rsid w:val="004C1AFD"/>
    <w:rsid w:val="004C3082"/>
    <w:rsid w:val="004C61B4"/>
    <w:rsid w:val="004C694B"/>
    <w:rsid w:val="004C79AE"/>
    <w:rsid w:val="004D1CFF"/>
    <w:rsid w:val="004D2E25"/>
    <w:rsid w:val="004D542A"/>
    <w:rsid w:val="004E0F12"/>
    <w:rsid w:val="004E26FD"/>
    <w:rsid w:val="004F02C8"/>
    <w:rsid w:val="004F1A5E"/>
    <w:rsid w:val="004F5578"/>
    <w:rsid w:val="004F63DF"/>
    <w:rsid w:val="00504207"/>
    <w:rsid w:val="00505261"/>
    <w:rsid w:val="00513712"/>
    <w:rsid w:val="00515C86"/>
    <w:rsid w:val="00520BE5"/>
    <w:rsid w:val="0052537F"/>
    <w:rsid w:val="00533F1D"/>
    <w:rsid w:val="00537852"/>
    <w:rsid w:val="0054149D"/>
    <w:rsid w:val="005422D8"/>
    <w:rsid w:val="00542574"/>
    <w:rsid w:val="005452CA"/>
    <w:rsid w:val="0055151E"/>
    <w:rsid w:val="00553082"/>
    <w:rsid w:val="00561B27"/>
    <w:rsid w:val="00572EC8"/>
    <w:rsid w:val="005762F3"/>
    <w:rsid w:val="00582356"/>
    <w:rsid w:val="0058255D"/>
    <w:rsid w:val="00582590"/>
    <w:rsid w:val="00586D76"/>
    <w:rsid w:val="00587A7C"/>
    <w:rsid w:val="0059546C"/>
    <w:rsid w:val="005A434A"/>
    <w:rsid w:val="005B0554"/>
    <w:rsid w:val="005B3E8F"/>
    <w:rsid w:val="005B6FB5"/>
    <w:rsid w:val="005B711E"/>
    <w:rsid w:val="005C0457"/>
    <w:rsid w:val="005C248C"/>
    <w:rsid w:val="005D1E12"/>
    <w:rsid w:val="005D1FD3"/>
    <w:rsid w:val="005D218A"/>
    <w:rsid w:val="005E24BB"/>
    <w:rsid w:val="005E493E"/>
    <w:rsid w:val="005F0B41"/>
    <w:rsid w:val="00604191"/>
    <w:rsid w:val="0060577E"/>
    <w:rsid w:val="00606759"/>
    <w:rsid w:val="00606D9A"/>
    <w:rsid w:val="00611BF0"/>
    <w:rsid w:val="0061283C"/>
    <w:rsid w:val="00616985"/>
    <w:rsid w:val="006235C1"/>
    <w:rsid w:val="006260E1"/>
    <w:rsid w:val="00632D82"/>
    <w:rsid w:val="00633FC0"/>
    <w:rsid w:val="00635866"/>
    <w:rsid w:val="00635D92"/>
    <w:rsid w:val="00636096"/>
    <w:rsid w:val="0063741B"/>
    <w:rsid w:val="006377B5"/>
    <w:rsid w:val="00641FEE"/>
    <w:rsid w:val="00646994"/>
    <w:rsid w:val="006512D8"/>
    <w:rsid w:val="006531B0"/>
    <w:rsid w:val="00655386"/>
    <w:rsid w:val="00665035"/>
    <w:rsid w:val="006657A2"/>
    <w:rsid w:val="006708B9"/>
    <w:rsid w:val="00672AE9"/>
    <w:rsid w:val="00674DE2"/>
    <w:rsid w:val="00675188"/>
    <w:rsid w:val="00680C87"/>
    <w:rsid w:val="00684B74"/>
    <w:rsid w:val="00686BE1"/>
    <w:rsid w:val="006941D1"/>
    <w:rsid w:val="00696275"/>
    <w:rsid w:val="00696AF5"/>
    <w:rsid w:val="00697D66"/>
    <w:rsid w:val="006A1A11"/>
    <w:rsid w:val="006A6234"/>
    <w:rsid w:val="006B21DD"/>
    <w:rsid w:val="006B392E"/>
    <w:rsid w:val="006B6C63"/>
    <w:rsid w:val="006B6CF5"/>
    <w:rsid w:val="006B6EB5"/>
    <w:rsid w:val="006B7EC5"/>
    <w:rsid w:val="006C1F5F"/>
    <w:rsid w:val="006C32FB"/>
    <w:rsid w:val="006C402A"/>
    <w:rsid w:val="006C7540"/>
    <w:rsid w:val="006D0A88"/>
    <w:rsid w:val="006D5540"/>
    <w:rsid w:val="006E17E1"/>
    <w:rsid w:val="006E3420"/>
    <w:rsid w:val="006E4937"/>
    <w:rsid w:val="006E7B35"/>
    <w:rsid w:val="006F11E0"/>
    <w:rsid w:val="006F164E"/>
    <w:rsid w:val="006F5864"/>
    <w:rsid w:val="00714BA9"/>
    <w:rsid w:val="00715CD2"/>
    <w:rsid w:val="00716E2C"/>
    <w:rsid w:val="0071776E"/>
    <w:rsid w:val="00720D88"/>
    <w:rsid w:val="00723A78"/>
    <w:rsid w:val="00723DF2"/>
    <w:rsid w:val="00723EA2"/>
    <w:rsid w:val="0073149C"/>
    <w:rsid w:val="007357FD"/>
    <w:rsid w:val="00741C8E"/>
    <w:rsid w:val="00742A84"/>
    <w:rsid w:val="00751A24"/>
    <w:rsid w:val="007539FC"/>
    <w:rsid w:val="00767AC5"/>
    <w:rsid w:val="00770CCC"/>
    <w:rsid w:val="00772B48"/>
    <w:rsid w:val="00773881"/>
    <w:rsid w:val="00775539"/>
    <w:rsid w:val="00776C35"/>
    <w:rsid w:val="007773DF"/>
    <w:rsid w:val="007812B8"/>
    <w:rsid w:val="00783089"/>
    <w:rsid w:val="00785C0B"/>
    <w:rsid w:val="007870AE"/>
    <w:rsid w:val="007A2E76"/>
    <w:rsid w:val="007B0491"/>
    <w:rsid w:val="007B34A7"/>
    <w:rsid w:val="007C17F0"/>
    <w:rsid w:val="007C4018"/>
    <w:rsid w:val="007C4186"/>
    <w:rsid w:val="007D462D"/>
    <w:rsid w:val="007D7369"/>
    <w:rsid w:val="007E0E72"/>
    <w:rsid w:val="007E4549"/>
    <w:rsid w:val="007E56D8"/>
    <w:rsid w:val="007F2317"/>
    <w:rsid w:val="007F677A"/>
    <w:rsid w:val="00804E09"/>
    <w:rsid w:val="0080663A"/>
    <w:rsid w:val="008074F3"/>
    <w:rsid w:val="00817FF0"/>
    <w:rsid w:val="00824574"/>
    <w:rsid w:val="0083128F"/>
    <w:rsid w:val="00833240"/>
    <w:rsid w:val="00834890"/>
    <w:rsid w:val="0083736E"/>
    <w:rsid w:val="0084086A"/>
    <w:rsid w:val="008448D4"/>
    <w:rsid w:val="008454BD"/>
    <w:rsid w:val="008463D9"/>
    <w:rsid w:val="008505B4"/>
    <w:rsid w:val="00851A49"/>
    <w:rsid w:val="00852A4C"/>
    <w:rsid w:val="0085321B"/>
    <w:rsid w:val="0085666A"/>
    <w:rsid w:val="00857452"/>
    <w:rsid w:val="00857B8F"/>
    <w:rsid w:val="00862991"/>
    <w:rsid w:val="00867170"/>
    <w:rsid w:val="00870135"/>
    <w:rsid w:val="00872903"/>
    <w:rsid w:val="00873559"/>
    <w:rsid w:val="008777F0"/>
    <w:rsid w:val="008802FB"/>
    <w:rsid w:val="0088123E"/>
    <w:rsid w:val="0088587A"/>
    <w:rsid w:val="008871D4"/>
    <w:rsid w:val="008921EE"/>
    <w:rsid w:val="00892359"/>
    <w:rsid w:val="00893AAB"/>
    <w:rsid w:val="008947E4"/>
    <w:rsid w:val="00896BDB"/>
    <w:rsid w:val="008A0051"/>
    <w:rsid w:val="008A6A6D"/>
    <w:rsid w:val="008B0349"/>
    <w:rsid w:val="008B3148"/>
    <w:rsid w:val="008B69AF"/>
    <w:rsid w:val="008B7B8A"/>
    <w:rsid w:val="008C09FA"/>
    <w:rsid w:val="008C1CE5"/>
    <w:rsid w:val="008C3EF5"/>
    <w:rsid w:val="008C529D"/>
    <w:rsid w:val="008D3D1A"/>
    <w:rsid w:val="008D4C53"/>
    <w:rsid w:val="008E1F01"/>
    <w:rsid w:val="008E7003"/>
    <w:rsid w:val="008F30A2"/>
    <w:rsid w:val="008F4303"/>
    <w:rsid w:val="008F5910"/>
    <w:rsid w:val="00900204"/>
    <w:rsid w:val="00901FE5"/>
    <w:rsid w:val="009037FF"/>
    <w:rsid w:val="00903AE0"/>
    <w:rsid w:val="00906464"/>
    <w:rsid w:val="009113D2"/>
    <w:rsid w:val="00922FE4"/>
    <w:rsid w:val="00923000"/>
    <w:rsid w:val="0092438D"/>
    <w:rsid w:val="00926900"/>
    <w:rsid w:val="009270BA"/>
    <w:rsid w:val="009420F3"/>
    <w:rsid w:val="00951474"/>
    <w:rsid w:val="00951AAC"/>
    <w:rsid w:val="00951E64"/>
    <w:rsid w:val="00956604"/>
    <w:rsid w:val="00956A6D"/>
    <w:rsid w:val="009602A0"/>
    <w:rsid w:val="00964C47"/>
    <w:rsid w:val="00970092"/>
    <w:rsid w:val="00977779"/>
    <w:rsid w:val="00981F8D"/>
    <w:rsid w:val="00983D6C"/>
    <w:rsid w:val="00984E6E"/>
    <w:rsid w:val="00987214"/>
    <w:rsid w:val="0099524C"/>
    <w:rsid w:val="00997435"/>
    <w:rsid w:val="00997C73"/>
    <w:rsid w:val="009A48B2"/>
    <w:rsid w:val="009A4DF7"/>
    <w:rsid w:val="009A58AF"/>
    <w:rsid w:val="009A5FAD"/>
    <w:rsid w:val="009A6BA0"/>
    <w:rsid w:val="009B61BB"/>
    <w:rsid w:val="009B64BE"/>
    <w:rsid w:val="009B665E"/>
    <w:rsid w:val="009B77B6"/>
    <w:rsid w:val="009C1BF0"/>
    <w:rsid w:val="009C40CE"/>
    <w:rsid w:val="009C5ECA"/>
    <w:rsid w:val="009D03FE"/>
    <w:rsid w:val="009D3C5B"/>
    <w:rsid w:val="009D7179"/>
    <w:rsid w:val="009D742A"/>
    <w:rsid w:val="009E2ECF"/>
    <w:rsid w:val="009E3B6E"/>
    <w:rsid w:val="009E3EAC"/>
    <w:rsid w:val="009E70C8"/>
    <w:rsid w:val="009E7C7C"/>
    <w:rsid w:val="009F12C6"/>
    <w:rsid w:val="009F20BC"/>
    <w:rsid w:val="009F27C0"/>
    <w:rsid w:val="00A16932"/>
    <w:rsid w:val="00A16983"/>
    <w:rsid w:val="00A22264"/>
    <w:rsid w:val="00A27631"/>
    <w:rsid w:val="00A34750"/>
    <w:rsid w:val="00A35878"/>
    <w:rsid w:val="00A4106C"/>
    <w:rsid w:val="00A51269"/>
    <w:rsid w:val="00A556C3"/>
    <w:rsid w:val="00A57191"/>
    <w:rsid w:val="00A62630"/>
    <w:rsid w:val="00A6560B"/>
    <w:rsid w:val="00A65A38"/>
    <w:rsid w:val="00A667C0"/>
    <w:rsid w:val="00A73EC3"/>
    <w:rsid w:val="00A77533"/>
    <w:rsid w:val="00A77954"/>
    <w:rsid w:val="00A83364"/>
    <w:rsid w:val="00A83D8E"/>
    <w:rsid w:val="00A85C17"/>
    <w:rsid w:val="00A8705C"/>
    <w:rsid w:val="00A90DC1"/>
    <w:rsid w:val="00A96BF6"/>
    <w:rsid w:val="00AA1657"/>
    <w:rsid w:val="00AA26DC"/>
    <w:rsid w:val="00AA707E"/>
    <w:rsid w:val="00AA7929"/>
    <w:rsid w:val="00AB2DF3"/>
    <w:rsid w:val="00AB5AF8"/>
    <w:rsid w:val="00AB6696"/>
    <w:rsid w:val="00AB7F62"/>
    <w:rsid w:val="00AC1BE2"/>
    <w:rsid w:val="00AD23FE"/>
    <w:rsid w:val="00AD27DD"/>
    <w:rsid w:val="00AD3687"/>
    <w:rsid w:val="00AD3AC2"/>
    <w:rsid w:val="00AD4F72"/>
    <w:rsid w:val="00AD6E05"/>
    <w:rsid w:val="00AE15AE"/>
    <w:rsid w:val="00AE2755"/>
    <w:rsid w:val="00AF28FA"/>
    <w:rsid w:val="00AF4A10"/>
    <w:rsid w:val="00AF6787"/>
    <w:rsid w:val="00B01CA3"/>
    <w:rsid w:val="00B02BDC"/>
    <w:rsid w:val="00B04456"/>
    <w:rsid w:val="00B04905"/>
    <w:rsid w:val="00B1144D"/>
    <w:rsid w:val="00B1181F"/>
    <w:rsid w:val="00B11BAA"/>
    <w:rsid w:val="00B1620D"/>
    <w:rsid w:val="00B209CF"/>
    <w:rsid w:val="00B22D0E"/>
    <w:rsid w:val="00B22D59"/>
    <w:rsid w:val="00B234D4"/>
    <w:rsid w:val="00B24E48"/>
    <w:rsid w:val="00B25719"/>
    <w:rsid w:val="00B323AC"/>
    <w:rsid w:val="00B3496B"/>
    <w:rsid w:val="00B42B0C"/>
    <w:rsid w:val="00B42C6B"/>
    <w:rsid w:val="00B45702"/>
    <w:rsid w:val="00B45DAD"/>
    <w:rsid w:val="00B45F0D"/>
    <w:rsid w:val="00B50447"/>
    <w:rsid w:val="00B5626B"/>
    <w:rsid w:val="00B62F20"/>
    <w:rsid w:val="00B63368"/>
    <w:rsid w:val="00B637DE"/>
    <w:rsid w:val="00B63845"/>
    <w:rsid w:val="00B64167"/>
    <w:rsid w:val="00B64176"/>
    <w:rsid w:val="00B72143"/>
    <w:rsid w:val="00B72CF1"/>
    <w:rsid w:val="00B77E6C"/>
    <w:rsid w:val="00B81553"/>
    <w:rsid w:val="00B82298"/>
    <w:rsid w:val="00B84E17"/>
    <w:rsid w:val="00B86DF3"/>
    <w:rsid w:val="00B94C54"/>
    <w:rsid w:val="00B95F19"/>
    <w:rsid w:val="00B96172"/>
    <w:rsid w:val="00BA117E"/>
    <w:rsid w:val="00BA172C"/>
    <w:rsid w:val="00BA200B"/>
    <w:rsid w:val="00BA49B2"/>
    <w:rsid w:val="00BA4A0E"/>
    <w:rsid w:val="00BA6F82"/>
    <w:rsid w:val="00BA7042"/>
    <w:rsid w:val="00BB22D4"/>
    <w:rsid w:val="00BB3741"/>
    <w:rsid w:val="00BC06E5"/>
    <w:rsid w:val="00BC190C"/>
    <w:rsid w:val="00BC2EDA"/>
    <w:rsid w:val="00BC5741"/>
    <w:rsid w:val="00BC5DD8"/>
    <w:rsid w:val="00BC6706"/>
    <w:rsid w:val="00BD19C6"/>
    <w:rsid w:val="00BD3A26"/>
    <w:rsid w:val="00BD4B2B"/>
    <w:rsid w:val="00BD4F70"/>
    <w:rsid w:val="00BD5428"/>
    <w:rsid w:val="00BE2A73"/>
    <w:rsid w:val="00BE5EB0"/>
    <w:rsid w:val="00BF0D3D"/>
    <w:rsid w:val="00BF17CD"/>
    <w:rsid w:val="00BF21C1"/>
    <w:rsid w:val="00BF22C6"/>
    <w:rsid w:val="00BF368E"/>
    <w:rsid w:val="00BF6647"/>
    <w:rsid w:val="00BF6C9D"/>
    <w:rsid w:val="00C00F0A"/>
    <w:rsid w:val="00C00F63"/>
    <w:rsid w:val="00C04B72"/>
    <w:rsid w:val="00C11049"/>
    <w:rsid w:val="00C145D8"/>
    <w:rsid w:val="00C14F36"/>
    <w:rsid w:val="00C204A8"/>
    <w:rsid w:val="00C31372"/>
    <w:rsid w:val="00C31D8B"/>
    <w:rsid w:val="00C37A3F"/>
    <w:rsid w:val="00C46521"/>
    <w:rsid w:val="00C46D91"/>
    <w:rsid w:val="00C47DBF"/>
    <w:rsid w:val="00C50E28"/>
    <w:rsid w:val="00C51C0D"/>
    <w:rsid w:val="00C52117"/>
    <w:rsid w:val="00C57423"/>
    <w:rsid w:val="00C66C1E"/>
    <w:rsid w:val="00C70CB8"/>
    <w:rsid w:val="00C71200"/>
    <w:rsid w:val="00C74174"/>
    <w:rsid w:val="00C7533B"/>
    <w:rsid w:val="00C77A55"/>
    <w:rsid w:val="00C8531A"/>
    <w:rsid w:val="00C85579"/>
    <w:rsid w:val="00C865C4"/>
    <w:rsid w:val="00C86781"/>
    <w:rsid w:val="00C8679B"/>
    <w:rsid w:val="00CA037B"/>
    <w:rsid w:val="00CA11C7"/>
    <w:rsid w:val="00CA4FC6"/>
    <w:rsid w:val="00CA50DC"/>
    <w:rsid w:val="00CB0735"/>
    <w:rsid w:val="00CB41CB"/>
    <w:rsid w:val="00CC01B5"/>
    <w:rsid w:val="00CC386A"/>
    <w:rsid w:val="00CC3D10"/>
    <w:rsid w:val="00CC42BD"/>
    <w:rsid w:val="00CC69A1"/>
    <w:rsid w:val="00CC6F84"/>
    <w:rsid w:val="00CD1214"/>
    <w:rsid w:val="00CD1DB3"/>
    <w:rsid w:val="00CD33A3"/>
    <w:rsid w:val="00CD33BC"/>
    <w:rsid w:val="00CD36D9"/>
    <w:rsid w:val="00CD5DD8"/>
    <w:rsid w:val="00CE47AD"/>
    <w:rsid w:val="00CE4FAE"/>
    <w:rsid w:val="00CE5D0B"/>
    <w:rsid w:val="00CE66C7"/>
    <w:rsid w:val="00CF1E37"/>
    <w:rsid w:val="00D0221D"/>
    <w:rsid w:val="00D06822"/>
    <w:rsid w:val="00D13A6A"/>
    <w:rsid w:val="00D17354"/>
    <w:rsid w:val="00D21142"/>
    <w:rsid w:val="00D26B09"/>
    <w:rsid w:val="00D34A8A"/>
    <w:rsid w:val="00D361E4"/>
    <w:rsid w:val="00D362F5"/>
    <w:rsid w:val="00D447A3"/>
    <w:rsid w:val="00D44D68"/>
    <w:rsid w:val="00D45359"/>
    <w:rsid w:val="00D46834"/>
    <w:rsid w:val="00D66072"/>
    <w:rsid w:val="00D665A3"/>
    <w:rsid w:val="00D66F1B"/>
    <w:rsid w:val="00D70521"/>
    <w:rsid w:val="00D70981"/>
    <w:rsid w:val="00D73521"/>
    <w:rsid w:val="00D735C8"/>
    <w:rsid w:val="00D8118A"/>
    <w:rsid w:val="00D878A1"/>
    <w:rsid w:val="00D9089A"/>
    <w:rsid w:val="00D90EB3"/>
    <w:rsid w:val="00D917DA"/>
    <w:rsid w:val="00D94336"/>
    <w:rsid w:val="00D9682E"/>
    <w:rsid w:val="00D96F1B"/>
    <w:rsid w:val="00DA0C4A"/>
    <w:rsid w:val="00DB118D"/>
    <w:rsid w:val="00DB38AB"/>
    <w:rsid w:val="00DB3C29"/>
    <w:rsid w:val="00DB4E70"/>
    <w:rsid w:val="00DB79D8"/>
    <w:rsid w:val="00DB7E6B"/>
    <w:rsid w:val="00DC2D26"/>
    <w:rsid w:val="00DC4723"/>
    <w:rsid w:val="00DD0242"/>
    <w:rsid w:val="00DD0469"/>
    <w:rsid w:val="00DD1467"/>
    <w:rsid w:val="00DD444B"/>
    <w:rsid w:val="00DE4914"/>
    <w:rsid w:val="00DF30A1"/>
    <w:rsid w:val="00DF4CA5"/>
    <w:rsid w:val="00E00849"/>
    <w:rsid w:val="00E03899"/>
    <w:rsid w:val="00E06318"/>
    <w:rsid w:val="00E073EC"/>
    <w:rsid w:val="00E1100F"/>
    <w:rsid w:val="00E131A4"/>
    <w:rsid w:val="00E15F53"/>
    <w:rsid w:val="00E15FE7"/>
    <w:rsid w:val="00E22C71"/>
    <w:rsid w:val="00E24FE9"/>
    <w:rsid w:val="00E26AB0"/>
    <w:rsid w:val="00E32620"/>
    <w:rsid w:val="00E34255"/>
    <w:rsid w:val="00E35954"/>
    <w:rsid w:val="00E37B92"/>
    <w:rsid w:val="00E37F34"/>
    <w:rsid w:val="00E508F9"/>
    <w:rsid w:val="00E50FE4"/>
    <w:rsid w:val="00E533AA"/>
    <w:rsid w:val="00E54F07"/>
    <w:rsid w:val="00E570EA"/>
    <w:rsid w:val="00E61023"/>
    <w:rsid w:val="00E61652"/>
    <w:rsid w:val="00E63484"/>
    <w:rsid w:val="00E65E86"/>
    <w:rsid w:val="00E66D32"/>
    <w:rsid w:val="00E739DC"/>
    <w:rsid w:val="00E7456A"/>
    <w:rsid w:val="00E7541D"/>
    <w:rsid w:val="00E84946"/>
    <w:rsid w:val="00E86B8C"/>
    <w:rsid w:val="00EA3CAA"/>
    <w:rsid w:val="00EB4F0A"/>
    <w:rsid w:val="00EB7C30"/>
    <w:rsid w:val="00EC0EC2"/>
    <w:rsid w:val="00EC250F"/>
    <w:rsid w:val="00EC4492"/>
    <w:rsid w:val="00EC60FD"/>
    <w:rsid w:val="00EC6D02"/>
    <w:rsid w:val="00ED2191"/>
    <w:rsid w:val="00ED2D2F"/>
    <w:rsid w:val="00ED4235"/>
    <w:rsid w:val="00ED5109"/>
    <w:rsid w:val="00EE042B"/>
    <w:rsid w:val="00EE146A"/>
    <w:rsid w:val="00EE289A"/>
    <w:rsid w:val="00EE32A7"/>
    <w:rsid w:val="00EF416B"/>
    <w:rsid w:val="00F00F8F"/>
    <w:rsid w:val="00F022BB"/>
    <w:rsid w:val="00F02DC2"/>
    <w:rsid w:val="00F05CFC"/>
    <w:rsid w:val="00F11D3B"/>
    <w:rsid w:val="00F12831"/>
    <w:rsid w:val="00F2303E"/>
    <w:rsid w:val="00F23F2A"/>
    <w:rsid w:val="00F27CFF"/>
    <w:rsid w:val="00F3038F"/>
    <w:rsid w:val="00F35902"/>
    <w:rsid w:val="00F35933"/>
    <w:rsid w:val="00F37B7C"/>
    <w:rsid w:val="00F37F4C"/>
    <w:rsid w:val="00F410AC"/>
    <w:rsid w:val="00F42C5E"/>
    <w:rsid w:val="00F42ED7"/>
    <w:rsid w:val="00F47790"/>
    <w:rsid w:val="00F53C1A"/>
    <w:rsid w:val="00F55324"/>
    <w:rsid w:val="00F6408B"/>
    <w:rsid w:val="00F668DB"/>
    <w:rsid w:val="00F66B4E"/>
    <w:rsid w:val="00F703BA"/>
    <w:rsid w:val="00F71F55"/>
    <w:rsid w:val="00F7789F"/>
    <w:rsid w:val="00F8170D"/>
    <w:rsid w:val="00F82D4D"/>
    <w:rsid w:val="00F83CBE"/>
    <w:rsid w:val="00F93183"/>
    <w:rsid w:val="00F93D31"/>
    <w:rsid w:val="00F9410A"/>
    <w:rsid w:val="00F9414F"/>
    <w:rsid w:val="00FA71D4"/>
    <w:rsid w:val="00FA7CA7"/>
    <w:rsid w:val="00FB3DE0"/>
    <w:rsid w:val="00FB4D84"/>
    <w:rsid w:val="00FC1F9C"/>
    <w:rsid w:val="00FD0739"/>
    <w:rsid w:val="00FD407E"/>
    <w:rsid w:val="00FD4EC1"/>
    <w:rsid w:val="00FD646C"/>
    <w:rsid w:val="00FD7C3E"/>
    <w:rsid w:val="00FE28A3"/>
    <w:rsid w:val="00FE3159"/>
    <w:rsid w:val="00FE3670"/>
    <w:rsid w:val="00FE470E"/>
    <w:rsid w:val="00FE534F"/>
    <w:rsid w:val="00FE6509"/>
    <w:rsid w:val="00FF103D"/>
    <w:rsid w:val="00FF15AB"/>
    <w:rsid w:val="00FF64D9"/>
    <w:rsid w:val="00FF6783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420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9420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4925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46521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2ECF"/>
  </w:style>
  <w:style w:type="character" w:customStyle="1" w:styleId="WW8Num1z0">
    <w:name w:val="WW8Num1z0"/>
    <w:rsid w:val="009E2ECF"/>
    <w:rPr>
      <w:rFonts w:ascii="Symbol" w:hAnsi="Symbol" w:cs="OpenSymbol"/>
    </w:rPr>
  </w:style>
  <w:style w:type="character" w:customStyle="1" w:styleId="WW-Absatz-Standardschriftart">
    <w:name w:val="WW-Absatz-Standardschriftart"/>
    <w:rsid w:val="009E2ECF"/>
  </w:style>
  <w:style w:type="character" w:customStyle="1" w:styleId="WW-Absatz-Standardschriftart1">
    <w:name w:val="WW-Absatz-Standardschriftart1"/>
    <w:rsid w:val="009E2ECF"/>
  </w:style>
  <w:style w:type="character" w:customStyle="1" w:styleId="WW-Absatz-Standardschriftart11">
    <w:name w:val="WW-Absatz-Standardschriftart11"/>
    <w:rsid w:val="009E2ECF"/>
  </w:style>
  <w:style w:type="character" w:customStyle="1" w:styleId="WW-Absatz-Standardschriftart111">
    <w:name w:val="WW-Absatz-Standardschriftart111"/>
    <w:rsid w:val="009E2ECF"/>
  </w:style>
  <w:style w:type="character" w:customStyle="1" w:styleId="11">
    <w:name w:val="Основной шрифт абзаца1"/>
    <w:rsid w:val="009E2ECF"/>
  </w:style>
  <w:style w:type="character" w:customStyle="1" w:styleId="a3">
    <w:name w:val="Маркеры списка"/>
    <w:rsid w:val="009E2ECF"/>
    <w:rPr>
      <w:rFonts w:ascii="OpenSymbol" w:eastAsia="OpenSymbol" w:hAnsi="OpenSymbol" w:cs="OpenSymbol"/>
    </w:rPr>
  </w:style>
  <w:style w:type="character" w:styleId="a4">
    <w:name w:val="Strong"/>
    <w:uiPriority w:val="22"/>
    <w:qFormat/>
    <w:rsid w:val="009E2ECF"/>
    <w:rPr>
      <w:b/>
      <w:bCs/>
    </w:rPr>
  </w:style>
  <w:style w:type="character" w:styleId="a5">
    <w:name w:val="Hyperlink"/>
    <w:rsid w:val="009E2ECF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9E2ECF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7">
    <w:name w:val="Body Text"/>
    <w:basedOn w:val="a"/>
    <w:link w:val="a8"/>
    <w:rsid w:val="009E2ECF"/>
    <w:pPr>
      <w:spacing w:after="120"/>
    </w:pPr>
  </w:style>
  <w:style w:type="paragraph" w:styleId="a9">
    <w:name w:val="List"/>
    <w:basedOn w:val="a7"/>
    <w:rsid w:val="009E2ECF"/>
    <w:rPr>
      <w:rFonts w:ascii="Arial" w:hAnsi="Arial" w:cs="Tahoma"/>
    </w:rPr>
  </w:style>
  <w:style w:type="paragraph" w:customStyle="1" w:styleId="12">
    <w:name w:val="Название1"/>
    <w:basedOn w:val="a"/>
    <w:rsid w:val="009E2EC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9E2ECF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rsid w:val="009E2ECF"/>
    <w:pPr>
      <w:suppressLineNumbers/>
    </w:pPr>
  </w:style>
  <w:style w:type="paragraph" w:customStyle="1" w:styleId="ab">
    <w:name w:val="Заголовок таблицы"/>
    <w:basedOn w:val="aa"/>
    <w:rsid w:val="009E2ECF"/>
    <w:pPr>
      <w:jc w:val="center"/>
    </w:pPr>
    <w:rPr>
      <w:b/>
      <w:bCs/>
    </w:rPr>
  </w:style>
  <w:style w:type="paragraph" w:customStyle="1" w:styleId="ac">
    <w:name w:val="Горизонтальная линия"/>
    <w:basedOn w:val="a"/>
    <w:next w:val="a7"/>
    <w:rsid w:val="009E2EC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head">
    <w:name w:val="head"/>
    <w:basedOn w:val="a0"/>
    <w:rsid w:val="00C46521"/>
  </w:style>
  <w:style w:type="character" w:customStyle="1" w:styleId="40">
    <w:name w:val="Заголовок 4 Знак"/>
    <w:link w:val="4"/>
    <w:uiPriority w:val="9"/>
    <w:rsid w:val="00C46521"/>
    <w:rPr>
      <w:b/>
      <w:bCs/>
      <w:sz w:val="24"/>
      <w:szCs w:val="24"/>
    </w:rPr>
  </w:style>
  <w:style w:type="character" w:customStyle="1" w:styleId="newshead">
    <w:name w:val="newshead"/>
    <w:basedOn w:val="a0"/>
    <w:rsid w:val="002B58B2"/>
  </w:style>
  <w:style w:type="character" w:customStyle="1" w:styleId="newsbody">
    <w:name w:val="newsbody"/>
    <w:basedOn w:val="a0"/>
    <w:rsid w:val="002B58B2"/>
  </w:style>
  <w:style w:type="paragraph" w:styleId="ad">
    <w:name w:val="Normal (Web)"/>
    <w:aliases w:val="Обычный (Web),Обычный (Web)1"/>
    <w:basedOn w:val="a"/>
    <w:link w:val="ae"/>
    <w:uiPriority w:val="99"/>
    <w:unhideWhenUsed/>
    <w:rsid w:val="002B58B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42749D"/>
    <w:rPr>
      <w:rFonts w:ascii="Consolas" w:eastAsia="Calibri" w:hAnsi="Consolas"/>
      <w:sz w:val="21"/>
      <w:szCs w:val="21"/>
    </w:rPr>
  </w:style>
  <w:style w:type="paragraph" w:styleId="af">
    <w:name w:val="header"/>
    <w:basedOn w:val="a"/>
    <w:link w:val="af0"/>
    <w:uiPriority w:val="99"/>
    <w:semiHidden/>
    <w:unhideWhenUsed/>
    <w:rsid w:val="000659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65946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659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65946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06594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065946"/>
    <w:rPr>
      <w:rFonts w:ascii="Tahoma" w:hAnsi="Tahoma" w:cs="Tahoma"/>
      <w:sz w:val="16"/>
      <w:szCs w:val="16"/>
      <w:lang w:eastAsia="ar-SA"/>
    </w:rPr>
  </w:style>
  <w:style w:type="paragraph" w:customStyle="1" w:styleId="af5">
    <w:name w:val="Знак Знак Знак Знак"/>
    <w:basedOn w:val="a"/>
    <w:rsid w:val="00446926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9952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link w:val="af8"/>
    <w:qFormat/>
    <w:rsid w:val="002E5C98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f8">
    <w:name w:val="Название Знак"/>
    <w:link w:val="af7"/>
    <w:rsid w:val="002E5C98"/>
    <w:rPr>
      <w:b/>
      <w:sz w:val="32"/>
    </w:rPr>
  </w:style>
  <w:style w:type="character" w:customStyle="1" w:styleId="21">
    <w:name w:val="Заголовок 2 Знак"/>
    <w:link w:val="20"/>
    <w:uiPriority w:val="9"/>
    <w:rsid w:val="009420F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9420F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ity">
    <w:name w:val="city"/>
    <w:rsid w:val="00F703BA"/>
  </w:style>
  <w:style w:type="character" w:customStyle="1" w:styleId="headertext2">
    <w:name w:val="header_text_2"/>
    <w:rsid w:val="00B45DAD"/>
  </w:style>
  <w:style w:type="character" w:customStyle="1" w:styleId="headertext3">
    <w:name w:val="header_text_3"/>
    <w:rsid w:val="00B45DAD"/>
  </w:style>
  <w:style w:type="character" w:customStyle="1" w:styleId="text">
    <w:name w:val="text"/>
    <w:rsid w:val="00D21142"/>
  </w:style>
  <w:style w:type="character" w:customStyle="1" w:styleId="phone">
    <w:name w:val="phone"/>
    <w:rsid w:val="00D21142"/>
  </w:style>
  <w:style w:type="paragraph" w:styleId="22">
    <w:name w:val="Body Text 2"/>
    <w:basedOn w:val="a"/>
    <w:link w:val="23"/>
    <w:uiPriority w:val="99"/>
    <w:unhideWhenUsed/>
    <w:rsid w:val="00D17354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D17354"/>
    <w:rPr>
      <w:sz w:val="24"/>
      <w:szCs w:val="24"/>
      <w:lang w:eastAsia="ar-SA"/>
    </w:rPr>
  </w:style>
  <w:style w:type="character" w:styleId="af9">
    <w:name w:val="FollowedHyperlink"/>
    <w:uiPriority w:val="99"/>
    <w:semiHidden/>
    <w:unhideWhenUsed/>
    <w:rsid w:val="00204738"/>
    <w:rPr>
      <w:color w:val="800080"/>
      <w:u w:val="single"/>
    </w:rPr>
  </w:style>
  <w:style w:type="table" w:customStyle="1" w:styleId="15">
    <w:name w:val="Сетка таблицы1"/>
    <w:basedOn w:val="a1"/>
    <w:next w:val="af6"/>
    <w:uiPriority w:val="59"/>
    <w:rsid w:val="00CB41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a"/>
    <w:link w:val="Text1"/>
    <w:rsid w:val="00CD1214"/>
    <w:pPr>
      <w:suppressAutoHyphens w:val="0"/>
      <w:overflowPunct w:val="0"/>
      <w:autoSpaceDE w:val="0"/>
      <w:autoSpaceDN w:val="0"/>
      <w:adjustRightInd w:val="0"/>
      <w:spacing w:before="220"/>
      <w:jc w:val="both"/>
      <w:textAlignment w:val="baseline"/>
    </w:pPr>
    <w:rPr>
      <w:lang w:eastAsia="en-US"/>
    </w:rPr>
  </w:style>
  <w:style w:type="character" w:customStyle="1" w:styleId="Text1">
    <w:name w:val="Text Знак"/>
    <w:basedOn w:val="a0"/>
    <w:link w:val="Text0"/>
    <w:locked/>
    <w:rsid w:val="00CD1214"/>
    <w:rPr>
      <w:sz w:val="24"/>
      <w:szCs w:val="24"/>
      <w:lang w:eastAsia="en-US"/>
    </w:rPr>
  </w:style>
  <w:style w:type="paragraph" w:styleId="afa">
    <w:name w:val="List Paragraph"/>
    <w:basedOn w:val="a"/>
    <w:uiPriority w:val="34"/>
    <w:qFormat/>
    <w:rsid w:val="00CD1214"/>
    <w:pPr>
      <w:ind w:left="720"/>
      <w:contextualSpacing/>
    </w:pPr>
  </w:style>
  <w:style w:type="character" w:customStyle="1" w:styleId="16">
    <w:name w:val="Подзаголовок 1 Знак Знак Знак"/>
    <w:basedOn w:val="a0"/>
    <w:link w:val="17"/>
    <w:semiHidden/>
    <w:locked/>
    <w:rsid w:val="00CD1214"/>
    <w:rPr>
      <w:b/>
      <w:sz w:val="24"/>
      <w:szCs w:val="24"/>
    </w:rPr>
  </w:style>
  <w:style w:type="paragraph" w:customStyle="1" w:styleId="17">
    <w:name w:val="Подзаголовок 1 Знак Знак"/>
    <w:basedOn w:val="a"/>
    <w:link w:val="16"/>
    <w:semiHidden/>
    <w:rsid w:val="00CD1214"/>
    <w:pPr>
      <w:keepNext/>
      <w:keepLines/>
      <w:spacing w:before="240" w:after="120" w:line="360" w:lineRule="auto"/>
      <w:ind w:firstLine="567"/>
    </w:pPr>
    <w:rPr>
      <w:b/>
      <w:lang w:eastAsia="ru-RU"/>
    </w:rPr>
  </w:style>
  <w:style w:type="paragraph" w:styleId="afb">
    <w:name w:val="Body Text Indent"/>
    <w:basedOn w:val="a"/>
    <w:link w:val="afc"/>
    <w:semiHidden/>
    <w:rsid w:val="00CD1214"/>
    <w:pPr>
      <w:suppressAutoHyphens w:val="0"/>
      <w:spacing w:after="120"/>
      <w:ind w:left="283"/>
    </w:pPr>
    <w:rPr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CD1214"/>
    <w:rPr>
      <w:sz w:val="24"/>
    </w:rPr>
  </w:style>
  <w:style w:type="paragraph" w:customStyle="1" w:styleId="ConsPlusNormal">
    <w:name w:val="ConsPlusNormal"/>
    <w:link w:val="ConsPlusNormal0"/>
    <w:rsid w:val="00CD1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CD1214"/>
    <w:pPr>
      <w:widowControl w:val="0"/>
      <w:suppressAutoHyphens w:val="0"/>
      <w:autoSpaceDE w:val="0"/>
      <w:autoSpaceDN w:val="0"/>
      <w:adjustRightInd w:val="0"/>
      <w:spacing w:line="413" w:lineRule="exact"/>
      <w:ind w:hanging="360"/>
    </w:pPr>
    <w:rPr>
      <w:lang w:eastAsia="ru-RU"/>
    </w:rPr>
  </w:style>
  <w:style w:type="character" w:customStyle="1" w:styleId="FontStyle25">
    <w:name w:val="Font Style25"/>
    <w:basedOn w:val="a0"/>
    <w:uiPriority w:val="99"/>
    <w:rsid w:val="00CD12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804E09"/>
    <w:pPr>
      <w:widowControl w:val="0"/>
      <w:suppressAutoHyphens w:val="0"/>
      <w:autoSpaceDE w:val="0"/>
      <w:autoSpaceDN w:val="0"/>
      <w:adjustRightInd w:val="0"/>
      <w:spacing w:line="408" w:lineRule="exact"/>
      <w:jc w:val="both"/>
    </w:pPr>
    <w:rPr>
      <w:lang w:eastAsia="ru-RU"/>
    </w:rPr>
  </w:style>
  <w:style w:type="paragraph" w:customStyle="1" w:styleId="Style9">
    <w:name w:val="Style9"/>
    <w:basedOn w:val="a"/>
    <w:rsid w:val="00804E09"/>
    <w:pPr>
      <w:widowControl w:val="0"/>
      <w:suppressAutoHyphens w:val="0"/>
      <w:autoSpaceDE w:val="0"/>
      <w:autoSpaceDN w:val="0"/>
      <w:adjustRightInd w:val="0"/>
      <w:spacing w:line="414" w:lineRule="exact"/>
      <w:ind w:firstLine="710"/>
      <w:jc w:val="both"/>
    </w:pPr>
    <w:rPr>
      <w:lang w:eastAsia="ru-RU"/>
    </w:rPr>
  </w:style>
  <w:style w:type="paragraph" w:customStyle="1" w:styleId="140">
    <w:name w:val="Обычный +14"/>
    <w:basedOn w:val="a"/>
    <w:link w:val="141"/>
    <w:rsid w:val="00804E09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141">
    <w:name w:val="Обычный +14 Знак"/>
    <w:basedOn w:val="a0"/>
    <w:link w:val="140"/>
    <w:rsid w:val="00804E09"/>
    <w:rPr>
      <w:sz w:val="28"/>
    </w:rPr>
  </w:style>
  <w:style w:type="character" w:styleId="afd">
    <w:name w:val="Emphasis"/>
    <w:basedOn w:val="a0"/>
    <w:qFormat/>
    <w:rsid w:val="00BC6706"/>
    <w:rPr>
      <w:rFonts w:cs="Times New Roman"/>
      <w:i/>
      <w:iCs/>
    </w:rPr>
  </w:style>
  <w:style w:type="character" w:customStyle="1" w:styleId="A30">
    <w:name w:val="A3"/>
    <w:rsid w:val="00FE3159"/>
    <w:rPr>
      <w:color w:val="221E1F"/>
      <w:sz w:val="20"/>
    </w:rPr>
  </w:style>
  <w:style w:type="paragraph" w:customStyle="1" w:styleId="Pa3">
    <w:name w:val="Pa3"/>
    <w:basedOn w:val="a"/>
    <w:next w:val="a"/>
    <w:rsid w:val="00FE3159"/>
    <w:pPr>
      <w:suppressAutoHyphens w:val="0"/>
      <w:autoSpaceDE w:val="0"/>
      <w:autoSpaceDN w:val="0"/>
      <w:adjustRightInd w:val="0"/>
      <w:spacing w:line="241" w:lineRule="atLeast"/>
    </w:pPr>
    <w:rPr>
      <w:lang w:eastAsia="en-US"/>
    </w:rPr>
  </w:style>
  <w:style w:type="character" w:customStyle="1" w:styleId="A20">
    <w:name w:val="A2"/>
    <w:rsid w:val="00FE3159"/>
    <w:rPr>
      <w:rFonts w:ascii="PragmaticaC" w:hAnsi="PragmaticaC"/>
      <w:b/>
      <w:color w:val="221E1F"/>
      <w:sz w:val="14"/>
    </w:rPr>
  </w:style>
  <w:style w:type="paragraph" w:customStyle="1" w:styleId="Pa2">
    <w:name w:val="Pa2"/>
    <w:basedOn w:val="a"/>
    <w:next w:val="a"/>
    <w:rsid w:val="00FE3159"/>
    <w:pPr>
      <w:suppressAutoHyphens w:val="0"/>
      <w:autoSpaceDE w:val="0"/>
      <w:autoSpaceDN w:val="0"/>
      <w:adjustRightInd w:val="0"/>
      <w:spacing w:line="241" w:lineRule="atLeast"/>
    </w:pPr>
    <w:rPr>
      <w:rFonts w:ascii="TimesET" w:hAnsi="TimesET"/>
      <w:lang w:eastAsia="en-US"/>
    </w:rPr>
  </w:style>
  <w:style w:type="paragraph" w:customStyle="1" w:styleId="afe">
    <w:name w:val="Знак"/>
    <w:basedOn w:val="a"/>
    <w:rsid w:val="006E17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A90DC1"/>
    <w:pPr>
      <w:widowControl w:val="0"/>
      <w:suppressAutoHyphens w:val="0"/>
      <w:autoSpaceDE w:val="0"/>
      <w:autoSpaceDN w:val="0"/>
      <w:adjustRightInd w:val="0"/>
      <w:spacing w:line="277" w:lineRule="exact"/>
      <w:ind w:firstLine="533"/>
      <w:jc w:val="both"/>
    </w:pPr>
    <w:rPr>
      <w:lang w:eastAsia="ru-RU"/>
    </w:rPr>
  </w:style>
  <w:style w:type="paragraph" w:customStyle="1" w:styleId="Style5">
    <w:name w:val="Style5"/>
    <w:basedOn w:val="a"/>
    <w:rsid w:val="00A90DC1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</w:pPr>
    <w:rPr>
      <w:lang w:eastAsia="ru-RU"/>
    </w:rPr>
  </w:style>
  <w:style w:type="paragraph" w:customStyle="1" w:styleId="Style7">
    <w:name w:val="Style7"/>
    <w:basedOn w:val="a"/>
    <w:rsid w:val="00A90DC1"/>
    <w:pPr>
      <w:widowControl w:val="0"/>
      <w:suppressAutoHyphens w:val="0"/>
      <w:autoSpaceDE w:val="0"/>
      <w:autoSpaceDN w:val="0"/>
      <w:adjustRightInd w:val="0"/>
      <w:spacing w:line="274" w:lineRule="exact"/>
      <w:ind w:firstLine="696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A90DC1"/>
    <w:rPr>
      <w:rFonts w:ascii="Times New Roman" w:hAnsi="Times New Roman" w:cs="Times New Roman" w:hint="default"/>
      <w:sz w:val="24"/>
      <w:szCs w:val="24"/>
    </w:rPr>
  </w:style>
  <w:style w:type="character" w:customStyle="1" w:styleId="32">
    <w:name w:val="Основной текст (3)_"/>
    <w:link w:val="33"/>
    <w:locked/>
    <w:rsid w:val="00FA71D4"/>
    <w:rPr>
      <w:rFonts w:ascii="Segoe UI" w:hAnsi="Segoe UI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A71D4"/>
    <w:pPr>
      <w:shd w:val="clear" w:color="auto" w:fill="FFFFFF"/>
      <w:suppressAutoHyphens w:val="0"/>
      <w:spacing w:line="240" w:lineRule="atLeast"/>
    </w:pPr>
    <w:rPr>
      <w:rFonts w:ascii="Segoe UI" w:hAnsi="Segoe UI"/>
      <w:sz w:val="19"/>
      <w:szCs w:val="19"/>
      <w:shd w:val="clear" w:color="auto" w:fill="FFFFFF"/>
      <w:lang w:eastAsia="ru-RU"/>
    </w:rPr>
  </w:style>
  <w:style w:type="character" w:styleId="aff">
    <w:name w:val="annotation reference"/>
    <w:basedOn w:val="a0"/>
    <w:uiPriority w:val="99"/>
    <w:semiHidden/>
    <w:unhideWhenUsed/>
    <w:rsid w:val="006708B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708B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708B9"/>
    <w:rPr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708B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708B9"/>
    <w:rPr>
      <w:b/>
      <w:bCs/>
      <w:lang w:eastAsia="ar-SA"/>
    </w:rPr>
  </w:style>
  <w:style w:type="paragraph" w:styleId="24">
    <w:name w:val="Body Text Indent 2"/>
    <w:basedOn w:val="a"/>
    <w:link w:val="25"/>
    <w:rsid w:val="00B81553"/>
    <w:pPr>
      <w:suppressAutoHyphens w:val="0"/>
      <w:spacing w:after="120" w:line="480" w:lineRule="auto"/>
      <w:ind w:left="283"/>
    </w:pPr>
    <w:rPr>
      <w:rFonts w:eastAsia="SimSun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B81553"/>
    <w:rPr>
      <w:rFonts w:eastAsia="SimSun"/>
      <w:sz w:val="24"/>
      <w:szCs w:val="24"/>
      <w:lang w:eastAsia="zh-CN"/>
    </w:rPr>
  </w:style>
  <w:style w:type="paragraph" w:customStyle="1" w:styleId="26">
    <w:name w:val="Знак2"/>
    <w:basedOn w:val="a"/>
    <w:rsid w:val="00B8155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rsid w:val="006A1A11"/>
    <w:pPr>
      <w:suppressAutoHyphens w:val="0"/>
      <w:spacing w:before="144" w:after="72" w:line="360" w:lineRule="auto"/>
    </w:pPr>
    <w:rPr>
      <w:lang w:eastAsia="ru-RU"/>
    </w:rPr>
  </w:style>
  <w:style w:type="character" w:customStyle="1" w:styleId="apple-converted-space">
    <w:name w:val="apple-converted-space"/>
    <w:basedOn w:val="a0"/>
    <w:rsid w:val="00FE6509"/>
  </w:style>
  <w:style w:type="character" w:customStyle="1" w:styleId="FontStyle14">
    <w:name w:val="Font Style14"/>
    <w:uiPriority w:val="99"/>
    <w:rsid w:val="006E3420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E3420"/>
    <w:rPr>
      <w:rFonts w:ascii="Arial" w:hAnsi="Arial" w:cs="Arial"/>
    </w:rPr>
  </w:style>
  <w:style w:type="paragraph" w:styleId="27">
    <w:name w:val="List 2"/>
    <w:basedOn w:val="a"/>
    <w:uiPriority w:val="99"/>
    <w:unhideWhenUsed/>
    <w:rsid w:val="00665035"/>
    <w:pPr>
      <w:suppressAutoHyphens w:val="0"/>
      <w:ind w:left="566" w:hanging="283"/>
      <w:contextualSpacing/>
    </w:pPr>
    <w:rPr>
      <w:rFonts w:eastAsia="SimSun"/>
      <w:lang w:eastAsia="zh-CN"/>
    </w:rPr>
  </w:style>
  <w:style w:type="paragraph" w:styleId="aff4">
    <w:name w:val="Body Text First Indent"/>
    <w:basedOn w:val="a7"/>
    <w:link w:val="aff5"/>
    <w:unhideWhenUsed/>
    <w:rsid w:val="00665035"/>
    <w:pPr>
      <w:suppressAutoHyphens w:val="0"/>
      <w:ind w:firstLine="210"/>
    </w:pPr>
    <w:rPr>
      <w:rFonts w:eastAsia="SimSun"/>
      <w:lang w:eastAsia="zh-CN"/>
    </w:rPr>
  </w:style>
  <w:style w:type="character" w:customStyle="1" w:styleId="a8">
    <w:name w:val="Основной текст Знак"/>
    <w:basedOn w:val="a0"/>
    <w:link w:val="a7"/>
    <w:rsid w:val="00665035"/>
    <w:rPr>
      <w:sz w:val="24"/>
      <w:szCs w:val="24"/>
      <w:lang w:eastAsia="ar-SA"/>
    </w:rPr>
  </w:style>
  <w:style w:type="character" w:customStyle="1" w:styleId="aff5">
    <w:name w:val="Красная строка Знак"/>
    <w:basedOn w:val="a8"/>
    <w:link w:val="aff4"/>
    <w:rsid w:val="00665035"/>
    <w:rPr>
      <w:rFonts w:eastAsia="SimSun"/>
      <w:sz w:val="24"/>
      <w:szCs w:val="24"/>
      <w:lang w:eastAsia="zh-CN"/>
    </w:rPr>
  </w:style>
  <w:style w:type="paragraph" w:styleId="28">
    <w:name w:val="Body Text First Indent 2"/>
    <w:basedOn w:val="afb"/>
    <w:link w:val="29"/>
    <w:unhideWhenUsed/>
    <w:rsid w:val="00665035"/>
    <w:pPr>
      <w:ind w:firstLine="210"/>
    </w:pPr>
    <w:rPr>
      <w:rFonts w:eastAsia="SimSun"/>
      <w:szCs w:val="24"/>
      <w:lang w:eastAsia="zh-CN"/>
    </w:rPr>
  </w:style>
  <w:style w:type="character" w:customStyle="1" w:styleId="29">
    <w:name w:val="Красная строка 2 Знак"/>
    <w:basedOn w:val="afc"/>
    <w:link w:val="28"/>
    <w:rsid w:val="00665035"/>
    <w:rPr>
      <w:rFonts w:eastAsia="SimSun"/>
      <w:sz w:val="24"/>
      <w:szCs w:val="24"/>
      <w:lang w:eastAsia="zh-CN"/>
    </w:rPr>
  </w:style>
  <w:style w:type="paragraph" w:styleId="2">
    <w:name w:val="List Bullet 2"/>
    <w:basedOn w:val="a"/>
    <w:unhideWhenUsed/>
    <w:rsid w:val="00665035"/>
    <w:pPr>
      <w:numPr>
        <w:numId w:val="3"/>
      </w:numPr>
      <w:suppressAutoHyphens w:val="0"/>
      <w:contextualSpacing/>
    </w:pPr>
    <w:rPr>
      <w:rFonts w:eastAsia="SimSun"/>
      <w:lang w:eastAsia="zh-CN"/>
    </w:rPr>
  </w:style>
  <w:style w:type="paragraph" w:styleId="3">
    <w:name w:val="List Bullet 3"/>
    <w:basedOn w:val="a"/>
    <w:unhideWhenUsed/>
    <w:rsid w:val="00665035"/>
    <w:pPr>
      <w:numPr>
        <w:numId w:val="4"/>
      </w:numPr>
      <w:suppressAutoHyphens w:val="0"/>
      <w:contextualSpacing/>
    </w:pPr>
    <w:rPr>
      <w:rFonts w:eastAsia="SimSun"/>
      <w:lang w:eastAsia="zh-CN"/>
    </w:rPr>
  </w:style>
  <w:style w:type="character" w:customStyle="1" w:styleId="js-extracted-address">
    <w:name w:val="js-extracted-address"/>
    <w:basedOn w:val="a0"/>
    <w:rsid w:val="00674DE2"/>
  </w:style>
  <w:style w:type="character" w:customStyle="1" w:styleId="FontStyle15">
    <w:name w:val="Font Style15"/>
    <w:basedOn w:val="a0"/>
    <w:uiPriority w:val="99"/>
    <w:rsid w:val="00A83D8E"/>
    <w:rPr>
      <w:rFonts w:ascii="Times New Roman" w:hAnsi="Times New Roman" w:cs="Times New Roman"/>
      <w:sz w:val="24"/>
      <w:szCs w:val="24"/>
    </w:rPr>
  </w:style>
  <w:style w:type="paragraph" w:customStyle="1" w:styleId="18">
    <w:name w:val="Абзац списка1"/>
    <w:basedOn w:val="a"/>
    <w:link w:val="aff6"/>
    <w:uiPriority w:val="99"/>
    <w:rsid w:val="000D4E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ff6">
    <w:name w:val="Абзац списка Знак"/>
    <w:link w:val="18"/>
    <w:uiPriority w:val="99"/>
    <w:locked/>
    <w:rsid w:val="000D4EEC"/>
    <w:rPr>
      <w:rFonts w:ascii="Calibri" w:eastAsia="Calibri" w:hAnsi="Calibri"/>
      <w:sz w:val="22"/>
      <w:lang w:eastAsia="en-US"/>
    </w:rPr>
  </w:style>
  <w:style w:type="paragraph" w:customStyle="1" w:styleId="19">
    <w:name w:val="Знак1"/>
    <w:basedOn w:val="a"/>
    <w:rsid w:val="00E24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Обычный (веб) Знак"/>
    <w:aliases w:val="Обычный (Web) Знак,Обычный (Web)1 Знак"/>
    <w:link w:val="ad"/>
    <w:uiPriority w:val="99"/>
    <w:locked/>
    <w:rsid w:val="002A001F"/>
    <w:rPr>
      <w:sz w:val="24"/>
      <w:szCs w:val="24"/>
    </w:rPr>
  </w:style>
  <w:style w:type="paragraph" w:customStyle="1" w:styleId="aff7">
    <w:name w:val="Стиль"/>
    <w:rsid w:val="007F677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3">
    <w:name w:val="Style13"/>
    <w:basedOn w:val="a"/>
    <w:rsid w:val="00BE5EB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4925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aff8">
    <w:name w:val="Абзац Знак"/>
    <w:basedOn w:val="a0"/>
    <w:link w:val="aff9"/>
    <w:locked/>
    <w:rsid w:val="00984E6E"/>
    <w:rPr>
      <w:sz w:val="24"/>
      <w:szCs w:val="24"/>
    </w:rPr>
  </w:style>
  <w:style w:type="paragraph" w:customStyle="1" w:styleId="aff9">
    <w:name w:val="Абзац"/>
    <w:link w:val="aff8"/>
    <w:qFormat/>
    <w:rsid w:val="00984E6E"/>
    <w:pPr>
      <w:spacing w:before="120" w:after="60"/>
      <w:ind w:firstLine="567"/>
      <w:jc w:val="both"/>
    </w:pPr>
    <w:rPr>
      <w:sz w:val="24"/>
      <w:szCs w:val="24"/>
    </w:rPr>
  </w:style>
  <w:style w:type="paragraph" w:styleId="affa">
    <w:name w:val="No Spacing"/>
    <w:link w:val="affb"/>
    <w:uiPriority w:val="1"/>
    <w:qFormat/>
    <w:rsid w:val="00D26B09"/>
    <w:rPr>
      <w:rFonts w:ascii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D26B09"/>
    <w:rPr>
      <w:rFonts w:ascii="Calibri" w:hAnsi="Calibri"/>
      <w:sz w:val="22"/>
      <w:szCs w:val="22"/>
      <w:lang w:eastAsia="en-US"/>
    </w:rPr>
  </w:style>
  <w:style w:type="character" w:customStyle="1" w:styleId="l6">
    <w:name w:val="l6"/>
    <w:uiPriority w:val="99"/>
    <w:rsid w:val="00D26B09"/>
  </w:style>
  <w:style w:type="paragraph" w:customStyle="1" w:styleId="2a">
    <w:name w:val="Абзац списка2"/>
    <w:aliases w:val="Варианты ответов"/>
    <w:basedOn w:val="a"/>
    <w:link w:val="ListParagraphChar"/>
    <w:rsid w:val="00C8531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ListParagraphChar">
    <w:name w:val="List Paragraph Char"/>
    <w:link w:val="2a"/>
    <w:uiPriority w:val="99"/>
    <w:locked/>
    <w:rsid w:val="00C8531A"/>
    <w:rPr>
      <w:rFonts w:ascii="Calibri" w:hAnsi="Calibri" w:cs="Calibri"/>
      <w:sz w:val="22"/>
      <w:szCs w:val="22"/>
    </w:rPr>
  </w:style>
  <w:style w:type="paragraph" w:styleId="affc">
    <w:name w:val="Subtitle"/>
    <w:basedOn w:val="a"/>
    <w:link w:val="affd"/>
    <w:qFormat/>
    <w:rsid w:val="000568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fd">
    <w:name w:val="Подзаголовок Знак"/>
    <w:basedOn w:val="a0"/>
    <w:link w:val="affc"/>
    <w:rsid w:val="000568B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420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9420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4925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46521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2ECF"/>
  </w:style>
  <w:style w:type="character" w:customStyle="1" w:styleId="WW8Num1z0">
    <w:name w:val="WW8Num1z0"/>
    <w:rsid w:val="009E2ECF"/>
    <w:rPr>
      <w:rFonts w:ascii="Symbol" w:hAnsi="Symbol" w:cs="OpenSymbol"/>
    </w:rPr>
  </w:style>
  <w:style w:type="character" w:customStyle="1" w:styleId="WW-Absatz-Standardschriftart">
    <w:name w:val="WW-Absatz-Standardschriftart"/>
    <w:rsid w:val="009E2ECF"/>
  </w:style>
  <w:style w:type="character" w:customStyle="1" w:styleId="WW-Absatz-Standardschriftart1">
    <w:name w:val="WW-Absatz-Standardschriftart1"/>
    <w:rsid w:val="009E2ECF"/>
  </w:style>
  <w:style w:type="character" w:customStyle="1" w:styleId="WW-Absatz-Standardschriftart11">
    <w:name w:val="WW-Absatz-Standardschriftart11"/>
    <w:rsid w:val="009E2ECF"/>
  </w:style>
  <w:style w:type="character" w:customStyle="1" w:styleId="WW-Absatz-Standardschriftart111">
    <w:name w:val="WW-Absatz-Standardschriftart111"/>
    <w:rsid w:val="009E2ECF"/>
  </w:style>
  <w:style w:type="character" w:customStyle="1" w:styleId="11">
    <w:name w:val="Основной шрифт абзаца1"/>
    <w:rsid w:val="009E2ECF"/>
  </w:style>
  <w:style w:type="character" w:customStyle="1" w:styleId="a3">
    <w:name w:val="Маркеры списка"/>
    <w:rsid w:val="009E2ECF"/>
    <w:rPr>
      <w:rFonts w:ascii="OpenSymbol" w:eastAsia="OpenSymbol" w:hAnsi="OpenSymbol" w:cs="OpenSymbol"/>
    </w:rPr>
  </w:style>
  <w:style w:type="character" w:styleId="a4">
    <w:name w:val="Strong"/>
    <w:uiPriority w:val="22"/>
    <w:qFormat/>
    <w:rsid w:val="009E2ECF"/>
    <w:rPr>
      <w:b/>
      <w:bCs/>
    </w:rPr>
  </w:style>
  <w:style w:type="character" w:styleId="a5">
    <w:name w:val="Hyperlink"/>
    <w:rsid w:val="009E2ECF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9E2ECF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7">
    <w:name w:val="Body Text"/>
    <w:basedOn w:val="a"/>
    <w:link w:val="a8"/>
    <w:rsid w:val="009E2ECF"/>
    <w:pPr>
      <w:spacing w:after="120"/>
    </w:pPr>
  </w:style>
  <w:style w:type="paragraph" w:styleId="a9">
    <w:name w:val="List"/>
    <w:basedOn w:val="a7"/>
    <w:rsid w:val="009E2ECF"/>
    <w:rPr>
      <w:rFonts w:ascii="Arial" w:hAnsi="Arial" w:cs="Tahoma"/>
    </w:rPr>
  </w:style>
  <w:style w:type="paragraph" w:customStyle="1" w:styleId="12">
    <w:name w:val="Название1"/>
    <w:basedOn w:val="a"/>
    <w:rsid w:val="009E2EC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9E2ECF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rsid w:val="009E2ECF"/>
    <w:pPr>
      <w:suppressLineNumbers/>
    </w:pPr>
  </w:style>
  <w:style w:type="paragraph" w:customStyle="1" w:styleId="ab">
    <w:name w:val="Заголовок таблицы"/>
    <w:basedOn w:val="aa"/>
    <w:rsid w:val="009E2ECF"/>
    <w:pPr>
      <w:jc w:val="center"/>
    </w:pPr>
    <w:rPr>
      <w:b/>
      <w:bCs/>
    </w:rPr>
  </w:style>
  <w:style w:type="paragraph" w:customStyle="1" w:styleId="ac">
    <w:name w:val="Горизонтальная линия"/>
    <w:basedOn w:val="a"/>
    <w:next w:val="a7"/>
    <w:rsid w:val="009E2EC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head">
    <w:name w:val="head"/>
    <w:basedOn w:val="a0"/>
    <w:rsid w:val="00C46521"/>
  </w:style>
  <w:style w:type="character" w:customStyle="1" w:styleId="40">
    <w:name w:val="Заголовок 4 Знак"/>
    <w:link w:val="4"/>
    <w:uiPriority w:val="9"/>
    <w:rsid w:val="00C46521"/>
    <w:rPr>
      <w:b/>
      <w:bCs/>
      <w:sz w:val="24"/>
      <w:szCs w:val="24"/>
    </w:rPr>
  </w:style>
  <w:style w:type="character" w:customStyle="1" w:styleId="newshead">
    <w:name w:val="newshead"/>
    <w:basedOn w:val="a0"/>
    <w:rsid w:val="002B58B2"/>
  </w:style>
  <w:style w:type="character" w:customStyle="1" w:styleId="newsbody">
    <w:name w:val="newsbody"/>
    <w:basedOn w:val="a0"/>
    <w:rsid w:val="002B58B2"/>
  </w:style>
  <w:style w:type="paragraph" w:styleId="ad">
    <w:name w:val="Normal (Web)"/>
    <w:aliases w:val="Обычный (Web),Обычный (Web)1"/>
    <w:basedOn w:val="a"/>
    <w:link w:val="ae"/>
    <w:uiPriority w:val="99"/>
    <w:unhideWhenUsed/>
    <w:rsid w:val="002B58B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42749D"/>
    <w:rPr>
      <w:rFonts w:ascii="Consolas" w:eastAsia="Calibri" w:hAnsi="Consolas"/>
      <w:sz w:val="21"/>
      <w:szCs w:val="21"/>
    </w:rPr>
  </w:style>
  <w:style w:type="paragraph" w:styleId="af">
    <w:name w:val="header"/>
    <w:basedOn w:val="a"/>
    <w:link w:val="af0"/>
    <w:uiPriority w:val="99"/>
    <w:semiHidden/>
    <w:unhideWhenUsed/>
    <w:rsid w:val="000659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65946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659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65946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06594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065946"/>
    <w:rPr>
      <w:rFonts w:ascii="Tahoma" w:hAnsi="Tahoma" w:cs="Tahoma"/>
      <w:sz w:val="16"/>
      <w:szCs w:val="16"/>
      <w:lang w:eastAsia="ar-SA"/>
    </w:rPr>
  </w:style>
  <w:style w:type="paragraph" w:customStyle="1" w:styleId="af5">
    <w:name w:val="Знак Знак Знак Знак"/>
    <w:basedOn w:val="a"/>
    <w:rsid w:val="00446926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9952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link w:val="af8"/>
    <w:qFormat/>
    <w:rsid w:val="002E5C98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f8">
    <w:name w:val="Название Знак"/>
    <w:link w:val="af7"/>
    <w:rsid w:val="002E5C98"/>
    <w:rPr>
      <w:b/>
      <w:sz w:val="32"/>
    </w:rPr>
  </w:style>
  <w:style w:type="character" w:customStyle="1" w:styleId="21">
    <w:name w:val="Заголовок 2 Знак"/>
    <w:link w:val="20"/>
    <w:uiPriority w:val="9"/>
    <w:rsid w:val="009420F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9420F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ity">
    <w:name w:val="city"/>
    <w:rsid w:val="00F703BA"/>
  </w:style>
  <w:style w:type="character" w:customStyle="1" w:styleId="headertext2">
    <w:name w:val="header_text_2"/>
    <w:rsid w:val="00B45DAD"/>
  </w:style>
  <w:style w:type="character" w:customStyle="1" w:styleId="headertext3">
    <w:name w:val="header_text_3"/>
    <w:rsid w:val="00B45DAD"/>
  </w:style>
  <w:style w:type="character" w:customStyle="1" w:styleId="text">
    <w:name w:val="text"/>
    <w:rsid w:val="00D21142"/>
  </w:style>
  <w:style w:type="character" w:customStyle="1" w:styleId="phone">
    <w:name w:val="phone"/>
    <w:rsid w:val="00D21142"/>
  </w:style>
  <w:style w:type="paragraph" w:styleId="22">
    <w:name w:val="Body Text 2"/>
    <w:basedOn w:val="a"/>
    <w:link w:val="23"/>
    <w:uiPriority w:val="99"/>
    <w:unhideWhenUsed/>
    <w:rsid w:val="00D17354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D17354"/>
    <w:rPr>
      <w:sz w:val="24"/>
      <w:szCs w:val="24"/>
      <w:lang w:eastAsia="ar-SA"/>
    </w:rPr>
  </w:style>
  <w:style w:type="character" w:styleId="af9">
    <w:name w:val="FollowedHyperlink"/>
    <w:uiPriority w:val="99"/>
    <w:semiHidden/>
    <w:unhideWhenUsed/>
    <w:rsid w:val="00204738"/>
    <w:rPr>
      <w:color w:val="800080"/>
      <w:u w:val="single"/>
    </w:rPr>
  </w:style>
  <w:style w:type="table" w:customStyle="1" w:styleId="15">
    <w:name w:val="Сетка таблицы1"/>
    <w:basedOn w:val="a1"/>
    <w:next w:val="af6"/>
    <w:uiPriority w:val="59"/>
    <w:rsid w:val="00CB41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a"/>
    <w:link w:val="Text1"/>
    <w:rsid w:val="00CD1214"/>
    <w:pPr>
      <w:suppressAutoHyphens w:val="0"/>
      <w:overflowPunct w:val="0"/>
      <w:autoSpaceDE w:val="0"/>
      <w:autoSpaceDN w:val="0"/>
      <w:adjustRightInd w:val="0"/>
      <w:spacing w:before="220"/>
      <w:jc w:val="both"/>
      <w:textAlignment w:val="baseline"/>
    </w:pPr>
    <w:rPr>
      <w:lang w:eastAsia="en-US"/>
    </w:rPr>
  </w:style>
  <w:style w:type="character" w:customStyle="1" w:styleId="Text1">
    <w:name w:val="Text Знак"/>
    <w:basedOn w:val="a0"/>
    <w:link w:val="Text0"/>
    <w:locked/>
    <w:rsid w:val="00CD1214"/>
    <w:rPr>
      <w:sz w:val="24"/>
      <w:szCs w:val="24"/>
      <w:lang w:eastAsia="en-US"/>
    </w:rPr>
  </w:style>
  <w:style w:type="paragraph" w:styleId="afa">
    <w:name w:val="List Paragraph"/>
    <w:basedOn w:val="a"/>
    <w:uiPriority w:val="34"/>
    <w:qFormat/>
    <w:rsid w:val="00CD1214"/>
    <w:pPr>
      <w:ind w:left="720"/>
      <w:contextualSpacing/>
    </w:pPr>
  </w:style>
  <w:style w:type="character" w:customStyle="1" w:styleId="16">
    <w:name w:val="Подзаголовок 1 Знак Знак Знак"/>
    <w:basedOn w:val="a0"/>
    <w:link w:val="17"/>
    <w:semiHidden/>
    <w:locked/>
    <w:rsid w:val="00CD1214"/>
    <w:rPr>
      <w:b/>
      <w:sz w:val="24"/>
      <w:szCs w:val="24"/>
    </w:rPr>
  </w:style>
  <w:style w:type="paragraph" w:customStyle="1" w:styleId="17">
    <w:name w:val="Подзаголовок 1 Знак Знак"/>
    <w:basedOn w:val="a"/>
    <w:link w:val="16"/>
    <w:semiHidden/>
    <w:rsid w:val="00CD1214"/>
    <w:pPr>
      <w:keepNext/>
      <w:keepLines/>
      <w:spacing w:before="240" w:after="120" w:line="360" w:lineRule="auto"/>
      <w:ind w:firstLine="567"/>
    </w:pPr>
    <w:rPr>
      <w:b/>
      <w:lang w:eastAsia="ru-RU"/>
    </w:rPr>
  </w:style>
  <w:style w:type="paragraph" w:styleId="afb">
    <w:name w:val="Body Text Indent"/>
    <w:basedOn w:val="a"/>
    <w:link w:val="afc"/>
    <w:semiHidden/>
    <w:rsid w:val="00CD1214"/>
    <w:pPr>
      <w:suppressAutoHyphens w:val="0"/>
      <w:spacing w:after="120"/>
      <w:ind w:left="283"/>
    </w:pPr>
    <w:rPr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CD1214"/>
    <w:rPr>
      <w:sz w:val="24"/>
    </w:rPr>
  </w:style>
  <w:style w:type="paragraph" w:customStyle="1" w:styleId="ConsPlusNormal">
    <w:name w:val="ConsPlusNormal"/>
    <w:link w:val="ConsPlusNormal0"/>
    <w:rsid w:val="00CD1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CD1214"/>
    <w:pPr>
      <w:widowControl w:val="0"/>
      <w:suppressAutoHyphens w:val="0"/>
      <w:autoSpaceDE w:val="0"/>
      <w:autoSpaceDN w:val="0"/>
      <w:adjustRightInd w:val="0"/>
      <w:spacing w:line="413" w:lineRule="exact"/>
      <w:ind w:hanging="360"/>
    </w:pPr>
    <w:rPr>
      <w:lang w:eastAsia="ru-RU"/>
    </w:rPr>
  </w:style>
  <w:style w:type="character" w:customStyle="1" w:styleId="FontStyle25">
    <w:name w:val="Font Style25"/>
    <w:basedOn w:val="a0"/>
    <w:uiPriority w:val="99"/>
    <w:rsid w:val="00CD12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804E09"/>
    <w:pPr>
      <w:widowControl w:val="0"/>
      <w:suppressAutoHyphens w:val="0"/>
      <w:autoSpaceDE w:val="0"/>
      <w:autoSpaceDN w:val="0"/>
      <w:adjustRightInd w:val="0"/>
      <w:spacing w:line="408" w:lineRule="exact"/>
      <w:jc w:val="both"/>
    </w:pPr>
    <w:rPr>
      <w:lang w:eastAsia="ru-RU"/>
    </w:rPr>
  </w:style>
  <w:style w:type="paragraph" w:customStyle="1" w:styleId="Style9">
    <w:name w:val="Style9"/>
    <w:basedOn w:val="a"/>
    <w:rsid w:val="00804E09"/>
    <w:pPr>
      <w:widowControl w:val="0"/>
      <w:suppressAutoHyphens w:val="0"/>
      <w:autoSpaceDE w:val="0"/>
      <w:autoSpaceDN w:val="0"/>
      <w:adjustRightInd w:val="0"/>
      <w:spacing w:line="414" w:lineRule="exact"/>
      <w:ind w:firstLine="710"/>
      <w:jc w:val="both"/>
    </w:pPr>
    <w:rPr>
      <w:lang w:eastAsia="ru-RU"/>
    </w:rPr>
  </w:style>
  <w:style w:type="paragraph" w:customStyle="1" w:styleId="140">
    <w:name w:val="Обычный +14"/>
    <w:basedOn w:val="a"/>
    <w:link w:val="141"/>
    <w:rsid w:val="00804E09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141">
    <w:name w:val="Обычный +14 Знак"/>
    <w:basedOn w:val="a0"/>
    <w:link w:val="140"/>
    <w:rsid w:val="00804E09"/>
    <w:rPr>
      <w:sz w:val="28"/>
    </w:rPr>
  </w:style>
  <w:style w:type="character" w:styleId="afd">
    <w:name w:val="Emphasis"/>
    <w:basedOn w:val="a0"/>
    <w:qFormat/>
    <w:rsid w:val="00BC6706"/>
    <w:rPr>
      <w:rFonts w:cs="Times New Roman"/>
      <w:i/>
      <w:iCs/>
    </w:rPr>
  </w:style>
  <w:style w:type="character" w:customStyle="1" w:styleId="A30">
    <w:name w:val="A3"/>
    <w:rsid w:val="00FE3159"/>
    <w:rPr>
      <w:color w:val="221E1F"/>
      <w:sz w:val="20"/>
    </w:rPr>
  </w:style>
  <w:style w:type="paragraph" w:customStyle="1" w:styleId="Pa3">
    <w:name w:val="Pa3"/>
    <w:basedOn w:val="a"/>
    <w:next w:val="a"/>
    <w:rsid w:val="00FE3159"/>
    <w:pPr>
      <w:suppressAutoHyphens w:val="0"/>
      <w:autoSpaceDE w:val="0"/>
      <w:autoSpaceDN w:val="0"/>
      <w:adjustRightInd w:val="0"/>
      <w:spacing w:line="241" w:lineRule="atLeast"/>
    </w:pPr>
    <w:rPr>
      <w:lang w:eastAsia="en-US"/>
    </w:rPr>
  </w:style>
  <w:style w:type="character" w:customStyle="1" w:styleId="A20">
    <w:name w:val="A2"/>
    <w:rsid w:val="00FE3159"/>
    <w:rPr>
      <w:rFonts w:ascii="PragmaticaC" w:hAnsi="PragmaticaC"/>
      <w:b/>
      <w:color w:val="221E1F"/>
      <w:sz w:val="14"/>
    </w:rPr>
  </w:style>
  <w:style w:type="paragraph" w:customStyle="1" w:styleId="Pa2">
    <w:name w:val="Pa2"/>
    <w:basedOn w:val="a"/>
    <w:next w:val="a"/>
    <w:rsid w:val="00FE3159"/>
    <w:pPr>
      <w:suppressAutoHyphens w:val="0"/>
      <w:autoSpaceDE w:val="0"/>
      <w:autoSpaceDN w:val="0"/>
      <w:adjustRightInd w:val="0"/>
      <w:spacing w:line="241" w:lineRule="atLeast"/>
    </w:pPr>
    <w:rPr>
      <w:rFonts w:ascii="TimesET" w:hAnsi="TimesET"/>
      <w:lang w:eastAsia="en-US"/>
    </w:rPr>
  </w:style>
  <w:style w:type="paragraph" w:customStyle="1" w:styleId="afe">
    <w:name w:val="Знак"/>
    <w:basedOn w:val="a"/>
    <w:rsid w:val="006E17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A90DC1"/>
    <w:pPr>
      <w:widowControl w:val="0"/>
      <w:suppressAutoHyphens w:val="0"/>
      <w:autoSpaceDE w:val="0"/>
      <w:autoSpaceDN w:val="0"/>
      <w:adjustRightInd w:val="0"/>
      <w:spacing w:line="277" w:lineRule="exact"/>
      <w:ind w:firstLine="533"/>
      <w:jc w:val="both"/>
    </w:pPr>
    <w:rPr>
      <w:lang w:eastAsia="ru-RU"/>
    </w:rPr>
  </w:style>
  <w:style w:type="paragraph" w:customStyle="1" w:styleId="Style5">
    <w:name w:val="Style5"/>
    <w:basedOn w:val="a"/>
    <w:rsid w:val="00A90DC1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</w:pPr>
    <w:rPr>
      <w:lang w:eastAsia="ru-RU"/>
    </w:rPr>
  </w:style>
  <w:style w:type="paragraph" w:customStyle="1" w:styleId="Style7">
    <w:name w:val="Style7"/>
    <w:basedOn w:val="a"/>
    <w:rsid w:val="00A90DC1"/>
    <w:pPr>
      <w:widowControl w:val="0"/>
      <w:suppressAutoHyphens w:val="0"/>
      <w:autoSpaceDE w:val="0"/>
      <w:autoSpaceDN w:val="0"/>
      <w:adjustRightInd w:val="0"/>
      <w:spacing w:line="274" w:lineRule="exact"/>
      <w:ind w:firstLine="696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A90DC1"/>
    <w:rPr>
      <w:rFonts w:ascii="Times New Roman" w:hAnsi="Times New Roman" w:cs="Times New Roman" w:hint="default"/>
      <w:sz w:val="24"/>
      <w:szCs w:val="24"/>
    </w:rPr>
  </w:style>
  <w:style w:type="character" w:customStyle="1" w:styleId="32">
    <w:name w:val="Основной текст (3)_"/>
    <w:link w:val="33"/>
    <w:locked/>
    <w:rsid w:val="00FA71D4"/>
    <w:rPr>
      <w:rFonts w:ascii="Segoe UI" w:hAnsi="Segoe UI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A71D4"/>
    <w:pPr>
      <w:shd w:val="clear" w:color="auto" w:fill="FFFFFF"/>
      <w:suppressAutoHyphens w:val="0"/>
      <w:spacing w:line="240" w:lineRule="atLeast"/>
    </w:pPr>
    <w:rPr>
      <w:rFonts w:ascii="Segoe UI" w:hAnsi="Segoe UI"/>
      <w:sz w:val="19"/>
      <w:szCs w:val="19"/>
      <w:shd w:val="clear" w:color="auto" w:fill="FFFFFF"/>
      <w:lang w:eastAsia="ru-RU"/>
    </w:rPr>
  </w:style>
  <w:style w:type="character" w:styleId="aff">
    <w:name w:val="annotation reference"/>
    <w:basedOn w:val="a0"/>
    <w:uiPriority w:val="99"/>
    <w:semiHidden/>
    <w:unhideWhenUsed/>
    <w:rsid w:val="006708B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708B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708B9"/>
    <w:rPr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708B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708B9"/>
    <w:rPr>
      <w:b/>
      <w:bCs/>
      <w:lang w:eastAsia="ar-SA"/>
    </w:rPr>
  </w:style>
  <w:style w:type="paragraph" w:styleId="24">
    <w:name w:val="Body Text Indent 2"/>
    <w:basedOn w:val="a"/>
    <w:link w:val="25"/>
    <w:rsid w:val="00B81553"/>
    <w:pPr>
      <w:suppressAutoHyphens w:val="0"/>
      <w:spacing w:after="120" w:line="480" w:lineRule="auto"/>
      <w:ind w:left="283"/>
    </w:pPr>
    <w:rPr>
      <w:rFonts w:eastAsia="SimSun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B81553"/>
    <w:rPr>
      <w:rFonts w:eastAsia="SimSun"/>
      <w:sz w:val="24"/>
      <w:szCs w:val="24"/>
      <w:lang w:eastAsia="zh-CN"/>
    </w:rPr>
  </w:style>
  <w:style w:type="paragraph" w:customStyle="1" w:styleId="26">
    <w:name w:val="Знак2"/>
    <w:basedOn w:val="a"/>
    <w:rsid w:val="00B8155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rsid w:val="006A1A11"/>
    <w:pPr>
      <w:suppressAutoHyphens w:val="0"/>
      <w:spacing w:before="144" w:after="72" w:line="360" w:lineRule="auto"/>
    </w:pPr>
    <w:rPr>
      <w:lang w:eastAsia="ru-RU"/>
    </w:rPr>
  </w:style>
  <w:style w:type="character" w:customStyle="1" w:styleId="apple-converted-space">
    <w:name w:val="apple-converted-space"/>
    <w:basedOn w:val="a0"/>
    <w:rsid w:val="00FE6509"/>
  </w:style>
  <w:style w:type="character" w:customStyle="1" w:styleId="FontStyle14">
    <w:name w:val="Font Style14"/>
    <w:uiPriority w:val="99"/>
    <w:rsid w:val="006E3420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E3420"/>
    <w:rPr>
      <w:rFonts w:ascii="Arial" w:hAnsi="Arial" w:cs="Arial"/>
    </w:rPr>
  </w:style>
  <w:style w:type="paragraph" w:styleId="27">
    <w:name w:val="List 2"/>
    <w:basedOn w:val="a"/>
    <w:uiPriority w:val="99"/>
    <w:unhideWhenUsed/>
    <w:rsid w:val="00665035"/>
    <w:pPr>
      <w:suppressAutoHyphens w:val="0"/>
      <w:ind w:left="566" w:hanging="283"/>
      <w:contextualSpacing/>
    </w:pPr>
    <w:rPr>
      <w:rFonts w:eastAsia="SimSun"/>
      <w:lang w:eastAsia="zh-CN"/>
    </w:rPr>
  </w:style>
  <w:style w:type="paragraph" w:styleId="aff4">
    <w:name w:val="Body Text First Indent"/>
    <w:basedOn w:val="a7"/>
    <w:link w:val="aff5"/>
    <w:unhideWhenUsed/>
    <w:rsid w:val="00665035"/>
    <w:pPr>
      <w:suppressAutoHyphens w:val="0"/>
      <w:ind w:firstLine="210"/>
    </w:pPr>
    <w:rPr>
      <w:rFonts w:eastAsia="SimSun"/>
      <w:lang w:eastAsia="zh-CN"/>
    </w:rPr>
  </w:style>
  <w:style w:type="character" w:customStyle="1" w:styleId="a8">
    <w:name w:val="Основной текст Знак"/>
    <w:basedOn w:val="a0"/>
    <w:link w:val="a7"/>
    <w:rsid w:val="00665035"/>
    <w:rPr>
      <w:sz w:val="24"/>
      <w:szCs w:val="24"/>
      <w:lang w:eastAsia="ar-SA"/>
    </w:rPr>
  </w:style>
  <w:style w:type="character" w:customStyle="1" w:styleId="aff5">
    <w:name w:val="Красная строка Знак"/>
    <w:basedOn w:val="a8"/>
    <w:link w:val="aff4"/>
    <w:rsid w:val="00665035"/>
    <w:rPr>
      <w:rFonts w:eastAsia="SimSun"/>
      <w:sz w:val="24"/>
      <w:szCs w:val="24"/>
      <w:lang w:eastAsia="zh-CN"/>
    </w:rPr>
  </w:style>
  <w:style w:type="paragraph" w:styleId="28">
    <w:name w:val="Body Text First Indent 2"/>
    <w:basedOn w:val="afb"/>
    <w:link w:val="29"/>
    <w:unhideWhenUsed/>
    <w:rsid w:val="00665035"/>
    <w:pPr>
      <w:ind w:firstLine="210"/>
    </w:pPr>
    <w:rPr>
      <w:rFonts w:eastAsia="SimSun"/>
      <w:szCs w:val="24"/>
      <w:lang w:eastAsia="zh-CN"/>
    </w:rPr>
  </w:style>
  <w:style w:type="character" w:customStyle="1" w:styleId="29">
    <w:name w:val="Красная строка 2 Знак"/>
    <w:basedOn w:val="afc"/>
    <w:link w:val="28"/>
    <w:rsid w:val="00665035"/>
    <w:rPr>
      <w:rFonts w:eastAsia="SimSun"/>
      <w:sz w:val="24"/>
      <w:szCs w:val="24"/>
      <w:lang w:eastAsia="zh-CN"/>
    </w:rPr>
  </w:style>
  <w:style w:type="paragraph" w:styleId="2">
    <w:name w:val="List Bullet 2"/>
    <w:basedOn w:val="a"/>
    <w:unhideWhenUsed/>
    <w:rsid w:val="00665035"/>
    <w:pPr>
      <w:numPr>
        <w:numId w:val="3"/>
      </w:numPr>
      <w:suppressAutoHyphens w:val="0"/>
      <w:contextualSpacing/>
    </w:pPr>
    <w:rPr>
      <w:rFonts w:eastAsia="SimSun"/>
      <w:lang w:eastAsia="zh-CN"/>
    </w:rPr>
  </w:style>
  <w:style w:type="paragraph" w:styleId="3">
    <w:name w:val="List Bullet 3"/>
    <w:basedOn w:val="a"/>
    <w:unhideWhenUsed/>
    <w:rsid w:val="00665035"/>
    <w:pPr>
      <w:numPr>
        <w:numId w:val="4"/>
      </w:numPr>
      <w:suppressAutoHyphens w:val="0"/>
      <w:contextualSpacing/>
    </w:pPr>
    <w:rPr>
      <w:rFonts w:eastAsia="SimSun"/>
      <w:lang w:eastAsia="zh-CN"/>
    </w:rPr>
  </w:style>
  <w:style w:type="character" w:customStyle="1" w:styleId="js-extracted-address">
    <w:name w:val="js-extracted-address"/>
    <w:basedOn w:val="a0"/>
    <w:rsid w:val="00674DE2"/>
  </w:style>
  <w:style w:type="character" w:customStyle="1" w:styleId="FontStyle15">
    <w:name w:val="Font Style15"/>
    <w:basedOn w:val="a0"/>
    <w:uiPriority w:val="99"/>
    <w:rsid w:val="00A83D8E"/>
    <w:rPr>
      <w:rFonts w:ascii="Times New Roman" w:hAnsi="Times New Roman" w:cs="Times New Roman"/>
      <w:sz w:val="24"/>
      <w:szCs w:val="24"/>
    </w:rPr>
  </w:style>
  <w:style w:type="paragraph" w:customStyle="1" w:styleId="18">
    <w:name w:val="Абзац списка1"/>
    <w:basedOn w:val="a"/>
    <w:link w:val="aff6"/>
    <w:uiPriority w:val="99"/>
    <w:rsid w:val="000D4E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ff6">
    <w:name w:val="Абзац списка Знак"/>
    <w:link w:val="18"/>
    <w:uiPriority w:val="99"/>
    <w:locked/>
    <w:rsid w:val="000D4EEC"/>
    <w:rPr>
      <w:rFonts w:ascii="Calibri" w:eastAsia="Calibri" w:hAnsi="Calibri"/>
      <w:sz w:val="22"/>
      <w:lang w:eastAsia="en-US"/>
    </w:rPr>
  </w:style>
  <w:style w:type="paragraph" w:customStyle="1" w:styleId="19">
    <w:name w:val="Знак1"/>
    <w:basedOn w:val="a"/>
    <w:rsid w:val="00E24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Обычный (веб) Знак"/>
    <w:aliases w:val="Обычный (Web) Знак,Обычный (Web)1 Знак"/>
    <w:link w:val="ad"/>
    <w:uiPriority w:val="99"/>
    <w:locked/>
    <w:rsid w:val="002A001F"/>
    <w:rPr>
      <w:sz w:val="24"/>
      <w:szCs w:val="24"/>
    </w:rPr>
  </w:style>
  <w:style w:type="paragraph" w:customStyle="1" w:styleId="aff7">
    <w:name w:val="Стиль"/>
    <w:rsid w:val="007F677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3">
    <w:name w:val="Style13"/>
    <w:basedOn w:val="a"/>
    <w:rsid w:val="00BE5EB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4925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aff8">
    <w:name w:val="Абзац Знак"/>
    <w:basedOn w:val="a0"/>
    <w:link w:val="aff9"/>
    <w:locked/>
    <w:rsid w:val="00984E6E"/>
    <w:rPr>
      <w:sz w:val="24"/>
      <w:szCs w:val="24"/>
    </w:rPr>
  </w:style>
  <w:style w:type="paragraph" w:customStyle="1" w:styleId="aff9">
    <w:name w:val="Абзац"/>
    <w:link w:val="aff8"/>
    <w:qFormat/>
    <w:rsid w:val="00984E6E"/>
    <w:pPr>
      <w:spacing w:before="120" w:after="60"/>
      <w:ind w:firstLine="567"/>
      <w:jc w:val="both"/>
    </w:pPr>
    <w:rPr>
      <w:sz w:val="24"/>
      <w:szCs w:val="24"/>
    </w:rPr>
  </w:style>
  <w:style w:type="paragraph" w:styleId="affa">
    <w:name w:val="No Spacing"/>
    <w:link w:val="affb"/>
    <w:uiPriority w:val="1"/>
    <w:qFormat/>
    <w:rsid w:val="00D26B09"/>
    <w:rPr>
      <w:rFonts w:ascii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D26B09"/>
    <w:rPr>
      <w:rFonts w:ascii="Calibri" w:hAnsi="Calibri"/>
      <w:sz w:val="22"/>
      <w:szCs w:val="22"/>
      <w:lang w:eastAsia="en-US"/>
    </w:rPr>
  </w:style>
  <w:style w:type="character" w:customStyle="1" w:styleId="l6">
    <w:name w:val="l6"/>
    <w:uiPriority w:val="99"/>
    <w:rsid w:val="00D26B09"/>
  </w:style>
  <w:style w:type="paragraph" w:customStyle="1" w:styleId="2a">
    <w:name w:val="Абзац списка2"/>
    <w:aliases w:val="Варианты ответов"/>
    <w:basedOn w:val="a"/>
    <w:link w:val="ListParagraphChar"/>
    <w:rsid w:val="00C8531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ListParagraphChar">
    <w:name w:val="List Paragraph Char"/>
    <w:link w:val="2a"/>
    <w:uiPriority w:val="99"/>
    <w:locked/>
    <w:rsid w:val="00C8531A"/>
    <w:rPr>
      <w:rFonts w:ascii="Calibri" w:hAnsi="Calibri" w:cs="Calibri"/>
      <w:sz w:val="22"/>
      <w:szCs w:val="22"/>
    </w:rPr>
  </w:style>
  <w:style w:type="paragraph" w:styleId="affc">
    <w:name w:val="Subtitle"/>
    <w:basedOn w:val="a"/>
    <w:link w:val="affd"/>
    <w:qFormat/>
    <w:rsid w:val="000568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fd">
    <w:name w:val="Подзаголовок Знак"/>
    <w:basedOn w:val="a0"/>
    <w:link w:val="affc"/>
    <w:rsid w:val="000568B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olkhov-raion.ru/investitsionnyj-klimat-volkhovskogo-munitsipalnogo-rajo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gistp.economy.gov.ru/?show_document=true&amp;doc_type=npa&amp;uin=4160900002010320150227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hov.jsprav.ru/provajderyi/domashnij-internet-ekstrim-v-volhov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ffice@gazprom-lenobl.ru" TargetMode="External"/><Relationship Id="rId10" Type="http://schemas.openxmlformats.org/officeDocument/2006/relationships/hyperlink" Target="http://oborontech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olhov@lot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2B83-B1DE-4719-BE8B-1BD9106B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9710</Words>
  <Characters>55352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Инвестиционный паспорт муниципального района</vt:lpstr>
    </vt:vector>
  </TitlesOfParts>
  <Company>Hewlett-Packard Company</Company>
  <LinksUpToDate>false</LinksUpToDate>
  <CharactersWithSpaces>64933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Инвестиционный паспорт муниципального района</dc:title>
  <dc:creator>Admin_AIIK</dc:creator>
  <cp:lastModifiedBy>Ilina</cp:lastModifiedBy>
  <cp:revision>6</cp:revision>
  <cp:lastPrinted>2020-07-14T08:07:00Z</cp:lastPrinted>
  <dcterms:created xsi:type="dcterms:W3CDTF">2020-07-31T07:46:00Z</dcterms:created>
  <dcterms:modified xsi:type="dcterms:W3CDTF">2020-08-06T09:25:00Z</dcterms:modified>
</cp:coreProperties>
</file>