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DD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движения автобусов по городу Волхов</w:t>
      </w:r>
    </w:p>
    <w:p w:rsidR="003971DD" w:rsidRDefault="003971DD" w:rsidP="003971DD">
      <w:pPr>
        <w:rPr>
          <w:b/>
          <w:sz w:val="28"/>
          <w:szCs w:val="28"/>
        </w:rPr>
      </w:pPr>
    </w:p>
    <w:p w:rsidR="00667FCA" w:rsidRPr="003971DD" w:rsidRDefault="003971DD" w:rsidP="0039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№ 2</w:t>
      </w:r>
      <w:proofErr w:type="gramStart"/>
      <w:r>
        <w:rPr>
          <w:b/>
          <w:sz w:val="28"/>
          <w:szCs w:val="28"/>
        </w:rPr>
        <w:t xml:space="preserve"> </w:t>
      </w:r>
      <w:r w:rsidR="00667FCA" w:rsidRPr="00667FCA">
        <w:rPr>
          <w:b/>
          <w:sz w:val="28"/>
          <w:szCs w:val="28"/>
        </w:rPr>
        <w:t>А</w:t>
      </w:r>
      <w:proofErr w:type="gramEnd"/>
      <w:r w:rsidR="00667FCA" w:rsidRPr="00667FCA">
        <w:rPr>
          <w:b/>
          <w:sz w:val="28"/>
          <w:szCs w:val="28"/>
        </w:rPr>
        <w:t>/С Вокзал – Кольцо (ул. Авиационная)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Интервал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- 151 рейса в день</w:t>
            </w:r>
          </w:p>
        </w:tc>
      </w:tr>
      <w:tr w:rsidR="00667FCA" w:rsidRPr="00A76420" w:rsidTr="00011F48">
        <w:trPr>
          <w:trHeight w:val="213"/>
        </w:trPr>
        <w:tc>
          <w:tcPr>
            <w:tcW w:w="1914" w:type="dxa"/>
            <w:vMerge w:val="restart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Кольцо</w:t>
            </w:r>
          </w:p>
        </w:tc>
      </w:tr>
      <w:tr w:rsidR="00667FCA" w:rsidRPr="00A76420" w:rsidTr="00011F48">
        <w:trPr>
          <w:trHeight w:val="213"/>
        </w:trPr>
        <w:tc>
          <w:tcPr>
            <w:tcW w:w="1914" w:type="dxa"/>
            <w:vMerge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914" w:type="dxa"/>
            <w:vMerge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4-30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4-00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5-00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Ежедневно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4-30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4-00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00-00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23-30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5-30 до  6-30 - не более 15 минут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6-30 до  9-00 - не более 10 минут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9-00 до 17-00 - не более 20 минут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17-00 до 20-30-не более 15 минут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20-30 до 22-00 не более-25 минут</w:t>
            </w:r>
          </w:p>
          <w:p w:rsidR="00667FCA" w:rsidRPr="000670F2" w:rsidRDefault="00667FCA" w:rsidP="00011F4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0670F2">
              <w:rPr>
                <w:rFonts w:eastAsia="Andale Sans UI" w:cs="Tahoma"/>
                <w:kern w:val="3"/>
                <w:lang w:eastAsia="ja-JP" w:bidi="fa-IR"/>
              </w:rPr>
              <w:t>с 22-00 до 00-00 не более-30 минут</w:t>
            </w:r>
          </w:p>
        </w:tc>
      </w:tr>
    </w:tbl>
    <w:p w:rsidR="00667FCA" w:rsidRPr="00A76420" w:rsidRDefault="00667FCA" w:rsidP="00667FCA"/>
    <w:p w:rsidR="00667FCA" w:rsidRPr="00667FCA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3 </w:t>
      </w:r>
      <w:r w:rsidR="00667FCA" w:rsidRPr="00667FCA">
        <w:rPr>
          <w:b/>
          <w:sz w:val="28"/>
          <w:szCs w:val="28"/>
        </w:rPr>
        <w:t xml:space="preserve">"А/С Вокзал - Валим - </w:t>
      </w:r>
      <w:proofErr w:type="spellStart"/>
      <w:r w:rsidR="00667FCA" w:rsidRPr="00667FCA">
        <w:rPr>
          <w:b/>
          <w:sz w:val="28"/>
          <w:szCs w:val="28"/>
        </w:rPr>
        <w:t>Торфопоселок</w:t>
      </w:r>
      <w:proofErr w:type="spellEnd"/>
      <w:r w:rsidR="00667FCA" w:rsidRPr="00667FCA">
        <w:rPr>
          <w:b/>
          <w:sz w:val="28"/>
          <w:szCs w:val="28"/>
        </w:rPr>
        <w:t>"</w:t>
      </w:r>
    </w:p>
    <w:p w:rsidR="00667FCA" w:rsidRPr="00A76420" w:rsidRDefault="00667FCA" w:rsidP="00667FCA">
      <w:r w:rsidRPr="00A76420">
        <w:t>Летнее расписание</w:t>
      </w:r>
      <w:r w:rsidR="00A24021">
        <w:t xml:space="preserve"> – с 15.04 по 15</w:t>
      </w:r>
      <w:r w:rsidR="00821663">
        <w:t>.10</w:t>
      </w:r>
      <w:r w:rsidRPr="00A7642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992"/>
        <w:gridCol w:w="992"/>
        <w:gridCol w:w="1134"/>
        <w:gridCol w:w="992"/>
        <w:gridCol w:w="851"/>
        <w:gridCol w:w="1276"/>
        <w:gridCol w:w="1275"/>
      </w:tblGrid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А/С Вокзал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Валим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Университет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 xml:space="preserve">Кольцо </w:t>
            </w: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proofErr w:type="spellStart"/>
            <w:r w:rsidRPr="000670F2">
              <w:t>Торфопоселок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Университет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Валим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contextualSpacing/>
              <w:jc w:val="center"/>
            </w:pPr>
            <w:r w:rsidRPr="000670F2">
              <w:t>Университет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103895" w:rsidP="00011F48">
            <w:pPr>
              <w:contextualSpacing/>
              <w:jc w:val="center"/>
            </w:pPr>
            <w:r>
              <w:t>А</w:t>
            </w:r>
            <w:r w:rsidR="00667FCA" w:rsidRPr="000670F2">
              <w:t>/с Вокзал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7-10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7-40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7-48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7-56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8-11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6-50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7-05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7-13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7-21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7-51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8-21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8-29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8-37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8-52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8-30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8-53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9-01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9-31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10-01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10-09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10-17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10-32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8-20</w:t>
            </w: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8-50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9-05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9-30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10-15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11-00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11-15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11-30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12-00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12-30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12-38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12-46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13-01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12-40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12-55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13-03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13-11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13-41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14-11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14-19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14-27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14-42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13-50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14-05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14-13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14-21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14-51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15-21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15-36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15-00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15-15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15-23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15-31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16-01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16-31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16-39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16-47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17-02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16-00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16-15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16-33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16-31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17-11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17-41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17-49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17-57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18-12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17-30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17-53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18-01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18-31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19-01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19-09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19-17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19-32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18-30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18-53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19-01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19-31</w:t>
            </w: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20-01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20-09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20-17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20-32</w:t>
            </w:r>
          </w:p>
        </w:tc>
      </w:tr>
      <w:tr w:rsidR="00667FCA" w:rsidRPr="00A76420" w:rsidTr="00103895">
        <w:tc>
          <w:tcPr>
            <w:tcW w:w="959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20-00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20-15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20-23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21-10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21-10</w:t>
            </w:r>
          </w:p>
        </w:tc>
        <w:tc>
          <w:tcPr>
            <w:tcW w:w="113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21-15</w:t>
            </w:r>
          </w:p>
        </w:tc>
        <w:tc>
          <w:tcPr>
            <w:tcW w:w="99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21-45</w:t>
            </w:r>
          </w:p>
        </w:tc>
        <w:tc>
          <w:tcPr>
            <w:tcW w:w="85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21-53</w:t>
            </w:r>
          </w:p>
        </w:tc>
        <w:tc>
          <w:tcPr>
            <w:tcW w:w="1276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22-01</w:t>
            </w:r>
          </w:p>
        </w:tc>
        <w:tc>
          <w:tcPr>
            <w:tcW w:w="127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22-16</w:t>
            </w:r>
          </w:p>
        </w:tc>
      </w:tr>
    </w:tbl>
    <w:p w:rsidR="00667FCA" w:rsidRPr="00A76420" w:rsidRDefault="00667FCA" w:rsidP="00667FCA">
      <w:pPr>
        <w:jc w:val="both"/>
      </w:pPr>
    </w:p>
    <w:p w:rsidR="00667FCA" w:rsidRDefault="00667FCA" w:rsidP="00667FCA">
      <w:pPr>
        <w:jc w:val="both"/>
      </w:pPr>
      <w:r w:rsidRPr="00A76420">
        <w:t>Зимнее расписание</w:t>
      </w:r>
      <w:r w:rsidR="00A24021">
        <w:t xml:space="preserve"> – с 16.10. по 14</w:t>
      </w:r>
      <w:bookmarkStart w:id="0" w:name="_GoBack"/>
      <w:bookmarkEnd w:id="0"/>
      <w:r w:rsidR="00821663">
        <w:t>.04</w:t>
      </w:r>
      <w:r w:rsidRPr="00A76420">
        <w:t xml:space="preserve">. </w:t>
      </w:r>
    </w:p>
    <w:tbl>
      <w:tblPr>
        <w:tblW w:w="4919" w:type="pct"/>
        <w:jc w:val="center"/>
        <w:tblInd w:w="-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74"/>
        <w:gridCol w:w="851"/>
        <w:gridCol w:w="992"/>
        <w:gridCol w:w="992"/>
        <w:gridCol w:w="1134"/>
        <w:gridCol w:w="992"/>
        <w:gridCol w:w="851"/>
        <w:gridCol w:w="1275"/>
        <w:gridCol w:w="1298"/>
      </w:tblGrid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А/с вокзал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Универ</w:t>
            </w:r>
            <w:proofErr w:type="spellEnd"/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ситет</w:t>
            </w:r>
            <w:proofErr w:type="spellEnd"/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Валим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Универ</w:t>
            </w:r>
            <w:proofErr w:type="spellEnd"/>
            <w:r w:rsidRPr="00B77A00">
              <w:rPr>
                <w:color w:val="000000"/>
              </w:rPr>
              <w:t>-</w:t>
            </w:r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ситет</w:t>
            </w:r>
            <w:proofErr w:type="spellEnd"/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Кольцо</w:t>
            </w:r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Торфо</w:t>
            </w:r>
            <w:proofErr w:type="spellEnd"/>
            <w:r w:rsidRPr="00B77A00">
              <w:rPr>
                <w:color w:val="000000"/>
              </w:rPr>
              <w:t>-</w:t>
            </w:r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поселок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Универ</w:t>
            </w:r>
            <w:proofErr w:type="spellEnd"/>
            <w:r w:rsidRPr="00B77A00">
              <w:rPr>
                <w:color w:val="000000"/>
              </w:rPr>
              <w:t>-</w:t>
            </w:r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ситет</w:t>
            </w:r>
            <w:proofErr w:type="spellEnd"/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ind w:left="-229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Валим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Универ</w:t>
            </w:r>
            <w:proofErr w:type="spellEnd"/>
          </w:p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proofErr w:type="spellStart"/>
            <w:r w:rsidRPr="00B77A00">
              <w:rPr>
                <w:color w:val="000000"/>
              </w:rPr>
              <w:t>ситет</w:t>
            </w:r>
            <w:proofErr w:type="spellEnd"/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А/с</w:t>
            </w:r>
          </w:p>
          <w:p w:rsidR="00103895" w:rsidRPr="00B77A00" w:rsidRDefault="00103895" w:rsidP="00BC59B4">
            <w:pPr>
              <w:tabs>
                <w:tab w:val="left" w:pos="3394"/>
              </w:tabs>
              <w:ind w:hanging="137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вокзал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7-10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7-40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7-48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7-56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8-11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6-50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7-05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7-13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7-21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7-51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8-21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8-29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8-37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8-52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8-20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8-50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9-05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8-30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8-45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8-53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9-01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9-31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10-01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10-09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10-17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10-32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9-30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9-45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10-17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10-49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11-04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11-15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11-30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12-02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12-34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12-42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12-50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13-05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12-40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12-55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13-03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13-11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13-41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14-11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14-19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14-27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14-42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13-50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14-05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14-13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14-21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14-53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15-25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15-40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15-00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15-15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15-23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15-31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16-01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16-35</w:t>
            </w:r>
          </w:p>
        </w:tc>
        <w:tc>
          <w:tcPr>
            <w:tcW w:w="415" w:type="pct"/>
          </w:tcPr>
          <w:p w:rsidR="00103895" w:rsidRPr="00B77A00" w:rsidRDefault="00821663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16-43</w:t>
            </w:r>
          </w:p>
        </w:tc>
        <w:tc>
          <w:tcPr>
            <w:tcW w:w="622" w:type="pct"/>
          </w:tcPr>
          <w:p w:rsidR="00103895" w:rsidRPr="00B77A00" w:rsidRDefault="00821663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16-51</w:t>
            </w:r>
          </w:p>
        </w:tc>
        <w:tc>
          <w:tcPr>
            <w:tcW w:w="633" w:type="pct"/>
          </w:tcPr>
          <w:p w:rsidR="00103895" w:rsidRPr="00B77A00" w:rsidRDefault="00821663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17-06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16-10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16-25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16-33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16-41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17-13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17-45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17-53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18-01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18-16</w:t>
            </w:r>
          </w:p>
        </w:tc>
      </w:tr>
      <w:tr w:rsidR="00103895" w:rsidRPr="00B77A00" w:rsidTr="00103895">
        <w:trPr>
          <w:trHeight w:val="440"/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17-30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17-45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17-53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18-01</w:t>
            </w: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18-31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19-01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ind w:left="-108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19-09</w:t>
            </w: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19-17</w:t>
            </w: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ind w:left="-320" w:firstLine="320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19-32</w:t>
            </w:r>
          </w:p>
        </w:tc>
      </w:tr>
      <w:tr w:rsidR="00103895" w:rsidRPr="00B77A00" w:rsidTr="00103895">
        <w:trPr>
          <w:trHeight w:val="250"/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18-30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18-45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19-15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18-30</w:t>
            </w:r>
          </w:p>
        </w:tc>
      </w:tr>
      <w:tr w:rsidR="00103895" w:rsidRPr="00B77A00" w:rsidTr="00103895">
        <w:trPr>
          <w:jc w:val="center"/>
        </w:trPr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20-00</w:t>
            </w:r>
          </w:p>
        </w:tc>
        <w:tc>
          <w:tcPr>
            <w:tcW w:w="426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20-20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20-50</w:t>
            </w:r>
          </w:p>
        </w:tc>
        <w:tc>
          <w:tcPr>
            <w:tcW w:w="55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484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21-20</w:t>
            </w:r>
          </w:p>
        </w:tc>
        <w:tc>
          <w:tcPr>
            <w:tcW w:w="415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22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</w:p>
        </w:tc>
        <w:tc>
          <w:tcPr>
            <w:tcW w:w="633" w:type="pct"/>
          </w:tcPr>
          <w:p w:rsidR="00103895" w:rsidRPr="00B77A00" w:rsidRDefault="00103895" w:rsidP="00BC59B4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</w:rPr>
            </w:pPr>
            <w:r w:rsidRPr="00B77A00">
              <w:rPr>
                <w:color w:val="000000"/>
              </w:rPr>
              <w:t>21-40</w:t>
            </w:r>
          </w:p>
        </w:tc>
      </w:tr>
    </w:tbl>
    <w:p w:rsidR="00667FCA" w:rsidRPr="00A76420" w:rsidRDefault="00667FCA" w:rsidP="00667FCA">
      <w:pPr>
        <w:jc w:val="both"/>
      </w:pPr>
    </w:p>
    <w:p w:rsidR="003971DD" w:rsidRDefault="003971DD" w:rsidP="00667FCA">
      <w:pPr>
        <w:jc w:val="center"/>
        <w:rPr>
          <w:b/>
          <w:sz w:val="28"/>
          <w:szCs w:val="28"/>
        </w:rPr>
      </w:pPr>
    </w:p>
    <w:p w:rsidR="00667FCA" w:rsidRPr="00667FCA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Маршрут № 4 </w:t>
      </w:r>
      <w:r w:rsidR="00667FCA" w:rsidRPr="00667FCA">
        <w:rPr>
          <w:b/>
          <w:sz w:val="28"/>
          <w:szCs w:val="28"/>
        </w:rPr>
        <w:t xml:space="preserve">"А/С Вокзал - садоводство "Лесное </w:t>
      </w:r>
    </w:p>
    <w:p w:rsidR="00667FCA" w:rsidRPr="00036A44" w:rsidRDefault="00667FCA" w:rsidP="00667FCA">
      <w:r w:rsidRPr="00036A44">
        <w:t>Летнее расписание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- 9 рейсов в день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"Лесное"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Ежедневно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Вокзал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9-10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"Лесное"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9-45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"Лесное"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18-30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9-10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12-20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14-25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17-55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19-05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9-45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12-55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15-00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18-30</w:t>
            </w:r>
          </w:p>
        </w:tc>
      </w:tr>
    </w:tbl>
    <w:p w:rsidR="00667FCA" w:rsidRDefault="00667FCA" w:rsidP="00667FCA">
      <w:pPr>
        <w:jc w:val="center"/>
      </w:pPr>
    </w:p>
    <w:p w:rsidR="00667FCA" w:rsidRPr="003971DD" w:rsidRDefault="003971DD" w:rsidP="0039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5 </w:t>
      </w:r>
      <w:r w:rsidR="00667FCA" w:rsidRPr="00667FCA">
        <w:rPr>
          <w:b/>
          <w:sz w:val="28"/>
          <w:szCs w:val="28"/>
        </w:rPr>
        <w:t>"А/С Вокзал - Мурманские Ворота - Кольцо"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318"/>
        <w:gridCol w:w="1417"/>
        <w:gridCol w:w="1094"/>
        <w:gridCol w:w="1515"/>
        <w:gridCol w:w="974"/>
        <w:gridCol w:w="1515"/>
        <w:gridCol w:w="1164"/>
      </w:tblGrid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2885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5201" w:type="dxa"/>
            <w:gridSpan w:val="5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- 13 рейсов</w:t>
            </w:r>
          </w:p>
          <w:p w:rsidR="00667FCA" w:rsidRPr="000670F2" w:rsidRDefault="00667FCA" w:rsidP="00011F48">
            <w:pPr>
              <w:jc w:val="center"/>
            </w:pPr>
            <w:r w:rsidRPr="000670F2">
              <w:t xml:space="preserve"> в день</w:t>
            </w:r>
          </w:p>
        </w:tc>
      </w:tr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40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48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23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Мурманские ворота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</w:tc>
        <w:tc>
          <w:tcPr>
            <w:tcW w:w="917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Мурманские ворота</w:t>
            </w:r>
          </w:p>
        </w:tc>
        <w:tc>
          <w:tcPr>
            <w:tcW w:w="136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</w:tr>
      <w:tr w:rsidR="00667FCA" w:rsidRPr="00A76420" w:rsidTr="00011F48">
        <w:tc>
          <w:tcPr>
            <w:tcW w:w="148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Ежедневно</w:t>
            </w:r>
          </w:p>
        </w:tc>
        <w:tc>
          <w:tcPr>
            <w:tcW w:w="140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Вокзал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7-52</w:t>
            </w:r>
          </w:p>
        </w:tc>
        <w:tc>
          <w:tcPr>
            <w:tcW w:w="1481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19-52</w:t>
            </w:r>
          </w:p>
        </w:tc>
        <w:tc>
          <w:tcPr>
            <w:tcW w:w="123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10-00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14-50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19-00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10-25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15-15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17-25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19-25</w:t>
            </w:r>
          </w:p>
        </w:tc>
        <w:tc>
          <w:tcPr>
            <w:tcW w:w="842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7-52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11-52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12-52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15-42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17-52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19-52</w:t>
            </w:r>
          </w:p>
        </w:tc>
        <w:tc>
          <w:tcPr>
            <w:tcW w:w="917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11-19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13-19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16-09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18-19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20-19</w:t>
            </w:r>
          </w:p>
        </w:tc>
        <w:tc>
          <w:tcPr>
            <w:tcW w:w="136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8-44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11-44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13-44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16-34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18-44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20-44</w:t>
            </w:r>
          </w:p>
        </w:tc>
      </w:tr>
    </w:tbl>
    <w:p w:rsidR="003971DD" w:rsidRDefault="003971DD" w:rsidP="00D976DA">
      <w:pPr>
        <w:rPr>
          <w:b/>
          <w:sz w:val="28"/>
          <w:szCs w:val="28"/>
        </w:rPr>
      </w:pPr>
    </w:p>
    <w:p w:rsidR="00667FCA" w:rsidRPr="00464084" w:rsidRDefault="003971DD" w:rsidP="0066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6 </w:t>
      </w:r>
      <w:r w:rsidR="00667FCA" w:rsidRPr="00464084">
        <w:rPr>
          <w:b/>
          <w:sz w:val="28"/>
          <w:szCs w:val="28"/>
        </w:rPr>
        <w:t>"А/С Вокзал - Плеханово - Кольцо"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- 2 рейса в день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Кольцо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3509F2" w:rsidP="00464084">
            <w:pPr>
              <w:jc w:val="center"/>
            </w:pPr>
            <w:r>
              <w:t>кроме суббот</w:t>
            </w:r>
            <w:r w:rsidR="00464084">
              <w:t>ы</w:t>
            </w:r>
            <w:r>
              <w:t>, воскресенья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Вокзал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6-45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8-15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6-45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7-30</w:t>
            </w:r>
          </w:p>
        </w:tc>
      </w:tr>
    </w:tbl>
    <w:p w:rsidR="00464084" w:rsidRDefault="00464084" w:rsidP="00D976DA">
      <w:pPr>
        <w:rPr>
          <w:b/>
          <w:sz w:val="28"/>
          <w:szCs w:val="28"/>
        </w:rPr>
      </w:pPr>
    </w:p>
    <w:p w:rsidR="00464084" w:rsidRPr="00464084" w:rsidRDefault="003971DD" w:rsidP="004640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№ 8 </w:t>
      </w:r>
      <w:r w:rsidR="00464084" w:rsidRPr="00464084">
        <w:rPr>
          <w:b/>
          <w:sz w:val="28"/>
          <w:szCs w:val="28"/>
        </w:rPr>
        <w:t xml:space="preserve">"А/С Вокзал - </w:t>
      </w:r>
      <w:proofErr w:type="spellStart"/>
      <w:r w:rsidR="00464084" w:rsidRPr="00464084">
        <w:rPr>
          <w:b/>
          <w:sz w:val="28"/>
          <w:szCs w:val="28"/>
        </w:rPr>
        <w:t>Виковщина</w:t>
      </w:r>
      <w:proofErr w:type="spellEnd"/>
      <w:r w:rsidR="00464084" w:rsidRPr="00464084">
        <w:rPr>
          <w:b/>
          <w:sz w:val="28"/>
          <w:szCs w:val="28"/>
        </w:rPr>
        <w:t>"</w:t>
      </w:r>
    </w:p>
    <w:p w:rsidR="00667FCA" w:rsidRPr="00A76420" w:rsidRDefault="00667FCA" w:rsidP="00667FCA">
      <w:r>
        <w:t>Летний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Режим работы маршрута: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Расписание движения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Объем оказываемых услуг - 4 рейса в день</w:t>
            </w:r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Дни недели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Начало движения 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Окончание движения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А/С Вокзал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proofErr w:type="spellStart"/>
            <w:r w:rsidRPr="000670F2">
              <w:t>Виковщина</w:t>
            </w:r>
            <w:proofErr w:type="spellEnd"/>
          </w:p>
        </w:tc>
      </w:tr>
      <w:tr w:rsidR="00667FCA" w:rsidRPr="00A76420" w:rsidTr="00011F48"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Вторник, пятница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Волхов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9-30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 xml:space="preserve">А/С Волхов 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20-00</w:t>
            </w:r>
          </w:p>
        </w:tc>
        <w:tc>
          <w:tcPr>
            <w:tcW w:w="1914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9-30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19-00</w:t>
            </w:r>
          </w:p>
        </w:tc>
        <w:tc>
          <w:tcPr>
            <w:tcW w:w="1915" w:type="dxa"/>
            <w:shd w:val="clear" w:color="auto" w:fill="auto"/>
          </w:tcPr>
          <w:p w:rsidR="00667FCA" w:rsidRPr="000670F2" w:rsidRDefault="00667FCA" w:rsidP="00011F48">
            <w:pPr>
              <w:jc w:val="center"/>
            </w:pPr>
            <w:r w:rsidRPr="000670F2">
              <w:t>10-00</w:t>
            </w:r>
          </w:p>
          <w:p w:rsidR="00667FCA" w:rsidRPr="000670F2" w:rsidRDefault="00667FCA" w:rsidP="00011F48">
            <w:pPr>
              <w:jc w:val="center"/>
            </w:pPr>
            <w:r w:rsidRPr="000670F2">
              <w:t>19-30</w:t>
            </w:r>
          </w:p>
        </w:tc>
      </w:tr>
    </w:tbl>
    <w:p w:rsidR="00667FCA" w:rsidRPr="004A47C3" w:rsidRDefault="00667FCA" w:rsidP="00667FCA">
      <w:pPr>
        <w:jc w:val="both"/>
      </w:pPr>
    </w:p>
    <w:p w:rsidR="00C62E54" w:rsidRDefault="00C62E54"/>
    <w:sectPr w:rsidR="00C62E54" w:rsidSect="003971D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E7B78"/>
    <w:multiLevelType w:val="hybridMultilevel"/>
    <w:tmpl w:val="B254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CA"/>
    <w:rsid w:val="00103895"/>
    <w:rsid w:val="003509F2"/>
    <w:rsid w:val="003971DD"/>
    <w:rsid w:val="00464084"/>
    <w:rsid w:val="00667FCA"/>
    <w:rsid w:val="00821663"/>
    <w:rsid w:val="00A24021"/>
    <w:rsid w:val="00BC59B4"/>
    <w:rsid w:val="00C62E54"/>
    <w:rsid w:val="00D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Krotova</cp:lastModifiedBy>
  <cp:revision>2</cp:revision>
  <dcterms:created xsi:type="dcterms:W3CDTF">2021-04-12T14:50:00Z</dcterms:created>
  <dcterms:modified xsi:type="dcterms:W3CDTF">2021-04-12T14:50:00Z</dcterms:modified>
</cp:coreProperties>
</file>