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EE" w:rsidRPr="00E440E1" w:rsidRDefault="00E440E1" w:rsidP="00E440E1">
      <w:pPr>
        <w:pStyle w:val="af7"/>
        <w:ind w:hanging="540"/>
        <w:jc w:val="right"/>
        <w:rPr>
          <w:rFonts w:ascii="Times New Roman" w:hAnsi="Times New Roman" w:cs="Times New Roman"/>
          <w:sz w:val="20"/>
          <w:szCs w:val="28"/>
        </w:rPr>
      </w:pPr>
      <w:r w:rsidRPr="00E440E1">
        <w:rPr>
          <w:rFonts w:ascii="Times New Roman" w:hAnsi="Times New Roman" w:cs="Times New Roman"/>
          <w:smallCaps/>
          <w:noProof/>
          <w:color w:val="000080"/>
          <w:sz w:val="20"/>
          <w:lang w:eastAsia="ru-RU"/>
        </w:rPr>
        <w:t>Проект НПА от 17.12.2021</w:t>
      </w:r>
    </w:p>
    <w:p w:rsidR="00B82EEE" w:rsidRPr="00343811" w:rsidRDefault="00E440E1" w:rsidP="00B82EEE">
      <w:pPr>
        <w:pStyle w:val="af7"/>
        <w:ind w:hanging="540"/>
        <w:rPr>
          <w:sz w:val="20"/>
        </w:rPr>
      </w:pPr>
      <w:r w:rsidRPr="00343811">
        <w:rPr>
          <w:smallCaps/>
          <w:noProof/>
          <w:color w:val="000080"/>
          <w:sz w:val="14"/>
          <w:lang w:eastAsia="ru-RU"/>
        </w:rPr>
        <w:drawing>
          <wp:inline distT="0" distB="0" distL="0" distR="0" wp14:anchorId="08D9CF08" wp14:editId="26E81064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EEE" w:rsidRPr="00666C15" w:rsidRDefault="00B82EEE" w:rsidP="00B82EEE">
      <w:pPr>
        <w:pStyle w:val="af7"/>
        <w:ind w:hanging="540"/>
        <w:rPr>
          <w:rFonts w:ascii="Times New Roman" w:hAnsi="Times New Roman" w:cs="Times New Roman"/>
          <w:sz w:val="28"/>
          <w:szCs w:val="28"/>
        </w:rPr>
      </w:pPr>
      <w:r w:rsidRPr="00666C15">
        <w:rPr>
          <w:rFonts w:ascii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666C1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66C15">
        <w:rPr>
          <w:rFonts w:ascii="Times New Roman" w:hAnsi="Times New Roman" w:cs="Times New Roman"/>
          <w:sz w:val="28"/>
          <w:szCs w:val="28"/>
        </w:rPr>
        <w:t xml:space="preserve"> А Ц И Я</w:t>
      </w:r>
    </w:p>
    <w:p w:rsidR="00B82EEE" w:rsidRPr="00666C15" w:rsidRDefault="00B82EEE" w:rsidP="00B82EEE">
      <w:pPr>
        <w:pStyle w:val="aff1"/>
        <w:ind w:hanging="540"/>
        <w:rPr>
          <w:szCs w:val="28"/>
        </w:rPr>
      </w:pPr>
      <w:r w:rsidRPr="00666C15">
        <w:rPr>
          <w:szCs w:val="28"/>
        </w:rPr>
        <w:t>Волховского муниципального района</w:t>
      </w:r>
    </w:p>
    <w:p w:rsidR="00B82EEE" w:rsidRPr="00666C15" w:rsidRDefault="00B82EEE" w:rsidP="00B82EEE">
      <w:pPr>
        <w:pStyle w:val="4"/>
        <w:spacing w:before="0"/>
        <w:ind w:hanging="540"/>
        <w:jc w:val="center"/>
        <w:rPr>
          <w:rFonts w:ascii="Times New Roman" w:hAnsi="Times New Roman"/>
          <w:b w:val="0"/>
        </w:rPr>
      </w:pPr>
      <w:r w:rsidRPr="00666C15">
        <w:rPr>
          <w:rFonts w:ascii="Times New Roman" w:hAnsi="Times New Roman"/>
          <w:b w:val="0"/>
        </w:rPr>
        <w:t>Ленинградской  области</w:t>
      </w:r>
    </w:p>
    <w:p w:rsidR="00B82EEE" w:rsidRPr="00343811" w:rsidRDefault="00B82EEE" w:rsidP="00B82EEE">
      <w:pPr>
        <w:pStyle w:val="1"/>
        <w:ind w:hanging="540"/>
        <w:rPr>
          <w:sz w:val="28"/>
          <w:szCs w:val="28"/>
          <w:lang w:val="ru-RU"/>
        </w:rPr>
      </w:pPr>
      <w:r w:rsidRPr="00343811">
        <w:rPr>
          <w:sz w:val="28"/>
          <w:szCs w:val="28"/>
          <w:lang w:val="ru-RU"/>
        </w:rPr>
        <w:t>П О С Т А Н О В Л Е Н И Е</w:t>
      </w:r>
    </w:p>
    <w:p w:rsidR="00B82EEE" w:rsidRPr="009E27FD" w:rsidRDefault="00B82EEE" w:rsidP="00B82EEE">
      <w:pPr>
        <w:pStyle w:val="2"/>
        <w:spacing w:before="0" w:after="0"/>
        <w:ind w:left="-284" w:right="-143" w:firstLine="142"/>
        <w:rPr>
          <w:rFonts w:ascii="Times New Roman" w:hAnsi="Times New Roman"/>
          <w:i w:val="0"/>
          <w:sz w:val="4"/>
        </w:rPr>
      </w:pPr>
    </w:p>
    <w:p w:rsidR="00B82EEE" w:rsidRPr="004D0C5F" w:rsidRDefault="00B82EEE" w:rsidP="00B82EEE">
      <w:pPr>
        <w:pStyle w:val="2"/>
        <w:ind w:left="-284" w:right="-2" w:firstLine="142"/>
        <w:rPr>
          <w:rFonts w:ascii="Times New Roman" w:hAnsi="Times New Roman"/>
          <w:b w:val="0"/>
          <w:i w:val="0"/>
          <w:lang w:val="ru-RU"/>
        </w:rPr>
      </w:pPr>
      <w:r w:rsidRPr="00343811">
        <w:rPr>
          <w:rFonts w:ascii="Times New Roman" w:hAnsi="Times New Roman"/>
          <w:i w:val="0"/>
        </w:rPr>
        <w:t xml:space="preserve">    от 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          </w:t>
      </w:r>
      <w:r w:rsidR="00356CFB">
        <w:rPr>
          <w:rFonts w:ascii="Times New Roman" w:hAnsi="Times New Roman"/>
          <w:b w:val="0"/>
          <w:i w:val="0"/>
          <w:u w:val="single"/>
          <w:lang w:val="ru-RU"/>
        </w:rPr>
        <w:t xml:space="preserve">           </w:t>
      </w:r>
      <w:r w:rsidRPr="00343811">
        <w:rPr>
          <w:rFonts w:ascii="Times New Roman" w:hAnsi="Times New Roman"/>
          <w:b w:val="0"/>
          <w:i w:val="0"/>
        </w:rPr>
        <w:t xml:space="preserve">                                                             </w:t>
      </w:r>
      <w:r>
        <w:rPr>
          <w:rFonts w:ascii="Times New Roman" w:hAnsi="Times New Roman"/>
          <w:b w:val="0"/>
          <w:i w:val="0"/>
          <w:lang w:val="ru-RU"/>
        </w:rPr>
        <w:t xml:space="preserve">                     </w:t>
      </w:r>
      <w:r w:rsidRPr="00343811">
        <w:rPr>
          <w:rFonts w:ascii="Times New Roman" w:hAnsi="Times New Roman"/>
          <w:i w:val="0"/>
        </w:rPr>
        <w:t xml:space="preserve">№ </w:t>
      </w:r>
      <w:r w:rsidR="00E440E1">
        <w:rPr>
          <w:rFonts w:ascii="Times New Roman" w:hAnsi="Times New Roman"/>
          <w:i w:val="0"/>
          <w:lang w:val="ru-RU"/>
        </w:rPr>
        <w:t>________</w:t>
      </w:r>
      <w:r>
        <w:rPr>
          <w:rFonts w:ascii="Times New Roman" w:hAnsi="Times New Roman"/>
          <w:b w:val="0"/>
          <w:i w:val="0"/>
          <w:u w:val="single"/>
          <w:lang w:val="ru-RU"/>
        </w:rPr>
        <w:t xml:space="preserve">        </w:t>
      </w:r>
    </w:p>
    <w:p w:rsidR="00B82EEE" w:rsidRPr="00343811" w:rsidRDefault="00B82EEE" w:rsidP="00B82EEE">
      <w:pPr>
        <w:ind w:firstLine="540"/>
        <w:rPr>
          <w:sz w:val="16"/>
          <w:szCs w:val="16"/>
        </w:rPr>
      </w:pPr>
      <w:r w:rsidRPr="00343811">
        <w:t xml:space="preserve">                                                    </w:t>
      </w:r>
    </w:p>
    <w:p w:rsidR="00B82EEE" w:rsidRDefault="00B82EEE" w:rsidP="00B82EEE">
      <w:pPr>
        <w:ind w:firstLine="540"/>
        <w:rPr>
          <w:b/>
        </w:rPr>
      </w:pPr>
      <w:r w:rsidRPr="00343811">
        <w:t xml:space="preserve">                                                </w:t>
      </w:r>
      <w:r>
        <w:t xml:space="preserve">      </w:t>
      </w:r>
      <w:r w:rsidRPr="00343811">
        <w:t xml:space="preserve"> Волхов</w:t>
      </w:r>
    </w:p>
    <w:p w:rsidR="00B82EEE" w:rsidRDefault="00B82EEE" w:rsidP="00B82EEE">
      <w:pPr>
        <w:rPr>
          <w:b/>
        </w:rPr>
      </w:pPr>
    </w:p>
    <w:p w:rsidR="00666C15" w:rsidRDefault="00B82EEE" w:rsidP="00B82EEE">
      <w:pPr>
        <w:jc w:val="center"/>
        <w:rPr>
          <w:b/>
        </w:rPr>
      </w:pPr>
      <w:r w:rsidRPr="00EA7161">
        <w:rPr>
          <w:b/>
        </w:rPr>
        <w:t xml:space="preserve"> </w:t>
      </w:r>
      <w:r>
        <w:rPr>
          <w:b/>
        </w:rPr>
        <w:t>О</w:t>
      </w:r>
      <w:r w:rsidRPr="00647B30">
        <w:rPr>
          <w:b/>
        </w:rPr>
        <w:t xml:space="preserve">б утверждении программы </w:t>
      </w:r>
    </w:p>
    <w:p w:rsidR="00B82EEE" w:rsidRDefault="00B82EEE" w:rsidP="00B82EEE">
      <w:pPr>
        <w:jc w:val="center"/>
        <w:rPr>
          <w:b/>
        </w:rPr>
      </w:pPr>
      <w:r>
        <w:rPr>
          <w:b/>
        </w:rPr>
        <w:t>Волховского муниципального района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b/>
        </w:rPr>
        <w:t>«</w:t>
      </w:r>
      <w:r>
        <w:rPr>
          <w:rFonts w:eastAsiaTheme="minorHAnsi"/>
          <w:b/>
          <w:bCs/>
          <w:lang w:eastAsia="en-US"/>
        </w:rPr>
        <w:t xml:space="preserve">Профилактика рисков причинения вреда (ущерба) </w:t>
      </w:r>
    </w:p>
    <w:p w:rsidR="00666C15" w:rsidRDefault="00B82EEE" w:rsidP="00B82EEE">
      <w:pPr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охраняемым законом ценностям на 2022</w:t>
      </w:r>
      <w:r w:rsidR="00C338A7">
        <w:rPr>
          <w:rFonts w:eastAsiaTheme="minorHAnsi"/>
          <w:b/>
          <w:bCs/>
          <w:lang w:eastAsia="en-US"/>
        </w:rPr>
        <w:t xml:space="preserve"> </w:t>
      </w:r>
      <w:r>
        <w:rPr>
          <w:rFonts w:eastAsiaTheme="minorHAnsi"/>
          <w:b/>
          <w:bCs/>
          <w:lang w:eastAsia="en-US"/>
        </w:rPr>
        <w:t xml:space="preserve">год </w:t>
      </w:r>
    </w:p>
    <w:p w:rsidR="007540B8" w:rsidRDefault="00B82EEE" w:rsidP="007540B8">
      <w:pPr>
        <w:jc w:val="center"/>
        <w:rPr>
          <w:rFonts w:eastAsiaTheme="minorHAnsi"/>
          <w:b/>
          <w:bCs/>
          <w:lang w:eastAsia="en-US"/>
        </w:rPr>
      </w:pPr>
      <w:r w:rsidRPr="00FF314A">
        <w:rPr>
          <w:rFonts w:eastAsiaTheme="minorHAnsi"/>
          <w:b/>
          <w:bCs/>
          <w:lang w:eastAsia="en-US"/>
        </w:rPr>
        <w:t xml:space="preserve">в сфере </w:t>
      </w:r>
      <w:r w:rsidR="007540B8">
        <w:rPr>
          <w:rFonts w:eastAsiaTheme="minorHAnsi"/>
          <w:b/>
          <w:bCs/>
          <w:lang w:eastAsia="en-US"/>
        </w:rPr>
        <w:t xml:space="preserve">осуществления </w:t>
      </w:r>
      <w:r w:rsidRPr="00FF314A">
        <w:rPr>
          <w:rFonts w:eastAsiaTheme="minorHAnsi"/>
          <w:b/>
          <w:bCs/>
          <w:lang w:eastAsia="en-US"/>
        </w:rPr>
        <w:t xml:space="preserve">муниципального </w:t>
      </w:r>
      <w:r w:rsidR="007540B8" w:rsidRPr="007540B8">
        <w:rPr>
          <w:rFonts w:eastAsiaTheme="minorHAnsi"/>
          <w:b/>
          <w:bCs/>
          <w:lang w:eastAsia="en-US"/>
        </w:rPr>
        <w:t>жилищно</w:t>
      </w:r>
      <w:r w:rsidR="007540B8">
        <w:rPr>
          <w:rFonts w:eastAsiaTheme="minorHAnsi"/>
          <w:b/>
          <w:bCs/>
          <w:lang w:eastAsia="en-US"/>
        </w:rPr>
        <w:t>го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 контрол</w:t>
      </w:r>
      <w:r>
        <w:rPr>
          <w:rFonts w:eastAsiaTheme="minorHAnsi"/>
          <w:b/>
          <w:bCs/>
          <w:lang w:eastAsia="en-US"/>
        </w:rPr>
        <w:t>я</w:t>
      </w:r>
      <w:r w:rsidRPr="007540B8">
        <w:rPr>
          <w:rFonts w:eastAsiaTheme="minorHAnsi"/>
          <w:b/>
          <w:bCs/>
          <w:lang w:eastAsia="en-US"/>
        </w:rPr>
        <w:t xml:space="preserve"> на территории город Волхов </w:t>
      </w:r>
    </w:p>
    <w:p w:rsidR="007540B8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 xml:space="preserve">Волховского муниципального района </w:t>
      </w:r>
    </w:p>
    <w:p w:rsidR="00B82EEE" w:rsidRPr="00FF314A" w:rsidRDefault="007540B8" w:rsidP="007540B8">
      <w:pPr>
        <w:jc w:val="center"/>
        <w:rPr>
          <w:rFonts w:eastAsiaTheme="minorHAnsi"/>
          <w:b/>
          <w:bCs/>
          <w:lang w:eastAsia="en-US"/>
        </w:rPr>
      </w:pPr>
      <w:r w:rsidRPr="007540B8">
        <w:rPr>
          <w:rFonts w:eastAsiaTheme="minorHAnsi"/>
          <w:b/>
          <w:bCs/>
          <w:lang w:eastAsia="en-US"/>
        </w:rPr>
        <w:t>Ленинградской области</w:t>
      </w:r>
      <w:r w:rsidR="00B82EEE" w:rsidRPr="00FF314A">
        <w:rPr>
          <w:rFonts w:eastAsiaTheme="minorHAnsi"/>
          <w:b/>
          <w:bCs/>
          <w:lang w:eastAsia="en-US"/>
        </w:rPr>
        <w:t>»</w:t>
      </w:r>
    </w:p>
    <w:p w:rsidR="00B82EEE" w:rsidRPr="00647B30" w:rsidRDefault="00B82EEE" w:rsidP="00B82EEE">
      <w:pPr>
        <w:jc w:val="center"/>
      </w:pPr>
    </w:p>
    <w:p w:rsidR="00B82EEE" w:rsidRDefault="00B82EEE" w:rsidP="007540B8">
      <w:pPr>
        <w:widowControl/>
        <w:ind w:firstLine="708"/>
        <w:jc w:val="both"/>
      </w:pPr>
      <w:proofErr w:type="gramStart"/>
      <w:r w:rsidRPr="00666C15">
        <w:t xml:space="preserve">В </w:t>
      </w:r>
      <w:r w:rsidR="00666C15" w:rsidRPr="00666C15">
        <w:t xml:space="preserve">целях реализации Федерального закона </w:t>
      </w:r>
      <w:r w:rsidR="00666C15" w:rsidRPr="00666C15">
        <w:rPr>
          <w:rFonts w:eastAsiaTheme="minorHAnsi"/>
          <w:lang w:eastAsia="en-US"/>
        </w:rPr>
        <w:t xml:space="preserve">от 31.07.2020 N 248-ФЗ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 государственном контроле (надзоре) и муниципальном контроле в Российской Федерации</w:t>
      </w:r>
      <w:r w:rsidR="00356CFB">
        <w:rPr>
          <w:rFonts w:eastAsiaTheme="minorHAnsi"/>
          <w:lang w:eastAsia="en-US"/>
        </w:rPr>
        <w:t>»</w:t>
      </w:r>
      <w:r w:rsidR="00666C15" w:rsidRPr="00666C15">
        <w:rPr>
          <w:rFonts w:eastAsiaTheme="minorHAnsi"/>
          <w:lang w:eastAsia="en-US"/>
        </w:rPr>
        <w:t>, в соответствии</w:t>
      </w:r>
      <w:r w:rsidR="00666C15" w:rsidRPr="00666C15">
        <w:t xml:space="preserve"> </w:t>
      </w:r>
      <w:r w:rsidRPr="00666C15">
        <w:t xml:space="preserve">с </w:t>
      </w:r>
      <w:r w:rsidR="00666C15" w:rsidRPr="00666C15">
        <w:rPr>
          <w:rFonts w:ascii="Arial" w:hAnsi="Arial" w:cs="Arial"/>
          <w:color w:val="444444"/>
          <w:shd w:val="clear" w:color="auto" w:fill="FFFFFF"/>
        </w:rPr>
        <w:t> </w:t>
      </w:r>
      <w:hyperlink r:id="rId10" w:anchor="7D20K3" w:history="1">
        <w:r w:rsidR="00666C15" w:rsidRPr="00666C15">
          <w:t xml:space="preserve">Федеральным законом от 06.10.2003 N 131-ФЗ </w:t>
        </w:r>
        <w:r w:rsidR="00356CFB">
          <w:t>«</w:t>
        </w:r>
        <w:r w:rsidR="00666C15" w:rsidRPr="00666C15">
          <w:t>Об общих принципах организации местного самоуправления в Российской Федерации</w:t>
        </w:r>
      </w:hyperlink>
      <w:r w:rsidR="00356CFB">
        <w:t>»</w:t>
      </w:r>
      <w:r w:rsidR="00666C15" w:rsidRPr="00666C15">
        <w:t xml:space="preserve">, </w:t>
      </w:r>
      <w:r w:rsidR="00666C15" w:rsidRPr="00666C15">
        <w:rPr>
          <w:rFonts w:eastAsiaTheme="minorHAnsi"/>
          <w:lang w:eastAsia="en-US"/>
        </w:rPr>
        <w:t xml:space="preserve">с Постановлением Правительства РФ от 25.06.2021 N 990 </w:t>
      </w:r>
      <w:r w:rsidR="00356CFB">
        <w:rPr>
          <w:rFonts w:eastAsiaTheme="minorHAnsi"/>
          <w:lang w:eastAsia="en-US"/>
        </w:rPr>
        <w:t>«</w:t>
      </w:r>
      <w:r w:rsidR="00666C15" w:rsidRPr="00666C15">
        <w:rPr>
          <w:rFonts w:eastAsiaTheme="minorHAnsi"/>
          <w:lang w:eastAsia="en-US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666C15" w:rsidRPr="00666C15">
        <w:rPr>
          <w:rFonts w:eastAsiaTheme="minorHAnsi"/>
          <w:lang w:eastAsia="en-US"/>
        </w:rPr>
        <w:t>) охраняемым законом ценностям</w:t>
      </w:r>
      <w:r w:rsidR="00356CFB">
        <w:rPr>
          <w:rFonts w:eastAsiaTheme="minorHAnsi"/>
          <w:lang w:eastAsia="en-US"/>
        </w:rPr>
        <w:t>»</w:t>
      </w:r>
      <w:r w:rsidR="00666C15" w:rsidRPr="00666C15">
        <w:t>,</w:t>
      </w:r>
      <w:r w:rsidR="00D14DF5">
        <w:t xml:space="preserve"> </w:t>
      </w:r>
      <w:proofErr w:type="gramStart"/>
      <w:r w:rsidRPr="00666C15">
        <w:t>п</w:t>
      </w:r>
      <w:proofErr w:type="gramEnd"/>
      <w:r w:rsidRPr="00666C15">
        <w:t xml:space="preserve"> о с т а н о в л я ю:</w:t>
      </w:r>
    </w:p>
    <w:p w:rsidR="00164668" w:rsidRPr="0018750F" w:rsidRDefault="00164668" w:rsidP="007540B8">
      <w:pPr>
        <w:ind w:firstLine="708"/>
        <w:jc w:val="both"/>
      </w:pPr>
      <w:r w:rsidRPr="0018750F">
        <w:t xml:space="preserve">1. Утвердить программу  </w:t>
      </w:r>
      <w:r>
        <w:t>Волховского муниципального</w:t>
      </w:r>
      <w:r w:rsidRPr="0018750F">
        <w:t xml:space="preserve"> района </w:t>
      </w:r>
      <w:r w:rsidR="007540B8" w:rsidRPr="007540B8">
        <w:t>«</w:t>
      </w:r>
      <w:r w:rsidR="007540B8" w:rsidRPr="007540B8">
        <w:rPr>
          <w:rFonts w:eastAsiaTheme="minorHAnsi"/>
          <w:bCs/>
          <w:lang w:eastAsia="en-US"/>
        </w:rPr>
        <w:t>Профилактика рисков причинения вреда (ущерба) охраняемым законом ценностям на 2022 год в сфере муниципального жилищного контроля на территории город Волхов Волховского муниципального района Ленинградской области»</w:t>
      </w:r>
      <w:r w:rsidR="007540B8" w:rsidRPr="0018750F">
        <w:t xml:space="preserve"> </w:t>
      </w:r>
      <w:r w:rsidRPr="0018750F">
        <w:t xml:space="preserve">(приложение). </w:t>
      </w:r>
    </w:p>
    <w:p w:rsidR="0053660E" w:rsidRDefault="0053660E" w:rsidP="0053660E">
      <w:pPr>
        <w:ind w:firstLine="708"/>
        <w:jc w:val="both"/>
      </w:pPr>
      <w:bookmarkStart w:id="0" w:name="OLE_LINK1"/>
      <w:bookmarkStart w:id="1" w:name="OLE_LINK2"/>
      <w:bookmarkStart w:id="2" w:name="OLE_LINK3"/>
      <w:r>
        <w:t>2</w:t>
      </w:r>
      <w:r w:rsidRPr="0018750F">
        <w:t xml:space="preserve">. Настоящее постановление подлежит опубликованию </w:t>
      </w:r>
      <w:r>
        <w:t>в  официальном периодическом печатном издании и размещению в информационно-коммуникационной сети «Интернет» на официальном сайте администрации Волховского муниципального района.</w:t>
      </w:r>
    </w:p>
    <w:p w:rsidR="0053660E" w:rsidRDefault="0053660E" w:rsidP="0053660E">
      <w:pPr>
        <w:ind w:firstLine="708"/>
        <w:jc w:val="both"/>
      </w:pPr>
      <w:r>
        <w:t>3.Настоящее постановление вступает в силу после его официального  опубликования.</w:t>
      </w:r>
    </w:p>
    <w:p w:rsidR="0053660E" w:rsidRDefault="0053660E" w:rsidP="0053660E">
      <w:pPr>
        <w:ind w:firstLine="708"/>
        <w:jc w:val="both"/>
      </w:pPr>
    </w:p>
    <w:p w:rsidR="0053660E" w:rsidRDefault="0053660E" w:rsidP="0053660E">
      <w:pPr>
        <w:ind w:firstLine="708"/>
        <w:jc w:val="both"/>
      </w:pPr>
      <w:r>
        <w:lastRenderedPageBreak/>
        <w:t>4</w:t>
      </w:r>
      <w:r w:rsidRPr="0018750F">
        <w:t xml:space="preserve">. </w:t>
      </w:r>
      <w:proofErr w:type="gramStart"/>
      <w:r w:rsidRPr="0018750F">
        <w:t>Контроль за</w:t>
      </w:r>
      <w:proofErr w:type="gramEnd"/>
      <w:r w:rsidRPr="0018750F">
        <w:t xml:space="preserve"> исполнением настоящего постановления возложить  на </w:t>
      </w:r>
      <w:r>
        <w:t xml:space="preserve"> заместителя главы администрации по ЖКХ, транспорту и строительству.</w:t>
      </w:r>
    </w:p>
    <w:p w:rsidR="0053660E" w:rsidRDefault="0053660E" w:rsidP="0053660E">
      <w:pPr>
        <w:ind w:firstLine="708"/>
        <w:jc w:val="both"/>
      </w:pPr>
    </w:p>
    <w:p w:rsidR="0053660E" w:rsidRDefault="0053660E" w:rsidP="0053660E">
      <w:pPr>
        <w:ind w:firstLine="708"/>
        <w:jc w:val="both"/>
      </w:pPr>
    </w:p>
    <w:p w:rsidR="0053660E" w:rsidRPr="00666C15" w:rsidRDefault="0053660E" w:rsidP="0053660E">
      <w:pPr>
        <w:widowControl/>
        <w:jc w:val="both"/>
      </w:pPr>
      <w:r w:rsidRPr="0018750F">
        <w:t xml:space="preserve">Глава  администрации              </w:t>
      </w:r>
      <w:r w:rsidRPr="0018750F">
        <w:tab/>
      </w:r>
      <w:r w:rsidRPr="0018750F">
        <w:tab/>
      </w:r>
      <w:r w:rsidRPr="0018750F">
        <w:tab/>
      </w:r>
      <w:r w:rsidRPr="0018750F">
        <w:tab/>
      </w:r>
      <w:r w:rsidRPr="0018750F">
        <w:tab/>
        <w:t xml:space="preserve">          </w:t>
      </w:r>
      <w:r w:rsidR="00E440E1">
        <w:t xml:space="preserve">        </w:t>
      </w:r>
      <w:bookmarkStart w:id="3" w:name="_GoBack"/>
      <w:bookmarkEnd w:id="3"/>
      <w:r>
        <w:t xml:space="preserve"> </w:t>
      </w:r>
      <w:r w:rsidRPr="0018750F">
        <w:t>А.В. Брицун</w:t>
      </w: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Default="0053660E" w:rsidP="0053660E">
      <w:pPr>
        <w:tabs>
          <w:tab w:val="left" w:pos="10632"/>
        </w:tabs>
        <w:ind w:right="427"/>
        <w:jc w:val="center"/>
      </w:pPr>
    </w:p>
    <w:p w:rsidR="0053660E" w:rsidRPr="000F58A6" w:rsidRDefault="0053660E" w:rsidP="0053660E">
      <w:pPr>
        <w:tabs>
          <w:tab w:val="left" w:pos="10632"/>
        </w:tabs>
        <w:ind w:right="427"/>
        <w:rPr>
          <w:sz w:val="16"/>
          <w:szCs w:val="16"/>
        </w:rPr>
      </w:pPr>
      <w:r w:rsidRPr="000F58A6">
        <w:rPr>
          <w:sz w:val="16"/>
          <w:szCs w:val="16"/>
        </w:rPr>
        <w:t>Исп</w:t>
      </w:r>
      <w:r>
        <w:rPr>
          <w:sz w:val="16"/>
          <w:szCs w:val="16"/>
        </w:rPr>
        <w:t xml:space="preserve">. </w:t>
      </w:r>
      <w:r w:rsidRPr="000F58A6">
        <w:rPr>
          <w:sz w:val="16"/>
          <w:szCs w:val="16"/>
        </w:rPr>
        <w:t>Резухина Н.В. 79-723</w:t>
      </w:r>
    </w:p>
    <w:p w:rsidR="00347065" w:rsidRDefault="00347065" w:rsidP="00347065">
      <w:pPr>
        <w:tabs>
          <w:tab w:val="left" w:pos="10632"/>
        </w:tabs>
        <w:ind w:right="427"/>
        <w:jc w:val="right"/>
      </w:pPr>
      <w:r>
        <w:lastRenderedPageBreak/>
        <w:t>УТВЕРЖДЕНА</w:t>
      </w:r>
    </w:p>
    <w:p w:rsidR="0053660E" w:rsidRDefault="00347065" w:rsidP="00347065">
      <w:pPr>
        <w:tabs>
          <w:tab w:val="left" w:pos="10632"/>
        </w:tabs>
        <w:ind w:right="427"/>
        <w:jc w:val="right"/>
      </w:pPr>
      <w:r>
        <w:t>постановлением</w:t>
      </w:r>
      <w:r w:rsidR="0053660E" w:rsidRPr="00343B34">
        <w:t xml:space="preserve"> администрации </w:t>
      </w:r>
    </w:p>
    <w:p w:rsidR="0053660E" w:rsidRDefault="0053660E" w:rsidP="0053660E">
      <w:pPr>
        <w:jc w:val="right"/>
      </w:pPr>
      <w:r w:rsidRPr="00343B34">
        <w:t>Волховского муниципального района</w:t>
      </w:r>
    </w:p>
    <w:p w:rsidR="0053660E" w:rsidRDefault="0053660E" w:rsidP="0053660E">
      <w:pPr>
        <w:jc w:val="right"/>
      </w:pPr>
      <w:r w:rsidRPr="00343B34">
        <w:t xml:space="preserve"> от «</w:t>
      </w:r>
      <w:r>
        <w:t>____ »____________ 2021г.  №_______</w:t>
      </w:r>
    </w:p>
    <w:p w:rsidR="00347065" w:rsidRDefault="00347065" w:rsidP="00347065">
      <w:pPr>
        <w:tabs>
          <w:tab w:val="left" w:pos="10632"/>
        </w:tabs>
        <w:ind w:right="427"/>
        <w:jc w:val="right"/>
      </w:pPr>
      <w:r>
        <w:t xml:space="preserve">(Приложение) </w:t>
      </w:r>
    </w:p>
    <w:p w:rsidR="0053660E" w:rsidRDefault="0053660E" w:rsidP="0053660E">
      <w:pPr>
        <w:tabs>
          <w:tab w:val="left" w:pos="10632"/>
        </w:tabs>
        <w:ind w:right="427"/>
        <w:jc w:val="right"/>
      </w:pPr>
    </w:p>
    <w:p w:rsidR="0053660E" w:rsidRDefault="0053660E" w:rsidP="00E726DA">
      <w:pPr>
        <w:tabs>
          <w:tab w:val="left" w:pos="10632"/>
        </w:tabs>
        <w:ind w:right="427"/>
        <w:jc w:val="center"/>
      </w:pPr>
    </w:p>
    <w:p w:rsidR="00E726DA" w:rsidRPr="00990C6A" w:rsidRDefault="00D14DF5" w:rsidP="00E726DA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bookmarkEnd w:id="0"/>
    <w:bookmarkEnd w:id="1"/>
    <w:bookmarkEnd w:id="2"/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в сфере осуществления муниципального жилищного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контроля на территории город Волхов Волховского муниципального района</w:t>
      </w:r>
    </w:p>
    <w:p w:rsidR="007540B8" w:rsidRPr="007540B8" w:rsidRDefault="007540B8" w:rsidP="007540B8">
      <w:pPr>
        <w:jc w:val="center"/>
        <w:rPr>
          <w:rFonts w:eastAsiaTheme="minorHAnsi"/>
          <w:bCs/>
          <w:lang w:eastAsia="en-US"/>
        </w:rPr>
      </w:pPr>
      <w:r w:rsidRPr="007540B8">
        <w:rPr>
          <w:rFonts w:eastAsiaTheme="minorHAnsi"/>
          <w:bCs/>
          <w:lang w:eastAsia="en-US"/>
        </w:rPr>
        <w:t>Ленинградской области на 2022 год</w:t>
      </w:r>
    </w:p>
    <w:p w:rsidR="00D14DF5" w:rsidRPr="00990C6A" w:rsidRDefault="00D14DF5" w:rsidP="00D14DF5">
      <w:pPr>
        <w:jc w:val="center"/>
      </w:pPr>
      <w:r w:rsidRPr="00990C6A">
        <w:t xml:space="preserve"> </w:t>
      </w:r>
    </w:p>
    <w:p w:rsidR="00D14DF5" w:rsidRPr="00990C6A" w:rsidRDefault="00D14DF5" w:rsidP="00D14D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:rsidR="00D14DF5" w:rsidRPr="00990C6A" w:rsidRDefault="00D14DF5" w:rsidP="00D14DF5">
      <w:pPr>
        <w:pStyle w:val="a3"/>
        <w:jc w:val="left"/>
        <w:rPr>
          <w:sz w:val="28"/>
          <w:szCs w:val="28"/>
        </w:rPr>
      </w:pPr>
    </w:p>
    <w:p w:rsidR="00D14DF5" w:rsidRPr="00990C6A" w:rsidRDefault="00D14DF5" w:rsidP="00D14DF5">
      <w:pPr>
        <w:pStyle w:val="a3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D14DF5" w:rsidRPr="00990C6A" w:rsidTr="00FF314A">
        <w:trPr>
          <w:trHeight w:val="551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7540B8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Программа профилактики рисков причинения вреда охраняемым законом ценностям в сфере</w:t>
            </w:r>
            <w:r w:rsidR="00E726DA" w:rsidRPr="00990C6A">
              <w:rPr>
                <w:sz w:val="28"/>
                <w:szCs w:val="28"/>
              </w:rPr>
              <w:t xml:space="preserve"> осуществления</w:t>
            </w:r>
            <w:r w:rsidRPr="00990C6A">
              <w:rPr>
                <w:sz w:val="28"/>
                <w:szCs w:val="28"/>
              </w:rPr>
              <w:t xml:space="preserve"> муниципального </w:t>
            </w:r>
            <w:r w:rsidR="007540B8">
              <w:rPr>
                <w:sz w:val="28"/>
                <w:szCs w:val="28"/>
              </w:rPr>
              <w:t xml:space="preserve">жилищного контроля на территории город Волхов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7540B8">
              <w:rPr>
                <w:sz w:val="28"/>
                <w:szCs w:val="28"/>
              </w:rPr>
              <w:t xml:space="preserve"> Ленинградской области  </w:t>
            </w:r>
            <w:r w:rsidRPr="00990C6A">
              <w:rPr>
                <w:sz w:val="28"/>
                <w:szCs w:val="28"/>
              </w:rPr>
              <w:t>на 2022</w:t>
            </w:r>
            <w:r w:rsidR="00C338A7"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 w:rsidR="00490CA8"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D14DF5" w:rsidRPr="00990C6A" w:rsidTr="00FF314A">
        <w:trPr>
          <w:trHeight w:val="1657"/>
        </w:trPr>
        <w:tc>
          <w:tcPr>
            <w:tcW w:w="2532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D14DF5" w:rsidRPr="00990C6A" w:rsidRDefault="00D14DF5" w:rsidP="00490CA8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490CA8" w:rsidRPr="00990C6A" w:rsidTr="00FF314A">
        <w:trPr>
          <w:trHeight w:val="275"/>
        </w:trPr>
        <w:tc>
          <w:tcPr>
            <w:tcW w:w="2532" w:type="dxa"/>
            <w:shd w:val="clear" w:color="auto" w:fill="auto"/>
          </w:tcPr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:rsidR="00490CA8" w:rsidRDefault="006835B4" w:rsidP="00490CA8">
            <w:pPr>
              <w:rPr>
                <w:lang w:bidi="ru-RU"/>
              </w:rPr>
            </w:pPr>
            <w:r>
              <w:rPr>
                <w:lang w:bidi="ru-RU"/>
              </w:rPr>
              <w:t xml:space="preserve">Отдел жилищного фонда, благоустройства и транспорта </w:t>
            </w:r>
            <w:r w:rsidR="007540B8">
              <w:rPr>
                <w:lang w:bidi="ru-RU"/>
              </w:rPr>
              <w:t>Комитет</w:t>
            </w:r>
            <w:r>
              <w:rPr>
                <w:lang w:bidi="ru-RU"/>
              </w:rPr>
              <w:t>а</w:t>
            </w:r>
            <w:r w:rsidR="007540B8">
              <w:rPr>
                <w:lang w:bidi="ru-RU"/>
              </w:rPr>
              <w:t xml:space="preserve"> по ЖКХ, жилищной политике</w:t>
            </w:r>
          </w:p>
          <w:p w:rsidR="00490CA8" w:rsidRPr="00990C6A" w:rsidRDefault="00490CA8" w:rsidP="00490CA8">
            <w:pPr>
              <w:rPr>
                <w:lang w:bidi="ru-RU"/>
              </w:rPr>
            </w:pPr>
            <w:r w:rsidRPr="00990C6A">
              <w:rPr>
                <w:lang w:bidi="ru-RU"/>
              </w:rPr>
              <w:t>администрации Волховского муниципального района</w:t>
            </w:r>
          </w:p>
        </w:tc>
      </w:tr>
      <w:tr w:rsidR="00E87EFB" w:rsidRPr="00990C6A" w:rsidTr="00FF314A">
        <w:trPr>
          <w:trHeight w:val="399"/>
        </w:trPr>
        <w:tc>
          <w:tcPr>
            <w:tcW w:w="2532" w:type="dxa"/>
            <w:shd w:val="clear" w:color="auto" w:fill="auto"/>
          </w:tcPr>
          <w:p w:rsidR="00E87EFB" w:rsidRPr="00990C6A" w:rsidRDefault="00E87EFB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6C0413" w:rsidRDefault="007D2516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6C0413">
              <w:rPr>
                <w:rFonts w:eastAsiaTheme="minorHAnsi"/>
                <w:lang w:eastAsia="en-US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6C0413" w:rsidRDefault="006C0413" w:rsidP="00490CA8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E87EFB" w:rsidRPr="00990C6A" w:rsidRDefault="006C0413" w:rsidP="00490CA8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 Создание условий для доведения обязательных требований до контролируемых лиц, повышение информированности о способах их соблюдения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lastRenderedPageBreak/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Укрепление системы профилактики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  <w:rPr>
                <w:color w:val="000000" w:themeColor="text1"/>
              </w:rPr>
            </w:pP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:rsidR="004C3529" w:rsidRPr="00990C6A" w:rsidRDefault="004C3529" w:rsidP="00490CA8">
            <w:pPr>
              <w:pStyle w:val="ae"/>
              <w:numPr>
                <w:ilvl w:val="0"/>
                <w:numId w:val="29"/>
              </w:numPr>
              <w:ind w:left="0" w:firstLine="0"/>
              <w:jc w:val="both"/>
            </w:pP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 w:rsidR="006C0413"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4C3529" w:rsidRPr="00990C6A" w:rsidTr="00FF314A">
        <w:trPr>
          <w:trHeight w:val="1381"/>
        </w:trPr>
        <w:tc>
          <w:tcPr>
            <w:tcW w:w="2532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2022 год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</w:rPr>
            </w:pPr>
          </w:p>
        </w:tc>
      </w:tr>
      <w:tr w:rsidR="004C3529" w:rsidRPr="00990C6A" w:rsidTr="00490CA8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6C0413" w:rsidP="00490CA8">
            <w:pPr>
              <w:jc w:val="both"/>
            </w:pPr>
            <w:r w:rsidRPr="006C0413">
              <w:rPr>
                <w:color w:val="000000"/>
              </w:rPr>
              <w:t xml:space="preserve">В рамках текущего финансирования </w:t>
            </w:r>
            <w:r>
              <w:rPr>
                <w:color w:val="000000"/>
              </w:rPr>
              <w:t xml:space="preserve">администрации Волховского муниципального района </w:t>
            </w:r>
          </w:p>
        </w:tc>
      </w:tr>
      <w:tr w:rsidR="004C3529" w:rsidRPr="00990C6A" w:rsidTr="007D2516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1. Снижение рисков причинения вреда охраняемым законом ценностям;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2. 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 w:rsidR="00BC246F">
              <w:rPr>
                <w:color w:val="000000"/>
              </w:rPr>
              <w:t xml:space="preserve"> МО город Волхов </w:t>
            </w:r>
            <w:r w:rsidRPr="00990C6A">
              <w:rPr>
                <w:color w:val="000000"/>
              </w:rPr>
              <w:t>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3. Внедрение различных способов профилактики;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4. Разработка и внедрение технологий профилактической работы внутри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5. Разработка образцов эффективного, законопослушного поведения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6. Обеспечение квалифицированной профилактической работой должностных лиц</w:t>
            </w:r>
            <w:r w:rsidR="00DE1EF1">
              <w:rPr>
                <w:color w:val="000000"/>
              </w:rPr>
              <w:t xml:space="preserve"> 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 xml:space="preserve"> администрации Волховского муниципального района;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7. Повышение прозрачности деятельности </w:t>
            </w:r>
            <w:r w:rsidR="006835B4">
              <w:rPr>
                <w:color w:val="000000"/>
              </w:rPr>
              <w:t xml:space="preserve">отдела жилищного фонда, благоустройства и транспорта </w:t>
            </w:r>
            <w:r w:rsidR="007540B8">
              <w:rPr>
                <w:color w:val="000000"/>
              </w:rPr>
              <w:t>комитета по ЖКХ, жилищной политике</w:t>
            </w:r>
            <w:r w:rsidRPr="00990C6A">
              <w:rPr>
                <w:color w:val="000000"/>
              </w:rPr>
              <w:t>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8. Уменьшение административной нагрузки на 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 xml:space="preserve">9. Повышение уровня правовой грамотности </w:t>
            </w:r>
            <w:r w:rsidRPr="00990C6A">
              <w:rPr>
                <w:color w:val="000000"/>
              </w:rPr>
              <w:lastRenderedPageBreak/>
              <w:t>контролируемых лиц;</w:t>
            </w:r>
          </w:p>
          <w:p w:rsidR="004C3529" w:rsidRPr="00990C6A" w:rsidRDefault="004C3529" w:rsidP="00490CA8">
            <w:pPr>
              <w:jc w:val="both"/>
              <w:rPr>
                <w:color w:val="000000"/>
              </w:rPr>
            </w:pPr>
            <w:r w:rsidRPr="00990C6A">
              <w:rPr>
                <w:color w:val="000000"/>
              </w:rPr>
              <w:t>10. Обеспечение единообразия понимания предмета контроля контролируемыми лицами;</w:t>
            </w:r>
          </w:p>
          <w:p w:rsidR="004C3529" w:rsidRPr="00990C6A" w:rsidRDefault="004C3529" w:rsidP="00490CA8">
            <w:pPr>
              <w:pStyle w:val="TableParagraph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/>
                <w:sz w:val="28"/>
                <w:szCs w:val="28"/>
              </w:rPr>
              <w:t>11. Мотивация контролируемых лиц к добросовестному поведению.</w:t>
            </w:r>
          </w:p>
        </w:tc>
      </w:tr>
    </w:tbl>
    <w:p w:rsidR="00D14DF5" w:rsidRDefault="00D14DF5" w:rsidP="00D14DF5">
      <w:pPr>
        <w:spacing w:line="270" w:lineRule="atLeast"/>
        <w:jc w:val="both"/>
      </w:pPr>
    </w:p>
    <w:p w:rsidR="00D14DF5" w:rsidRPr="00CA6331" w:rsidRDefault="00CA6331" w:rsidP="00CA6331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t xml:space="preserve">Раздел 1. </w:t>
      </w:r>
      <w:r w:rsidR="00D14DF5"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</w:t>
      </w:r>
      <w:r w:rsidR="00DE1EF1">
        <w:rPr>
          <w:b/>
        </w:rPr>
        <w:t xml:space="preserve"> отдела жилищного фонда, благоустройства и транспорта  </w:t>
      </w:r>
      <w:r w:rsidR="00E87EFB" w:rsidRPr="00CA6331">
        <w:rPr>
          <w:b/>
        </w:rPr>
        <w:t xml:space="preserve"> </w:t>
      </w:r>
      <w:r w:rsidR="007540B8">
        <w:rPr>
          <w:b/>
        </w:rPr>
        <w:t>комитета по ЖКХ, жилищной политике</w:t>
      </w:r>
      <w:r w:rsidR="00E87EFB" w:rsidRPr="00CA6331">
        <w:rPr>
          <w:b/>
        </w:rPr>
        <w:t xml:space="preserve"> администрации Волховского муниципального района</w:t>
      </w:r>
      <w:r w:rsidR="00D14DF5" w:rsidRPr="00CA6331">
        <w:rPr>
          <w:b/>
        </w:rPr>
        <w:t>, характеристика проблем, на решение которых направлена программа профилактики</w:t>
      </w:r>
    </w:p>
    <w:p w:rsidR="00E87EFB" w:rsidRPr="00990C6A" w:rsidRDefault="00E87EFB" w:rsidP="00CA6331">
      <w:pPr>
        <w:pStyle w:val="ae"/>
        <w:widowControl/>
        <w:autoSpaceDE/>
        <w:autoSpaceDN/>
        <w:adjustRightInd/>
        <w:jc w:val="center"/>
        <w:rPr>
          <w:b/>
        </w:rPr>
      </w:pPr>
    </w:p>
    <w:p w:rsidR="00BC1EE6" w:rsidRPr="00490CA8" w:rsidRDefault="00BC1EE6" w:rsidP="00490CA8">
      <w:pPr>
        <w:ind w:firstLine="709"/>
        <w:jc w:val="both"/>
      </w:pPr>
      <w:r w:rsidRPr="00990C6A">
        <w:t>1.1</w:t>
      </w:r>
      <w:r w:rsidRPr="00490CA8">
        <w:t xml:space="preserve">. Вид муниципального контроля: муниципальный </w:t>
      </w:r>
      <w:r w:rsidR="007540B8">
        <w:t>жилищный контроль.</w:t>
      </w:r>
      <w:r w:rsidR="00490CA8" w:rsidRPr="00490CA8">
        <w:t xml:space="preserve"> </w:t>
      </w:r>
    </w:p>
    <w:p w:rsidR="00BC1EE6" w:rsidRDefault="00BC1EE6" w:rsidP="00490CA8">
      <w:pPr>
        <w:ind w:firstLine="709"/>
        <w:jc w:val="both"/>
      </w:pPr>
      <w:r w:rsidRPr="00490CA8">
        <w:t>1.2.</w:t>
      </w:r>
      <w:r w:rsidR="007540B8" w:rsidRPr="007540B8">
        <w:t xml:space="preserve">Предметом муниципального </w:t>
      </w:r>
      <w:r w:rsidR="00DE1EF1">
        <w:t xml:space="preserve">жилищного </w:t>
      </w:r>
      <w:r w:rsidR="007540B8" w:rsidRPr="007540B8">
        <w:t xml:space="preserve">контроля является соблюдение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</w:t>
      </w:r>
      <w:r w:rsidR="00B33828">
        <w:t>муниципального жилищного фонда.</w:t>
      </w:r>
    </w:p>
    <w:p w:rsidR="00B33828" w:rsidRPr="00490CA8" w:rsidRDefault="00B33828" w:rsidP="00B3382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город Волхов 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Волховского муниципального района Ленинградской области муниципальный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жилищный</w:t>
      </w:r>
      <w:r w:rsidRPr="00490C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контроль осуществляется за соблюдением: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proofErr w:type="gramStart"/>
      <w:r w:rsidRPr="00FE6279">
        <w:rPr>
          <w:rFonts w:eastAsiaTheme="minorHAnsi"/>
          <w:lang w:eastAsia="en-US"/>
        </w:rPr>
        <w:t xml:space="preserve">1) требований к использованию и сохранности жилищного фонда, в том числе </w:t>
      </w:r>
      <w:hyperlink r:id="rId11" w:history="1">
        <w:r w:rsidRPr="00FE6279">
          <w:rPr>
            <w:rFonts w:eastAsiaTheme="minorHAnsi"/>
            <w:lang w:eastAsia="en-US"/>
          </w:rPr>
          <w:t>требований</w:t>
        </w:r>
      </w:hyperlink>
      <w:r w:rsidRPr="00FE6279">
        <w:rPr>
          <w:rFonts w:eastAsiaTheme="minorHAnsi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2) требований к </w:t>
      </w:r>
      <w:hyperlink r:id="rId12" w:history="1">
        <w:r w:rsidRPr="00FE6279">
          <w:rPr>
            <w:rFonts w:eastAsiaTheme="minorHAnsi"/>
            <w:lang w:eastAsia="en-US"/>
          </w:rPr>
          <w:t>формированию</w:t>
        </w:r>
      </w:hyperlink>
      <w:r w:rsidRPr="00FE6279">
        <w:rPr>
          <w:rFonts w:eastAsiaTheme="minorHAnsi"/>
          <w:lang w:eastAsia="en-US"/>
        </w:rPr>
        <w:t xml:space="preserve"> фондов капитального ремонта;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 xml:space="preserve">9) требований к порядку размещения </w:t>
      </w:r>
      <w:proofErr w:type="spellStart"/>
      <w:r w:rsidRPr="00FE6279">
        <w:rPr>
          <w:rFonts w:eastAsiaTheme="minorHAnsi"/>
          <w:lang w:eastAsia="en-US"/>
        </w:rPr>
        <w:t>ресурсоснабжающими</w:t>
      </w:r>
      <w:proofErr w:type="spellEnd"/>
      <w:r w:rsidRPr="00FE6279">
        <w:rPr>
          <w:rFonts w:eastAsiaTheme="minorHAnsi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33828" w:rsidRPr="00FE6279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B33828" w:rsidRDefault="00B33828" w:rsidP="00B33828">
      <w:pPr>
        <w:widowControl/>
        <w:ind w:firstLine="540"/>
        <w:jc w:val="both"/>
        <w:rPr>
          <w:rFonts w:eastAsiaTheme="minorHAnsi"/>
          <w:lang w:eastAsia="en-US"/>
        </w:rPr>
      </w:pPr>
      <w:r w:rsidRPr="00FE6279">
        <w:rPr>
          <w:rFonts w:eastAsiaTheme="minorHAnsi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B33828" w:rsidRPr="00C92C51" w:rsidRDefault="00B33828" w:rsidP="00B33828">
      <w:pPr>
        <w:widowControl/>
        <w:ind w:firstLine="540"/>
        <w:jc w:val="both"/>
        <w:rPr>
          <w:rFonts w:eastAsiaTheme="minorHAnsi"/>
          <w:color w:val="FF0000"/>
          <w:lang w:eastAsia="en-US"/>
        </w:rPr>
      </w:pPr>
      <w:r w:rsidRPr="00D34222">
        <w:rPr>
          <w:rFonts w:eastAsiaTheme="minorHAnsi"/>
          <w:lang w:eastAsia="en-US"/>
        </w:rPr>
        <w:t>12) исполнение решений, принимаемых по результатам контрольных мероприятий</w:t>
      </w:r>
      <w:r>
        <w:rPr>
          <w:rFonts w:eastAsiaTheme="minorHAnsi"/>
          <w:color w:val="FF0000"/>
          <w:lang w:eastAsia="en-US"/>
        </w:rPr>
        <w:t>.</w:t>
      </w:r>
    </w:p>
    <w:p w:rsidR="00BC1EE6" w:rsidRPr="00490CA8" w:rsidRDefault="00BC1EE6" w:rsidP="00490CA8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 w:rsidR="00DE1EF1">
        <w:t>о</w:t>
      </w:r>
      <w:r w:rsidR="006835B4">
        <w:t xml:space="preserve">тделом жилищного фонда, благоустройства и транспорта </w:t>
      </w:r>
      <w:r w:rsidR="00B33828">
        <w:t>Комитет</w:t>
      </w:r>
      <w:r w:rsidR="006835B4">
        <w:t>а</w:t>
      </w:r>
      <w:r w:rsidR="00B33828">
        <w:t xml:space="preserve"> по ЖКХ, жилищной политике </w:t>
      </w:r>
      <w:r w:rsidRPr="00490CA8">
        <w:t xml:space="preserve"> в 2021 году осуществляются следующие мероприятия: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размещение на официальном сайте администрации 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</w:t>
      </w:r>
      <w:r w:rsidR="00B33828">
        <w:t>жилищного</w:t>
      </w:r>
      <w:r w:rsidR="00BC1EE6" w:rsidRPr="00490CA8">
        <w:t xml:space="preserve"> контроля, а также текстов соответствующих нормативных правовых актов;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 xml:space="preserve">обеспечение регулярного обобщения практики осуществления муниципального </w:t>
      </w:r>
      <w:r w:rsidR="00B33828">
        <w:t>жилищного</w:t>
      </w:r>
      <w:r w:rsidR="00BC1EE6" w:rsidRPr="00490CA8">
        <w:t xml:space="preserve"> контроля и размещение на официальном интернет-сайте администрации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BC1EE6" w:rsidRPr="00490CA8" w:rsidRDefault="00CA6331" w:rsidP="00490CA8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 w:rsidRPr="00490CA8">
        <w:t xml:space="preserve">- </w:t>
      </w:r>
      <w:r w:rsidR="00BC1EE6" w:rsidRPr="00490CA8">
        <w:t>выдача предостережений о недопустимости нарушения обязательных требований.</w:t>
      </w:r>
    </w:p>
    <w:p w:rsidR="00BC1EE6" w:rsidRPr="00990C6A" w:rsidRDefault="00BC1EE6" w:rsidP="00490CA8">
      <w:pPr>
        <w:ind w:firstLine="709"/>
        <w:jc w:val="both"/>
      </w:pPr>
    </w:p>
    <w:p w:rsidR="00D14DF5" w:rsidRPr="00990C6A" w:rsidRDefault="00D14DF5" w:rsidP="004F42FB">
      <w:pPr>
        <w:pStyle w:val="ae"/>
        <w:widowControl/>
        <w:autoSpaceDE/>
        <w:autoSpaceDN/>
        <w:adjustRightInd/>
        <w:rPr>
          <w:b/>
        </w:rPr>
      </w:pPr>
      <w:r w:rsidRPr="00990C6A">
        <w:rPr>
          <w:b/>
        </w:rPr>
        <w:t>Раздел 2. Цели и задачи реализации программы профилактики</w:t>
      </w:r>
    </w:p>
    <w:p w:rsidR="004F42FB" w:rsidRPr="00990C6A" w:rsidRDefault="004F42FB" w:rsidP="00490CA8">
      <w:pPr>
        <w:ind w:firstLine="709"/>
        <w:jc w:val="both"/>
      </w:pPr>
      <w:r w:rsidRPr="00990C6A">
        <w:t>2.1. Целями профилактической работы являются: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 Стимулирование добросовестного соблюдения обязательных требований всеми контролируемыми лицами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347065">
        <w:rPr>
          <w:rFonts w:eastAsiaTheme="minorHAnsi"/>
          <w:lang w:eastAsia="en-US"/>
        </w:rPr>
        <w:t>.</w:t>
      </w:r>
    </w:p>
    <w:p w:rsidR="007D2516" w:rsidRDefault="007D2516" w:rsidP="00490CA8">
      <w:pPr>
        <w:ind w:firstLine="709"/>
        <w:jc w:val="both"/>
      </w:pPr>
      <w:r>
        <w:rPr>
          <w:rFonts w:eastAsiaTheme="minorHAnsi"/>
          <w:lang w:eastAsia="en-US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:rsidR="004F42FB" w:rsidRPr="00990C6A" w:rsidRDefault="004F42FB" w:rsidP="00490CA8">
      <w:pPr>
        <w:ind w:firstLine="709"/>
        <w:jc w:val="both"/>
      </w:pPr>
      <w:r w:rsidRPr="00990C6A">
        <w:t>2.2. Задачами профилактической работы являются: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у</w:t>
      </w:r>
      <w:r w:rsidR="004F42FB" w:rsidRPr="00990C6A">
        <w:t>крепление системы профилактики нарушений обязательных требований;</w:t>
      </w:r>
    </w:p>
    <w:p w:rsidR="004F42FB" w:rsidRPr="00990C6A" w:rsidRDefault="00347065" w:rsidP="00490CA8">
      <w:pPr>
        <w:pStyle w:val="ae"/>
        <w:numPr>
          <w:ilvl w:val="0"/>
          <w:numId w:val="33"/>
        </w:numPr>
        <w:ind w:left="0" w:firstLine="709"/>
        <w:jc w:val="both"/>
      </w:pPr>
      <w:r>
        <w:t>в</w:t>
      </w:r>
      <w:r w:rsidR="004F42FB" w:rsidRPr="00990C6A">
        <w:t>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4F42FB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="004F42FB" w:rsidRPr="00990C6A">
        <w:rPr>
          <w:color w:val="000000" w:themeColor="text1"/>
        </w:rPr>
        <w:t xml:space="preserve">странение причин, факторов и условий, способствующих нарушению обязательных </w:t>
      </w:r>
      <w:r w:rsidR="004F42FB" w:rsidRPr="00320242">
        <w:rPr>
          <w:color w:val="000000" w:themeColor="text1"/>
        </w:rPr>
        <w:t>требований;</w:t>
      </w:r>
    </w:p>
    <w:p w:rsidR="00990C6A" w:rsidRPr="00320242" w:rsidRDefault="00347065" w:rsidP="00490CA8">
      <w:pPr>
        <w:pStyle w:val="ae"/>
        <w:numPr>
          <w:ilvl w:val="0"/>
          <w:numId w:val="33"/>
        </w:numPr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п</w:t>
      </w:r>
      <w:r w:rsidR="004F42FB" w:rsidRPr="00320242">
        <w:rPr>
          <w:color w:val="000000" w:themeColor="text1"/>
        </w:rPr>
        <w:t xml:space="preserve">овышение уровня правовой грамотности </w:t>
      </w:r>
      <w:r w:rsidR="004F42FB" w:rsidRPr="00867099">
        <w:rPr>
          <w:color w:val="000000" w:themeColor="text1"/>
        </w:rPr>
        <w:t>контролируемых лиц, в</w:t>
      </w:r>
      <w:r w:rsidR="004F42FB"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</w:t>
      </w:r>
      <w:r w:rsidR="007D2516" w:rsidRPr="00320242">
        <w:rPr>
          <w:color w:val="000000" w:themeColor="text1"/>
        </w:rPr>
        <w:t>бходимых мерах по их исполнению.</w:t>
      </w:r>
    </w:p>
    <w:p w:rsidR="007D2516" w:rsidRPr="00320242" w:rsidRDefault="007D2516" w:rsidP="00490CA8">
      <w:pPr>
        <w:ind w:firstLine="709"/>
        <w:jc w:val="both"/>
        <w:rPr>
          <w:color w:val="000000" w:themeColor="text1"/>
        </w:rPr>
      </w:pP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 Перечень профилактических мероприятий, сроки (периодичность) их проведения</w:t>
      </w:r>
    </w:p>
    <w:p w:rsidR="00320242" w:rsidRPr="00320242" w:rsidRDefault="00320242" w:rsidP="00320242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:rsidR="00320242" w:rsidRPr="00320242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 информирование;</w:t>
      </w:r>
    </w:p>
    <w:p w:rsidR="0093793E" w:rsidRPr="00F45635" w:rsidRDefault="00320242" w:rsidP="0093793E">
      <w:pPr>
        <w:tabs>
          <w:tab w:val="left" w:pos="4351"/>
        </w:tabs>
        <w:ind w:right="57" w:firstLine="567"/>
        <w:jc w:val="both"/>
        <w:rPr>
          <w:rFonts w:eastAsia="MS Mincho" w:cs="Arial"/>
          <w:color w:val="FF0000"/>
          <w:u w:val="single"/>
          <w:lang w:eastAsia="ja-JP"/>
        </w:rPr>
      </w:pPr>
      <w:r w:rsidRPr="00867099">
        <w:rPr>
          <w:color w:val="000000"/>
        </w:rPr>
        <w:t>2) обобщение правоприменительной практики;</w:t>
      </w:r>
      <w:r w:rsidR="0093793E" w:rsidRPr="0093793E">
        <w:rPr>
          <w:rFonts w:eastAsia="MS Mincho" w:cs="Arial"/>
          <w:color w:val="FF0000"/>
          <w:u w:val="single"/>
          <w:lang w:eastAsia="ja-JP"/>
        </w:rPr>
        <w:t xml:space="preserve"> 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3) объявление предостережения;</w:t>
      </w:r>
    </w:p>
    <w:p w:rsidR="00320242" w:rsidRDefault="00867099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4) консультирование</w:t>
      </w:r>
      <w:r w:rsidR="0053660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20242" w:rsidRPr="00CA6331" w:rsidRDefault="00320242" w:rsidP="00320242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 w:rsidR="00490CA8"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CA6331" w:rsidRPr="00CA6331" w:rsidRDefault="00CA6331" w:rsidP="007D2516">
      <w:pPr>
        <w:jc w:val="both"/>
      </w:pPr>
    </w:p>
    <w:p w:rsidR="00CA6331" w:rsidRPr="00CA6331" w:rsidRDefault="00CA6331" w:rsidP="00CA6331">
      <w:pPr>
        <w:pStyle w:val="3"/>
        <w:spacing w:line="295" w:lineRule="exact"/>
        <w:ind w:firstLine="567"/>
        <w:jc w:val="both"/>
        <w:rPr>
          <w:rFonts w:ascii="Times New Roman" w:hAnsi="Times New Roman" w:cs="Times New Roman"/>
          <w:b/>
          <w:color w:val="auto"/>
          <w:sz w:val="28"/>
        </w:rPr>
      </w:pP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Раздел 4. </w:t>
      </w:r>
      <w:r>
        <w:rPr>
          <w:rFonts w:ascii="Times New Roman" w:hAnsi="Times New Roman" w:cs="Times New Roman"/>
          <w:b/>
          <w:color w:val="auto"/>
          <w:sz w:val="28"/>
        </w:rPr>
        <w:t>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:rsidR="00CA6331" w:rsidRPr="00CA6331" w:rsidRDefault="00CA6331" w:rsidP="00CA6331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 xml:space="preserve">овышение </w:t>
      </w:r>
      <w:proofErr w:type="gramStart"/>
      <w:r w:rsidRPr="00CA6331">
        <w:rPr>
          <w:sz w:val="28"/>
          <w:szCs w:val="28"/>
          <w:lang w:val="ru-RU"/>
        </w:rPr>
        <w:t>эффективности системы профилактики нарушений обязательных требований</w:t>
      </w:r>
      <w:proofErr w:type="gramEnd"/>
      <w:r w:rsidRPr="00CA6331">
        <w:rPr>
          <w:sz w:val="28"/>
          <w:szCs w:val="28"/>
          <w:lang w:val="ru-RU"/>
        </w:rPr>
        <w:t>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 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A6331" w:rsidRP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:rsidR="00DC5BF3" w:rsidRDefault="00DC5BF3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A6331">
        <w:rPr>
          <w:sz w:val="28"/>
          <w:szCs w:val="28"/>
          <w:lang w:val="ru-RU"/>
        </w:rPr>
        <w:t xml:space="preserve"> 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:rsidR="00CA6331" w:rsidRDefault="00CA6331" w:rsidP="00CA6331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DC5BF3"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:rsidR="00FC0E20" w:rsidRPr="00FC0E20" w:rsidRDefault="00FC0E20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 w:rsidR="00074EEA"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</w:t>
      </w:r>
      <w:proofErr w:type="gramStart"/>
      <w:r w:rsidRPr="00FC0E20">
        <w:rPr>
          <w:sz w:val="28"/>
          <w:szCs w:val="28"/>
          <w:lang w:val="ru-RU"/>
        </w:rPr>
        <w:t xml:space="preserve">достижения целей программы профилактики </w:t>
      </w:r>
      <w:r w:rsidR="00074EEA">
        <w:rPr>
          <w:sz w:val="28"/>
          <w:szCs w:val="28"/>
          <w:lang w:val="ru-RU"/>
        </w:rPr>
        <w:t>рисков</w:t>
      </w:r>
      <w:proofErr w:type="gramEnd"/>
      <w:r w:rsidR="00074EEA"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FC0E20"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="00FC0E20"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FC0E20"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:rsidR="00FC0E20" w:rsidRPr="00FC0E20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="00FC0E20" w:rsidRPr="00FC0E20">
        <w:rPr>
          <w:sz w:val="28"/>
          <w:szCs w:val="28"/>
          <w:lang w:val="ru-RU"/>
        </w:rPr>
        <w:tab/>
        <w:t>мероприят</w:t>
      </w:r>
      <w:r w:rsidR="00801384">
        <w:rPr>
          <w:sz w:val="28"/>
          <w:szCs w:val="28"/>
          <w:lang w:val="ru-RU"/>
        </w:rPr>
        <w:t>ия;</w:t>
      </w:r>
    </w:p>
    <w:p w:rsidR="00CB60A2" w:rsidRDefault="00CB60A2" w:rsidP="00FC0E20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</w:t>
      </w:r>
      <w:r w:rsidR="00FC0E20" w:rsidRPr="00FC0E20">
        <w:rPr>
          <w:sz w:val="28"/>
          <w:szCs w:val="28"/>
          <w:lang w:val="ru-RU"/>
        </w:rPr>
        <w:t>оличество контролируемых</w:t>
      </w:r>
      <w:r w:rsidR="00FC0E20" w:rsidRPr="00FC0E20">
        <w:rPr>
          <w:sz w:val="28"/>
          <w:szCs w:val="28"/>
          <w:lang w:val="ru-RU"/>
        </w:rPr>
        <w:tab/>
        <w:t>лиц,</w:t>
      </w:r>
      <w:r w:rsidR="00FC0E20" w:rsidRPr="00FC0E20">
        <w:rPr>
          <w:sz w:val="28"/>
          <w:szCs w:val="28"/>
          <w:lang w:val="ru-RU"/>
        </w:rPr>
        <w:tab/>
        <w:t>допустивших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нарушения обязательных</w:t>
      </w:r>
      <w:r w:rsidR="00FC0E20" w:rsidRPr="00FC0E20">
        <w:rPr>
          <w:sz w:val="28"/>
          <w:szCs w:val="28"/>
          <w:lang w:val="ru-RU"/>
        </w:rPr>
        <w:tab/>
        <w:t>требований в</w:t>
      </w:r>
      <w:r w:rsidR="00801384">
        <w:rPr>
          <w:sz w:val="28"/>
          <w:szCs w:val="28"/>
          <w:lang w:val="ru-RU"/>
        </w:rPr>
        <w:t xml:space="preserve"> </w:t>
      </w:r>
      <w:r w:rsidR="00FC0E20" w:rsidRPr="00FC0E20">
        <w:rPr>
          <w:sz w:val="28"/>
          <w:szCs w:val="28"/>
          <w:lang w:val="ru-RU"/>
        </w:rPr>
        <w:t>области</w:t>
      </w:r>
      <w:r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gramStart"/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 w:rsidR="00801384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 w:rsidR="00801384">
        <w:rPr>
          <w:sz w:val="28"/>
          <w:szCs w:val="28"/>
          <w:lang w:val="ru-RU"/>
        </w:rPr>
        <w:t>му</w:t>
      </w:r>
      <w:r w:rsidR="009A2FC7">
        <w:rPr>
          <w:sz w:val="28"/>
          <w:szCs w:val="28"/>
          <w:lang w:val="ru-RU"/>
        </w:rPr>
        <w:t xml:space="preserve">ниципального </w:t>
      </w:r>
      <w:r w:rsidR="00AB651C">
        <w:rPr>
          <w:sz w:val="28"/>
          <w:szCs w:val="28"/>
          <w:lang w:val="ru-RU"/>
        </w:rPr>
        <w:t xml:space="preserve">жилищного 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 в области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 xml:space="preserve">жилищного законодательства, </w:t>
      </w:r>
      <w:r w:rsidR="0030318C">
        <w:rPr>
          <w:sz w:val="28"/>
          <w:szCs w:val="28"/>
          <w:lang w:val="ru-RU"/>
        </w:rPr>
        <w:t xml:space="preserve"> </w:t>
      </w:r>
      <w:r w:rsidR="0030318C" w:rsidRPr="0030318C">
        <w:rPr>
          <w:sz w:val="28"/>
          <w:szCs w:val="28"/>
          <w:lang w:val="ru-RU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r w:rsidRPr="00CB60A2">
        <w:rPr>
          <w:sz w:val="28"/>
          <w:szCs w:val="28"/>
          <w:lang w:val="ru-RU"/>
        </w:rPr>
        <w:t>.</w:t>
      </w:r>
      <w:proofErr w:type="gramEnd"/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 w:rsidR="009A2FC7">
        <w:rPr>
          <w:sz w:val="28"/>
          <w:szCs w:val="28"/>
          <w:lang w:val="ru-RU"/>
        </w:rPr>
        <w:t xml:space="preserve">муниципального </w:t>
      </w:r>
      <w:r w:rsidR="0030318C">
        <w:rPr>
          <w:sz w:val="28"/>
          <w:szCs w:val="28"/>
          <w:lang w:val="ru-RU"/>
        </w:rPr>
        <w:t>жилищного</w:t>
      </w:r>
      <w:r w:rsidR="009A2FC7">
        <w:rPr>
          <w:sz w:val="28"/>
          <w:szCs w:val="28"/>
          <w:lang w:val="ru-RU"/>
        </w:rPr>
        <w:t xml:space="preserve"> контроля</w:t>
      </w:r>
      <w:r w:rsidRPr="00CB60A2">
        <w:rPr>
          <w:sz w:val="28"/>
          <w:szCs w:val="28"/>
          <w:lang w:val="ru-RU"/>
        </w:rPr>
        <w:t>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 w:rsidR="00411B9C"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 w:rsidR="00411B9C"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>".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:rsidR="00CB60A2" w:rsidRPr="00CB60A2" w:rsidRDefault="00CB60A2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Показатель "</w:t>
      </w:r>
      <w:proofErr w:type="spellStart"/>
      <w:r w:rsidRPr="00CB60A2">
        <w:rPr>
          <w:sz w:val="28"/>
          <w:szCs w:val="28"/>
          <w:lang w:val="ru-RU"/>
        </w:rPr>
        <w:t>Впм</w:t>
      </w:r>
      <w:proofErr w:type="spellEnd"/>
      <w:r w:rsidRPr="00CB60A2">
        <w:rPr>
          <w:sz w:val="28"/>
          <w:szCs w:val="28"/>
          <w:lang w:val="ru-RU"/>
        </w:rPr>
        <w:t xml:space="preserve">" определяется отношением количества контролируемых лиц, допустивших нарушения обязательных требований в области </w:t>
      </w:r>
      <w:r w:rsidR="0030318C">
        <w:rPr>
          <w:sz w:val="28"/>
          <w:szCs w:val="28"/>
          <w:lang w:val="ru-RU"/>
        </w:rPr>
        <w:t xml:space="preserve">жилищного </w:t>
      </w:r>
      <w:r w:rsidR="00927A09">
        <w:rPr>
          <w:sz w:val="28"/>
          <w:szCs w:val="28"/>
          <w:lang w:val="ru-RU"/>
        </w:rPr>
        <w:t>законодательства</w:t>
      </w:r>
      <w:r w:rsidR="0030318C">
        <w:rPr>
          <w:sz w:val="28"/>
          <w:szCs w:val="28"/>
          <w:lang w:val="ru-RU"/>
        </w:rPr>
        <w:t>,</w:t>
      </w:r>
      <w:r w:rsidR="0030318C" w:rsidRPr="0030318C">
        <w:rPr>
          <w:sz w:val="28"/>
          <w:szCs w:val="28"/>
          <w:lang w:val="ru-RU"/>
        </w:rPr>
        <w:t xml:space="preserve"> законодательства об энергосбережении и о повышении энергетической эффективности в отношении муниципального жилищного фонда</w:t>
      </w:r>
      <w:r w:rsidR="00927A09">
        <w:rPr>
          <w:sz w:val="28"/>
          <w:szCs w:val="28"/>
          <w:lang w:val="ru-RU"/>
        </w:rPr>
        <w:t xml:space="preserve"> </w:t>
      </w:r>
      <w:r w:rsidR="00927A09" w:rsidRPr="00CB60A2">
        <w:rPr>
          <w:sz w:val="28"/>
          <w:szCs w:val="28"/>
          <w:lang w:val="ru-RU"/>
        </w:rPr>
        <w:t>(</w:t>
      </w:r>
      <w:proofErr w:type="spellStart"/>
      <w:r w:rsidR="00927A09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н</w:t>
      </w:r>
      <w:proofErr w:type="spellEnd"/>
      <w:r w:rsidR="00927A09" w:rsidRPr="00CB60A2"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>, к количеству контролируемых лиц, с которыми проведены профилактические мероприятия (</w:t>
      </w:r>
      <w:proofErr w:type="spellStart"/>
      <w:r w:rsidRPr="00CB60A2">
        <w:rPr>
          <w:sz w:val="28"/>
          <w:szCs w:val="28"/>
          <w:lang w:val="ru-RU"/>
        </w:rPr>
        <w:t>К</w:t>
      </w:r>
      <w:r w:rsidR="00454709">
        <w:rPr>
          <w:sz w:val="28"/>
          <w:szCs w:val="28"/>
          <w:lang w:val="ru-RU"/>
        </w:rPr>
        <w:t>пм</w:t>
      </w:r>
      <w:proofErr w:type="spellEnd"/>
      <w:r w:rsidRPr="00CB60A2">
        <w:rPr>
          <w:sz w:val="28"/>
          <w:szCs w:val="28"/>
          <w:lang w:val="ru-RU"/>
        </w:rPr>
        <w:t>).</w:t>
      </w:r>
    </w:p>
    <w:p w:rsidR="00FC0E20" w:rsidRDefault="00454709" w:rsidP="00CB60A2">
      <w:pPr>
        <w:pStyle w:val="a3"/>
        <w:ind w:firstLine="709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Впм</w:t>
      </w:r>
      <w:proofErr w:type="spellEnd"/>
      <w:r>
        <w:rPr>
          <w:sz w:val="28"/>
          <w:szCs w:val="28"/>
          <w:lang w:val="ru-RU"/>
        </w:rPr>
        <w:t xml:space="preserve"> = </w:t>
      </w:r>
      <w:r w:rsidR="00CB60A2" w:rsidRPr="00CB60A2">
        <w:rPr>
          <w:sz w:val="28"/>
          <w:szCs w:val="28"/>
          <w:lang w:val="ru-RU"/>
        </w:rPr>
        <w:t>(</w:t>
      </w:r>
      <w:proofErr w:type="spellStart"/>
      <w:r w:rsidR="00A91EEF">
        <w:rPr>
          <w:sz w:val="28"/>
          <w:szCs w:val="28"/>
          <w:lang w:val="ru-RU"/>
        </w:rPr>
        <w:t>Кн</w:t>
      </w:r>
      <w:proofErr w:type="spellEnd"/>
      <w:r w:rsidR="00CB60A2" w:rsidRPr="00CB60A2">
        <w:rPr>
          <w:sz w:val="28"/>
          <w:szCs w:val="28"/>
          <w:lang w:val="ru-RU"/>
        </w:rPr>
        <w:t xml:space="preserve"> / </w:t>
      </w:r>
      <w:proofErr w:type="spellStart"/>
      <w:r w:rsidR="00A91EEF">
        <w:rPr>
          <w:sz w:val="28"/>
          <w:szCs w:val="28"/>
          <w:lang w:val="ru-RU"/>
        </w:rPr>
        <w:t>Кпм</w:t>
      </w:r>
      <w:proofErr w:type="spellEnd"/>
      <w:proofErr w:type="gramStart"/>
      <w:r w:rsidR="00A91EEF"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proofErr w:type="gramEnd"/>
      <w:r w:rsidR="00CB60A2" w:rsidRPr="00CB60A2">
        <w:rPr>
          <w:sz w:val="28"/>
          <w:szCs w:val="28"/>
          <w:lang w:val="ru-RU"/>
        </w:rPr>
        <w:t xml:space="preserve"> * 100.</w:t>
      </w:r>
    </w:p>
    <w:p w:rsidR="00FC0E20" w:rsidRPr="00CA6331" w:rsidRDefault="00FC0E20" w:rsidP="00CA6331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90C6A" w:rsidRPr="007D2516" w:rsidRDefault="00990C6A" w:rsidP="00990C6A">
      <w:pPr>
        <w:pStyle w:val="ae"/>
        <w:ind w:left="0"/>
        <w:jc w:val="both"/>
        <w:rPr>
          <w:color w:val="000000" w:themeColor="text1"/>
        </w:rPr>
        <w:sectPr w:rsidR="00990C6A" w:rsidRPr="007D2516" w:rsidSect="002C43A3">
          <w:headerReference w:type="default" r:id="rId13"/>
          <w:footerReference w:type="default" r:id="rId14"/>
          <w:pgSz w:w="11906" w:h="16838"/>
          <w:pgMar w:top="1134" w:right="567" w:bottom="1276" w:left="1418" w:header="709" w:footer="709" w:gutter="0"/>
          <w:pgNumType w:start="3"/>
          <w:cols w:space="708"/>
          <w:titlePg/>
          <w:docGrid w:linePitch="360"/>
        </w:sectPr>
      </w:pPr>
    </w:p>
    <w:p w:rsidR="00490CA8" w:rsidRPr="00490CA8" w:rsidRDefault="00A91EEF" w:rsidP="00490CA8">
      <w:pPr>
        <w:pStyle w:val="ae"/>
        <w:widowControl/>
        <w:autoSpaceDE/>
        <w:autoSpaceDN/>
        <w:adjustRightInd/>
        <w:jc w:val="right"/>
      </w:pPr>
      <w:r>
        <w:lastRenderedPageBreak/>
        <w:t xml:space="preserve">        </w:t>
      </w:r>
      <w:r w:rsidR="00490CA8" w:rsidRPr="00490CA8">
        <w:t>Приложение к программе профилактики рисков</w:t>
      </w:r>
    </w:p>
    <w:p w:rsidR="00490CA8" w:rsidRDefault="00490CA8" w:rsidP="00396950">
      <w:pPr>
        <w:pStyle w:val="ae"/>
        <w:widowControl/>
        <w:autoSpaceDE/>
        <w:autoSpaceDN/>
        <w:adjustRightInd/>
        <w:jc w:val="center"/>
        <w:rPr>
          <w:b/>
        </w:rPr>
      </w:pPr>
    </w:p>
    <w:p w:rsidR="00990C6A" w:rsidRPr="007D2516" w:rsidRDefault="00990C6A" w:rsidP="00396950">
      <w:pPr>
        <w:pStyle w:val="ae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</w:t>
      </w:r>
      <w:r w:rsidR="00AC2B39" w:rsidRPr="007D2516">
        <w:rPr>
          <w:b/>
        </w:rPr>
        <w:t>, п</w:t>
      </w:r>
      <w:r w:rsidRPr="007D2516">
        <w:rPr>
          <w:b/>
        </w:rPr>
        <w:t>оказатели результативности и</w:t>
      </w:r>
      <w:r w:rsidR="00396950" w:rsidRPr="007D2516">
        <w:rPr>
          <w:b/>
        </w:rPr>
        <w:t xml:space="preserve"> </w:t>
      </w:r>
      <w:r w:rsidRPr="007D2516">
        <w:rPr>
          <w:b/>
        </w:rPr>
        <w:t xml:space="preserve">эффективности </w:t>
      </w:r>
      <w:r w:rsidR="00396950" w:rsidRPr="007D2516">
        <w:rPr>
          <w:b/>
        </w:rPr>
        <w:t xml:space="preserve"> п</w:t>
      </w:r>
      <w:r w:rsidRPr="007D2516">
        <w:rPr>
          <w:b/>
        </w:rPr>
        <w:t>рограммы</w:t>
      </w:r>
    </w:p>
    <w:p w:rsidR="00D14DF5" w:rsidRPr="007D2516" w:rsidRDefault="00D14DF5" w:rsidP="00990C6A">
      <w:pPr>
        <w:pStyle w:val="ae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B5146" w:rsidRPr="00C1599C" w:rsidTr="00CC2062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 w:rsidR="00B33F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C1599C">
              <w:rPr>
                <w:b/>
                <w:sz w:val="24"/>
                <w:szCs w:val="24"/>
              </w:rPr>
              <w:t>п</w:t>
            </w:r>
            <w:proofErr w:type="gramEnd"/>
            <w:r w:rsidRPr="00C1599C">
              <w:rPr>
                <w:b/>
                <w:sz w:val="24"/>
                <w:szCs w:val="24"/>
              </w:rPr>
              <w:t>/п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:rsidR="009B5146" w:rsidRPr="00C1599C" w:rsidRDefault="009B5146" w:rsidP="003206B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:rsidR="00132ABB" w:rsidRPr="00C1599C" w:rsidRDefault="00132ABB" w:rsidP="00B33F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9B5146" w:rsidRPr="00C1599C" w:rsidRDefault="009B5146" w:rsidP="00B33FC4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B5146" w:rsidRPr="00C1599C" w:rsidTr="00CC2062">
        <w:trPr>
          <w:trHeight w:hRule="exact" w:val="2970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 Волховского муниципального района Ленинградской области 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в разделе «Муниципальный контроль», вкладка «Муниципальный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жилищный</w:t>
            </w:r>
            <w:r w:rsidR="00C1599C"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контроль»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146" w:rsidRPr="00C1599C" w:rsidRDefault="009B5146" w:rsidP="007703E6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Постоянно, по мере внесения изменений в законодательстве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6835B4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 w:rsidR="006835B4"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</w:tr>
      <w:tr w:rsidR="009B5146" w:rsidRPr="00C1599C" w:rsidTr="00CC2062">
        <w:trPr>
          <w:trHeight w:hRule="exact" w:val="4091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:rsidR="009B5146" w:rsidRPr="00C1599C" w:rsidRDefault="009B5146" w:rsidP="006835B4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 итогам обобщени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я правоприменительной практики 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>жилищного фонда, благоустройства и транспорта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 доклад, содержащий результаты обобщения правоприменительной практики по осуществлению муниципального </w:t>
            </w:r>
            <w:r w:rsidR="006835B4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1985" w:type="dxa"/>
            <w:shd w:val="clear" w:color="auto" w:fill="FFFFFF"/>
          </w:tcPr>
          <w:p w:rsidR="009B5146" w:rsidRPr="007703E6" w:rsidRDefault="009B5146" w:rsidP="006835B4">
            <w:pPr>
              <w:tabs>
                <w:tab w:val="left" w:pos="4351"/>
              </w:tabs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 xml:space="preserve">В срок до 1 июля года, следующего за отчетным годом, размещается на сайте администрации Волховского муниципального района Ленинградской области </w:t>
            </w:r>
            <w:r w:rsidR="00C1599C" w:rsidRPr="007703E6">
              <w:rPr>
                <w:sz w:val="22"/>
                <w:szCs w:val="22"/>
              </w:rPr>
              <w:t xml:space="preserve">в разделе «Муниципальный контроль», </w:t>
            </w:r>
            <w:r w:rsidR="006835B4">
              <w:rPr>
                <w:sz w:val="22"/>
                <w:szCs w:val="22"/>
              </w:rPr>
              <w:t>вкладка «Муниципальный жилищный</w:t>
            </w:r>
            <w:r w:rsidR="00C1599C" w:rsidRPr="007703E6">
              <w:rPr>
                <w:sz w:val="22"/>
                <w:szCs w:val="22"/>
              </w:rPr>
              <w:t xml:space="preserve"> контроль»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6835B4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Начальник отдела </w:t>
            </w:r>
            <w:r>
              <w:rPr>
                <w:sz w:val="24"/>
                <w:szCs w:val="24"/>
              </w:rPr>
              <w:t>жилищного фонда, благоустройства и транспорта</w:t>
            </w:r>
          </w:p>
        </w:tc>
        <w:tc>
          <w:tcPr>
            <w:tcW w:w="3685" w:type="dxa"/>
            <w:shd w:val="clear" w:color="auto" w:fill="FFFFFF"/>
          </w:tcPr>
          <w:p w:rsidR="009B5146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:rsidR="00CC2062" w:rsidRPr="00C1599C" w:rsidRDefault="00CC2062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</w:t>
            </w:r>
            <w:proofErr w:type="spellStart"/>
            <w:r w:rsidRPr="00CC2062">
              <w:rPr>
                <w:sz w:val="24"/>
                <w:szCs w:val="24"/>
              </w:rPr>
              <w:t>Впм</w:t>
            </w:r>
            <w:proofErr w:type="spellEnd"/>
            <w:r w:rsidRPr="00CC2062">
              <w:rPr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B5146" w:rsidRPr="00C1599C" w:rsidTr="00CC2062">
        <w:trPr>
          <w:trHeight w:hRule="exact" w:val="4509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9B5146" w:rsidRPr="00C1599C" w:rsidRDefault="009B5146" w:rsidP="007703E6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Глава администрации Волховского муниципального района</w:t>
            </w:r>
          </w:p>
          <w:p w:rsidR="009B5146" w:rsidRPr="00C1599C" w:rsidRDefault="009B5146" w:rsidP="007703E6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(Заместитель главы администрации)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tabs>
                <w:tab w:val="left" w:pos="4351"/>
              </w:tabs>
              <w:ind w:left="1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r w:rsidR="00CC2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Показатель "</w:t>
            </w:r>
            <w:proofErr w:type="spellStart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Впм</w:t>
            </w:r>
            <w:proofErr w:type="spellEnd"/>
            <w:r w:rsidR="00CC2062" w:rsidRPr="00CC2062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1276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:rsidR="00CC2062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B5146" w:rsidRPr="00C1599C" w:rsidTr="00CC2062">
        <w:trPr>
          <w:trHeight w:hRule="exact" w:val="6635"/>
        </w:trPr>
        <w:tc>
          <w:tcPr>
            <w:tcW w:w="577" w:type="dxa"/>
            <w:shd w:val="clear" w:color="auto" w:fill="FFFFFF"/>
          </w:tcPr>
          <w:p w:rsidR="009B5146" w:rsidRPr="00C1599C" w:rsidRDefault="009B5146" w:rsidP="007703E6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1) организация и осуществление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департамента недвижимости в части осуществления муниципального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4) получение информации о нормативных правовых актах (их отдельных положениях), соде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:rsidR="009B5146" w:rsidRPr="00C1599C" w:rsidRDefault="009B5146" w:rsidP="007703E6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 w:rsidR="00DE1E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тдела </w:t>
            </w:r>
            <w:r w:rsidR="00753ED9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фонда, благоустройства и транспорта </w:t>
            </w:r>
          </w:p>
          <w:p w:rsidR="009B5146" w:rsidRPr="00C1599C" w:rsidRDefault="009B5146" w:rsidP="007703E6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 с учетом особенностей организации личного приема граждан </w:t>
            </w:r>
          </w:p>
        </w:tc>
        <w:tc>
          <w:tcPr>
            <w:tcW w:w="1701" w:type="dxa"/>
            <w:shd w:val="clear" w:color="auto" w:fill="FFFFFF"/>
          </w:tcPr>
          <w:p w:rsidR="009B5146" w:rsidRPr="00C1599C" w:rsidRDefault="009B5146" w:rsidP="00753ED9">
            <w:pPr>
              <w:tabs>
                <w:tab w:val="left" w:pos="4351"/>
              </w:tabs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муниципального </w:t>
            </w:r>
            <w:r w:rsidR="00753ED9">
              <w:rPr>
                <w:rFonts w:eastAsia="Calibri"/>
                <w:sz w:val="24"/>
                <w:szCs w:val="24"/>
                <w:lang w:eastAsia="en-US"/>
              </w:rPr>
              <w:t xml:space="preserve">жилищного 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контроля</w:t>
            </w:r>
          </w:p>
        </w:tc>
        <w:tc>
          <w:tcPr>
            <w:tcW w:w="3685" w:type="dxa"/>
            <w:shd w:val="clear" w:color="auto" w:fill="FFFFFF"/>
          </w:tcPr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:rsidR="009B5146" w:rsidRPr="00C1599C" w:rsidRDefault="009B5146" w:rsidP="007703E6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:rsidR="009B5146" w:rsidRPr="00C1599C" w:rsidRDefault="009B5146" w:rsidP="00CC2062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:rsidR="00A32D01" w:rsidRDefault="00A32D01" w:rsidP="009B5146">
      <w:pPr>
        <w:jc w:val="both"/>
        <w:rPr>
          <w:color w:val="000000" w:themeColor="text1"/>
          <w:sz w:val="24"/>
        </w:rPr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164668" w:rsidRDefault="00164668" w:rsidP="00164668">
      <w:pPr>
        <w:ind w:firstLine="567"/>
        <w:jc w:val="right"/>
      </w:pPr>
    </w:p>
    <w:p w:rsidR="00164668" w:rsidRDefault="00164668" w:rsidP="00164668">
      <w:pPr>
        <w:ind w:firstLine="567"/>
        <w:jc w:val="center"/>
        <w:rPr>
          <w:sz w:val="24"/>
          <w:szCs w:val="24"/>
        </w:rPr>
      </w:pPr>
    </w:p>
    <w:p w:rsidR="00A32D01" w:rsidRDefault="00A32D01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164668" w:rsidRDefault="00164668" w:rsidP="00A32D01">
      <w:pPr>
        <w:jc w:val="both"/>
        <w:rPr>
          <w:color w:val="000000" w:themeColor="text1"/>
          <w:sz w:val="24"/>
        </w:rPr>
      </w:pPr>
    </w:p>
    <w:p w:rsidR="00D14DF5" w:rsidRPr="00164668" w:rsidRDefault="00D14DF5" w:rsidP="00E82F50">
      <w:pPr>
        <w:jc w:val="right"/>
        <w:rPr>
          <w:rFonts w:asciiTheme="majorHAnsi" w:hAnsiTheme="majorHAnsi"/>
          <w:highlight w:val="lightGray"/>
          <w:lang w:eastAsia="en-US"/>
        </w:rPr>
      </w:pPr>
    </w:p>
    <w:sectPr w:rsidR="00D14DF5" w:rsidRPr="00164668" w:rsidSect="0071720B">
      <w:pgSz w:w="16838" w:h="11906" w:orient="landscape"/>
      <w:pgMar w:top="284" w:right="1276" w:bottom="142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31" w:rsidRDefault="000A6931">
      <w:r>
        <w:separator/>
      </w:r>
    </w:p>
  </w:endnote>
  <w:endnote w:type="continuationSeparator" w:id="0">
    <w:p w:rsidR="000A6931" w:rsidRDefault="000A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5"/>
      <w:jc w:val="center"/>
    </w:pPr>
  </w:p>
  <w:p w:rsidR="002C43A3" w:rsidRDefault="002C43A3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31" w:rsidRDefault="000A6931">
      <w:r>
        <w:separator/>
      </w:r>
    </w:p>
  </w:footnote>
  <w:footnote w:type="continuationSeparator" w:id="0">
    <w:p w:rsidR="000A6931" w:rsidRDefault="000A6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3A3" w:rsidRDefault="002C43A3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6ACD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556CFD"/>
    <w:multiLevelType w:val="multilevel"/>
    <w:tmpl w:val="9DB22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253AA0"/>
    <w:multiLevelType w:val="multilevel"/>
    <w:tmpl w:val="87D0B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8" w:hanging="2160"/>
      </w:pPr>
      <w:rPr>
        <w:rFonts w:hint="default"/>
      </w:rPr>
    </w:lvl>
  </w:abstractNum>
  <w:abstractNum w:abstractNumId="4">
    <w:nsid w:val="191C0238"/>
    <w:multiLevelType w:val="hybridMultilevel"/>
    <w:tmpl w:val="1F740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8D4AD6"/>
    <w:multiLevelType w:val="hybridMultilevel"/>
    <w:tmpl w:val="14BCB0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0404F0"/>
    <w:multiLevelType w:val="multilevel"/>
    <w:tmpl w:val="3C807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4A4703E"/>
    <w:multiLevelType w:val="hybridMultilevel"/>
    <w:tmpl w:val="63ECE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0502D"/>
    <w:multiLevelType w:val="hybridMultilevel"/>
    <w:tmpl w:val="31DC1DB4"/>
    <w:lvl w:ilvl="0" w:tplc="08CA7F5A">
      <w:numFmt w:val="bullet"/>
      <w:lvlText w:val="-"/>
      <w:lvlJc w:val="left"/>
      <w:pPr>
        <w:ind w:left="107" w:hanging="38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28BAF3BC">
      <w:numFmt w:val="bullet"/>
      <w:lvlText w:val="•"/>
      <w:lvlJc w:val="left"/>
      <w:pPr>
        <w:ind w:left="500" w:hanging="380"/>
      </w:pPr>
      <w:rPr>
        <w:rFonts w:hint="default"/>
        <w:lang w:val="ru-RU" w:eastAsia="ru-RU" w:bidi="ru-RU"/>
      </w:rPr>
    </w:lvl>
    <w:lvl w:ilvl="2" w:tplc="383485F0">
      <w:numFmt w:val="bullet"/>
      <w:lvlText w:val="•"/>
      <w:lvlJc w:val="left"/>
      <w:pPr>
        <w:ind w:left="900" w:hanging="380"/>
      </w:pPr>
      <w:rPr>
        <w:rFonts w:hint="default"/>
        <w:lang w:val="ru-RU" w:eastAsia="ru-RU" w:bidi="ru-RU"/>
      </w:rPr>
    </w:lvl>
    <w:lvl w:ilvl="3" w:tplc="F1FE61FC">
      <w:numFmt w:val="bullet"/>
      <w:lvlText w:val="•"/>
      <w:lvlJc w:val="left"/>
      <w:pPr>
        <w:ind w:left="1300" w:hanging="380"/>
      </w:pPr>
      <w:rPr>
        <w:rFonts w:hint="default"/>
        <w:lang w:val="ru-RU" w:eastAsia="ru-RU" w:bidi="ru-RU"/>
      </w:rPr>
    </w:lvl>
    <w:lvl w:ilvl="4" w:tplc="600291F2">
      <w:numFmt w:val="bullet"/>
      <w:lvlText w:val="•"/>
      <w:lvlJc w:val="left"/>
      <w:pPr>
        <w:ind w:left="1700" w:hanging="380"/>
      </w:pPr>
      <w:rPr>
        <w:rFonts w:hint="default"/>
        <w:lang w:val="ru-RU" w:eastAsia="ru-RU" w:bidi="ru-RU"/>
      </w:rPr>
    </w:lvl>
    <w:lvl w:ilvl="5" w:tplc="6ACEE282">
      <w:numFmt w:val="bullet"/>
      <w:lvlText w:val="•"/>
      <w:lvlJc w:val="left"/>
      <w:pPr>
        <w:ind w:left="2101" w:hanging="380"/>
      </w:pPr>
      <w:rPr>
        <w:rFonts w:hint="default"/>
        <w:lang w:val="ru-RU" w:eastAsia="ru-RU" w:bidi="ru-RU"/>
      </w:rPr>
    </w:lvl>
    <w:lvl w:ilvl="6" w:tplc="1452ED8E">
      <w:numFmt w:val="bullet"/>
      <w:lvlText w:val="•"/>
      <w:lvlJc w:val="left"/>
      <w:pPr>
        <w:ind w:left="2501" w:hanging="380"/>
      </w:pPr>
      <w:rPr>
        <w:rFonts w:hint="default"/>
        <w:lang w:val="ru-RU" w:eastAsia="ru-RU" w:bidi="ru-RU"/>
      </w:rPr>
    </w:lvl>
    <w:lvl w:ilvl="7" w:tplc="DFB0E4CC">
      <w:numFmt w:val="bullet"/>
      <w:lvlText w:val="•"/>
      <w:lvlJc w:val="left"/>
      <w:pPr>
        <w:ind w:left="2901" w:hanging="380"/>
      </w:pPr>
      <w:rPr>
        <w:rFonts w:hint="default"/>
        <w:lang w:val="ru-RU" w:eastAsia="ru-RU" w:bidi="ru-RU"/>
      </w:rPr>
    </w:lvl>
    <w:lvl w:ilvl="8" w:tplc="15AE0950">
      <w:numFmt w:val="bullet"/>
      <w:lvlText w:val="•"/>
      <w:lvlJc w:val="left"/>
      <w:pPr>
        <w:ind w:left="3301" w:hanging="380"/>
      </w:pPr>
      <w:rPr>
        <w:rFonts w:hint="default"/>
        <w:lang w:val="ru-RU" w:eastAsia="ru-RU" w:bidi="ru-RU"/>
      </w:rPr>
    </w:lvl>
  </w:abstractNum>
  <w:abstractNum w:abstractNumId="9">
    <w:nsid w:val="2D414D9D"/>
    <w:multiLevelType w:val="hybridMultilevel"/>
    <w:tmpl w:val="7B3ABB52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E506185"/>
    <w:multiLevelType w:val="hybridMultilevel"/>
    <w:tmpl w:val="CA7CAE8E"/>
    <w:lvl w:ilvl="0" w:tplc="99C6CEB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30" w:hanging="360"/>
      </w:pPr>
    </w:lvl>
    <w:lvl w:ilvl="2" w:tplc="0419001B" w:tentative="1">
      <w:start w:val="1"/>
      <w:numFmt w:val="lowerRoman"/>
      <w:lvlText w:val="%3."/>
      <w:lvlJc w:val="right"/>
      <w:pPr>
        <w:ind w:left="5250" w:hanging="180"/>
      </w:pPr>
    </w:lvl>
    <w:lvl w:ilvl="3" w:tplc="0419000F" w:tentative="1">
      <w:start w:val="1"/>
      <w:numFmt w:val="decimal"/>
      <w:lvlText w:val="%4."/>
      <w:lvlJc w:val="left"/>
      <w:pPr>
        <w:ind w:left="5970" w:hanging="360"/>
      </w:pPr>
    </w:lvl>
    <w:lvl w:ilvl="4" w:tplc="04190019" w:tentative="1">
      <w:start w:val="1"/>
      <w:numFmt w:val="lowerLetter"/>
      <w:lvlText w:val="%5."/>
      <w:lvlJc w:val="left"/>
      <w:pPr>
        <w:ind w:left="6690" w:hanging="360"/>
      </w:pPr>
    </w:lvl>
    <w:lvl w:ilvl="5" w:tplc="0419001B" w:tentative="1">
      <w:start w:val="1"/>
      <w:numFmt w:val="lowerRoman"/>
      <w:lvlText w:val="%6."/>
      <w:lvlJc w:val="right"/>
      <w:pPr>
        <w:ind w:left="7410" w:hanging="180"/>
      </w:pPr>
    </w:lvl>
    <w:lvl w:ilvl="6" w:tplc="0419000F" w:tentative="1">
      <w:start w:val="1"/>
      <w:numFmt w:val="decimal"/>
      <w:lvlText w:val="%7."/>
      <w:lvlJc w:val="left"/>
      <w:pPr>
        <w:ind w:left="8130" w:hanging="360"/>
      </w:pPr>
    </w:lvl>
    <w:lvl w:ilvl="7" w:tplc="04190019" w:tentative="1">
      <w:start w:val="1"/>
      <w:numFmt w:val="lowerLetter"/>
      <w:lvlText w:val="%8."/>
      <w:lvlJc w:val="left"/>
      <w:pPr>
        <w:ind w:left="8850" w:hanging="360"/>
      </w:pPr>
    </w:lvl>
    <w:lvl w:ilvl="8" w:tplc="0419001B" w:tentative="1">
      <w:start w:val="1"/>
      <w:numFmt w:val="lowerRoman"/>
      <w:lvlText w:val="%9."/>
      <w:lvlJc w:val="right"/>
      <w:pPr>
        <w:ind w:left="9570" w:hanging="180"/>
      </w:pPr>
    </w:lvl>
  </w:abstractNum>
  <w:abstractNum w:abstractNumId="11">
    <w:nsid w:val="2F730D28"/>
    <w:multiLevelType w:val="hybridMultilevel"/>
    <w:tmpl w:val="DA72F18C"/>
    <w:lvl w:ilvl="0" w:tplc="24BA5550">
      <w:numFmt w:val="bullet"/>
      <w:lvlText w:val="-"/>
      <w:lvlJc w:val="left"/>
      <w:pPr>
        <w:ind w:left="110" w:hanging="288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1" w:tplc="6B8A0EFC">
      <w:numFmt w:val="bullet"/>
      <w:lvlText w:val="•"/>
      <w:lvlJc w:val="left"/>
      <w:pPr>
        <w:ind w:left="787" w:hanging="288"/>
      </w:pPr>
      <w:rPr>
        <w:rFonts w:hint="default"/>
        <w:lang w:val="ru-RU" w:eastAsia="ru-RU" w:bidi="ru-RU"/>
      </w:rPr>
    </w:lvl>
    <w:lvl w:ilvl="2" w:tplc="495A6314">
      <w:numFmt w:val="bullet"/>
      <w:lvlText w:val="•"/>
      <w:lvlJc w:val="left"/>
      <w:pPr>
        <w:ind w:left="1455" w:hanging="288"/>
      </w:pPr>
      <w:rPr>
        <w:rFonts w:hint="default"/>
        <w:lang w:val="ru-RU" w:eastAsia="ru-RU" w:bidi="ru-RU"/>
      </w:rPr>
    </w:lvl>
    <w:lvl w:ilvl="3" w:tplc="578AC28E">
      <w:numFmt w:val="bullet"/>
      <w:lvlText w:val="•"/>
      <w:lvlJc w:val="left"/>
      <w:pPr>
        <w:ind w:left="2122" w:hanging="288"/>
      </w:pPr>
      <w:rPr>
        <w:rFonts w:hint="default"/>
        <w:lang w:val="ru-RU" w:eastAsia="ru-RU" w:bidi="ru-RU"/>
      </w:rPr>
    </w:lvl>
    <w:lvl w:ilvl="4" w:tplc="4DDC624C">
      <w:numFmt w:val="bullet"/>
      <w:lvlText w:val="•"/>
      <w:lvlJc w:val="left"/>
      <w:pPr>
        <w:ind w:left="2790" w:hanging="288"/>
      </w:pPr>
      <w:rPr>
        <w:rFonts w:hint="default"/>
        <w:lang w:val="ru-RU" w:eastAsia="ru-RU" w:bidi="ru-RU"/>
      </w:rPr>
    </w:lvl>
    <w:lvl w:ilvl="5" w:tplc="8DEE7624">
      <w:numFmt w:val="bullet"/>
      <w:lvlText w:val="•"/>
      <w:lvlJc w:val="left"/>
      <w:pPr>
        <w:ind w:left="3457" w:hanging="288"/>
      </w:pPr>
      <w:rPr>
        <w:rFonts w:hint="default"/>
        <w:lang w:val="ru-RU" w:eastAsia="ru-RU" w:bidi="ru-RU"/>
      </w:rPr>
    </w:lvl>
    <w:lvl w:ilvl="6" w:tplc="CE6EE052">
      <w:numFmt w:val="bullet"/>
      <w:lvlText w:val="•"/>
      <w:lvlJc w:val="left"/>
      <w:pPr>
        <w:ind w:left="4125" w:hanging="288"/>
      </w:pPr>
      <w:rPr>
        <w:rFonts w:hint="default"/>
        <w:lang w:val="ru-RU" w:eastAsia="ru-RU" w:bidi="ru-RU"/>
      </w:rPr>
    </w:lvl>
    <w:lvl w:ilvl="7" w:tplc="61A6BCDE">
      <w:numFmt w:val="bullet"/>
      <w:lvlText w:val="•"/>
      <w:lvlJc w:val="left"/>
      <w:pPr>
        <w:ind w:left="4792" w:hanging="288"/>
      </w:pPr>
      <w:rPr>
        <w:rFonts w:hint="default"/>
        <w:lang w:val="ru-RU" w:eastAsia="ru-RU" w:bidi="ru-RU"/>
      </w:rPr>
    </w:lvl>
    <w:lvl w:ilvl="8" w:tplc="180266DE">
      <w:numFmt w:val="bullet"/>
      <w:lvlText w:val="•"/>
      <w:lvlJc w:val="left"/>
      <w:pPr>
        <w:ind w:left="5460" w:hanging="288"/>
      </w:pPr>
      <w:rPr>
        <w:rFonts w:hint="default"/>
        <w:lang w:val="ru-RU" w:eastAsia="ru-RU" w:bidi="ru-RU"/>
      </w:rPr>
    </w:lvl>
  </w:abstractNum>
  <w:abstractNum w:abstractNumId="12">
    <w:nsid w:val="3548403D"/>
    <w:multiLevelType w:val="hybridMultilevel"/>
    <w:tmpl w:val="43429EA6"/>
    <w:lvl w:ilvl="0" w:tplc="B84484A8">
      <w:numFmt w:val="bullet"/>
      <w:lvlText w:val="-"/>
      <w:lvlJc w:val="left"/>
      <w:pPr>
        <w:ind w:left="110" w:hanging="2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A1302D40">
      <w:numFmt w:val="bullet"/>
      <w:lvlText w:val="•"/>
      <w:lvlJc w:val="left"/>
      <w:pPr>
        <w:ind w:left="787" w:hanging="231"/>
      </w:pPr>
      <w:rPr>
        <w:rFonts w:hint="default"/>
        <w:lang w:val="ru-RU" w:eastAsia="ru-RU" w:bidi="ru-RU"/>
      </w:rPr>
    </w:lvl>
    <w:lvl w:ilvl="2" w:tplc="4E0EDF32">
      <w:numFmt w:val="bullet"/>
      <w:lvlText w:val="•"/>
      <w:lvlJc w:val="left"/>
      <w:pPr>
        <w:ind w:left="1455" w:hanging="231"/>
      </w:pPr>
      <w:rPr>
        <w:rFonts w:hint="default"/>
        <w:lang w:val="ru-RU" w:eastAsia="ru-RU" w:bidi="ru-RU"/>
      </w:rPr>
    </w:lvl>
    <w:lvl w:ilvl="3" w:tplc="415498EE">
      <w:numFmt w:val="bullet"/>
      <w:lvlText w:val="•"/>
      <w:lvlJc w:val="left"/>
      <w:pPr>
        <w:ind w:left="2122" w:hanging="231"/>
      </w:pPr>
      <w:rPr>
        <w:rFonts w:hint="default"/>
        <w:lang w:val="ru-RU" w:eastAsia="ru-RU" w:bidi="ru-RU"/>
      </w:rPr>
    </w:lvl>
    <w:lvl w:ilvl="4" w:tplc="8C5E5896">
      <w:numFmt w:val="bullet"/>
      <w:lvlText w:val="•"/>
      <w:lvlJc w:val="left"/>
      <w:pPr>
        <w:ind w:left="2790" w:hanging="231"/>
      </w:pPr>
      <w:rPr>
        <w:rFonts w:hint="default"/>
        <w:lang w:val="ru-RU" w:eastAsia="ru-RU" w:bidi="ru-RU"/>
      </w:rPr>
    </w:lvl>
    <w:lvl w:ilvl="5" w:tplc="F3268B2A">
      <w:numFmt w:val="bullet"/>
      <w:lvlText w:val="•"/>
      <w:lvlJc w:val="left"/>
      <w:pPr>
        <w:ind w:left="3457" w:hanging="231"/>
      </w:pPr>
      <w:rPr>
        <w:rFonts w:hint="default"/>
        <w:lang w:val="ru-RU" w:eastAsia="ru-RU" w:bidi="ru-RU"/>
      </w:rPr>
    </w:lvl>
    <w:lvl w:ilvl="6" w:tplc="4C3E3994">
      <w:numFmt w:val="bullet"/>
      <w:lvlText w:val="•"/>
      <w:lvlJc w:val="left"/>
      <w:pPr>
        <w:ind w:left="4125" w:hanging="231"/>
      </w:pPr>
      <w:rPr>
        <w:rFonts w:hint="default"/>
        <w:lang w:val="ru-RU" w:eastAsia="ru-RU" w:bidi="ru-RU"/>
      </w:rPr>
    </w:lvl>
    <w:lvl w:ilvl="7" w:tplc="485A1E62">
      <w:numFmt w:val="bullet"/>
      <w:lvlText w:val="•"/>
      <w:lvlJc w:val="left"/>
      <w:pPr>
        <w:ind w:left="4792" w:hanging="231"/>
      </w:pPr>
      <w:rPr>
        <w:rFonts w:hint="default"/>
        <w:lang w:val="ru-RU" w:eastAsia="ru-RU" w:bidi="ru-RU"/>
      </w:rPr>
    </w:lvl>
    <w:lvl w:ilvl="8" w:tplc="F182C88E">
      <w:numFmt w:val="bullet"/>
      <w:lvlText w:val="•"/>
      <w:lvlJc w:val="left"/>
      <w:pPr>
        <w:ind w:left="5460" w:hanging="231"/>
      </w:pPr>
      <w:rPr>
        <w:rFonts w:hint="default"/>
        <w:lang w:val="ru-RU" w:eastAsia="ru-RU" w:bidi="ru-RU"/>
      </w:rPr>
    </w:lvl>
  </w:abstractNum>
  <w:abstractNum w:abstractNumId="13">
    <w:nsid w:val="3A1B6C95"/>
    <w:multiLevelType w:val="hybridMultilevel"/>
    <w:tmpl w:val="CA26A83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3B1A083A"/>
    <w:multiLevelType w:val="hybridMultilevel"/>
    <w:tmpl w:val="6DC2183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E7F4102"/>
    <w:multiLevelType w:val="hybridMultilevel"/>
    <w:tmpl w:val="3916816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F6A04E6"/>
    <w:multiLevelType w:val="hybridMultilevel"/>
    <w:tmpl w:val="500C762E"/>
    <w:lvl w:ilvl="0" w:tplc="30CA1B62">
      <w:numFmt w:val="bullet"/>
      <w:lvlText w:val="-"/>
      <w:lvlJc w:val="left"/>
      <w:pPr>
        <w:ind w:left="110" w:hanging="322"/>
      </w:pPr>
      <w:rPr>
        <w:rFonts w:ascii="Times New Roman" w:eastAsia="Times New Roman" w:hAnsi="Times New Roman" w:cs="Times New Roman" w:hint="default"/>
        <w:spacing w:val="-19"/>
        <w:w w:val="99"/>
        <w:sz w:val="24"/>
        <w:szCs w:val="24"/>
        <w:lang w:val="ru-RU" w:eastAsia="ru-RU" w:bidi="ru-RU"/>
      </w:rPr>
    </w:lvl>
    <w:lvl w:ilvl="1" w:tplc="F07206E0">
      <w:numFmt w:val="bullet"/>
      <w:lvlText w:val="•"/>
      <w:lvlJc w:val="left"/>
      <w:pPr>
        <w:ind w:left="787" w:hanging="322"/>
      </w:pPr>
      <w:rPr>
        <w:rFonts w:hint="default"/>
        <w:lang w:val="ru-RU" w:eastAsia="ru-RU" w:bidi="ru-RU"/>
      </w:rPr>
    </w:lvl>
    <w:lvl w:ilvl="2" w:tplc="1F08E56E">
      <w:numFmt w:val="bullet"/>
      <w:lvlText w:val="•"/>
      <w:lvlJc w:val="left"/>
      <w:pPr>
        <w:ind w:left="1455" w:hanging="322"/>
      </w:pPr>
      <w:rPr>
        <w:rFonts w:hint="default"/>
        <w:lang w:val="ru-RU" w:eastAsia="ru-RU" w:bidi="ru-RU"/>
      </w:rPr>
    </w:lvl>
    <w:lvl w:ilvl="3" w:tplc="431CE684">
      <w:numFmt w:val="bullet"/>
      <w:lvlText w:val="•"/>
      <w:lvlJc w:val="left"/>
      <w:pPr>
        <w:ind w:left="2122" w:hanging="322"/>
      </w:pPr>
      <w:rPr>
        <w:rFonts w:hint="default"/>
        <w:lang w:val="ru-RU" w:eastAsia="ru-RU" w:bidi="ru-RU"/>
      </w:rPr>
    </w:lvl>
    <w:lvl w:ilvl="4" w:tplc="0654428E">
      <w:numFmt w:val="bullet"/>
      <w:lvlText w:val="•"/>
      <w:lvlJc w:val="left"/>
      <w:pPr>
        <w:ind w:left="2790" w:hanging="322"/>
      </w:pPr>
      <w:rPr>
        <w:rFonts w:hint="default"/>
        <w:lang w:val="ru-RU" w:eastAsia="ru-RU" w:bidi="ru-RU"/>
      </w:rPr>
    </w:lvl>
    <w:lvl w:ilvl="5" w:tplc="B65A0970">
      <w:numFmt w:val="bullet"/>
      <w:lvlText w:val="•"/>
      <w:lvlJc w:val="left"/>
      <w:pPr>
        <w:ind w:left="3457" w:hanging="322"/>
      </w:pPr>
      <w:rPr>
        <w:rFonts w:hint="default"/>
        <w:lang w:val="ru-RU" w:eastAsia="ru-RU" w:bidi="ru-RU"/>
      </w:rPr>
    </w:lvl>
    <w:lvl w:ilvl="6" w:tplc="5E44AD7E">
      <w:numFmt w:val="bullet"/>
      <w:lvlText w:val="•"/>
      <w:lvlJc w:val="left"/>
      <w:pPr>
        <w:ind w:left="4125" w:hanging="322"/>
      </w:pPr>
      <w:rPr>
        <w:rFonts w:hint="default"/>
        <w:lang w:val="ru-RU" w:eastAsia="ru-RU" w:bidi="ru-RU"/>
      </w:rPr>
    </w:lvl>
    <w:lvl w:ilvl="7" w:tplc="625CEF7A">
      <w:numFmt w:val="bullet"/>
      <w:lvlText w:val="•"/>
      <w:lvlJc w:val="left"/>
      <w:pPr>
        <w:ind w:left="4792" w:hanging="322"/>
      </w:pPr>
      <w:rPr>
        <w:rFonts w:hint="default"/>
        <w:lang w:val="ru-RU" w:eastAsia="ru-RU" w:bidi="ru-RU"/>
      </w:rPr>
    </w:lvl>
    <w:lvl w:ilvl="8" w:tplc="CDCA7DC6">
      <w:numFmt w:val="bullet"/>
      <w:lvlText w:val="•"/>
      <w:lvlJc w:val="left"/>
      <w:pPr>
        <w:ind w:left="5460" w:hanging="322"/>
      </w:pPr>
      <w:rPr>
        <w:rFonts w:hint="default"/>
        <w:lang w:val="ru-RU" w:eastAsia="ru-RU" w:bidi="ru-RU"/>
      </w:rPr>
    </w:lvl>
  </w:abstractNum>
  <w:abstractNum w:abstractNumId="17">
    <w:nsid w:val="483D12BE"/>
    <w:multiLevelType w:val="hybridMultilevel"/>
    <w:tmpl w:val="81B80A22"/>
    <w:lvl w:ilvl="0" w:tplc="29AAC7A2">
      <w:numFmt w:val="bullet"/>
      <w:lvlText w:val="-"/>
      <w:lvlJc w:val="left"/>
      <w:pPr>
        <w:ind w:left="110" w:hanging="226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ru-RU" w:eastAsia="ru-RU" w:bidi="ru-RU"/>
      </w:rPr>
    </w:lvl>
    <w:lvl w:ilvl="1" w:tplc="1ECA9490">
      <w:numFmt w:val="bullet"/>
      <w:lvlText w:val="•"/>
      <w:lvlJc w:val="left"/>
      <w:pPr>
        <w:ind w:left="787" w:hanging="226"/>
      </w:pPr>
      <w:rPr>
        <w:rFonts w:hint="default"/>
        <w:lang w:val="ru-RU" w:eastAsia="ru-RU" w:bidi="ru-RU"/>
      </w:rPr>
    </w:lvl>
    <w:lvl w:ilvl="2" w:tplc="D3841834">
      <w:numFmt w:val="bullet"/>
      <w:lvlText w:val="•"/>
      <w:lvlJc w:val="left"/>
      <w:pPr>
        <w:ind w:left="1455" w:hanging="226"/>
      </w:pPr>
      <w:rPr>
        <w:rFonts w:hint="default"/>
        <w:lang w:val="ru-RU" w:eastAsia="ru-RU" w:bidi="ru-RU"/>
      </w:rPr>
    </w:lvl>
    <w:lvl w:ilvl="3" w:tplc="C9C8A9E8">
      <w:numFmt w:val="bullet"/>
      <w:lvlText w:val="•"/>
      <w:lvlJc w:val="left"/>
      <w:pPr>
        <w:ind w:left="2122" w:hanging="226"/>
      </w:pPr>
      <w:rPr>
        <w:rFonts w:hint="default"/>
        <w:lang w:val="ru-RU" w:eastAsia="ru-RU" w:bidi="ru-RU"/>
      </w:rPr>
    </w:lvl>
    <w:lvl w:ilvl="4" w:tplc="B8D662D8">
      <w:numFmt w:val="bullet"/>
      <w:lvlText w:val="•"/>
      <w:lvlJc w:val="left"/>
      <w:pPr>
        <w:ind w:left="2790" w:hanging="226"/>
      </w:pPr>
      <w:rPr>
        <w:rFonts w:hint="default"/>
        <w:lang w:val="ru-RU" w:eastAsia="ru-RU" w:bidi="ru-RU"/>
      </w:rPr>
    </w:lvl>
    <w:lvl w:ilvl="5" w:tplc="5B647890">
      <w:numFmt w:val="bullet"/>
      <w:lvlText w:val="•"/>
      <w:lvlJc w:val="left"/>
      <w:pPr>
        <w:ind w:left="3457" w:hanging="226"/>
      </w:pPr>
      <w:rPr>
        <w:rFonts w:hint="default"/>
        <w:lang w:val="ru-RU" w:eastAsia="ru-RU" w:bidi="ru-RU"/>
      </w:rPr>
    </w:lvl>
    <w:lvl w:ilvl="6" w:tplc="BF6C2238">
      <w:numFmt w:val="bullet"/>
      <w:lvlText w:val="•"/>
      <w:lvlJc w:val="left"/>
      <w:pPr>
        <w:ind w:left="4125" w:hanging="226"/>
      </w:pPr>
      <w:rPr>
        <w:rFonts w:hint="default"/>
        <w:lang w:val="ru-RU" w:eastAsia="ru-RU" w:bidi="ru-RU"/>
      </w:rPr>
    </w:lvl>
    <w:lvl w:ilvl="7" w:tplc="06FC4402">
      <w:numFmt w:val="bullet"/>
      <w:lvlText w:val="•"/>
      <w:lvlJc w:val="left"/>
      <w:pPr>
        <w:ind w:left="4792" w:hanging="226"/>
      </w:pPr>
      <w:rPr>
        <w:rFonts w:hint="default"/>
        <w:lang w:val="ru-RU" w:eastAsia="ru-RU" w:bidi="ru-RU"/>
      </w:rPr>
    </w:lvl>
    <w:lvl w:ilvl="8" w:tplc="6204A542">
      <w:numFmt w:val="bullet"/>
      <w:lvlText w:val="•"/>
      <w:lvlJc w:val="left"/>
      <w:pPr>
        <w:ind w:left="5460" w:hanging="226"/>
      </w:pPr>
      <w:rPr>
        <w:rFonts w:hint="default"/>
        <w:lang w:val="ru-RU" w:eastAsia="ru-RU" w:bidi="ru-RU"/>
      </w:rPr>
    </w:lvl>
  </w:abstractNum>
  <w:abstractNum w:abstractNumId="18">
    <w:nsid w:val="48D37D1F"/>
    <w:multiLevelType w:val="hybridMultilevel"/>
    <w:tmpl w:val="7CCE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EE3596"/>
    <w:multiLevelType w:val="hybridMultilevel"/>
    <w:tmpl w:val="EBD869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C5A"/>
    <w:multiLevelType w:val="hybridMultilevel"/>
    <w:tmpl w:val="B76C4724"/>
    <w:lvl w:ilvl="0" w:tplc="16A62E46">
      <w:start w:val="2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804E74"/>
    <w:multiLevelType w:val="multilevel"/>
    <w:tmpl w:val="EB06C3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6D3134B"/>
    <w:multiLevelType w:val="hybridMultilevel"/>
    <w:tmpl w:val="CD828138"/>
    <w:lvl w:ilvl="0" w:tplc="C480E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8A1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8CA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467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3CF0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6293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6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062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0A5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DB3DE5"/>
    <w:multiLevelType w:val="hybridMultilevel"/>
    <w:tmpl w:val="ED0C856E"/>
    <w:lvl w:ilvl="0" w:tplc="849A8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8471FC"/>
    <w:multiLevelType w:val="hybridMultilevel"/>
    <w:tmpl w:val="4B7655B8"/>
    <w:lvl w:ilvl="0" w:tplc="B630CF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993770A"/>
    <w:multiLevelType w:val="hybridMultilevel"/>
    <w:tmpl w:val="7C66C0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BC1D3D"/>
    <w:multiLevelType w:val="hybridMultilevel"/>
    <w:tmpl w:val="D98C722A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6B6C6C06"/>
    <w:multiLevelType w:val="hybridMultilevel"/>
    <w:tmpl w:val="073CE0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5B1B4F"/>
    <w:multiLevelType w:val="hybridMultilevel"/>
    <w:tmpl w:val="B276E7DE"/>
    <w:lvl w:ilvl="0" w:tplc="538EC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70634D18"/>
    <w:multiLevelType w:val="multilevel"/>
    <w:tmpl w:val="A1D4C3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0">
    <w:nsid w:val="79F75931"/>
    <w:multiLevelType w:val="hybridMultilevel"/>
    <w:tmpl w:val="3CBEC6D2"/>
    <w:lvl w:ilvl="0" w:tplc="8D5ED476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B0D78B0"/>
    <w:multiLevelType w:val="hybridMultilevel"/>
    <w:tmpl w:val="B56A22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8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4"/>
  </w:num>
  <w:num w:numId="9">
    <w:abstractNumId w:val="27"/>
  </w:num>
  <w:num w:numId="10">
    <w:abstractNumId w:val="21"/>
  </w:num>
  <w:num w:numId="11">
    <w:abstractNumId w:val="6"/>
  </w:num>
  <w:num w:numId="12">
    <w:abstractNumId w:val="22"/>
  </w:num>
  <w:num w:numId="13">
    <w:abstractNumId w:val="19"/>
  </w:num>
  <w:num w:numId="14">
    <w:abstractNumId w:val="12"/>
  </w:num>
  <w:num w:numId="15">
    <w:abstractNumId w:val="16"/>
  </w:num>
  <w:num w:numId="16">
    <w:abstractNumId w:val="17"/>
  </w:num>
  <w:num w:numId="17">
    <w:abstractNumId w:val="11"/>
  </w:num>
  <w:num w:numId="18">
    <w:abstractNumId w:val="13"/>
  </w:num>
  <w:num w:numId="19">
    <w:abstractNumId w:val="8"/>
  </w:num>
  <w:num w:numId="20">
    <w:abstractNumId w:val="1"/>
  </w:num>
  <w:num w:numId="21">
    <w:abstractNumId w:val="25"/>
  </w:num>
  <w:num w:numId="22">
    <w:abstractNumId w:val="20"/>
  </w:num>
  <w:num w:numId="23">
    <w:abstractNumId w:val="24"/>
  </w:num>
  <w:num w:numId="24">
    <w:abstractNumId w:val="0"/>
  </w:num>
  <w:num w:numId="25">
    <w:abstractNumId w:val="14"/>
  </w:num>
  <w:num w:numId="26">
    <w:abstractNumId w:val="26"/>
  </w:num>
  <w:num w:numId="27">
    <w:abstractNumId w:val="31"/>
  </w:num>
  <w:num w:numId="28">
    <w:abstractNumId w:val="23"/>
  </w:num>
  <w:num w:numId="29">
    <w:abstractNumId w:val="30"/>
  </w:num>
  <w:num w:numId="30">
    <w:abstractNumId w:val="18"/>
  </w:num>
  <w:num w:numId="31">
    <w:abstractNumId w:val="9"/>
  </w:num>
  <w:num w:numId="32">
    <w:abstractNumId w:val="1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089"/>
    <w:rsid w:val="00074EEA"/>
    <w:rsid w:val="000A6931"/>
    <w:rsid w:val="000F4201"/>
    <w:rsid w:val="00132ABB"/>
    <w:rsid w:val="001406E3"/>
    <w:rsid w:val="00164668"/>
    <w:rsid w:val="001847A7"/>
    <w:rsid w:val="001A684F"/>
    <w:rsid w:val="00231BC0"/>
    <w:rsid w:val="002626B7"/>
    <w:rsid w:val="00276FA9"/>
    <w:rsid w:val="002C43A3"/>
    <w:rsid w:val="0030318C"/>
    <w:rsid w:val="003044E0"/>
    <w:rsid w:val="00320242"/>
    <w:rsid w:val="003206B4"/>
    <w:rsid w:val="00347065"/>
    <w:rsid w:val="00356CFB"/>
    <w:rsid w:val="003759ED"/>
    <w:rsid w:val="00396950"/>
    <w:rsid w:val="003D4FEF"/>
    <w:rsid w:val="00411B9C"/>
    <w:rsid w:val="00454709"/>
    <w:rsid w:val="00490CA8"/>
    <w:rsid w:val="004C3529"/>
    <w:rsid w:val="004D3E03"/>
    <w:rsid w:val="004F42FB"/>
    <w:rsid w:val="00503B5D"/>
    <w:rsid w:val="00525968"/>
    <w:rsid w:val="0053660E"/>
    <w:rsid w:val="00584F61"/>
    <w:rsid w:val="005C2DC1"/>
    <w:rsid w:val="00627E9A"/>
    <w:rsid w:val="006405E0"/>
    <w:rsid w:val="00651514"/>
    <w:rsid w:val="00666C15"/>
    <w:rsid w:val="006835B4"/>
    <w:rsid w:val="006B3089"/>
    <w:rsid w:val="006C0413"/>
    <w:rsid w:val="0071720B"/>
    <w:rsid w:val="00724E40"/>
    <w:rsid w:val="00753ED9"/>
    <w:rsid w:val="007540B8"/>
    <w:rsid w:val="00754E48"/>
    <w:rsid w:val="00760690"/>
    <w:rsid w:val="007703E6"/>
    <w:rsid w:val="007A125D"/>
    <w:rsid w:val="007A2B39"/>
    <w:rsid w:val="007D2516"/>
    <w:rsid w:val="007E2CFE"/>
    <w:rsid w:val="00801384"/>
    <w:rsid w:val="00836DD5"/>
    <w:rsid w:val="00852451"/>
    <w:rsid w:val="00867099"/>
    <w:rsid w:val="00887E66"/>
    <w:rsid w:val="008E17E3"/>
    <w:rsid w:val="00927A09"/>
    <w:rsid w:val="0093793E"/>
    <w:rsid w:val="00990C6A"/>
    <w:rsid w:val="0099402A"/>
    <w:rsid w:val="009A2E59"/>
    <w:rsid w:val="009A2FC7"/>
    <w:rsid w:val="009B5146"/>
    <w:rsid w:val="00A12FBC"/>
    <w:rsid w:val="00A32D01"/>
    <w:rsid w:val="00A77D90"/>
    <w:rsid w:val="00A91EEF"/>
    <w:rsid w:val="00AB03A8"/>
    <w:rsid w:val="00AB651C"/>
    <w:rsid w:val="00AC2B39"/>
    <w:rsid w:val="00B33828"/>
    <w:rsid w:val="00B33FC4"/>
    <w:rsid w:val="00B82EEE"/>
    <w:rsid w:val="00BB4722"/>
    <w:rsid w:val="00BC1EE6"/>
    <w:rsid w:val="00BC246F"/>
    <w:rsid w:val="00C026F4"/>
    <w:rsid w:val="00C1599C"/>
    <w:rsid w:val="00C338A7"/>
    <w:rsid w:val="00C70404"/>
    <w:rsid w:val="00C808D9"/>
    <w:rsid w:val="00CA0E95"/>
    <w:rsid w:val="00CA6331"/>
    <w:rsid w:val="00CB60A2"/>
    <w:rsid w:val="00CC2062"/>
    <w:rsid w:val="00D1259B"/>
    <w:rsid w:val="00D14DF5"/>
    <w:rsid w:val="00D63568"/>
    <w:rsid w:val="00D87BA3"/>
    <w:rsid w:val="00D96A56"/>
    <w:rsid w:val="00DC0050"/>
    <w:rsid w:val="00DC5BF3"/>
    <w:rsid w:val="00DE1EF1"/>
    <w:rsid w:val="00DF157C"/>
    <w:rsid w:val="00E31A96"/>
    <w:rsid w:val="00E440E1"/>
    <w:rsid w:val="00E5220B"/>
    <w:rsid w:val="00E726DA"/>
    <w:rsid w:val="00E82F50"/>
    <w:rsid w:val="00E87EFB"/>
    <w:rsid w:val="00EA5CBB"/>
    <w:rsid w:val="00EB1DF8"/>
    <w:rsid w:val="00EF55C9"/>
    <w:rsid w:val="00F45635"/>
    <w:rsid w:val="00FC0E20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B82EEE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1"/>
    <w:unhideWhenUsed/>
    <w:qFormat/>
    <w:rsid w:val="00B82EEE"/>
    <w:pPr>
      <w:keepNext/>
      <w:spacing w:before="240" w:after="60"/>
      <w:outlineLvl w:val="1"/>
    </w:pPr>
    <w:rPr>
      <w:rFonts w:ascii="Cambria" w:hAnsi="Cambria"/>
      <w:b/>
      <w:bCs/>
      <w:i/>
      <w:iCs/>
      <w:lang w:val="x-none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D14D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1"/>
    <w:unhideWhenUsed/>
    <w:qFormat/>
    <w:rsid w:val="00B82EEE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82EEE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20">
    <w:name w:val="Заголовок 2 Знак"/>
    <w:basedOn w:val="a0"/>
    <w:link w:val="2"/>
    <w:uiPriority w:val="1"/>
    <w:rsid w:val="00B82EE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uiPriority w:val="1"/>
    <w:rsid w:val="00B82EEE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Body Text"/>
    <w:basedOn w:val="a"/>
    <w:link w:val="a4"/>
    <w:uiPriority w:val="1"/>
    <w:unhideWhenUsed/>
    <w:qFormat/>
    <w:rsid w:val="00B82EEE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1"/>
    <w:rsid w:val="00B82EEE"/>
    <w:rPr>
      <w:rFonts w:ascii="Times New Roman" w:eastAsia="Times New Roman" w:hAnsi="Times New Roman" w:cs="Times New Roman"/>
      <w:szCs w:val="20"/>
      <w:lang w:val="x-none" w:eastAsia="ru-RU"/>
    </w:rPr>
  </w:style>
  <w:style w:type="paragraph" w:customStyle="1" w:styleId="4-text">
    <w:name w:val="4-text"/>
    <w:basedOn w:val="a"/>
    <w:rsid w:val="00B82EEE"/>
    <w:pPr>
      <w:autoSpaceDE/>
      <w:autoSpaceDN/>
      <w:adjustRightInd/>
      <w:ind w:firstLine="567"/>
      <w:jc w:val="both"/>
    </w:pPr>
    <w:rPr>
      <w:rFonts w:ascii="Arial" w:hAnsi="Arial"/>
      <w:sz w:val="24"/>
      <w:szCs w:val="20"/>
    </w:rPr>
  </w:style>
  <w:style w:type="paragraph" w:styleId="a5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6"/>
    <w:semiHidden/>
    <w:rsid w:val="00B82EEE"/>
    <w:pPr>
      <w:widowControl/>
      <w:autoSpaceDE/>
      <w:autoSpaceDN/>
      <w:adjustRightInd/>
    </w:pPr>
    <w:rPr>
      <w:sz w:val="20"/>
      <w:szCs w:val="24"/>
      <w:lang w:val="x-none"/>
    </w:rPr>
  </w:style>
  <w:style w:type="character" w:customStyle="1" w:styleId="a6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5"/>
    <w:semiHidden/>
    <w:rsid w:val="00B82EEE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customStyle="1" w:styleId="ConsPlusNonformat">
    <w:name w:val="ConsPlusNonformat"/>
    <w:rsid w:val="00B82EE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82EEE"/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uiPriority w:val="99"/>
    <w:semiHidden/>
    <w:rsid w:val="00B82EEE"/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9">
    <w:name w:val="Основной текст_"/>
    <w:link w:val="7"/>
    <w:rsid w:val="00B82EEE"/>
    <w:rPr>
      <w:sz w:val="27"/>
      <w:szCs w:val="27"/>
      <w:shd w:val="clear" w:color="auto" w:fill="FFFFFF"/>
    </w:rPr>
  </w:style>
  <w:style w:type="paragraph" w:customStyle="1" w:styleId="7">
    <w:name w:val="Основной текст7"/>
    <w:basedOn w:val="a"/>
    <w:link w:val="a9"/>
    <w:rsid w:val="00B82EEE"/>
    <w:pPr>
      <w:shd w:val="clear" w:color="auto" w:fill="FFFFFF"/>
      <w:autoSpaceDE/>
      <w:autoSpaceDN/>
      <w:adjustRightInd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11">
    <w:name w:val="toc 1"/>
    <w:basedOn w:val="a"/>
    <w:next w:val="a"/>
    <w:autoRedefine/>
    <w:semiHidden/>
    <w:unhideWhenUsed/>
    <w:rsid w:val="00B82EEE"/>
    <w:pPr>
      <w:widowControl/>
      <w:tabs>
        <w:tab w:val="right" w:leader="dot" w:pos="9344"/>
      </w:tabs>
      <w:autoSpaceDE/>
      <w:autoSpaceDN/>
      <w:adjustRightInd/>
      <w:spacing w:before="120"/>
      <w:jc w:val="center"/>
    </w:pPr>
    <w:rPr>
      <w:b/>
      <w:bCs/>
      <w:lang w:eastAsia="x-none"/>
    </w:rPr>
  </w:style>
  <w:style w:type="paragraph" w:styleId="aa">
    <w:name w:val="Plain Text"/>
    <w:basedOn w:val="a"/>
    <w:link w:val="ab"/>
    <w:unhideWhenUsed/>
    <w:rsid w:val="00B82EEE"/>
    <w:pPr>
      <w:widowControl/>
      <w:autoSpaceDE/>
      <w:autoSpaceDN/>
      <w:adjustRightInd/>
    </w:pPr>
    <w:rPr>
      <w:rFonts w:ascii="Courier New" w:hAnsi="Courier New"/>
      <w:sz w:val="20"/>
      <w:szCs w:val="20"/>
      <w:lang w:val="x-none"/>
    </w:rPr>
  </w:style>
  <w:style w:type="character" w:customStyle="1" w:styleId="ab">
    <w:name w:val="Текст Знак"/>
    <w:basedOn w:val="a0"/>
    <w:link w:val="aa"/>
    <w:rsid w:val="00B82EE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c">
    <w:name w:val="Body Text Indent"/>
    <w:basedOn w:val="a"/>
    <w:link w:val="ad"/>
    <w:uiPriority w:val="99"/>
    <w:rsid w:val="00B82EEE"/>
    <w:pPr>
      <w:widowControl/>
      <w:autoSpaceDE/>
      <w:autoSpaceDN/>
      <w:adjustRightInd/>
      <w:spacing w:after="120"/>
      <w:ind w:left="283"/>
    </w:pPr>
    <w:rPr>
      <w:sz w:val="24"/>
      <w:szCs w:val="24"/>
      <w:lang w:val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B82EEE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Default">
    <w:name w:val="Default"/>
    <w:rsid w:val="00B82E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TexstOSNOVA1012">
    <w:name w:val="14TexstOSNOVA_10/12"/>
    <w:basedOn w:val="a"/>
    <w:uiPriority w:val="99"/>
    <w:rsid w:val="00B82EEE"/>
    <w:pPr>
      <w:widowControl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  <w:style w:type="paragraph" w:styleId="ae">
    <w:name w:val="List Paragraph"/>
    <w:basedOn w:val="a"/>
    <w:uiPriority w:val="34"/>
    <w:qFormat/>
    <w:rsid w:val="00B82EEE"/>
    <w:pPr>
      <w:ind w:left="720"/>
      <w:contextualSpacing/>
    </w:pPr>
  </w:style>
  <w:style w:type="paragraph" w:customStyle="1" w:styleId="21">
    <w:name w:val="Основной текст2"/>
    <w:basedOn w:val="a"/>
    <w:uiPriority w:val="99"/>
    <w:rsid w:val="00B82EEE"/>
    <w:pPr>
      <w:shd w:val="clear" w:color="auto" w:fill="FFFFFF"/>
      <w:autoSpaceDE/>
      <w:autoSpaceDN/>
      <w:adjustRightInd/>
      <w:spacing w:line="320" w:lineRule="exact"/>
      <w:jc w:val="both"/>
    </w:pPr>
    <w:rPr>
      <w:color w:val="000000"/>
      <w:sz w:val="24"/>
      <w:szCs w:val="24"/>
    </w:rPr>
  </w:style>
  <w:style w:type="paragraph" w:styleId="af">
    <w:name w:val="Normal (Web)"/>
    <w:basedOn w:val="a"/>
    <w:rsid w:val="00B82E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B82E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B82EEE"/>
    <w:pPr>
      <w:spacing w:after="120" w:line="480" w:lineRule="auto"/>
    </w:pPr>
    <w:rPr>
      <w:sz w:val="20"/>
      <w:szCs w:val="20"/>
      <w:lang w:val="x-none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ConsPlusCell">
    <w:name w:val="ConsPlusCell"/>
    <w:rsid w:val="00B82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Без интервала Знак"/>
    <w:link w:val="af1"/>
    <w:locked/>
    <w:rsid w:val="00B82EEE"/>
    <w:rPr>
      <w:sz w:val="28"/>
      <w:szCs w:val="28"/>
    </w:rPr>
  </w:style>
  <w:style w:type="paragraph" w:styleId="af1">
    <w:name w:val="No Spacing"/>
    <w:link w:val="af0"/>
    <w:qFormat/>
    <w:rsid w:val="00B82EEE"/>
    <w:pPr>
      <w:spacing w:after="0" w:line="240" w:lineRule="auto"/>
      <w:jc w:val="both"/>
    </w:pPr>
    <w:rPr>
      <w:sz w:val="28"/>
      <w:szCs w:val="28"/>
    </w:rPr>
  </w:style>
  <w:style w:type="character" w:customStyle="1" w:styleId="af2">
    <w:name w:val="Не вступил в силу"/>
    <w:rsid w:val="00B82EEE"/>
    <w:rPr>
      <w:color w:val="008080"/>
    </w:rPr>
  </w:style>
  <w:style w:type="paragraph" w:customStyle="1" w:styleId="ConsPlusNormal">
    <w:name w:val="ConsPlusNormal"/>
    <w:link w:val="ConsPlusNormal0"/>
    <w:rsid w:val="00B82E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uiPriority w:val="99"/>
    <w:locked/>
    <w:rsid w:val="00B82EEE"/>
    <w:rPr>
      <w:rFonts w:ascii="Arial" w:eastAsia="MS Mincho" w:hAnsi="Arial" w:cs="Arial"/>
      <w:sz w:val="20"/>
      <w:szCs w:val="20"/>
      <w:lang w:eastAsia="ja-JP"/>
    </w:rPr>
  </w:style>
  <w:style w:type="paragraph" w:styleId="af3">
    <w:name w:val="header"/>
    <w:basedOn w:val="a"/>
    <w:link w:val="af4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5">
    <w:name w:val="footer"/>
    <w:basedOn w:val="a"/>
    <w:link w:val="af6"/>
    <w:uiPriority w:val="99"/>
    <w:unhideWhenUsed/>
    <w:rsid w:val="00B82EE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uiPriority w:val="99"/>
    <w:rsid w:val="00B82EE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1">
    <w:name w:val="Body Text Indent 3"/>
    <w:basedOn w:val="a"/>
    <w:link w:val="32"/>
    <w:rsid w:val="00B82EEE"/>
    <w:pPr>
      <w:widowControl/>
      <w:autoSpaceDE/>
      <w:autoSpaceDN/>
      <w:adjustRightInd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82EE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7">
    <w:basedOn w:val="a"/>
    <w:next w:val="af8"/>
    <w:link w:val="af9"/>
    <w:qFormat/>
    <w:rsid w:val="00B82EEE"/>
    <w:pPr>
      <w:widowControl/>
      <w:autoSpaceDE/>
      <w:autoSpaceDN/>
      <w:adjustRightInd/>
      <w:jc w:val="center"/>
    </w:pPr>
    <w:rPr>
      <w:rFonts w:asciiTheme="minorHAnsi" w:hAnsiTheme="minorHAnsi" w:cstheme="minorBidi"/>
      <w:sz w:val="24"/>
      <w:szCs w:val="22"/>
      <w:lang w:eastAsia="en-US"/>
    </w:rPr>
  </w:style>
  <w:style w:type="character" w:customStyle="1" w:styleId="af9">
    <w:name w:val="Название Знак"/>
    <w:link w:val="af7"/>
    <w:rsid w:val="00B82EEE"/>
    <w:rPr>
      <w:rFonts w:eastAsia="Times New Roman"/>
      <w:sz w:val="24"/>
    </w:rPr>
  </w:style>
  <w:style w:type="paragraph" w:styleId="24">
    <w:name w:val="Body Text Indent 2"/>
    <w:basedOn w:val="a"/>
    <w:link w:val="25"/>
    <w:rsid w:val="00B82EE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5">
    <w:name w:val="Основной текст с отступом 2 Знак"/>
    <w:basedOn w:val="a0"/>
    <w:link w:val="24"/>
    <w:rsid w:val="00B82EE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a">
    <w:name w:val="Table Grid"/>
    <w:basedOn w:val="a1"/>
    <w:uiPriority w:val="59"/>
    <w:rsid w:val="00B82EE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unhideWhenUsed/>
    <w:rsid w:val="00B82EEE"/>
    <w:rPr>
      <w:color w:val="0000FF"/>
      <w:u w:val="single"/>
    </w:rPr>
  </w:style>
  <w:style w:type="character" w:styleId="afc">
    <w:name w:val="annotation reference"/>
    <w:uiPriority w:val="99"/>
    <w:semiHidden/>
    <w:unhideWhenUsed/>
    <w:rsid w:val="00B82EEE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2EEE"/>
    <w:rPr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2E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2EEE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2EE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1">
    <w:name w:val="Subtitle"/>
    <w:basedOn w:val="a"/>
    <w:link w:val="aff2"/>
    <w:qFormat/>
    <w:rsid w:val="00B82EEE"/>
    <w:pPr>
      <w:widowControl/>
      <w:autoSpaceDE/>
      <w:autoSpaceDN/>
      <w:adjustRightInd/>
      <w:jc w:val="center"/>
    </w:pPr>
    <w:rPr>
      <w:szCs w:val="20"/>
      <w:lang w:val="x-none" w:eastAsia="x-none"/>
    </w:rPr>
  </w:style>
  <w:style w:type="character" w:customStyle="1" w:styleId="aff2">
    <w:name w:val="Подзаголовок Знак"/>
    <w:basedOn w:val="a0"/>
    <w:link w:val="aff1"/>
    <w:rsid w:val="00B82EE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8">
    <w:name w:val="Title"/>
    <w:basedOn w:val="a"/>
    <w:next w:val="a"/>
    <w:link w:val="12"/>
    <w:uiPriority w:val="10"/>
    <w:qFormat/>
    <w:rsid w:val="00B82EE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f8"/>
    <w:uiPriority w:val="10"/>
    <w:rsid w:val="00B82EEE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D14DF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D14D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14D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4DF5"/>
    <w:pPr>
      <w:adjustRightInd/>
    </w:pPr>
    <w:rPr>
      <w:sz w:val="22"/>
      <w:szCs w:val="22"/>
      <w:lang w:bidi="ru-RU"/>
    </w:rPr>
  </w:style>
  <w:style w:type="paragraph" w:styleId="HTML">
    <w:name w:val="HTML Preformatted"/>
    <w:basedOn w:val="a"/>
    <w:link w:val="HTML0"/>
    <w:uiPriority w:val="99"/>
    <w:unhideWhenUsed/>
    <w:rsid w:val="00D14DF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D14D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3">
    <w:name w:val="Strong"/>
    <w:uiPriority w:val="22"/>
    <w:qFormat/>
    <w:rsid w:val="00D14D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cntd.ru/document/90187606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B834A7-80DB-457E-9BA7-AA8A1915F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2845</Words>
  <Characters>16219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Napsikova</dc:creator>
  <cp:lastModifiedBy>ZaitsevaN</cp:lastModifiedBy>
  <cp:revision>2</cp:revision>
  <dcterms:created xsi:type="dcterms:W3CDTF">2021-12-17T09:01:00Z</dcterms:created>
  <dcterms:modified xsi:type="dcterms:W3CDTF">2021-12-17T09:01:00Z</dcterms:modified>
</cp:coreProperties>
</file>