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BC" w:rsidRDefault="00C211BC" w:rsidP="003916B8">
      <w:pPr>
        <w:jc w:val="right"/>
        <w:rPr>
          <w:szCs w:val="26"/>
        </w:rPr>
      </w:pPr>
    </w:p>
    <w:p w:rsidR="003916B8" w:rsidRDefault="003916B8" w:rsidP="003916B8">
      <w:pPr>
        <w:pStyle w:val="ae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B8" w:rsidRDefault="003916B8" w:rsidP="003916B8">
      <w:pPr>
        <w:pStyle w:val="ae"/>
        <w:ind w:hanging="540"/>
        <w:rPr>
          <w:sz w:val="20"/>
          <w:szCs w:val="20"/>
        </w:rPr>
      </w:pPr>
    </w:p>
    <w:p w:rsidR="003916B8" w:rsidRPr="003916B8" w:rsidRDefault="003916B8" w:rsidP="003916B8">
      <w:pPr>
        <w:pStyle w:val="ae"/>
        <w:ind w:hanging="540"/>
        <w:rPr>
          <w:rFonts w:ascii="Times New Roman" w:hAnsi="Times New Roman" w:cs="Times New Roman"/>
          <w:sz w:val="28"/>
          <w:szCs w:val="28"/>
        </w:rPr>
      </w:pPr>
      <w:r w:rsidRPr="003916B8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3916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6B8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3916B8" w:rsidRDefault="003916B8" w:rsidP="003916B8">
      <w:pPr>
        <w:pStyle w:val="af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3916B8" w:rsidRDefault="003916B8" w:rsidP="003916B8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3916B8" w:rsidRDefault="003916B8" w:rsidP="003916B8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3916B8" w:rsidRDefault="003916B8" w:rsidP="003916B8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3916B8" w:rsidRDefault="003916B8" w:rsidP="003916B8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9A1EAD">
        <w:rPr>
          <w:rFonts w:ascii="Times New Roman" w:hAnsi="Times New Roman" w:cs="Times New Roman"/>
          <w:b w:val="0"/>
          <w:i w:val="0"/>
          <w:u w:val="single"/>
        </w:rPr>
        <w:t>6 июля 2022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</w:t>
      </w:r>
      <w:r w:rsidR="009A1EAD">
        <w:rPr>
          <w:rFonts w:ascii="Times New Roman" w:hAnsi="Times New Roman" w:cs="Times New Roman"/>
          <w:b w:val="0"/>
          <w:i w:val="0"/>
        </w:rPr>
        <w:t xml:space="preserve">                      </w:t>
      </w:r>
      <w:r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№ </w:t>
      </w:r>
      <w:r w:rsidR="009A1EAD">
        <w:rPr>
          <w:rFonts w:ascii="Times New Roman" w:hAnsi="Times New Roman" w:cs="Times New Roman"/>
          <w:b w:val="0"/>
          <w:i w:val="0"/>
          <w:u w:val="single"/>
        </w:rPr>
        <w:t>2017</w:t>
      </w:r>
    </w:p>
    <w:p w:rsidR="003916B8" w:rsidRDefault="003916B8" w:rsidP="003916B8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3916B8" w:rsidRDefault="003916B8" w:rsidP="003916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055856" w:rsidRDefault="00055856" w:rsidP="003916B8">
      <w:pPr>
        <w:autoSpaceDE w:val="0"/>
        <w:autoSpaceDN w:val="0"/>
        <w:adjustRightInd w:val="0"/>
        <w:rPr>
          <w:sz w:val="28"/>
          <w:szCs w:val="28"/>
        </w:rPr>
      </w:pP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>О</w:t>
      </w:r>
      <w:r w:rsidR="000A311D">
        <w:rPr>
          <w:b/>
          <w:sz w:val="28"/>
          <w:szCs w:val="28"/>
        </w:rPr>
        <w:t xml:space="preserve"> внесении изменений в постановление</w:t>
      </w:r>
    </w:p>
    <w:p w:rsidR="000A311D" w:rsidRDefault="000A311D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Волховского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311D" w:rsidRDefault="000A311D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 от 29.04.2022г. № 1287 «Об утверждении </w:t>
      </w: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  Порядка отбора застройщиков  для реализации </w:t>
      </w:r>
    </w:p>
    <w:p w:rsidR="000A311D" w:rsidRDefault="000A311D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>М</w:t>
      </w:r>
      <w:r w:rsidR="00C211BC" w:rsidRPr="00055856">
        <w:rPr>
          <w:b/>
          <w:sz w:val="28"/>
          <w:szCs w:val="28"/>
        </w:rPr>
        <w:t>асштабного</w:t>
      </w:r>
      <w:r>
        <w:rPr>
          <w:b/>
          <w:sz w:val="28"/>
          <w:szCs w:val="28"/>
        </w:rPr>
        <w:t xml:space="preserve"> </w:t>
      </w:r>
      <w:r w:rsidR="00C211BC" w:rsidRPr="00055856">
        <w:rPr>
          <w:b/>
          <w:sz w:val="28"/>
          <w:szCs w:val="28"/>
        </w:rPr>
        <w:t xml:space="preserve"> инвестиционного проекта  </w:t>
      </w: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по строительству </w:t>
      </w:r>
      <w:r w:rsidR="000A311D">
        <w:rPr>
          <w:b/>
          <w:sz w:val="28"/>
          <w:szCs w:val="28"/>
        </w:rPr>
        <w:t xml:space="preserve"> </w:t>
      </w:r>
      <w:r w:rsidRPr="00055856">
        <w:rPr>
          <w:b/>
          <w:sz w:val="28"/>
          <w:szCs w:val="28"/>
        </w:rPr>
        <w:t>многоквартирного дома</w:t>
      </w: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 (многоквартирных домов) для переселения граждан, </w:t>
      </w: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proofErr w:type="gramStart"/>
      <w:r w:rsidRPr="00055856">
        <w:rPr>
          <w:b/>
          <w:sz w:val="28"/>
          <w:szCs w:val="28"/>
        </w:rPr>
        <w:t>проживающих в аварийных</w:t>
      </w:r>
      <w:r w:rsidR="000A311D">
        <w:rPr>
          <w:b/>
          <w:sz w:val="28"/>
          <w:szCs w:val="28"/>
        </w:rPr>
        <w:t xml:space="preserve"> </w:t>
      </w:r>
      <w:r w:rsidRPr="00055856">
        <w:rPr>
          <w:b/>
          <w:sz w:val="28"/>
          <w:szCs w:val="28"/>
        </w:rPr>
        <w:t xml:space="preserve"> жилых домах </w:t>
      </w:r>
      <w:proofErr w:type="gramEnd"/>
    </w:p>
    <w:p w:rsidR="00C211BC" w:rsidRPr="00055856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на территории МО город Волхов </w:t>
      </w:r>
    </w:p>
    <w:p w:rsidR="00C211BC" w:rsidRPr="00055856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Волховского муниципального района </w:t>
      </w:r>
    </w:p>
    <w:p w:rsidR="00C211BC" w:rsidRPr="00055856" w:rsidRDefault="003916B8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C211BC" w:rsidRPr="00CC1AB8" w:rsidRDefault="00C211BC" w:rsidP="00C211BC">
      <w:pPr>
        <w:pStyle w:val="3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211BC" w:rsidRPr="00C211BC" w:rsidRDefault="00C211BC" w:rsidP="00C211BC">
      <w:pPr>
        <w:jc w:val="both"/>
        <w:rPr>
          <w:sz w:val="28"/>
          <w:szCs w:val="28"/>
        </w:rPr>
      </w:pPr>
      <w:r w:rsidRPr="00CC1AB8">
        <w:rPr>
          <w:sz w:val="28"/>
          <w:szCs w:val="28"/>
        </w:rPr>
        <w:t xml:space="preserve">   </w:t>
      </w:r>
      <w:r w:rsidRPr="00CC1AB8">
        <w:rPr>
          <w:sz w:val="28"/>
          <w:szCs w:val="28"/>
        </w:rPr>
        <w:tab/>
        <w:t xml:space="preserve"> </w:t>
      </w:r>
      <w:proofErr w:type="gramStart"/>
      <w:r w:rsidRPr="00C211BC">
        <w:rPr>
          <w:sz w:val="28"/>
          <w:szCs w:val="28"/>
        </w:rPr>
        <w:t xml:space="preserve">В соответствии с ч.1 ст.29, п.13 ч.1 ст.32  Устава    Волховского    муниципального    района     Ленинградской     области, </w:t>
      </w:r>
      <w:r>
        <w:rPr>
          <w:sz w:val="28"/>
          <w:szCs w:val="28"/>
        </w:rPr>
        <w:t xml:space="preserve"> </w:t>
      </w:r>
      <w:r w:rsidRPr="00C211BC">
        <w:rPr>
          <w:sz w:val="28"/>
          <w:szCs w:val="28"/>
        </w:rPr>
        <w:t>статьей 14 Жилищного кодекса Российской Федерации, 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21 июня 2007 года №185-ФЗ «О Фонде содействия реформированию жилищно-коммунального хозяйства», областным законом Ленинградской</w:t>
      </w:r>
      <w:proofErr w:type="gramEnd"/>
      <w:r w:rsidRPr="00C211BC">
        <w:rPr>
          <w:sz w:val="28"/>
          <w:szCs w:val="28"/>
        </w:rPr>
        <w:t xml:space="preserve"> </w:t>
      </w:r>
      <w:proofErr w:type="gramStart"/>
      <w:r w:rsidRPr="00C211BC">
        <w:rPr>
          <w:sz w:val="28"/>
          <w:szCs w:val="28"/>
        </w:rPr>
        <w:t>области от 11 февраля 2016 года № 01-оз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</w:t>
      </w:r>
      <w:r>
        <w:rPr>
          <w:sz w:val="28"/>
          <w:szCs w:val="28"/>
        </w:rPr>
        <w:t xml:space="preserve">ведения торгов», </w:t>
      </w:r>
      <w:r w:rsidRPr="00CC1AB8">
        <w:rPr>
          <w:sz w:val="28"/>
          <w:szCs w:val="28"/>
        </w:rPr>
        <w:t xml:space="preserve"> </w:t>
      </w:r>
      <w:r w:rsidRPr="00C211BC">
        <w:rPr>
          <w:sz w:val="28"/>
          <w:szCs w:val="28"/>
        </w:rPr>
        <w:t>Приказом комитета по строительству Ленинградской области от 29.05.2017 №10 «Об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</w:t>
      </w:r>
      <w:proofErr w:type="gramEnd"/>
      <w:r w:rsidRPr="00C211BC">
        <w:rPr>
          <w:sz w:val="28"/>
          <w:szCs w:val="28"/>
        </w:rPr>
        <w:t xml:space="preserve">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Ленинградской области от 11.02.2016 № 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</w:r>
      <w:r>
        <w:rPr>
          <w:sz w:val="28"/>
          <w:szCs w:val="28"/>
        </w:rPr>
        <w:t xml:space="preserve"> </w:t>
      </w:r>
      <w:proofErr w:type="gramStart"/>
      <w:r w:rsidRPr="00C211BC">
        <w:rPr>
          <w:sz w:val="28"/>
          <w:szCs w:val="28"/>
        </w:rPr>
        <w:t>п</w:t>
      </w:r>
      <w:proofErr w:type="gramEnd"/>
      <w:r w:rsidRPr="00C211BC">
        <w:rPr>
          <w:sz w:val="28"/>
          <w:szCs w:val="28"/>
        </w:rPr>
        <w:t xml:space="preserve"> о с т а н о в л я ю:</w:t>
      </w:r>
    </w:p>
    <w:p w:rsidR="000A311D" w:rsidRPr="000A311D" w:rsidRDefault="00C211BC" w:rsidP="000A311D">
      <w:pPr>
        <w:tabs>
          <w:tab w:val="left" w:pos="1260"/>
        </w:tabs>
        <w:jc w:val="both"/>
        <w:outlineLvl w:val="0"/>
        <w:rPr>
          <w:sz w:val="28"/>
          <w:szCs w:val="28"/>
        </w:rPr>
      </w:pPr>
      <w:r w:rsidRPr="00CC1AB8">
        <w:rPr>
          <w:sz w:val="28"/>
          <w:szCs w:val="28"/>
        </w:rPr>
        <w:t xml:space="preserve">          1. </w:t>
      </w:r>
      <w:r w:rsidR="000A311D">
        <w:rPr>
          <w:sz w:val="28"/>
          <w:szCs w:val="28"/>
        </w:rPr>
        <w:t xml:space="preserve">Внести изменения </w:t>
      </w:r>
      <w:r w:rsidR="000A311D" w:rsidRPr="000A311D">
        <w:rPr>
          <w:sz w:val="28"/>
          <w:szCs w:val="28"/>
        </w:rPr>
        <w:t>в постановление</w:t>
      </w:r>
      <w:r w:rsidR="000A311D">
        <w:rPr>
          <w:sz w:val="28"/>
          <w:szCs w:val="28"/>
        </w:rPr>
        <w:t xml:space="preserve"> </w:t>
      </w:r>
      <w:r w:rsidR="000A311D" w:rsidRPr="000A311D">
        <w:rPr>
          <w:sz w:val="28"/>
          <w:szCs w:val="28"/>
        </w:rPr>
        <w:t xml:space="preserve"> администрации Волховского муниципального</w:t>
      </w:r>
      <w:r w:rsidR="000A311D">
        <w:rPr>
          <w:sz w:val="28"/>
          <w:szCs w:val="28"/>
        </w:rPr>
        <w:t xml:space="preserve"> </w:t>
      </w:r>
      <w:r w:rsidR="000A311D" w:rsidRPr="000A311D">
        <w:rPr>
          <w:sz w:val="28"/>
          <w:szCs w:val="28"/>
        </w:rPr>
        <w:t xml:space="preserve"> района  от 29.04.2022г. № 1287 «Об утверждении </w:t>
      </w:r>
      <w:r w:rsidR="000A311D">
        <w:rPr>
          <w:sz w:val="28"/>
          <w:szCs w:val="28"/>
        </w:rPr>
        <w:t xml:space="preserve"> </w:t>
      </w:r>
      <w:r w:rsidR="000A311D" w:rsidRPr="000A311D">
        <w:rPr>
          <w:sz w:val="28"/>
          <w:szCs w:val="28"/>
        </w:rPr>
        <w:t xml:space="preserve">  Порядка отбора застройщиков  для реализации Масштабного  инвестиционного проекта  </w:t>
      </w:r>
    </w:p>
    <w:p w:rsidR="00CE2763" w:rsidRPr="00CE2763" w:rsidRDefault="000A311D" w:rsidP="005F767A">
      <w:pPr>
        <w:tabs>
          <w:tab w:val="left" w:pos="1260"/>
        </w:tabs>
        <w:jc w:val="both"/>
        <w:outlineLvl w:val="0"/>
        <w:rPr>
          <w:sz w:val="28"/>
          <w:szCs w:val="28"/>
        </w:rPr>
      </w:pPr>
      <w:proofErr w:type="gramStart"/>
      <w:r w:rsidRPr="000A311D">
        <w:rPr>
          <w:sz w:val="28"/>
          <w:szCs w:val="28"/>
        </w:rPr>
        <w:t>по строительству  многоквартирного дома</w:t>
      </w:r>
      <w:r>
        <w:rPr>
          <w:sz w:val="28"/>
          <w:szCs w:val="28"/>
        </w:rPr>
        <w:t xml:space="preserve"> </w:t>
      </w:r>
      <w:r w:rsidRPr="000A311D">
        <w:rPr>
          <w:sz w:val="28"/>
          <w:szCs w:val="28"/>
        </w:rPr>
        <w:t xml:space="preserve"> (многоквартирных домов) для переселения граждан, проживающих в аварийных  жилых домах на территории МО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r w:rsidR="00021A77">
        <w:rPr>
          <w:sz w:val="28"/>
          <w:szCs w:val="28"/>
        </w:rPr>
        <w:t>»</w:t>
      </w:r>
      <w:r w:rsidR="00CE2763">
        <w:rPr>
          <w:sz w:val="28"/>
          <w:szCs w:val="28"/>
        </w:rPr>
        <w:t xml:space="preserve">, </w:t>
      </w:r>
      <w:r w:rsidR="00CE2763" w:rsidRPr="00CE2763">
        <w:rPr>
          <w:sz w:val="28"/>
          <w:szCs w:val="28"/>
        </w:rPr>
        <w:t xml:space="preserve">изложив приложение </w:t>
      </w:r>
      <w:r w:rsidR="005F767A">
        <w:rPr>
          <w:sz w:val="28"/>
          <w:szCs w:val="28"/>
        </w:rPr>
        <w:t>№ 1</w:t>
      </w:r>
      <w:r w:rsidR="005F767A" w:rsidRPr="005F767A">
        <w:rPr>
          <w:sz w:val="28"/>
          <w:szCs w:val="28"/>
        </w:rPr>
        <w:t xml:space="preserve"> </w:t>
      </w:r>
      <w:r w:rsidR="005F767A">
        <w:rPr>
          <w:sz w:val="28"/>
          <w:szCs w:val="28"/>
        </w:rPr>
        <w:t>к Порядку</w:t>
      </w:r>
      <w:r w:rsidR="005F767A" w:rsidRPr="000A311D">
        <w:rPr>
          <w:sz w:val="28"/>
          <w:szCs w:val="28"/>
        </w:rPr>
        <w:t xml:space="preserve"> отбора застройщиков  для реализации Масштабного  инвестиционного проекта по строительству  многоквартирного дома</w:t>
      </w:r>
      <w:r w:rsidR="005F767A">
        <w:rPr>
          <w:sz w:val="28"/>
          <w:szCs w:val="28"/>
        </w:rPr>
        <w:t xml:space="preserve"> </w:t>
      </w:r>
      <w:r w:rsidR="005F767A" w:rsidRPr="000A311D">
        <w:rPr>
          <w:sz w:val="28"/>
          <w:szCs w:val="28"/>
        </w:rPr>
        <w:t xml:space="preserve"> (многоквартирных домов) для переселения граждан, проживающих в аварийных  жилых домах на территории МО город Волхов Волховского муниципального района </w:t>
      </w:r>
      <w:r w:rsidR="005F767A">
        <w:rPr>
          <w:sz w:val="28"/>
          <w:szCs w:val="28"/>
        </w:rPr>
        <w:t>Ленинградской области</w:t>
      </w:r>
      <w:proofErr w:type="gramEnd"/>
      <w:r w:rsidR="005F767A">
        <w:rPr>
          <w:sz w:val="28"/>
          <w:szCs w:val="28"/>
        </w:rPr>
        <w:t xml:space="preserve">» (Приложение №1)  </w:t>
      </w:r>
      <w:r w:rsidR="00CE2763" w:rsidRPr="00CE2763">
        <w:rPr>
          <w:sz w:val="28"/>
          <w:szCs w:val="28"/>
        </w:rPr>
        <w:t>к вышеуказанному постановлению в редакции приложения к настоящему постановлению.</w:t>
      </w:r>
    </w:p>
    <w:p w:rsidR="000A74B7" w:rsidRPr="00B006C3" w:rsidRDefault="00CE2763" w:rsidP="000A74B7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4B7">
        <w:rPr>
          <w:sz w:val="28"/>
          <w:szCs w:val="28"/>
        </w:rPr>
        <w:t xml:space="preserve">. </w:t>
      </w:r>
      <w:r w:rsidR="000A74B7" w:rsidRPr="00B006C3">
        <w:rPr>
          <w:sz w:val="28"/>
          <w:szCs w:val="28"/>
        </w:rPr>
        <w:t xml:space="preserve">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A74B7" w:rsidRPr="00B006C3" w:rsidRDefault="00CE2763" w:rsidP="000A74B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4B7">
        <w:rPr>
          <w:sz w:val="28"/>
          <w:szCs w:val="28"/>
        </w:rPr>
        <w:t>.</w:t>
      </w:r>
      <w:r w:rsidR="000A74B7" w:rsidRPr="00B006C3">
        <w:rPr>
          <w:sz w:val="28"/>
          <w:szCs w:val="28"/>
        </w:rPr>
        <w:t xml:space="preserve">  Настоящее постановление вступает в силу на следующий день после его официального опубликования.</w:t>
      </w:r>
    </w:p>
    <w:p w:rsidR="00C211BC" w:rsidRDefault="00C211BC" w:rsidP="00C21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1BC">
        <w:rPr>
          <w:sz w:val="28"/>
          <w:szCs w:val="28"/>
        </w:rPr>
        <w:t xml:space="preserve">          </w:t>
      </w:r>
      <w:r w:rsidR="00CE2763">
        <w:rPr>
          <w:sz w:val="28"/>
          <w:szCs w:val="28"/>
        </w:rPr>
        <w:t>4</w:t>
      </w:r>
      <w:r w:rsidRPr="00C211BC">
        <w:rPr>
          <w:sz w:val="28"/>
          <w:szCs w:val="28"/>
        </w:rPr>
        <w:t xml:space="preserve">. </w:t>
      </w:r>
      <w:proofErr w:type="gramStart"/>
      <w:r w:rsidRPr="00C211BC">
        <w:rPr>
          <w:sz w:val="28"/>
          <w:szCs w:val="28"/>
        </w:rPr>
        <w:t>Контроль   за</w:t>
      </w:r>
      <w:proofErr w:type="gramEnd"/>
      <w:r w:rsidRPr="00C211BC">
        <w:rPr>
          <w:sz w:val="28"/>
          <w:szCs w:val="28"/>
        </w:rPr>
        <w:t xml:space="preserve"> исполнением настоящего  постановления  возложить  на  заместителя  главы  администрации ЖКХ, транспорту</w:t>
      </w:r>
      <w:r w:rsidR="00041DCF">
        <w:rPr>
          <w:sz w:val="28"/>
          <w:szCs w:val="28"/>
        </w:rPr>
        <w:t xml:space="preserve"> и строительству</w:t>
      </w:r>
      <w:r w:rsidRPr="00C211BC">
        <w:rPr>
          <w:sz w:val="28"/>
          <w:szCs w:val="28"/>
        </w:rPr>
        <w:t xml:space="preserve">. </w:t>
      </w:r>
    </w:p>
    <w:p w:rsidR="000A74B7" w:rsidRPr="00C211BC" w:rsidRDefault="000A74B7" w:rsidP="00C21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1BC" w:rsidRPr="00041DCF" w:rsidRDefault="00C211BC" w:rsidP="00C211BC">
      <w:pPr>
        <w:ind w:firstLine="709"/>
        <w:jc w:val="both"/>
        <w:rPr>
          <w:sz w:val="28"/>
          <w:szCs w:val="28"/>
        </w:rPr>
      </w:pPr>
    </w:p>
    <w:p w:rsidR="00C211BC" w:rsidRPr="004008D0" w:rsidRDefault="00C211BC" w:rsidP="00C211BC">
      <w:pPr>
        <w:jc w:val="both"/>
        <w:rPr>
          <w:sz w:val="28"/>
          <w:szCs w:val="28"/>
        </w:rPr>
      </w:pPr>
      <w:r w:rsidRPr="004008D0">
        <w:rPr>
          <w:sz w:val="28"/>
          <w:szCs w:val="28"/>
        </w:rPr>
        <w:t xml:space="preserve">Глава   администрации              </w:t>
      </w:r>
      <w:r w:rsidRPr="004008D0">
        <w:rPr>
          <w:sz w:val="28"/>
          <w:szCs w:val="28"/>
        </w:rPr>
        <w:tab/>
      </w:r>
      <w:r w:rsidRPr="004008D0">
        <w:rPr>
          <w:sz w:val="28"/>
          <w:szCs w:val="28"/>
        </w:rPr>
        <w:tab/>
        <w:t xml:space="preserve">                  </w:t>
      </w:r>
      <w:r w:rsidRPr="004008D0">
        <w:rPr>
          <w:sz w:val="28"/>
          <w:szCs w:val="28"/>
        </w:rPr>
        <w:tab/>
        <w:t xml:space="preserve">            </w:t>
      </w:r>
      <w:r w:rsidRPr="004008D0">
        <w:rPr>
          <w:sz w:val="28"/>
          <w:szCs w:val="28"/>
        </w:rPr>
        <w:tab/>
        <w:t xml:space="preserve">    А.В. Брицун                                                  </w:t>
      </w:r>
    </w:p>
    <w:p w:rsidR="00C211BC" w:rsidRPr="004008D0" w:rsidRDefault="00C211BC" w:rsidP="00C211BC">
      <w:pPr>
        <w:pStyle w:val="22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F32DB3" w:rsidRDefault="00C211BC" w:rsidP="004008D0">
      <w:pPr>
        <w:rPr>
          <w:szCs w:val="16"/>
        </w:rPr>
      </w:pPr>
      <w:r>
        <w:rPr>
          <w:szCs w:val="16"/>
        </w:rPr>
        <w:t>Исполнитель: Гаврилова С.Е. 79361</w:t>
      </w:r>
    </w:p>
    <w:p w:rsidR="00BC67B1" w:rsidRDefault="00BC67B1" w:rsidP="00980C62">
      <w:pPr>
        <w:widowControl w:val="0"/>
        <w:shd w:val="clear" w:color="auto" w:fill="FFFFFF"/>
        <w:ind w:left="6373" w:right="40"/>
        <w:jc w:val="right"/>
        <w:rPr>
          <w:rFonts w:eastAsia="Calibri"/>
          <w:spacing w:val="5"/>
          <w:sz w:val="18"/>
          <w:szCs w:val="18"/>
        </w:rPr>
      </w:pPr>
    </w:p>
    <w:p w:rsidR="00863C5F" w:rsidRDefault="007D46BB" w:rsidP="00863C5F">
      <w:pPr>
        <w:widowControl w:val="0"/>
        <w:shd w:val="clear" w:color="auto" w:fill="FFFFFF"/>
        <w:ind w:left="6521" w:right="40" w:hanging="6521"/>
        <w:rPr>
          <w:sz w:val="28"/>
          <w:szCs w:val="28"/>
        </w:rPr>
      </w:pPr>
      <w:r>
        <w:t xml:space="preserve">            </w:t>
      </w:r>
      <w:r w:rsidR="00980C62" w:rsidRPr="00980C62">
        <w:t xml:space="preserve">  </w:t>
      </w:r>
      <w:r w:rsidR="00980C62" w:rsidRPr="00980C62">
        <w:rPr>
          <w:sz w:val="28"/>
          <w:szCs w:val="28"/>
        </w:rPr>
        <w:t xml:space="preserve">                               </w:t>
      </w:r>
      <w:r w:rsidR="00863C5F">
        <w:rPr>
          <w:sz w:val="28"/>
          <w:szCs w:val="28"/>
        </w:rPr>
        <w:t xml:space="preserve">                                       </w:t>
      </w:r>
      <w:r w:rsidR="001E7F00">
        <w:rPr>
          <w:sz w:val="28"/>
          <w:szCs w:val="28"/>
        </w:rPr>
        <w:t xml:space="preserve">          </w:t>
      </w:r>
      <w:r w:rsidR="00863C5F">
        <w:rPr>
          <w:sz w:val="28"/>
          <w:szCs w:val="28"/>
        </w:rPr>
        <w:t xml:space="preserve">               </w:t>
      </w:r>
      <w:r w:rsidR="005F767A">
        <w:rPr>
          <w:sz w:val="28"/>
          <w:szCs w:val="28"/>
        </w:rPr>
        <w:t xml:space="preserve"> </w:t>
      </w:r>
      <w:r w:rsidR="00980C62" w:rsidRPr="00980C62">
        <w:rPr>
          <w:sz w:val="28"/>
          <w:szCs w:val="28"/>
        </w:rPr>
        <w:t xml:space="preserve"> </w:t>
      </w:r>
      <w:r w:rsidR="009A1EAD">
        <w:rPr>
          <w:sz w:val="28"/>
          <w:szCs w:val="28"/>
        </w:rPr>
        <w:t xml:space="preserve">  </w:t>
      </w:r>
      <w:r w:rsidR="00863C5F">
        <w:rPr>
          <w:sz w:val="28"/>
          <w:szCs w:val="28"/>
        </w:rPr>
        <w:t>Приложение № 1</w:t>
      </w:r>
    </w:p>
    <w:p w:rsidR="009A1EAD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A1EAD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9A1EAD">
        <w:rPr>
          <w:sz w:val="28"/>
          <w:szCs w:val="28"/>
        </w:rPr>
        <w:t>6 июля</w:t>
      </w:r>
      <w:r>
        <w:rPr>
          <w:sz w:val="28"/>
          <w:szCs w:val="28"/>
        </w:rPr>
        <w:t xml:space="preserve"> 2022</w:t>
      </w:r>
      <w:r w:rsidR="009A1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63C5F" w:rsidRDefault="00980C62" w:rsidP="00863C5F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 w:rsidRPr="00980C62">
        <w:rPr>
          <w:sz w:val="28"/>
          <w:szCs w:val="28"/>
        </w:rPr>
        <w:t xml:space="preserve">  </w:t>
      </w:r>
      <w:r w:rsidR="00863C5F">
        <w:rPr>
          <w:sz w:val="28"/>
          <w:szCs w:val="28"/>
        </w:rPr>
        <w:t xml:space="preserve">к </w:t>
      </w:r>
      <w:r w:rsidR="00321C9F" w:rsidRPr="00321C9F">
        <w:rPr>
          <w:sz w:val="28"/>
          <w:szCs w:val="28"/>
        </w:rPr>
        <w:t>Порядк</w:t>
      </w:r>
      <w:r w:rsidR="00321C9F">
        <w:rPr>
          <w:sz w:val="28"/>
          <w:szCs w:val="28"/>
        </w:rPr>
        <w:t>у</w:t>
      </w:r>
      <w:r w:rsidR="00321C9F" w:rsidRPr="00321C9F">
        <w:rPr>
          <w:sz w:val="28"/>
          <w:szCs w:val="28"/>
        </w:rPr>
        <w:t xml:space="preserve"> отбора застройщиков  </w:t>
      </w:r>
    </w:p>
    <w:p w:rsidR="00321C9F" w:rsidRPr="00321C9F" w:rsidRDefault="00321C9F" w:rsidP="00863C5F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 w:rsidRPr="00321C9F">
        <w:rPr>
          <w:sz w:val="28"/>
          <w:szCs w:val="28"/>
        </w:rPr>
        <w:t xml:space="preserve">для реализации </w:t>
      </w:r>
      <w:proofErr w:type="gramStart"/>
      <w:r w:rsidRPr="00321C9F">
        <w:rPr>
          <w:sz w:val="28"/>
          <w:szCs w:val="28"/>
        </w:rPr>
        <w:t>масштабного</w:t>
      </w:r>
      <w:proofErr w:type="gramEnd"/>
    </w:p>
    <w:p w:rsidR="00321C9F" w:rsidRPr="00321C9F" w:rsidRDefault="00321C9F" w:rsidP="00321C9F">
      <w:pPr>
        <w:widowControl w:val="0"/>
        <w:shd w:val="clear" w:color="auto" w:fill="FFFFFF"/>
        <w:ind w:left="6373" w:right="40"/>
        <w:jc w:val="right"/>
        <w:rPr>
          <w:sz w:val="28"/>
          <w:szCs w:val="28"/>
        </w:rPr>
      </w:pPr>
      <w:r w:rsidRPr="00321C9F">
        <w:rPr>
          <w:sz w:val="28"/>
          <w:szCs w:val="28"/>
        </w:rPr>
        <w:t xml:space="preserve"> инвестиционного проекта  по строительству многоквартирного дома (многоквартирных домов)  для переселения граждан, проживающих </w:t>
      </w:r>
      <w:proofErr w:type="gramStart"/>
      <w:r w:rsidRPr="00321C9F">
        <w:rPr>
          <w:sz w:val="28"/>
          <w:szCs w:val="28"/>
        </w:rPr>
        <w:t>в</w:t>
      </w:r>
      <w:proofErr w:type="gramEnd"/>
      <w:r w:rsidRPr="00321C9F">
        <w:rPr>
          <w:sz w:val="28"/>
          <w:szCs w:val="28"/>
        </w:rPr>
        <w:t xml:space="preserve"> аварийных</w:t>
      </w:r>
    </w:p>
    <w:p w:rsidR="00980C62" w:rsidRPr="00321C9F" w:rsidRDefault="00321C9F" w:rsidP="00321C9F">
      <w:pPr>
        <w:widowControl w:val="0"/>
        <w:shd w:val="clear" w:color="auto" w:fill="FFFFFF"/>
        <w:ind w:left="6373" w:right="40"/>
        <w:jc w:val="right"/>
        <w:rPr>
          <w:sz w:val="28"/>
          <w:szCs w:val="28"/>
        </w:rPr>
      </w:pPr>
      <w:r w:rsidRPr="00321C9F">
        <w:rPr>
          <w:sz w:val="28"/>
          <w:szCs w:val="28"/>
        </w:rPr>
        <w:t xml:space="preserve"> жилых </w:t>
      </w:r>
      <w:proofErr w:type="gramStart"/>
      <w:r w:rsidRPr="00321C9F">
        <w:rPr>
          <w:sz w:val="28"/>
          <w:szCs w:val="28"/>
        </w:rPr>
        <w:t>домах</w:t>
      </w:r>
      <w:proofErr w:type="gramEnd"/>
      <w:r w:rsidRPr="00321C9F">
        <w:rPr>
          <w:sz w:val="28"/>
          <w:szCs w:val="28"/>
        </w:rPr>
        <w:t xml:space="preserve"> на территории МО город Волхов Волховского муниципального района Ленинградской области</w:t>
      </w:r>
    </w:p>
    <w:p w:rsidR="00980C62" w:rsidRDefault="00980C62" w:rsidP="00980C62">
      <w:pPr>
        <w:jc w:val="center"/>
        <w:rPr>
          <w:sz w:val="28"/>
          <w:szCs w:val="28"/>
        </w:rPr>
      </w:pPr>
    </w:p>
    <w:p w:rsidR="009A1EAD" w:rsidRPr="00980C62" w:rsidRDefault="009A1EAD" w:rsidP="00980C62">
      <w:pPr>
        <w:jc w:val="center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ДОГОВОР </w:t>
      </w: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о </w:t>
      </w:r>
      <w:r w:rsidR="005F767A">
        <w:rPr>
          <w:sz w:val="28"/>
          <w:szCs w:val="28"/>
        </w:rPr>
        <w:t xml:space="preserve">намерении </w:t>
      </w:r>
      <w:r w:rsidRPr="00980C62">
        <w:rPr>
          <w:sz w:val="28"/>
          <w:szCs w:val="28"/>
        </w:rPr>
        <w:t>строительств</w:t>
      </w:r>
      <w:r w:rsidR="005F76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80C62">
        <w:rPr>
          <w:sz w:val="28"/>
          <w:szCs w:val="28"/>
        </w:rPr>
        <w:t>застройщиком, отобранным в целях строительства многоквартирного жилого дома</w:t>
      </w:r>
      <w:r>
        <w:rPr>
          <w:sz w:val="28"/>
          <w:szCs w:val="28"/>
        </w:rPr>
        <w:t xml:space="preserve"> </w:t>
      </w:r>
      <w:r w:rsidRPr="00980C62">
        <w:rPr>
          <w:sz w:val="28"/>
          <w:szCs w:val="28"/>
        </w:rPr>
        <w:t>для переселения граждан, на земельном участке, предоставляемом в аренду</w:t>
      </w: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юридическому лицу без проведения торгов</w:t>
      </w:r>
    </w:p>
    <w:p w:rsidR="00980C62" w:rsidRPr="00980C62" w:rsidRDefault="00980C62" w:rsidP="00980C62">
      <w:pPr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г. </w:t>
      </w:r>
      <w:r>
        <w:rPr>
          <w:sz w:val="28"/>
          <w:szCs w:val="28"/>
        </w:rPr>
        <w:t>Волхов</w:t>
      </w:r>
      <w:r w:rsidRPr="00980C62">
        <w:rPr>
          <w:sz w:val="28"/>
          <w:szCs w:val="28"/>
        </w:rPr>
        <w:t xml:space="preserve">                                                                          «__» ___________ 20</w:t>
      </w:r>
      <w:r>
        <w:rPr>
          <w:sz w:val="28"/>
          <w:szCs w:val="28"/>
        </w:rPr>
        <w:t>___ г.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         </w:t>
      </w:r>
      <w:proofErr w:type="gramStart"/>
      <w:r w:rsidRPr="00980C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Волховского </w:t>
      </w:r>
      <w:r w:rsidRPr="00980C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</w:t>
      </w:r>
      <w:r w:rsidRPr="00980C62">
        <w:rPr>
          <w:sz w:val="28"/>
          <w:szCs w:val="28"/>
        </w:rPr>
        <w:t xml:space="preserve"> Ленинградской области, именуемое в дальнейшем «Сторона-1», в лице главы администрации ___________, действующего на основании __________, с одной стороны, и ____________________________, именуемое в дальнейшем «Сторона-2», в лице генерального директора ____________________, действующего на основании _______, с другой стороны, совместно именуемые «Стороны», заключили настоящий Договор о нижеследующем:</w:t>
      </w:r>
      <w:proofErr w:type="gramEnd"/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numPr>
          <w:ilvl w:val="0"/>
          <w:numId w:val="2"/>
        </w:num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ПРЕДМЕТ ДОГОВОРА.</w:t>
      </w:r>
    </w:p>
    <w:p w:rsidR="00980C62" w:rsidRPr="00980C62" w:rsidRDefault="00980C62" w:rsidP="00980C62">
      <w:pPr>
        <w:ind w:left="720"/>
        <w:jc w:val="center"/>
        <w:rPr>
          <w:sz w:val="28"/>
          <w:szCs w:val="28"/>
        </w:rPr>
      </w:pPr>
    </w:p>
    <w:p w:rsidR="00980C62" w:rsidRPr="00980C62" w:rsidRDefault="00980C62" w:rsidP="00980C62">
      <w:pPr>
        <w:ind w:firstLine="720"/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1.1. Основанием для заключения Договора является протокол результатов отбора застройщика </w:t>
      </w:r>
      <w:proofErr w:type="gramStart"/>
      <w:r w:rsidRPr="00980C62">
        <w:rPr>
          <w:sz w:val="28"/>
          <w:szCs w:val="28"/>
        </w:rPr>
        <w:t>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</w:t>
      </w:r>
      <w:proofErr w:type="gramEnd"/>
      <w:r w:rsidRPr="00980C6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 Волхов </w:t>
      </w:r>
      <w:r w:rsidRPr="00980C62">
        <w:rPr>
          <w:sz w:val="28"/>
          <w:szCs w:val="28"/>
        </w:rPr>
        <w:t xml:space="preserve"> от _______ №___________________.</w:t>
      </w:r>
    </w:p>
    <w:p w:rsidR="00980C62" w:rsidRPr="00980C62" w:rsidRDefault="00980C62" w:rsidP="00980C62">
      <w:pPr>
        <w:ind w:firstLine="720"/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980C62" w:rsidRPr="00980C62" w:rsidRDefault="00980C62" w:rsidP="00980C62">
      <w:pPr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2. ОБЯЗАННОСТИ СТОРОН.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 Сторона-1 обязуется: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2.1.1. Разработать и передать Стороне-2 информацию о необходимом количестве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2.1.2. В установленном законом порядке обеспечить предоставление в аренду Стороне-2 земельного участка, соответствующего экологическим, градостроительным, историко-культурным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(далее – Проект). 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2.1.3. </w:t>
      </w:r>
      <w:proofErr w:type="gramStart"/>
      <w:r w:rsidRPr="00980C62">
        <w:rPr>
          <w:sz w:val="28"/>
          <w:szCs w:val="28"/>
        </w:rPr>
        <w:t>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 с учетом расчета нагрузок выполненных исходя из общей площади аварийного жилищного фонда планируемого к расселению в рамках  региональной адресной программы ««Переселение граждан из аварийного жилищного фонда на территории Ленинградской области в 2019-2025 годах» (далее – Программа), утвержденной постановлением Правительства Ленинградской области от 1</w:t>
      </w:r>
      <w:proofErr w:type="gramEnd"/>
      <w:r w:rsidRPr="00980C62">
        <w:rPr>
          <w:sz w:val="28"/>
          <w:szCs w:val="28"/>
        </w:rPr>
        <w:t xml:space="preserve"> апреля 2019 года № 134.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 2.1.4.  При необходимости, в сроки, согласованные со Стороной-2 обеспечить за счет средств администрации муниципального образования строительство и/или ремонт (реконструкцию) внеплощадочных инженерных сетей (водоснабжения, водоотведения, прием поверхностных стоков, теплоснабжения, электроснабжения и газоснабжения) до границ земельного участка. При этом инженерные сети должны соответствовать техническим условиям.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2.1.5. При необходимости осуществить корректировку правил землепользования и застройки.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2.1.6. Оказывать Стороне-2 необходимое содействие в реализации Проекта по вопросам, входящим в компетенцию Стороны-1.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2.1.7. По окончанию строительства и осуществлению ввода в эксплуатацию многоквартирного дома приобрести у Стороны-2 квартиры </w:t>
      </w:r>
      <w:proofErr w:type="gramStart"/>
      <w:r w:rsidRPr="00980C62">
        <w:rPr>
          <w:sz w:val="28"/>
          <w:szCs w:val="28"/>
        </w:rPr>
        <w:t>в соответствии с Техническим заданием на проектирование в соответствии с ценой</w:t>
      </w:r>
      <w:proofErr w:type="gramEnd"/>
      <w:r w:rsidRPr="00980C62">
        <w:rPr>
          <w:sz w:val="28"/>
          <w:szCs w:val="28"/>
        </w:rPr>
        <w:t xml:space="preserve"> одного квадратного метра, утвержденной в рамках Программы.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 Сторона-2 обязуется: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2.2.1. Разработать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2.2.2. Получить положительное заключение на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2.2.3. После получения положительного заключения государственной экспертизы   утвердить проектную документацию.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2.2.4. Своими силами и (или) с привлечением других лиц построить (создать) многоквартирный дом, жилые помещения в которых передаются для переселения граждан из аварийного жилого фонда.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2.2.5. Во время строительства осуществлять строительный </w:t>
      </w:r>
      <w:proofErr w:type="gramStart"/>
      <w:r w:rsidRPr="00980C62">
        <w:rPr>
          <w:sz w:val="28"/>
          <w:szCs w:val="28"/>
        </w:rPr>
        <w:t>контроль за</w:t>
      </w:r>
      <w:proofErr w:type="gramEnd"/>
      <w:r w:rsidRPr="00980C62">
        <w:rPr>
          <w:sz w:val="28"/>
          <w:szCs w:val="28"/>
        </w:rPr>
        <w:t xml:space="preserve"> ходом строительства многоквартирного дома, авторский надзор выполнения проектных решений.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2.2.6. До начала строительства многоквартирного дома получить разрешение на строительство.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2.2.7.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2.2.8. Направить за семь дней до начала строительства в орган, уполномоченный на ведение государственного строительного надзора (далее – ГСН), извещение о начале работ с приложением необходимых документов.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2.2.9. Передать в орган ГСН для регистрации общий и специальные журналы работ, которые должны быть сброшюрованы и пронумерованы застройщиком, заполнены титульные листы указанных журналов.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2.2.10. По окончании журнала работ предоставлять в орган ГСН для регистрации новый журнал с пометкой «1», «2» и т.д.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2.2.11. Соблюдать требования нормативных документов по осуществлению строительного контроля в части обязанностей застройщика.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2.2.12. Оформлять в письменной форме замечания о выявленных недостатках при выполнении подрядными организациями, работ в процессе строительства.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2.2.13. Требовать от подрядных организаций, в случае обнаружения недостатков при выполнении работ до продолжения работ оформить акт об устранении недостатков.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2.2.14. При выявлении в процессе </w:t>
      </w:r>
      <w:proofErr w:type="gramStart"/>
      <w:r w:rsidRPr="00980C62">
        <w:rPr>
          <w:sz w:val="28"/>
          <w:szCs w:val="28"/>
        </w:rPr>
        <w:t>строительства необходимости отклонения параметров объекта капитального строительства</w:t>
      </w:r>
      <w:proofErr w:type="gramEnd"/>
      <w:r w:rsidRPr="00980C62">
        <w:rPr>
          <w:sz w:val="28"/>
          <w:szCs w:val="28"/>
        </w:rPr>
        <w:t xml:space="preserve"> от проектной документации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2.2.15. По окончании строительства, направить в орган ГСН, извещение об окончании работ.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2.2.16. До начала эксплуатации объекта капитального строительства получить разрешение на ввод его в эксплуатацию.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2.2.17. Обеспечить, в том числе через подрядные организации условия для выполнения должностным лицом органа ГСН своих полномочий, предусмотренных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2.2.18. Предоставлять Стороне-1 сведения о ходе реализации Проекта.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3.СРОКИ ИСПОЛНЕНИЯ ОБЯЗАТЕЛЬСТВ СТОРОНАМИ.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3.1. Стороне-2 завершить строительство и получить разрешение на ввод в эксплуатацию до 1_____ 20__ года.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3.2. Стороне-2 уведомить муниципальные органы местного самоуправления о готовности квартир к передаче в муниципальную собственность Стороне-1 до 1 ____ 20__ года, предусмотренные настоящим Договором.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4. УВЕДОМЛЕНИЯ, СООБЩЕНИЯ.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980C62" w:rsidRPr="00980C62" w:rsidRDefault="00980C62" w:rsidP="00980C62">
      <w:pPr>
        <w:jc w:val="center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5. ОТВЕТСТВЕННОСТЬ СТОРОН И ПОРЯДОК РАССМОТРЕНИЯ СПОРОВ.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5.2. Претензионный порядок досудебного урегулирования споров по настоящему Договору и в связи с ним является для Сторон обязательным.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5.3. Срок рассмотрения претензии составляет 10 (Десять) календарных дней со дня получения последней адресатом.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6. ПОРЯДОК ИЗМЕНЕНИЯ И РАСТОРЖЕНИЯ ДОГОВОРА.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6.1. Условия настоящего Договора могут быть изменены только по письменному соглашению сторон, оформленному надлежащим образом.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6.2. Настоящий </w:t>
      </w:r>
      <w:proofErr w:type="gramStart"/>
      <w:r w:rsidRPr="00980C62">
        <w:rPr>
          <w:sz w:val="28"/>
          <w:szCs w:val="28"/>
        </w:rPr>
        <w:t>Договор</w:t>
      </w:r>
      <w:proofErr w:type="gramEnd"/>
      <w:r w:rsidRPr="00980C62">
        <w:rPr>
          <w:sz w:val="28"/>
          <w:szCs w:val="28"/>
        </w:rPr>
        <w:t xml:space="preserve"> может быть расторгнут в установленном законом порядке или по соглашению сторон.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7. ФОРС-МАЖОР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8. ЗАКЛЮЧИТЕЛЬНЫЕ ПОЛОЖЕНИЯ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8.1.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РЕКВИЗИТЫ И ПОДПИСИ СТОРОН:</w:t>
      </w:r>
    </w:p>
    <w:p w:rsidR="00980C62" w:rsidRDefault="00980C62" w:rsidP="00980C62">
      <w:pPr>
        <w:jc w:val="center"/>
        <w:rPr>
          <w:sz w:val="28"/>
          <w:szCs w:val="28"/>
        </w:rPr>
      </w:pPr>
    </w:p>
    <w:p w:rsidR="00980C62" w:rsidRDefault="00980C62" w:rsidP="00980C62">
      <w:pPr>
        <w:jc w:val="center"/>
        <w:rPr>
          <w:sz w:val="28"/>
          <w:szCs w:val="28"/>
        </w:rPr>
      </w:pPr>
    </w:p>
    <w:p w:rsidR="00980C62" w:rsidRDefault="00980C62" w:rsidP="00980C62">
      <w:pPr>
        <w:jc w:val="center"/>
        <w:rPr>
          <w:sz w:val="28"/>
          <w:szCs w:val="28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sectPr w:rsidR="002D5C1D" w:rsidSect="003916B8">
      <w:headerReference w:type="even" r:id="rId9"/>
      <w:pgSz w:w="11906" w:h="16838"/>
      <w:pgMar w:top="567" w:right="707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50" w:rsidRDefault="00077F50">
      <w:r>
        <w:separator/>
      </w:r>
    </w:p>
  </w:endnote>
  <w:endnote w:type="continuationSeparator" w:id="0">
    <w:p w:rsidR="00077F50" w:rsidRDefault="0007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50" w:rsidRDefault="00077F50">
      <w:r>
        <w:separator/>
      </w:r>
    </w:p>
  </w:footnote>
  <w:footnote w:type="continuationSeparator" w:id="0">
    <w:p w:rsidR="00077F50" w:rsidRDefault="0007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28" w:rsidRDefault="00495D4C" w:rsidP="00A35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228" w:rsidRDefault="00077F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F39"/>
    <w:multiLevelType w:val="multilevel"/>
    <w:tmpl w:val="2CE23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48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710" w:hanging="72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</w:lvl>
  </w:abstractNum>
  <w:abstractNum w:abstractNumId="1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74"/>
    <w:rsid w:val="00021A77"/>
    <w:rsid w:val="00041DCF"/>
    <w:rsid w:val="00055856"/>
    <w:rsid w:val="00077F50"/>
    <w:rsid w:val="000A311D"/>
    <w:rsid w:val="000A74B7"/>
    <w:rsid w:val="000C0781"/>
    <w:rsid w:val="000C6F14"/>
    <w:rsid w:val="001A6002"/>
    <w:rsid w:val="001E7F00"/>
    <w:rsid w:val="002153F5"/>
    <w:rsid w:val="00295A26"/>
    <w:rsid w:val="002D5C1D"/>
    <w:rsid w:val="00321C9F"/>
    <w:rsid w:val="00367572"/>
    <w:rsid w:val="003702E1"/>
    <w:rsid w:val="003916B8"/>
    <w:rsid w:val="004008D0"/>
    <w:rsid w:val="00495D4C"/>
    <w:rsid w:val="0055756F"/>
    <w:rsid w:val="00581D28"/>
    <w:rsid w:val="00595E80"/>
    <w:rsid w:val="005A5EA3"/>
    <w:rsid w:val="005A7696"/>
    <w:rsid w:val="005F767A"/>
    <w:rsid w:val="00653E78"/>
    <w:rsid w:val="00754D6D"/>
    <w:rsid w:val="007D46BB"/>
    <w:rsid w:val="007E7EFC"/>
    <w:rsid w:val="00821AE8"/>
    <w:rsid w:val="008500E1"/>
    <w:rsid w:val="00863C5F"/>
    <w:rsid w:val="00892D74"/>
    <w:rsid w:val="00980C62"/>
    <w:rsid w:val="009A1EAD"/>
    <w:rsid w:val="00AB2D6B"/>
    <w:rsid w:val="00AB745A"/>
    <w:rsid w:val="00B5658B"/>
    <w:rsid w:val="00B57ECD"/>
    <w:rsid w:val="00B90723"/>
    <w:rsid w:val="00BC67B1"/>
    <w:rsid w:val="00C211BC"/>
    <w:rsid w:val="00C361B3"/>
    <w:rsid w:val="00C46DC8"/>
    <w:rsid w:val="00C51C78"/>
    <w:rsid w:val="00C86472"/>
    <w:rsid w:val="00CC1AB8"/>
    <w:rsid w:val="00CE2763"/>
    <w:rsid w:val="00E176DA"/>
    <w:rsid w:val="00E62716"/>
    <w:rsid w:val="00F32DB3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91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16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16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5D4C"/>
  </w:style>
  <w:style w:type="paragraph" w:styleId="a6">
    <w:name w:val="No Spacing"/>
    <w:uiPriority w:val="1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B56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65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2153F5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1B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1BC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C211B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11BC"/>
    <w:pPr>
      <w:widowControl w:val="0"/>
      <w:shd w:val="clear" w:color="auto" w:fill="FFFFFF"/>
      <w:spacing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0A74B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A7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E276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AB2D6B"/>
    <w:rPr>
      <w:sz w:val="16"/>
      <w:szCs w:val="16"/>
    </w:rPr>
  </w:style>
  <w:style w:type="paragraph" w:customStyle="1" w:styleId="ConsPlusNormal">
    <w:name w:val="ConsPlusNormal"/>
    <w:rsid w:val="00AB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916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916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e"/>
    <w:rsid w:val="003916B8"/>
    <w:rPr>
      <w:sz w:val="24"/>
      <w:szCs w:val="24"/>
      <w:lang w:eastAsia="ru-RU"/>
    </w:rPr>
  </w:style>
  <w:style w:type="paragraph" w:styleId="ae">
    <w:name w:val="Title"/>
    <w:basedOn w:val="a"/>
    <w:link w:val="ad"/>
    <w:qFormat/>
    <w:rsid w:val="003916B8"/>
    <w:pPr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Название Знак1"/>
    <w:basedOn w:val="a0"/>
    <w:uiPriority w:val="10"/>
    <w:rsid w:val="00391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af0"/>
    <w:qFormat/>
    <w:rsid w:val="003916B8"/>
    <w:pPr>
      <w:jc w:val="center"/>
    </w:pPr>
    <w:rPr>
      <w:sz w:val="28"/>
    </w:rPr>
  </w:style>
  <w:style w:type="character" w:customStyle="1" w:styleId="af0">
    <w:name w:val="Подзаголовок Знак"/>
    <w:basedOn w:val="a0"/>
    <w:link w:val="af"/>
    <w:rsid w:val="00391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91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16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16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5D4C"/>
  </w:style>
  <w:style w:type="paragraph" w:styleId="a6">
    <w:name w:val="No Spacing"/>
    <w:uiPriority w:val="1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B56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65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2153F5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1B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1BC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C211B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11BC"/>
    <w:pPr>
      <w:widowControl w:val="0"/>
      <w:shd w:val="clear" w:color="auto" w:fill="FFFFFF"/>
      <w:spacing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0A74B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A7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E276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AB2D6B"/>
    <w:rPr>
      <w:sz w:val="16"/>
      <w:szCs w:val="16"/>
    </w:rPr>
  </w:style>
  <w:style w:type="paragraph" w:customStyle="1" w:styleId="ConsPlusNormal">
    <w:name w:val="ConsPlusNormal"/>
    <w:rsid w:val="00AB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916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916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e"/>
    <w:rsid w:val="003916B8"/>
    <w:rPr>
      <w:sz w:val="24"/>
      <w:szCs w:val="24"/>
      <w:lang w:eastAsia="ru-RU"/>
    </w:rPr>
  </w:style>
  <w:style w:type="paragraph" w:styleId="ae">
    <w:name w:val="Title"/>
    <w:basedOn w:val="a"/>
    <w:link w:val="ad"/>
    <w:qFormat/>
    <w:rsid w:val="003916B8"/>
    <w:pPr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Название Знак1"/>
    <w:basedOn w:val="a0"/>
    <w:uiPriority w:val="10"/>
    <w:rsid w:val="00391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af0"/>
    <w:qFormat/>
    <w:rsid w:val="003916B8"/>
    <w:pPr>
      <w:jc w:val="center"/>
    </w:pPr>
    <w:rPr>
      <w:sz w:val="28"/>
    </w:rPr>
  </w:style>
  <w:style w:type="character" w:customStyle="1" w:styleId="af0">
    <w:name w:val="Подзаголовок Знак"/>
    <w:basedOn w:val="a0"/>
    <w:link w:val="af"/>
    <w:rsid w:val="00391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2022-07-06T10:58:00Z</cp:lastPrinted>
  <dcterms:created xsi:type="dcterms:W3CDTF">2022-07-06T11:00:00Z</dcterms:created>
  <dcterms:modified xsi:type="dcterms:W3CDTF">2022-07-06T11:00:00Z</dcterms:modified>
</cp:coreProperties>
</file>