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D3" w:rsidRDefault="00FD2D2D" w:rsidP="00FD2D2D">
      <w:pPr>
        <w:spacing w:after="0"/>
        <w:ind w:hanging="540"/>
        <w:jc w:val="right"/>
        <w:rPr>
          <w:rFonts w:ascii="Times New Roman" w:hAnsi="Times New Roman"/>
          <w:smallCaps/>
          <w:noProof/>
          <w:color w:val="000080"/>
          <w:sz w:val="20"/>
          <w:szCs w:val="28"/>
          <w:lang w:eastAsia="ru-RU"/>
        </w:rPr>
      </w:pPr>
      <w:r>
        <w:rPr>
          <w:rFonts w:ascii="Times New Roman" w:hAnsi="Times New Roman"/>
          <w:smallCaps/>
          <w:noProof/>
          <w:color w:val="000080"/>
          <w:sz w:val="20"/>
          <w:szCs w:val="28"/>
          <w:lang w:eastAsia="ru-RU"/>
        </w:rPr>
        <w:t>Проект НПА от 26.12.2022</w:t>
      </w:r>
    </w:p>
    <w:p w:rsidR="00FD2D2D" w:rsidRPr="00FD2D2D" w:rsidRDefault="00FD2D2D" w:rsidP="00FD2D2D">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14:anchorId="14D5AFDC" wp14:editId="64C84ECE">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620D3" w:rsidRDefault="00A620D3" w:rsidP="00A620D3">
      <w:pPr>
        <w:spacing w:after="0"/>
        <w:ind w:hanging="540"/>
        <w:jc w:val="center"/>
        <w:rPr>
          <w:rFonts w:ascii="Times New Roman" w:hAnsi="Times New Roman"/>
          <w:sz w:val="28"/>
          <w:szCs w:val="28"/>
        </w:rPr>
      </w:pPr>
    </w:p>
    <w:p w:rsidR="00A620D3" w:rsidRDefault="00A620D3" w:rsidP="00A620D3">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A620D3" w:rsidRDefault="00A620D3" w:rsidP="00A620D3">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A620D3" w:rsidRDefault="00A620D3" w:rsidP="00A620D3">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A620D3" w:rsidRDefault="00A620D3" w:rsidP="00A620D3">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A620D3" w:rsidRDefault="00A620D3" w:rsidP="00A620D3">
      <w:pPr>
        <w:spacing w:after="0"/>
        <w:ind w:hanging="540"/>
        <w:jc w:val="center"/>
        <w:outlineLvl w:val="0"/>
        <w:rPr>
          <w:rFonts w:ascii="Times New Roman" w:hAnsi="Times New Roman"/>
          <w:b/>
          <w:bCs/>
          <w:kern w:val="36"/>
          <w:sz w:val="28"/>
          <w:szCs w:val="28"/>
        </w:rPr>
      </w:pPr>
    </w:p>
    <w:p w:rsidR="00A620D3" w:rsidRDefault="00A620D3" w:rsidP="00A620D3">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Pr>
          <w:rFonts w:ascii="Times New Roman" w:hAnsi="Times New Roman"/>
          <w:bCs/>
          <w:iCs/>
          <w:sz w:val="28"/>
          <w:szCs w:val="28"/>
        </w:rPr>
        <w:t xml:space="preserve">___________________                                                          </w:t>
      </w:r>
      <w:r>
        <w:rPr>
          <w:rFonts w:ascii="Times New Roman" w:hAnsi="Times New Roman"/>
          <w:b/>
          <w:bCs/>
          <w:iCs/>
          <w:sz w:val="28"/>
          <w:szCs w:val="28"/>
        </w:rPr>
        <w:t xml:space="preserve">№ </w:t>
      </w:r>
      <w:r>
        <w:rPr>
          <w:rFonts w:ascii="Times New Roman" w:hAnsi="Times New Roman"/>
          <w:bCs/>
          <w:iCs/>
          <w:sz w:val="28"/>
          <w:szCs w:val="28"/>
        </w:rPr>
        <w:t>_________</w:t>
      </w:r>
    </w:p>
    <w:p w:rsidR="00A620D3" w:rsidRDefault="00A620D3" w:rsidP="00A620D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A620D3" w:rsidRDefault="00A620D3" w:rsidP="00A620D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ED2CF3" w:rsidRPr="00ED2CF3" w:rsidRDefault="00ED2CF3" w:rsidP="00ED2CF3">
      <w:pPr>
        <w:tabs>
          <w:tab w:val="left" w:pos="2825"/>
        </w:tabs>
        <w:spacing w:after="0"/>
        <w:rPr>
          <w:rFonts w:ascii="Times New Roman" w:hAnsi="Times New Roman" w:cs="Times New Roman"/>
          <w:sz w:val="28"/>
          <w:szCs w:val="28"/>
        </w:rPr>
      </w:pPr>
      <w:r w:rsidRPr="00ED2CF3">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2CF3" w:rsidRPr="00ED2CF3" w:rsidTr="00ED2CF3">
        <w:tc>
          <w:tcPr>
            <w:tcW w:w="8028" w:type="dxa"/>
            <w:tcBorders>
              <w:top w:val="nil"/>
              <w:left w:val="nil"/>
              <w:bottom w:val="nil"/>
              <w:right w:val="nil"/>
            </w:tcBorders>
            <w:hideMark/>
          </w:tcPr>
          <w:p w:rsidR="00A620D3" w:rsidRDefault="00ED2CF3" w:rsidP="00ED2C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D2CF3">
              <w:rPr>
                <w:rStyle w:val="aff"/>
                <w:rFonts w:ascii="Times New Roman" w:hAnsi="Times New Roman" w:cs="Times New Roman"/>
                <w:sz w:val="28"/>
                <w:szCs w:val="28"/>
              </w:rPr>
              <w:t xml:space="preserve">Об утверждении административного регламента </w:t>
            </w:r>
            <w:r w:rsidRPr="00ED2CF3">
              <w:rPr>
                <w:rFonts w:ascii="Times New Roman" w:hAnsi="Times New Roman" w:cs="Times New Roman"/>
                <w:b/>
                <w:sz w:val="28"/>
                <w:szCs w:val="28"/>
              </w:rPr>
              <w:t xml:space="preserve">по предоставлению муниципальной услуги  «Предоставление земельных участков, находящихся в государственной и муниципальной собственности, </w:t>
            </w:r>
            <w:r w:rsidR="00A620D3">
              <w:rPr>
                <w:rFonts w:ascii="Times New Roman" w:hAnsi="Times New Roman" w:cs="Times New Roman"/>
                <w:b/>
                <w:sz w:val="28"/>
                <w:szCs w:val="28"/>
              </w:rPr>
              <w:t xml:space="preserve">в собственность, аренду, </w:t>
            </w:r>
          </w:p>
          <w:p w:rsidR="00A620D3" w:rsidRPr="00FD2D2D" w:rsidRDefault="00A620D3" w:rsidP="00FD2D2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постоянное (бессрочное) пользование, безвозмездное пользование </w:t>
            </w:r>
            <w:r w:rsidR="00ED2CF3" w:rsidRPr="00ED2CF3">
              <w:rPr>
                <w:rFonts w:ascii="Times New Roman" w:hAnsi="Times New Roman" w:cs="Times New Roman"/>
                <w:b/>
                <w:sz w:val="28"/>
                <w:szCs w:val="28"/>
              </w:rPr>
              <w:t xml:space="preserve">без проведения торгов» </w:t>
            </w:r>
          </w:p>
        </w:tc>
      </w:tr>
    </w:tbl>
    <w:p w:rsidR="00ED2CF3" w:rsidRPr="00ED2CF3" w:rsidRDefault="00ED2CF3" w:rsidP="00ED2CF3">
      <w:pPr>
        <w:spacing w:after="0" w:line="240" w:lineRule="auto"/>
        <w:rPr>
          <w:rFonts w:ascii="Times New Roman" w:eastAsia="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ind w:firstLine="540"/>
        <w:jc w:val="both"/>
        <w:rPr>
          <w:rFonts w:ascii="Times New Roman" w:hAnsi="Times New Roman" w:cs="Times New Roman"/>
          <w:sz w:val="28"/>
          <w:szCs w:val="28"/>
        </w:rPr>
      </w:pPr>
    </w:p>
    <w:p w:rsidR="00A620D3" w:rsidRDefault="00ED2CF3" w:rsidP="00ED2CF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2CF3">
        <w:rPr>
          <w:rFonts w:ascii="Times New Roman" w:hAnsi="Times New Roman" w:cs="Times New Roman"/>
          <w:sz w:val="28"/>
          <w:szCs w:val="28"/>
        </w:rPr>
        <w:t xml:space="preserve">  </w:t>
      </w:r>
    </w:p>
    <w:p w:rsidR="00A620D3" w:rsidRDefault="00A620D3" w:rsidP="00FD2D2D">
      <w:pPr>
        <w:widowControl w:val="0"/>
        <w:autoSpaceDE w:val="0"/>
        <w:autoSpaceDN w:val="0"/>
        <w:adjustRightInd w:val="0"/>
        <w:spacing w:after="0" w:line="240" w:lineRule="auto"/>
        <w:jc w:val="both"/>
        <w:rPr>
          <w:rFonts w:ascii="Times New Roman" w:hAnsi="Times New Roman" w:cs="Times New Roman"/>
          <w:sz w:val="28"/>
          <w:szCs w:val="28"/>
        </w:rPr>
      </w:pPr>
    </w:p>
    <w:p w:rsidR="00412F41" w:rsidRDefault="00412F41" w:rsidP="00412F4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ED2CF3" w:rsidRPr="00ED2CF3">
        <w:rPr>
          <w:rFonts w:ascii="Times New Roman" w:hAnsi="Times New Roman" w:cs="Times New Roman"/>
          <w:sz w:val="28"/>
          <w:szCs w:val="28"/>
        </w:rPr>
        <w:t xml:space="preserve">со ст. 39.3,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39.6,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39.9,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39.10,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39.16 </w:t>
      </w:r>
      <w:r>
        <w:rPr>
          <w:rFonts w:ascii="Times New Roman" w:hAnsi="Times New Roman"/>
          <w:sz w:val="28"/>
          <w:szCs w:val="28"/>
        </w:rPr>
        <w:t>Земельного кодекса Российской Федерации,</w:t>
      </w:r>
      <w:r>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w:t>
      </w:r>
      <w:proofErr w:type="gramEnd"/>
      <w:r>
        <w:rPr>
          <w:rFonts w:ascii="Times New Roman" w:hAnsi="Times New Roman" w:cs="Times New Roman"/>
          <w:sz w:val="28"/>
          <w:szCs w:val="28"/>
        </w:rPr>
        <w:t xml:space="preserve"> действующим законодательством, на основании пункта 13 части 1 статьи 32 </w:t>
      </w:r>
      <w:r>
        <w:rPr>
          <w:rFonts w:ascii="Times New Roman" w:eastAsia="Times New Roman" w:hAnsi="Times New Roman" w:cs="Times New Roman"/>
          <w:sz w:val="28"/>
          <w:szCs w:val="28"/>
          <w:lang w:eastAsia="ru-RU"/>
        </w:rPr>
        <w:t xml:space="preserve">Устава Волховского муниципального района,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412F41" w:rsidRDefault="00412F41" w:rsidP="00412F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в собственность, аренду, постоянное (бессрочное) пользование, безвозмездное пользование без проведения торгов» согласно приложению. </w:t>
      </w:r>
    </w:p>
    <w:p w:rsidR="00C309AA" w:rsidRDefault="00412F41" w:rsidP="00A23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Считать утратившим</w:t>
      </w:r>
      <w:r w:rsidR="00C309AA">
        <w:rPr>
          <w:rFonts w:ascii="Times New Roman" w:hAnsi="Times New Roman" w:cs="Times New Roman"/>
          <w:sz w:val="28"/>
          <w:szCs w:val="28"/>
        </w:rPr>
        <w:t>и</w:t>
      </w:r>
      <w:r>
        <w:rPr>
          <w:rFonts w:ascii="Times New Roman" w:hAnsi="Times New Roman" w:cs="Times New Roman"/>
          <w:sz w:val="28"/>
          <w:szCs w:val="28"/>
        </w:rPr>
        <w:t xml:space="preserve"> силу постановлени</w:t>
      </w:r>
      <w:r w:rsidR="00C309AA">
        <w:rPr>
          <w:rFonts w:ascii="Times New Roman" w:hAnsi="Times New Roman" w:cs="Times New Roman"/>
          <w:sz w:val="28"/>
          <w:szCs w:val="28"/>
        </w:rPr>
        <w:t>я</w:t>
      </w:r>
      <w:r>
        <w:rPr>
          <w:rFonts w:ascii="Times New Roman" w:hAnsi="Times New Roman" w:cs="Times New Roman"/>
          <w:sz w:val="28"/>
          <w:szCs w:val="28"/>
        </w:rPr>
        <w:t xml:space="preserve"> администрации Волховского муниципального района Ленинградской области</w:t>
      </w:r>
      <w:r w:rsidR="00C309AA">
        <w:rPr>
          <w:rFonts w:ascii="Times New Roman" w:hAnsi="Times New Roman" w:cs="Times New Roman"/>
          <w:sz w:val="28"/>
          <w:szCs w:val="28"/>
        </w:rPr>
        <w:t>:</w:t>
      </w:r>
    </w:p>
    <w:p w:rsidR="00A2343E" w:rsidRDefault="00C309AA" w:rsidP="00A2343E">
      <w:pPr>
        <w:spacing w:after="0" w:line="240" w:lineRule="auto"/>
        <w:jc w:val="both"/>
        <w:rPr>
          <w:rFonts w:ascii="Times New Roman" w:hAnsi="Times New Roman"/>
          <w:sz w:val="28"/>
          <w:szCs w:val="28"/>
        </w:rPr>
      </w:pPr>
      <w:r>
        <w:rPr>
          <w:rFonts w:ascii="Times New Roman" w:hAnsi="Times New Roman" w:cs="Times New Roman"/>
          <w:sz w:val="28"/>
          <w:szCs w:val="28"/>
        </w:rPr>
        <w:t xml:space="preserve">         - </w:t>
      </w:r>
      <w:r w:rsidR="00412F41">
        <w:rPr>
          <w:rFonts w:ascii="Times New Roman" w:hAnsi="Times New Roman" w:cs="Times New Roman"/>
          <w:sz w:val="28"/>
          <w:szCs w:val="28"/>
        </w:rPr>
        <w:t xml:space="preserve"> от 11.01.2019 № </w:t>
      </w:r>
      <w:r w:rsidR="00A2343E">
        <w:rPr>
          <w:rFonts w:ascii="Times New Roman" w:hAnsi="Times New Roman" w:cs="Times New Roman"/>
          <w:sz w:val="28"/>
          <w:szCs w:val="28"/>
        </w:rPr>
        <w:t>8</w:t>
      </w:r>
      <w:r w:rsidR="00412F41">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A2343E">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без проведения торгов». </w:t>
      </w:r>
    </w:p>
    <w:p w:rsidR="00A2343E" w:rsidRDefault="00A2343E" w:rsidP="00A234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309AA">
        <w:rPr>
          <w:rFonts w:ascii="Times New Roman" w:hAnsi="Times New Roman"/>
          <w:sz w:val="28"/>
          <w:szCs w:val="28"/>
        </w:rPr>
        <w:t xml:space="preserve">-  </w:t>
      </w:r>
      <w:r>
        <w:rPr>
          <w:rFonts w:ascii="Times New Roman" w:hAnsi="Times New Roman" w:cs="Times New Roman"/>
          <w:sz w:val="28"/>
          <w:szCs w:val="28"/>
        </w:rPr>
        <w:t xml:space="preserve">от 22.06.2021 № 1781 «О внесении изменений в постановление администрации Волховского муниципального района Ленинградской области от 11.01.2019 года № 8 «Об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без проведения торгов». </w:t>
      </w:r>
    </w:p>
    <w:p w:rsidR="00412F41" w:rsidRPr="00A2343E" w:rsidRDefault="00A2343E" w:rsidP="00A23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9AA">
        <w:rPr>
          <w:rFonts w:ascii="Times New Roman" w:hAnsi="Times New Roman" w:cs="Times New Roman"/>
          <w:sz w:val="28"/>
          <w:szCs w:val="28"/>
        </w:rPr>
        <w:t>3</w:t>
      </w:r>
      <w:r w:rsidR="00412F41" w:rsidRPr="00A2343E">
        <w:rPr>
          <w:rFonts w:ascii="Times New Roman" w:hAnsi="Times New Roman" w:cs="Times New Roman"/>
          <w:sz w:val="28"/>
          <w:szCs w:val="28"/>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12F41" w:rsidRPr="00A2343E" w:rsidRDefault="00412F41" w:rsidP="00412F41">
      <w:pPr>
        <w:tabs>
          <w:tab w:val="left" w:pos="142"/>
          <w:tab w:val="left" w:pos="284"/>
        </w:tabs>
        <w:autoSpaceDE w:val="0"/>
        <w:autoSpaceDN w:val="0"/>
        <w:adjustRightInd w:val="0"/>
        <w:spacing w:after="0"/>
        <w:jc w:val="both"/>
        <w:rPr>
          <w:rFonts w:ascii="Times New Roman" w:hAnsi="Times New Roman" w:cs="Times New Roman"/>
          <w:sz w:val="28"/>
          <w:szCs w:val="28"/>
        </w:rPr>
      </w:pPr>
      <w:r w:rsidRPr="00A2343E">
        <w:rPr>
          <w:rFonts w:ascii="Times New Roman" w:hAnsi="Times New Roman" w:cs="Times New Roman"/>
          <w:sz w:val="28"/>
          <w:szCs w:val="28"/>
        </w:rPr>
        <w:t xml:space="preserve">         </w:t>
      </w:r>
      <w:r w:rsidR="00C309AA">
        <w:rPr>
          <w:rFonts w:ascii="Times New Roman" w:hAnsi="Times New Roman" w:cs="Times New Roman"/>
          <w:sz w:val="28"/>
          <w:szCs w:val="28"/>
        </w:rPr>
        <w:t>4</w:t>
      </w:r>
      <w:r w:rsidRPr="00A2343E">
        <w:rPr>
          <w:rFonts w:ascii="Times New Roman" w:hAnsi="Times New Roman" w:cs="Times New Roman"/>
          <w:sz w:val="28"/>
          <w:szCs w:val="28"/>
        </w:rPr>
        <w:t>.  Настоящее постановление вступает в силу на следующий день после его официального опубликования.</w:t>
      </w:r>
    </w:p>
    <w:p w:rsidR="00412F41" w:rsidRDefault="00412F41" w:rsidP="00412F41">
      <w:pPr>
        <w:pStyle w:val="ConsPlusTitle"/>
        <w:widowControl/>
        <w:jc w:val="both"/>
        <w:rPr>
          <w:b w:val="0"/>
          <w:sz w:val="28"/>
          <w:szCs w:val="28"/>
        </w:rPr>
      </w:pPr>
      <w:r>
        <w:rPr>
          <w:b w:val="0"/>
          <w:sz w:val="28"/>
          <w:szCs w:val="28"/>
        </w:rPr>
        <w:t xml:space="preserve">         </w:t>
      </w:r>
      <w:r w:rsidR="00C309AA">
        <w:rPr>
          <w:b w:val="0"/>
          <w:sz w:val="28"/>
          <w:szCs w:val="28"/>
        </w:rPr>
        <w:t>5</w:t>
      </w:r>
      <w:r>
        <w:rPr>
          <w:b w:val="0"/>
          <w:sz w:val="28"/>
          <w:szCs w:val="28"/>
        </w:rPr>
        <w:t xml:space="preserve">.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412F41" w:rsidRDefault="00412F41" w:rsidP="00412F41">
      <w:pPr>
        <w:spacing w:after="0"/>
        <w:jc w:val="both"/>
        <w:rPr>
          <w:rFonts w:ascii="Times New Roman" w:hAnsi="Times New Roman"/>
          <w:sz w:val="28"/>
          <w:szCs w:val="28"/>
        </w:rPr>
      </w:pPr>
    </w:p>
    <w:p w:rsidR="00412F41" w:rsidRDefault="00412F41" w:rsidP="00412F41">
      <w:pPr>
        <w:spacing w:after="0"/>
        <w:jc w:val="both"/>
        <w:rPr>
          <w:rFonts w:ascii="Times New Roman" w:hAnsi="Times New Roman"/>
          <w:sz w:val="28"/>
          <w:szCs w:val="28"/>
        </w:rPr>
      </w:pPr>
    </w:p>
    <w:p w:rsidR="00412F41" w:rsidRDefault="00412F41" w:rsidP="00412F41">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FD2D2D">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А.В. Брицун</w:t>
      </w:r>
    </w:p>
    <w:p w:rsidR="00ED2CF3" w:rsidRDefault="00ED2CF3" w:rsidP="00ED2CF3">
      <w:pPr>
        <w:spacing w:after="0" w:line="240" w:lineRule="auto"/>
        <w:jc w:val="both"/>
        <w:rPr>
          <w:rFonts w:ascii="Times New Roman" w:hAnsi="Times New Roman"/>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Pr="00FD2D2D" w:rsidRDefault="00ED2CF3" w:rsidP="00C309AA">
      <w:pPr>
        <w:spacing w:after="0" w:line="240" w:lineRule="auto"/>
        <w:jc w:val="both"/>
        <w:rPr>
          <w:rFonts w:ascii="Times New Roman" w:hAnsi="Times New Roman"/>
          <w:sz w:val="16"/>
        </w:rPr>
      </w:pPr>
      <w:r w:rsidRPr="00FD2D2D">
        <w:rPr>
          <w:rFonts w:ascii="Times New Roman" w:hAnsi="Times New Roman"/>
          <w:sz w:val="16"/>
        </w:rPr>
        <w:t>Григорьева В.И., 78-379 (КУМИ)</w:t>
      </w:r>
    </w:p>
    <w:p w:rsidR="00C309AA" w:rsidRPr="00FD2D2D" w:rsidRDefault="00C309AA" w:rsidP="00C309AA">
      <w:pPr>
        <w:spacing w:after="0" w:line="240" w:lineRule="auto"/>
        <w:jc w:val="both"/>
        <w:rPr>
          <w:rFonts w:ascii="Times New Roman" w:hAnsi="Times New Roman"/>
          <w:sz w:val="20"/>
          <w:szCs w:val="28"/>
        </w:rPr>
      </w:pPr>
    </w:p>
    <w:p w:rsidR="00ED2CF3" w:rsidRDefault="00ED2CF3" w:rsidP="00ED2CF3">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ED2CF3" w:rsidRDefault="00ED2CF3" w:rsidP="00ED2CF3">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D2CF3" w:rsidRDefault="002B74C8" w:rsidP="002B74C8">
      <w:pPr>
        <w:spacing w:after="0" w:line="240" w:lineRule="auto"/>
        <w:rPr>
          <w:rFonts w:ascii="Times New Roman" w:hAnsi="Times New Roman"/>
          <w:sz w:val="28"/>
          <w:szCs w:val="28"/>
        </w:rPr>
      </w:pPr>
      <w:r>
        <w:rPr>
          <w:rFonts w:ascii="Times New Roman" w:hAnsi="Times New Roman"/>
          <w:sz w:val="28"/>
          <w:szCs w:val="28"/>
        </w:rPr>
        <w:t xml:space="preserve">                                                                   </w:t>
      </w:r>
      <w:r w:rsidR="00ED2CF3">
        <w:rPr>
          <w:rFonts w:ascii="Times New Roman" w:hAnsi="Times New Roman"/>
          <w:sz w:val="28"/>
          <w:szCs w:val="28"/>
        </w:rPr>
        <w:t xml:space="preserve">Волховского муниципального </w:t>
      </w:r>
      <w:r>
        <w:rPr>
          <w:rFonts w:ascii="Times New Roman" w:hAnsi="Times New Roman"/>
          <w:sz w:val="28"/>
          <w:szCs w:val="28"/>
        </w:rPr>
        <w:t>р</w:t>
      </w:r>
      <w:r w:rsidR="00ED2CF3">
        <w:rPr>
          <w:rFonts w:ascii="Times New Roman" w:hAnsi="Times New Roman"/>
          <w:sz w:val="28"/>
          <w:szCs w:val="28"/>
        </w:rPr>
        <w:t>айона</w:t>
      </w:r>
    </w:p>
    <w:p w:rsidR="00ED2CF3" w:rsidRDefault="00ED2CF3" w:rsidP="00ED2CF3">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ED2CF3" w:rsidRDefault="00C309AA" w:rsidP="00ED2CF3">
      <w:pPr>
        <w:spacing w:after="0" w:line="240" w:lineRule="auto"/>
        <w:jc w:val="right"/>
        <w:rPr>
          <w:rFonts w:ascii="Times New Roman" w:hAnsi="Times New Roman"/>
          <w:sz w:val="28"/>
          <w:szCs w:val="28"/>
        </w:rPr>
      </w:pPr>
      <w:r>
        <w:rPr>
          <w:rFonts w:ascii="Times New Roman" w:hAnsi="Times New Roman"/>
          <w:sz w:val="28"/>
          <w:szCs w:val="28"/>
        </w:rPr>
        <w:t>от ___</w:t>
      </w:r>
      <w:r w:rsidR="00ED2CF3">
        <w:rPr>
          <w:rFonts w:ascii="Times New Roman" w:hAnsi="Times New Roman"/>
          <w:sz w:val="28"/>
          <w:szCs w:val="28"/>
        </w:rPr>
        <w:t xml:space="preserve"> </w:t>
      </w:r>
      <w:r w:rsidR="00FD2D2D">
        <w:rPr>
          <w:rFonts w:ascii="Times New Roman" w:hAnsi="Times New Roman"/>
          <w:sz w:val="28"/>
          <w:szCs w:val="28"/>
        </w:rPr>
        <w:t>_______</w:t>
      </w:r>
      <w:r w:rsidR="00ED2CF3">
        <w:rPr>
          <w:rFonts w:ascii="Times New Roman" w:hAnsi="Times New Roman"/>
          <w:sz w:val="28"/>
          <w:szCs w:val="28"/>
        </w:rPr>
        <w:t xml:space="preserve"> 20</w:t>
      </w:r>
      <w:r>
        <w:rPr>
          <w:rFonts w:ascii="Times New Roman" w:hAnsi="Times New Roman"/>
          <w:sz w:val="28"/>
          <w:szCs w:val="28"/>
        </w:rPr>
        <w:t>23</w:t>
      </w:r>
      <w:r w:rsidR="00ED2CF3">
        <w:rPr>
          <w:rFonts w:ascii="Times New Roman" w:hAnsi="Times New Roman"/>
          <w:sz w:val="28"/>
          <w:szCs w:val="28"/>
        </w:rPr>
        <w:t xml:space="preserve"> года  № </w:t>
      </w:r>
      <w:r>
        <w:rPr>
          <w:rFonts w:ascii="Times New Roman" w:hAnsi="Times New Roman"/>
          <w:sz w:val="28"/>
          <w:szCs w:val="28"/>
        </w:rPr>
        <w:t>____</w:t>
      </w: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ED2CF3" w:rsidRDefault="00ED2CF3" w:rsidP="00ED2CF3">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ED2CF3" w:rsidRDefault="00ED2CF3" w:rsidP="00ED2CF3">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земельных участков, </w:t>
      </w:r>
    </w:p>
    <w:p w:rsidR="00ED2CF3" w:rsidRDefault="00ED2CF3" w:rsidP="00ED2CF3">
      <w:pPr>
        <w:spacing w:after="0" w:line="240" w:lineRule="auto"/>
        <w:jc w:val="center"/>
        <w:rPr>
          <w:rFonts w:ascii="Times New Roman" w:hAnsi="Times New Roman"/>
          <w:b/>
          <w:sz w:val="28"/>
          <w:szCs w:val="28"/>
        </w:rPr>
      </w:pPr>
      <w:proofErr w:type="gramStart"/>
      <w:r>
        <w:rPr>
          <w:rFonts w:ascii="Times New Roman" w:hAnsi="Times New Roman"/>
          <w:b/>
          <w:sz w:val="28"/>
          <w:szCs w:val="28"/>
        </w:rPr>
        <w:t>находящихся</w:t>
      </w:r>
      <w:proofErr w:type="gramEnd"/>
      <w:r>
        <w:rPr>
          <w:rFonts w:ascii="Times New Roman" w:hAnsi="Times New Roman"/>
          <w:b/>
          <w:sz w:val="28"/>
          <w:szCs w:val="28"/>
        </w:rPr>
        <w:t xml:space="preserve"> в государственной и муниципальной собственности,</w:t>
      </w:r>
    </w:p>
    <w:p w:rsidR="00ED2CF3" w:rsidRDefault="00C309AA" w:rsidP="00ED2CF3">
      <w:pPr>
        <w:spacing w:after="0" w:line="240" w:lineRule="auto"/>
        <w:jc w:val="center"/>
        <w:rPr>
          <w:rFonts w:ascii="Times New Roman" w:hAnsi="Times New Roman"/>
          <w:b/>
          <w:sz w:val="28"/>
          <w:szCs w:val="28"/>
        </w:rPr>
      </w:pPr>
      <w:r w:rsidRPr="00C309AA">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ED2CF3" w:rsidRPr="00C309AA">
        <w:rPr>
          <w:rFonts w:ascii="Times New Roman" w:hAnsi="Times New Roman"/>
          <w:b/>
          <w:sz w:val="28"/>
          <w:szCs w:val="28"/>
        </w:rPr>
        <w:t xml:space="preserve"> без проведения торгов»</w:t>
      </w:r>
    </w:p>
    <w:p w:rsidR="00ED2CF3" w:rsidRDefault="00ED2CF3" w:rsidP="00ED2CF3">
      <w:pPr>
        <w:widowControl w:val="0"/>
        <w:autoSpaceDE w:val="0"/>
        <w:autoSpaceDN w:val="0"/>
        <w:adjustRightInd w:val="0"/>
        <w:spacing w:after="0" w:line="240" w:lineRule="auto"/>
        <w:jc w:val="center"/>
        <w:rPr>
          <w:rFonts w:ascii="Times New Roman" w:hAnsi="Times New Roman"/>
          <w:sz w:val="28"/>
          <w:szCs w:val="28"/>
        </w:rPr>
      </w:pPr>
    </w:p>
    <w:p w:rsidR="00D34487" w:rsidRDefault="00D34487" w:rsidP="00D3448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D34487" w:rsidRDefault="00D34487" w:rsidP="00D344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FD2D2D">
        <w:rPr>
          <w:rFonts w:ascii="Times New Roman" w:eastAsiaTheme="minorEastAsia" w:hAnsi="Times New Roman" w:cs="Times New Roman"/>
          <w:b/>
          <w:sz w:val="28"/>
          <w:szCs w:val="28"/>
          <w:lang w:eastAsia="ru-RU"/>
        </w:rPr>
        <w:t>1. Общие положения</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Pr>
          <w:rFonts w:ascii="Times New Roman" w:eastAsiaTheme="minorEastAsia" w:hAnsi="Times New Roman" w:cs="Times New Roman"/>
          <w:sz w:val="28"/>
          <w:szCs w:val="28"/>
          <w:lang w:eastAsia="ru-RU"/>
        </w:rPr>
        <w:t>1.1. Административный р</w:t>
      </w:r>
      <w:r>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Возможные цели обращения заявителя в рамках предоставления муниципальной услуги:</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аренду без проведения торгов;</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постоянное бессрочное пользование;</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безвозмездное пользование.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proofErr w:type="gramStart"/>
      <w:r w:rsidRPr="00C309AA">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309AA">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C309AA">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D34487" w:rsidRDefault="00D34487" w:rsidP="00C309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лица;</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предприниматели (далее – заявитель).</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Представлять интересы заявителя имеют право: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09AA">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063F95">
        <w:rPr>
          <w:rFonts w:ascii="Times New Roman" w:eastAsia="Times New Roman" w:hAnsi="Times New Roman" w:cs="Times New Roman"/>
          <w:sz w:val="28"/>
          <w:szCs w:val="28"/>
          <w:lang w:eastAsia="ru-RU"/>
        </w:rPr>
        <w:t>», МФЦ): http</w:t>
      </w:r>
      <w:r>
        <w:rPr>
          <w:rFonts w:ascii="Times New Roman" w:eastAsia="Times New Roman" w:hAnsi="Times New Roman" w:cs="Times New Roman"/>
          <w:sz w:val="28"/>
          <w:szCs w:val="28"/>
          <w:lang w:eastAsia="ru-RU"/>
        </w:rPr>
        <w:t>://mfc47.ru/;</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34487" w:rsidRDefault="00D34487" w:rsidP="00D34487">
      <w:pPr>
        <w:spacing w:after="0" w:line="240" w:lineRule="auto"/>
        <w:ind w:firstLine="709"/>
        <w:jc w:val="both"/>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FD2D2D">
        <w:rPr>
          <w:rFonts w:ascii="Times New Roman" w:hAnsi="Times New Roman" w:cs="Times New Roman"/>
          <w:b/>
          <w:sz w:val="28"/>
          <w:szCs w:val="28"/>
        </w:rPr>
        <w:t>2. Стандарт предоставления муниципальной услуги</w:t>
      </w:r>
    </w:p>
    <w:p w:rsidR="00D34487" w:rsidRDefault="00D34487" w:rsidP="00D34487">
      <w:pPr>
        <w:widowControl w:val="0"/>
        <w:autoSpaceDE w:val="0"/>
        <w:autoSpaceDN w:val="0"/>
        <w:adjustRightInd w:val="0"/>
        <w:spacing w:after="0" w:line="240" w:lineRule="auto"/>
        <w:jc w:val="center"/>
        <w:rPr>
          <w:rFonts w:ascii="Times New Roman" w:hAnsi="Times New Roman" w:cs="Times New Roman"/>
          <w:sz w:val="28"/>
          <w:szCs w:val="28"/>
        </w:rPr>
      </w:pP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63F95">
        <w:rPr>
          <w:rFonts w:ascii="Times New Roman" w:hAnsi="Times New Roman" w:cs="Times New Roman"/>
          <w:sz w:val="28"/>
          <w:szCs w:val="28"/>
        </w:rPr>
        <w:t xml:space="preserve"> </w:t>
      </w:r>
      <w:r>
        <w:rPr>
          <w:rFonts w:ascii="Times New Roman" w:hAnsi="Times New Roman" w:cs="Times New Roman"/>
          <w:sz w:val="28"/>
          <w:szCs w:val="28"/>
        </w:rPr>
        <w:t xml:space="preserve">Полное наименование муниципальной услуги: </w:t>
      </w:r>
      <w:r>
        <w:rPr>
          <w:rFonts w:ascii="Times New Roman" w:hAnsi="Times New Roman" w:cs="Times New Roman"/>
          <w:sz w:val="28"/>
          <w:szCs w:val="28"/>
        </w:rPr>
        <w:br/>
        <w:t xml:space="preserve">Предоставление земельного участка, находящегося в </w:t>
      </w:r>
      <w:r w:rsidR="00063F95">
        <w:rPr>
          <w:rFonts w:ascii="Times New Roman" w:hAnsi="Times New Roman" w:cs="Times New Roman"/>
          <w:sz w:val="28"/>
          <w:szCs w:val="28"/>
        </w:rPr>
        <w:t>государственной и муниципальной собственности</w:t>
      </w:r>
      <w:r>
        <w:rPr>
          <w:rFonts w:ascii="Times New Roman" w:hAnsi="Times New Roman" w:cs="Times New Roman"/>
          <w:sz w:val="28"/>
          <w:szCs w:val="28"/>
        </w:rPr>
        <w:t xml:space="preserve">, </w:t>
      </w:r>
      <w:r w:rsidRPr="00063F95">
        <w:rPr>
          <w:rFonts w:ascii="Times New Roman" w:hAnsi="Times New Roman" w:cs="Times New Roman"/>
          <w:sz w:val="28"/>
          <w:szCs w:val="28"/>
        </w:rPr>
        <w:t>в собственность, аренду, постоянное (бессрочное) пользование, безвозмездное пользование без проведения</w:t>
      </w:r>
      <w:r>
        <w:rPr>
          <w:rFonts w:ascii="Times New Roman" w:hAnsi="Times New Roman" w:cs="Times New Roman"/>
          <w:sz w:val="28"/>
          <w:szCs w:val="28"/>
        </w:rPr>
        <w:t xml:space="preserve"> торгов.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муниципальной услуги: </w:t>
      </w:r>
    </w:p>
    <w:p w:rsidR="00D34487" w:rsidRDefault="00D34487" w:rsidP="00D344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D34487" w:rsidRDefault="00D34487" w:rsidP="00D3448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D34487" w:rsidRDefault="00D34487" w:rsidP="00D34487">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lastRenderedPageBreak/>
        <w:t xml:space="preserve">Администрация </w:t>
      </w:r>
      <w:r w:rsidR="00F247FF">
        <w:rPr>
          <w:rFonts w:ascii="Times New Roman" w:eastAsia="Calibri" w:hAnsi="Times New Roman" w:cs="Times New Roman"/>
          <w:sz w:val="28"/>
          <w:szCs w:val="28"/>
        </w:rPr>
        <w:t>Волховского муниципального района Ленинградской области</w:t>
      </w:r>
      <w:r>
        <w:rPr>
          <w:rFonts w:ascii="Times New Roman" w:eastAsia="Calibri" w:hAnsi="Times New Roman" w:cs="Times New Roman"/>
          <w:sz w:val="28"/>
          <w:szCs w:val="28"/>
        </w:rPr>
        <w:t>.</w:t>
      </w:r>
    </w:p>
    <w:p w:rsidR="00D34487" w:rsidRDefault="00D34487" w:rsidP="00D3448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D34487" w:rsidRDefault="00D34487" w:rsidP="00D34487">
      <w:pPr>
        <w:numPr>
          <w:ilvl w:val="0"/>
          <w:numId w:val="4"/>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D34487" w:rsidRDefault="00D34487" w:rsidP="00D34487">
      <w:pPr>
        <w:numPr>
          <w:ilvl w:val="0"/>
          <w:numId w:val="4"/>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D34487" w:rsidRPr="00F247FF" w:rsidRDefault="00D34487" w:rsidP="00D34487">
      <w:pPr>
        <w:numPr>
          <w:ilvl w:val="0"/>
          <w:numId w:val="4"/>
        </w:numPr>
        <w:spacing w:after="0" w:line="240" w:lineRule="auto"/>
        <w:ind w:left="0" w:firstLine="993"/>
        <w:jc w:val="both"/>
        <w:rPr>
          <w:rFonts w:ascii="Times New Roman" w:eastAsia="Calibri" w:hAnsi="Times New Roman" w:cs="Times New Roman"/>
          <w:sz w:val="28"/>
          <w:szCs w:val="28"/>
        </w:rPr>
      </w:pPr>
      <w:r w:rsidRPr="00F247FF">
        <w:rPr>
          <w:rFonts w:ascii="Times New Roman" w:hAnsi="Times New Roman" w:cs="Times New Roman"/>
          <w:sz w:val="28"/>
          <w:szCs w:val="28"/>
        </w:rPr>
        <w:t>органы Федеральной налоговой службы.</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w:t>
      </w:r>
      <w:r>
        <w:rPr>
          <w:rFonts w:ascii="Times New Roman" w:eastAsia="Times New Roman" w:hAnsi="Times New Roman" w:cs="Times New Roman"/>
          <w:sz w:val="28"/>
          <w:szCs w:val="28"/>
          <w:lang w:eastAsia="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D34487" w:rsidRPr="00BE4BCF" w:rsidRDefault="00BE4BCF" w:rsidP="00BE4BCF">
      <w:pPr>
        <w:tabs>
          <w:tab w:val="left" w:pos="1276"/>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w:t>
      </w:r>
      <w:r w:rsidR="00D34487" w:rsidRPr="00BE4BCF">
        <w:rPr>
          <w:rFonts w:ascii="Times New Roman" w:eastAsia="Times New Roman" w:hAnsi="Times New Roman" w:cs="Times New Roman"/>
          <w:sz w:val="28"/>
          <w:szCs w:val="28"/>
          <w:lang w:eastAsia="ru-RU"/>
        </w:rPr>
        <w:t xml:space="preserve"> проект договора купли-продажи земельного участка</w:t>
      </w:r>
      <w:r>
        <w:rPr>
          <w:rFonts w:ascii="Times New Roman" w:eastAsia="Times New Roman" w:hAnsi="Times New Roman" w:cs="Times New Roman"/>
          <w:sz w:val="28"/>
          <w:szCs w:val="28"/>
          <w:lang w:eastAsia="ru-RU"/>
        </w:rPr>
        <w:t>;</w:t>
      </w:r>
    </w:p>
    <w:p w:rsidR="00D34487" w:rsidRPr="00BE4BCF" w:rsidRDefault="00BE4BCF" w:rsidP="00BE4BCF">
      <w:pPr>
        <w:tabs>
          <w:tab w:val="left" w:pos="1134"/>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w:t>
      </w:r>
      <w:r w:rsidR="00D34487" w:rsidRPr="00BE4BCF">
        <w:rPr>
          <w:rFonts w:ascii="Times New Roman" w:eastAsia="Times New Roman" w:hAnsi="Times New Roman" w:cs="Times New Roman"/>
          <w:sz w:val="28"/>
          <w:szCs w:val="28"/>
          <w:lang w:eastAsia="ru-RU"/>
        </w:rPr>
        <w:t>проект договора аренды земельного участка</w:t>
      </w:r>
      <w:r>
        <w:rPr>
          <w:rFonts w:ascii="Times New Roman" w:eastAsia="Times New Roman" w:hAnsi="Times New Roman" w:cs="Times New Roman"/>
          <w:sz w:val="28"/>
          <w:szCs w:val="28"/>
          <w:lang w:eastAsia="ru-RU"/>
        </w:rPr>
        <w:t>;</w:t>
      </w:r>
    </w:p>
    <w:p w:rsidR="00D34487" w:rsidRDefault="00D34487" w:rsidP="00D34487">
      <w:pPr>
        <w:tabs>
          <w:tab w:val="left" w:pos="567"/>
        </w:tabs>
        <w:spacing w:after="0" w:line="240" w:lineRule="auto"/>
        <w:jc w:val="both"/>
        <w:rPr>
          <w:rFonts w:ascii="Times New Roman" w:eastAsia="Times New Roman" w:hAnsi="Times New Roman" w:cs="Times New Roman"/>
          <w:sz w:val="28"/>
          <w:szCs w:val="28"/>
          <w:lang w:eastAsia="ru-RU"/>
        </w:rPr>
      </w:pPr>
      <w:r w:rsidRPr="00BE4BCF">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roofErr w:type="gramStart"/>
      <w:r w:rsidR="00BE4BCF">
        <w:rPr>
          <w:rFonts w:ascii="Times New Roman" w:eastAsia="Times New Roman" w:hAnsi="Times New Roman" w:cs="Times New Roman"/>
          <w:sz w:val="28"/>
          <w:szCs w:val="28"/>
          <w:lang w:eastAsia="ru-RU"/>
        </w:rPr>
        <w:t xml:space="preserve">; </w:t>
      </w:r>
      <w:r w:rsidRPr="00BE4BCF">
        <w:rPr>
          <w:rFonts w:ascii="Times New Roman" w:eastAsia="Times New Roman" w:hAnsi="Times New Roman" w:cs="Times New Roman"/>
          <w:strike/>
          <w:sz w:val="28"/>
          <w:szCs w:val="28"/>
        </w:rPr>
        <w:t>;</w:t>
      </w:r>
      <w:proofErr w:type="gramEnd"/>
    </w:p>
    <w:p w:rsidR="00D34487" w:rsidRPr="00BE4BCF" w:rsidRDefault="00BE4BCF" w:rsidP="00BE4BCF">
      <w:pPr>
        <w:pStyle w:val="af4"/>
        <w:tabs>
          <w:tab w:val="left" w:pos="1276"/>
        </w:tabs>
        <w:spacing w:after="0" w:line="240" w:lineRule="auto"/>
        <w:ind w:left="0"/>
        <w:jc w:val="both"/>
        <w:rPr>
          <w:rFonts w:ascii="Times New Roman" w:eastAsia="Times New Roman" w:hAnsi="Times New Roman" w:cs="Times New Roman"/>
          <w:sz w:val="28"/>
          <w:szCs w:val="28"/>
        </w:rPr>
      </w:pPr>
      <w:r w:rsidRPr="00BE4BCF">
        <w:rPr>
          <w:rFonts w:ascii="Times New Roman" w:eastAsia="Times New Roman" w:hAnsi="Times New Roman" w:cs="Times New Roman"/>
          <w:sz w:val="28"/>
          <w:szCs w:val="28"/>
        </w:rPr>
        <w:t xml:space="preserve">        </w:t>
      </w:r>
      <w:r w:rsidR="00D34487" w:rsidRPr="00BE4BCF">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D34487" w:rsidRPr="00693CFF" w:rsidRDefault="00D34487" w:rsidP="00D34487">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693CFF">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D34487" w:rsidRPr="00693CFF" w:rsidRDefault="00D34487" w:rsidP="00D34487">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693CFF">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(приложение 4 к настоящему административному регламенту);</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sidRPr="00693CFF">
        <w:rPr>
          <w:rFonts w:ascii="Times New Roman" w:eastAsia="Times New Roman" w:hAnsi="Times New Roman" w:cs="Times New Roman"/>
          <w:sz w:val="28"/>
          <w:szCs w:val="28"/>
          <w:lang w:eastAsia="ru-RU"/>
        </w:rPr>
        <w:t>Результат предоставления муниципальной услуги предоставляется</w:t>
      </w:r>
      <w:r>
        <w:rPr>
          <w:rFonts w:ascii="Times New Roman" w:eastAsia="Times New Roman" w:hAnsi="Times New Roman" w:cs="Times New Roman"/>
          <w:sz w:val="28"/>
          <w:szCs w:val="28"/>
          <w:lang w:eastAsia="ru-RU"/>
        </w:rPr>
        <w:t xml:space="preserve"> (в соответствии со способом, указанным заявителем при подаче заявления и документов):</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34487" w:rsidRDefault="00D34487" w:rsidP="00D344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sidRPr="00BE4BCF">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4BCF">
        <w:rPr>
          <w:rFonts w:ascii="Times New Roman" w:hAnsi="Times New Roman" w:cs="Times New Roman"/>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D34487" w:rsidRDefault="00D34487" w:rsidP="00D3448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Земельный кодекс Российской Федерации от 25.10.2001 № 136-ФЗ;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34487" w:rsidRDefault="00D34487"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D34487" w:rsidRDefault="00D34487"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24.07.2007 № 221-ФЗ «О кадастровой деятельности»;</w:t>
      </w:r>
    </w:p>
    <w:p w:rsidR="004C222A" w:rsidRDefault="004C222A"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14.07.2022 года № 316-ФЗ «О внесении изменений в отдельные законодательные акты Российской Федерации»</w:t>
      </w:r>
      <w:r w:rsidR="000E2A00">
        <w:rPr>
          <w:rFonts w:ascii="Times New Roman" w:eastAsia="Calibri" w:hAnsi="Times New Roman" w:cs="Times New Roman"/>
          <w:sz w:val="28"/>
          <w:szCs w:val="28"/>
          <w:lang w:eastAsia="ru-RU"/>
        </w:rPr>
        <w:t xml:space="preserve"> (вступает в силу 1 марта 2023 года)</w:t>
      </w:r>
      <w:r>
        <w:rPr>
          <w:rFonts w:ascii="Times New Roman" w:eastAsia="Calibri" w:hAnsi="Times New Roman" w:cs="Times New Roman"/>
          <w:sz w:val="28"/>
          <w:szCs w:val="28"/>
          <w:lang w:eastAsia="ru-RU"/>
        </w:rPr>
        <w:t>;</w:t>
      </w:r>
    </w:p>
    <w:p w:rsidR="00D34487" w:rsidRPr="00BE4BCF" w:rsidRDefault="00D34487" w:rsidP="00D34487">
      <w:pPr>
        <w:pStyle w:val="ConsPlusNormal"/>
        <w:numPr>
          <w:ilvl w:val="0"/>
          <w:numId w:val="10"/>
        </w:numPr>
        <w:adjustRightInd/>
        <w:ind w:left="0" w:firstLine="709"/>
        <w:jc w:val="both"/>
        <w:rPr>
          <w:rFonts w:ascii="Times New Roman" w:hAnsi="Times New Roman" w:cs="Times New Roman"/>
          <w:sz w:val="28"/>
          <w:szCs w:val="28"/>
        </w:rPr>
      </w:pPr>
      <w:r w:rsidRPr="00BE4BCF">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Приказ </w:t>
      </w:r>
      <w:proofErr w:type="spellStart"/>
      <w:r>
        <w:rPr>
          <w:rFonts w:ascii="Times New Roman" w:eastAsia="Calibri" w:hAnsi="Times New Roman" w:cs="Times New Roman"/>
          <w:sz w:val="28"/>
          <w:szCs w:val="28"/>
          <w:lang w:eastAsia="ru-RU"/>
        </w:rPr>
        <w:t>Росреестра</w:t>
      </w:r>
      <w:proofErr w:type="spellEnd"/>
      <w:r>
        <w:rPr>
          <w:rFonts w:ascii="Times New Roman" w:eastAsia="Calibri" w:hAnsi="Times New Roman" w:cs="Times New Roman"/>
          <w:sz w:val="28"/>
          <w:szCs w:val="28"/>
          <w:lang w:eastAsia="ru-RU"/>
        </w:rPr>
        <w:t xml:space="preserve"> от 02.09.2020 №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w:t>
      </w:r>
      <w:r w:rsidRPr="007D1163">
        <w:rPr>
          <w:rFonts w:ascii="Times New Roman" w:eastAsia="Times New Roman" w:hAnsi="Times New Roman" w:cs="Times New Roman"/>
          <w:sz w:val="28"/>
          <w:szCs w:val="28"/>
          <w:lang w:eastAsia="ru-RU"/>
        </w:rPr>
        <w:t>в Администрацию,</w:t>
      </w:r>
      <w:r>
        <w:rPr>
          <w:rFonts w:ascii="Times New Roman" w:eastAsia="Times New Roman" w:hAnsi="Times New Roman" w:cs="Times New Roman"/>
          <w:sz w:val="28"/>
          <w:szCs w:val="28"/>
          <w:lang w:eastAsia="ru-RU"/>
        </w:rPr>
        <w:t xml:space="preserve"> МФЦ необходимо предъявить документ, удостоверяющий личность: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34487" w:rsidRDefault="00D34487" w:rsidP="00D3448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Pr>
          <w:rFonts w:ascii="Times New Roman" w:eastAsiaTheme="minorEastAsia" w:hAnsi="Times New Roman" w:cs="Times New Roman"/>
          <w:sz w:val="28"/>
          <w:szCs w:val="28"/>
          <w:lang w:eastAsia="ru-RU"/>
        </w:rPr>
        <w:t>должно содержать следующую информацию:</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реквизиты документа, удостоверяющего личность заявителя (для </w:t>
      </w:r>
      <w:r>
        <w:rPr>
          <w:rFonts w:ascii="Times New Roman" w:eastAsiaTheme="minorEastAsia" w:hAnsi="Times New Roman" w:cs="Times New Roman"/>
          <w:sz w:val="28"/>
          <w:szCs w:val="28"/>
          <w:lang w:eastAsia="ru-RU"/>
        </w:rPr>
        <w:lastRenderedPageBreak/>
        <w:t>паспорта гражданина Российской Федерации: серия, номер и дата выдачи);</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t xml:space="preserve"> </w:t>
      </w:r>
      <w:r>
        <w:rPr>
          <w:rFonts w:ascii="Times New Roman" w:eastAsiaTheme="minorEastAsia" w:hAnsi="Times New Roman" w:cs="Times New Roman"/>
          <w:sz w:val="28"/>
          <w:szCs w:val="28"/>
          <w:lang w:eastAsia="ru-RU"/>
        </w:rPr>
        <w:t>или представителем заявителя;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eastAsiaTheme="minorEastAsia" w:hAnsi="Times New Roman" w:cs="Times New Roman"/>
          <w:sz w:val="28"/>
          <w:szCs w:val="28"/>
          <w:lang w:eastAsia="ru-RU"/>
        </w:rPr>
        <w:t>государства</w:t>
      </w:r>
      <w:proofErr w:type="gramEnd"/>
      <w:r>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D34487" w:rsidRDefault="00D34487" w:rsidP="00D34487">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w:t>
      </w:r>
      <w:r>
        <w:rPr>
          <w:rFonts w:ascii="Times New Roman" w:eastAsia="Times New Roman" w:hAnsi="Times New Roman" w:cs="Times New Roman"/>
          <w:color w:val="000000"/>
          <w:sz w:val="28"/>
          <w:szCs w:val="28"/>
          <w:lang w:bidi="ru-RU"/>
        </w:rPr>
        <w:lastRenderedPageBreak/>
        <w:t>товарищества за предоставлением в собственность за плату;</w:t>
      </w:r>
    </w:p>
    <w:p w:rsidR="00D34487" w:rsidRDefault="00D34487" w:rsidP="00D34487">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34487" w:rsidRDefault="00D34487" w:rsidP="00D34487">
      <w:pPr>
        <w:widowControl w:val="0"/>
        <w:numPr>
          <w:ilvl w:val="0"/>
          <w:numId w:val="14"/>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34487" w:rsidRDefault="00D34487" w:rsidP="00D34487">
      <w:pPr>
        <w:widowControl w:val="0"/>
        <w:numPr>
          <w:ilvl w:val="0"/>
          <w:numId w:val="1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w:t>
      </w:r>
      <w:r>
        <w:rPr>
          <w:rFonts w:ascii="Times New Roman" w:eastAsia="Times New Roman" w:hAnsi="Times New Roman" w:cs="Times New Roman"/>
          <w:color w:val="000000"/>
          <w:sz w:val="28"/>
          <w:szCs w:val="28"/>
          <w:lang w:eastAsia="ru-RU" w:bidi="ru-RU"/>
        </w:rPr>
        <w:lastRenderedPageBreak/>
        <w:t>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34487" w:rsidRDefault="00D34487" w:rsidP="00D34487">
      <w:pPr>
        <w:widowControl w:val="0"/>
        <w:numPr>
          <w:ilvl w:val="0"/>
          <w:numId w:val="1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r w:rsidR="000E2A00">
        <w:rPr>
          <w:rFonts w:ascii="Times New Roman" w:eastAsia="Times New Roman" w:hAnsi="Times New Roman" w:cs="Times New Roman"/>
          <w:color w:val="000000"/>
          <w:sz w:val="28"/>
          <w:szCs w:val="28"/>
          <w:lang w:eastAsia="ru-RU" w:bidi="ru-RU"/>
        </w:rPr>
        <w:t xml:space="preserve"> или в аренду (с 1 марта 2023 года) в соответствии с Федеральным законом от 14.07.2022 года № 316</w:t>
      </w:r>
      <w:r>
        <w:rPr>
          <w:rFonts w:ascii="Times New Roman" w:eastAsia="Times New Roman" w:hAnsi="Times New Roman" w:cs="Times New Roman"/>
          <w:color w:val="000000"/>
          <w:sz w:val="28"/>
          <w:szCs w:val="28"/>
          <w:lang w:eastAsia="ru-RU" w:bidi="ru-RU"/>
        </w:rPr>
        <w:t>;</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34487" w:rsidRPr="00EE7FE2"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EE7FE2">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EE7FE2">
        <w:rPr>
          <w:rFonts w:ascii="Times New Roman" w:eastAsia="Times New Roman" w:hAnsi="Times New Roman" w:cs="Times New Roman"/>
          <w:color w:val="000000"/>
          <w:sz w:val="28"/>
          <w:szCs w:val="28"/>
          <w:lang w:eastAsia="ru-RU" w:bidi="ru-RU"/>
        </w:rPr>
        <w:t xml:space="preserve"> в безвозмездное пользование;</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34487" w:rsidRDefault="00D34487" w:rsidP="00D34487">
      <w:pPr>
        <w:widowControl w:val="0"/>
        <w:numPr>
          <w:ilvl w:val="0"/>
          <w:numId w:val="1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w:t>
      </w:r>
      <w:r>
        <w:rPr>
          <w:rFonts w:ascii="Times New Roman" w:eastAsia="Times New Roman" w:hAnsi="Times New Roman" w:cs="Times New Roman"/>
          <w:color w:val="000000"/>
          <w:sz w:val="28"/>
          <w:szCs w:val="28"/>
          <w:lang w:eastAsia="ru-RU" w:bidi="ru-RU"/>
        </w:rPr>
        <w:lastRenderedPageBreak/>
        <w:t>экономической зоны за предоставлением в аренду;</w:t>
      </w:r>
    </w:p>
    <w:p w:rsidR="00D34487" w:rsidRDefault="00D34487" w:rsidP="00D34487">
      <w:pPr>
        <w:pStyle w:val="af4"/>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охотхозяйственное</w:t>
      </w:r>
      <w:proofErr w:type="spellEnd"/>
      <w:r>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Pr>
          <w:rFonts w:ascii="Times New Roman" w:eastAsia="Times New Roman" w:hAnsi="Times New Roman" w:cs="Times New Roman"/>
          <w:color w:val="000000"/>
          <w:sz w:val="28"/>
          <w:szCs w:val="28"/>
          <w:lang w:eastAsia="ru-RU" w:bidi="ru-RU"/>
        </w:rPr>
        <w:t>охотхозяйственное</w:t>
      </w:r>
      <w:proofErr w:type="spellEnd"/>
      <w:r>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D34487" w:rsidRDefault="00D34487" w:rsidP="00D34487">
      <w:pPr>
        <w:widowControl w:val="0"/>
        <w:numPr>
          <w:ilvl w:val="0"/>
          <w:numId w:val="14"/>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EE7FE2">
        <w:rPr>
          <w:rFonts w:ascii="Times New Roman" w:eastAsia="Times New Roman" w:hAnsi="Times New Roman" w:cs="Times New Roman"/>
          <w:color w:val="000000"/>
          <w:sz w:val="28"/>
          <w:szCs w:val="28"/>
          <w:lang w:eastAsia="ru-RU" w:bidi="ru-RU"/>
        </w:rPr>
        <w:t>недрами, либо государственное</w:t>
      </w:r>
      <w:r>
        <w:rPr>
          <w:rFonts w:ascii="Times New Roman" w:eastAsia="Times New Roman" w:hAnsi="Times New Roman" w:cs="Times New Roman"/>
          <w:color w:val="000000"/>
          <w:sz w:val="28"/>
          <w:szCs w:val="28"/>
          <w:lang w:eastAsia="ru-RU" w:bidi="ru-RU"/>
        </w:rPr>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t xml:space="preserve"> </w:t>
      </w:r>
      <w:r>
        <w:rPr>
          <w:rFonts w:ascii="Times New Roman" w:eastAsia="Times New Roman" w:hAnsi="Times New Roman" w:cs="Times New Roman"/>
          <w:color w:val="000000"/>
          <w:sz w:val="28"/>
          <w:szCs w:val="28"/>
          <w:lang w:eastAsia="ru-RU" w:bidi="ru-RU"/>
        </w:rPr>
        <w:t xml:space="preserve"> если обращается </w:t>
      </w:r>
      <w:proofErr w:type="spellStart"/>
      <w:r>
        <w:rPr>
          <w:rFonts w:ascii="Times New Roman" w:eastAsia="Times New Roman" w:hAnsi="Times New Roman" w:cs="Times New Roman"/>
          <w:color w:val="000000"/>
          <w:sz w:val="28"/>
          <w:szCs w:val="28"/>
          <w:lang w:eastAsia="ru-RU" w:bidi="ru-RU"/>
        </w:rPr>
        <w:t>недропользователь</w:t>
      </w:r>
      <w:proofErr w:type="spellEnd"/>
      <w:r>
        <w:rPr>
          <w:rFonts w:ascii="Times New Roman" w:eastAsia="Times New Roman" w:hAnsi="Times New Roman" w:cs="Times New Roman"/>
          <w:color w:val="000000"/>
          <w:sz w:val="28"/>
          <w:szCs w:val="28"/>
          <w:lang w:eastAsia="ru-RU" w:bidi="ru-RU"/>
        </w:rPr>
        <w:t xml:space="preserve"> за предоставлением в аренду;</w:t>
      </w:r>
    </w:p>
    <w:p w:rsidR="00D34487" w:rsidRDefault="00D34487" w:rsidP="00D34487">
      <w:pPr>
        <w:widowControl w:val="0"/>
        <w:numPr>
          <w:ilvl w:val="0"/>
          <w:numId w:val="14"/>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Fonts w:ascii="Times New Roman" w:eastAsia="Times New Roman" w:hAnsi="Times New Roman" w:cs="Times New Roman"/>
          <w:color w:val="000000"/>
          <w:sz w:val="28"/>
          <w:szCs w:val="28"/>
          <w:lang w:eastAsia="ru-RU" w:bidi="ru-RU"/>
        </w:rPr>
        <w:t>.</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з</w:t>
      </w:r>
      <w:proofErr w:type="gramEnd"/>
      <w:r>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34487" w:rsidRDefault="00D34487" w:rsidP="00D34487">
      <w:pPr>
        <w:widowControl w:val="0"/>
        <w:numPr>
          <w:ilvl w:val="0"/>
          <w:numId w:val="1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D729DE">
        <w:rPr>
          <w:rFonts w:ascii="Times New Roman" w:eastAsia="Times New Roman" w:hAnsi="Times New Roman" w:cs="Times New Roman"/>
          <w:color w:val="000000"/>
          <w:sz w:val="28"/>
          <w:szCs w:val="28"/>
          <w:lang w:eastAsia="ru-RU" w:bidi="ru-RU"/>
        </w:rPr>
        <w:t>;</w:t>
      </w:r>
    </w:p>
    <w:p w:rsidR="00D729DE" w:rsidRDefault="00D729DE" w:rsidP="00D729D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39) решение о создании некоммерческой организации, в случае, если обращается </w:t>
      </w:r>
      <w:r>
        <w:rPr>
          <w:rFonts w:ascii="Times New Roman" w:hAnsi="Times New Roman" w:cs="Times New Roman"/>
          <w:sz w:val="28"/>
          <w:szCs w:val="28"/>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34487" w:rsidRDefault="00D729DE" w:rsidP="00D729DE">
      <w:pPr>
        <w:widowControl w:val="0"/>
        <w:tabs>
          <w:tab w:val="left" w:pos="123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34487">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D34487" w:rsidRDefault="00D34487" w:rsidP="00D34487">
      <w:pPr>
        <w:pStyle w:val="af4"/>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34487" w:rsidRDefault="00D34487" w:rsidP="00D34487">
      <w:pPr>
        <w:pStyle w:val="af4"/>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w:t>
      </w:r>
      <w:r>
        <w:rPr>
          <w:rFonts w:ascii="Times New Roman" w:eastAsia="Times New Roman" w:hAnsi="Times New Roman" w:cs="Times New Roman"/>
          <w:color w:val="000000"/>
          <w:sz w:val="28"/>
          <w:szCs w:val="28"/>
          <w:lang w:bidi="ru-RU"/>
        </w:rPr>
        <w:lastRenderedPageBreak/>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rFonts w:ascii="Times New Roman" w:eastAsia="Times New Roman" w:hAnsi="Times New Roman" w:cs="Times New Roman"/>
          <w:color w:val="000000"/>
          <w:sz w:val="28"/>
          <w:szCs w:val="28"/>
          <w:lang w:bidi="ru-RU"/>
        </w:rPr>
        <w:t xml:space="preserve"> </w:t>
      </w:r>
      <w:proofErr w:type="gramStart"/>
      <w:r>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34487" w:rsidRDefault="00D34487" w:rsidP="00D34487">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Pr>
          <w:rFonts w:ascii="Times New Roman" w:eastAsia="Times New Roman" w:hAnsi="Times New Roman" w:cs="Times New Roman"/>
          <w:color w:val="000000"/>
          <w:sz w:val="28"/>
          <w:szCs w:val="28"/>
          <w:lang w:eastAsia="ru-RU" w:bidi="ru-RU"/>
        </w:rPr>
        <w:t>,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eastAsia="Times New Roman" w:hAnsi="Times New Roman" w:cs="Times New Roman"/>
          <w:color w:val="000000"/>
          <w:sz w:val="28"/>
          <w:szCs w:val="28"/>
          <w:lang w:eastAsia="ru-RU" w:bidi="ru-RU"/>
        </w:rPr>
        <w:t>социально</w:t>
      </w:r>
      <w:r>
        <w:rPr>
          <w:rFonts w:ascii="Times New Roman" w:eastAsia="Times New Roman" w:hAnsi="Times New Roman" w:cs="Times New Roman"/>
          <w:color w:val="000000"/>
          <w:sz w:val="28"/>
          <w:szCs w:val="28"/>
          <w:lang w:eastAsia="ru-RU" w:bidi="ru-RU"/>
        </w:rPr>
        <w:softHyphen/>
        <w:t>культурного</w:t>
      </w:r>
      <w:proofErr w:type="spellEnd"/>
      <w:r>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34487" w:rsidRDefault="00D34487" w:rsidP="00D34487">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Pr>
          <w:rFonts w:ascii="Times New Roman" w:eastAsia="Times New Roman" w:hAnsi="Times New Roman" w:cs="Times New Roman"/>
          <w:color w:val="000000"/>
          <w:sz w:val="28"/>
          <w:szCs w:val="28"/>
          <w:lang w:eastAsia="ru-RU" w:bidi="ru-RU"/>
        </w:rPr>
        <w:t>аквакультуру</w:t>
      </w:r>
      <w:proofErr w:type="spellEnd"/>
      <w:r>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D34487" w:rsidRDefault="00D34487" w:rsidP="00D34487">
      <w:pPr>
        <w:widowControl w:val="0"/>
        <w:numPr>
          <w:ilvl w:val="0"/>
          <w:numId w:val="16"/>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ascii="Times New Roman" w:eastAsia="Times New Roman" w:hAnsi="Times New Roman" w:cs="Times New Roman"/>
          <w:color w:val="000000"/>
          <w:sz w:val="28"/>
          <w:szCs w:val="28"/>
          <w:lang w:eastAsia="ru-RU" w:bidi="ru-RU"/>
        </w:rPr>
        <w:t xml:space="preserve"> предоставлением в аренду</w:t>
      </w:r>
      <w:r w:rsidR="00EE7FE2">
        <w:rPr>
          <w:rFonts w:ascii="Times New Roman" w:eastAsia="Times New Roman" w:hAnsi="Times New Roman" w:cs="Times New Roman"/>
          <w:color w:val="000000"/>
          <w:sz w:val="28"/>
          <w:szCs w:val="28"/>
          <w:lang w:eastAsia="ru-RU" w:bidi="ru-RU"/>
        </w:rPr>
        <w:t>;</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heme="minorEastAsia" w:hAnsi="Times New Roman" w:cs="Times New Roman"/>
          <w:sz w:val="28"/>
          <w:szCs w:val="28"/>
          <w:lang w:eastAsia="ru-RU"/>
        </w:rPr>
        <w:t xml:space="preserve">16) </w:t>
      </w:r>
      <w:r w:rsidRPr="00EE7FE2">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34487" w:rsidRPr="00EE7FE2" w:rsidRDefault="00D34487" w:rsidP="00D34487">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7FE2">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Представления документов и информации, в том числе </w:t>
      </w:r>
      <w:r>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2.9. Основания для </w:t>
      </w:r>
      <w:r>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0C0B1D">
        <w:rPr>
          <w:rFonts w:ascii="Times New Roman" w:eastAsiaTheme="minorEastAsia" w:hAnsi="Times New Roman" w:cs="Times New Roman"/>
          <w:sz w:val="28"/>
          <w:szCs w:val="28"/>
          <w:lang w:eastAsia="ru-RU"/>
        </w:rPr>
        <w:t>актами для оказания услуги, подлежащих представлению заявителем:</w:t>
      </w:r>
    </w:p>
    <w:p w:rsidR="00D34487" w:rsidRPr="000C0B1D"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B1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xml:space="preserve"> - заявителем не представлены документы, </w:t>
      </w:r>
      <w:r w:rsidRPr="002B74C8">
        <w:rPr>
          <w:rFonts w:ascii="Times New Roman" w:eastAsiaTheme="minorEastAsia" w:hAnsi="Times New Roman" w:cs="Times New Roman"/>
          <w:sz w:val="28"/>
          <w:szCs w:val="28"/>
          <w:lang w:eastAsia="ru-RU"/>
        </w:rPr>
        <w:t xml:space="preserve">установленные </w:t>
      </w:r>
      <w:hyperlink r:id="rId10" w:anchor="P112" w:history="1">
        <w:r w:rsidRPr="002B74C8">
          <w:rPr>
            <w:rStyle w:val="a3"/>
            <w:rFonts w:ascii="Times New Roman" w:eastAsiaTheme="minorEastAsia" w:hAnsi="Times New Roman" w:cs="Times New Roman"/>
            <w:sz w:val="28"/>
            <w:szCs w:val="28"/>
          </w:rPr>
          <w:t>пунктом 2.6</w:t>
        </w:r>
      </w:hyperlink>
      <w:r w:rsidRPr="000C0B1D">
        <w:rPr>
          <w:rFonts w:ascii="Times New Roman" w:eastAsiaTheme="minorEastAsia" w:hAnsi="Times New Roman" w:cs="Times New Roman"/>
          <w:sz w:val="28"/>
          <w:szCs w:val="28"/>
          <w:lang w:eastAsia="ru-RU"/>
        </w:rPr>
        <w:t xml:space="preserve"> административного регламента; </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w:t>
      </w:r>
      <w:r>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B74C8">
        <w:rPr>
          <w:rFonts w:ascii="Times New Roman" w:hAnsi="Times New Roman" w:cs="Times New Roman"/>
          <w:sz w:val="28"/>
          <w:szCs w:val="28"/>
        </w:rPr>
        <w:t xml:space="preserve">со </w:t>
      </w:r>
      <w:hyperlink r:id="rId11" w:history="1">
        <w:r w:rsidRPr="002B74C8">
          <w:rPr>
            <w:rStyle w:val="a3"/>
            <w:rFonts w:ascii="Times New Roman" w:hAnsi="Times New Roman" w:cs="Times New Roman"/>
            <w:sz w:val="28"/>
            <w:szCs w:val="28"/>
          </w:rPr>
          <w:t>статьей 39.36</w:t>
        </w:r>
      </w:hyperlink>
      <w:r w:rsidRPr="002B74C8">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w:t>
      </w:r>
      <w:r>
        <w:rPr>
          <w:rFonts w:ascii="Times New Roman" w:hAnsi="Times New Roman" w:cs="Times New Roman"/>
          <w:sz w:val="28"/>
          <w:szCs w:val="28"/>
        </w:rPr>
        <w:lastRenderedPageBreak/>
        <w:t xml:space="preserve">незавершенного строительства;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Times New Roman"/>
          <w:sz w:val="28"/>
          <w:szCs w:val="28"/>
        </w:rPr>
        <w:t xml:space="preserve"> целей резервирования;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34487" w:rsidRPr="008630F4"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12" w:history="1">
        <w:r w:rsidRPr="008630F4">
          <w:rPr>
            <w:rStyle w:val="a3"/>
            <w:rFonts w:ascii="Times New Roman" w:hAnsi="Times New Roman"/>
            <w:color w:val="auto"/>
            <w:sz w:val="28"/>
            <w:szCs w:val="28"/>
          </w:rPr>
          <w:t>подпунктом 6 пункта 4 статьи 39.11</w:t>
        </w:r>
      </w:hyperlink>
      <w:r w:rsidRPr="008630F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630F4">
          <w:rPr>
            <w:rStyle w:val="a3"/>
            <w:rFonts w:ascii="Times New Roman" w:hAnsi="Times New Roman"/>
            <w:color w:val="auto"/>
            <w:sz w:val="28"/>
            <w:szCs w:val="28"/>
          </w:rPr>
          <w:t>подпунктом 4 пункта 4 статьи 39.11</w:t>
        </w:r>
      </w:hyperlink>
      <w:r w:rsidRPr="008630F4">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8630F4">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4" w:history="1">
        <w:r w:rsidRPr="008630F4">
          <w:rPr>
            <w:rStyle w:val="a3"/>
            <w:rFonts w:ascii="Times New Roman" w:hAnsi="Times New Roman"/>
            <w:color w:val="auto"/>
            <w:sz w:val="28"/>
            <w:szCs w:val="28"/>
          </w:rPr>
          <w:t>пунктом 8 статьи 39.11</w:t>
        </w:r>
      </w:hyperlink>
      <w:r w:rsidRPr="008630F4">
        <w:rPr>
          <w:rFonts w:ascii="Times New Roman" w:hAnsi="Times New Roman" w:cs="Times New Roman"/>
          <w:sz w:val="28"/>
          <w:szCs w:val="28"/>
        </w:rPr>
        <w:t xml:space="preserve"> Земельного кодекса Российской Федерации;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w:t>
      </w:r>
      <w:r>
        <w:rPr>
          <w:rFonts w:ascii="Times New Roman" w:hAnsi="Times New Roman" w:cs="Times New Roman"/>
          <w:sz w:val="28"/>
          <w:szCs w:val="28"/>
        </w:rPr>
        <w:t xml:space="preserve"> крестьянским (фермерским) хозяйством его деятельности;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4487" w:rsidRPr="008630F4"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 </w:t>
      </w:r>
      <w:proofErr w:type="gramStart"/>
      <w:r w:rsidRPr="008630F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8630F4">
          <w:rPr>
            <w:rStyle w:val="a3"/>
            <w:rFonts w:ascii="Times New Roman" w:hAnsi="Times New Roman"/>
            <w:color w:val="auto"/>
            <w:sz w:val="28"/>
            <w:szCs w:val="28"/>
          </w:rPr>
          <w:t>порядке</w:t>
        </w:r>
      </w:hyperlink>
      <w:r w:rsidRPr="008630F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8630F4">
          <w:rPr>
            <w:rStyle w:val="a3"/>
            <w:rFonts w:ascii="Times New Roman" w:hAnsi="Times New Roman"/>
            <w:color w:val="auto"/>
            <w:sz w:val="28"/>
            <w:szCs w:val="28"/>
          </w:rPr>
          <w:t>подпунктом 10 пункта 2 статьи 39.10</w:t>
        </w:r>
      </w:hyperlink>
      <w:r w:rsidRPr="008630F4">
        <w:rPr>
          <w:rFonts w:ascii="Times New Roman" w:hAnsi="Times New Roman" w:cs="Times New Roman"/>
          <w:sz w:val="28"/>
          <w:szCs w:val="28"/>
        </w:rPr>
        <w:t xml:space="preserve"> Земельного кодекса Российской Федерации;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rPr>
          <w:rFonts w:ascii="Times New Roman" w:hAnsi="Times New Roman" w:cs="Times New Roman"/>
          <w:sz w:val="28"/>
          <w:szCs w:val="28"/>
        </w:rPr>
        <w:t>Федерации;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rFonts w:ascii="Times New Roman" w:hAnsi="Times New Roman" w:cs="Times New Roman"/>
          <w:sz w:val="28"/>
          <w:szCs w:val="28"/>
        </w:rPr>
        <w:lastRenderedPageBreak/>
        <w:t xml:space="preserve">заявлением о предоставлении земельного участка обратилось лицо, не уполномоченное на строительство этих объектов;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на заявленном виде прав не допускается;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Times New Roman"/>
          <w:sz w:val="28"/>
          <w:szCs w:val="28"/>
        </w:rPr>
        <w:t xml:space="preserve"> или реконструкции;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D34487" w:rsidRDefault="00D34487" w:rsidP="00D34487">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4487" w:rsidRPr="008630F4" w:rsidRDefault="00D34487" w:rsidP="00D34487">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8630F4">
          <w:rPr>
            <w:rStyle w:val="a3"/>
            <w:rFonts w:ascii="Times New Roman" w:hAnsi="Times New Roman"/>
            <w:color w:val="auto"/>
            <w:sz w:val="28"/>
            <w:szCs w:val="28"/>
          </w:rPr>
          <w:t>частью 4 статьи 18</w:t>
        </w:r>
      </w:hyperlink>
      <w:r w:rsidRPr="008630F4">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8630F4">
          <w:rPr>
            <w:rStyle w:val="a3"/>
            <w:rFonts w:ascii="Times New Roman" w:hAnsi="Times New Roman"/>
            <w:color w:val="auto"/>
            <w:sz w:val="28"/>
            <w:szCs w:val="28"/>
          </w:rPr>
          <w:t>частью</w:t>
        </w:r>
        <w:proofErr w:type="gramEnd"/>
        <w:r w:rsidRPr="008630F4">
          <w:rPr>
            <w:rStyle w:val="a3"/>
            <w:rFonts w:ascii="Times New Roman" w:hAnsi="Times New Roman"/>
            <w:color w:val="auto"/>
            <w:sz w:val="28"/>
            <w:szCs w:val="28"/>
          </w:rPr>
          <w:t xml:space="preserve"> 3 статьи 14</w:t>
        </w:r>
      </w:hyperlink>
      <w:r w:rsidRPr="008630F4">
        <w:rPr>
          <w:rFonts w:ascii="Times New Roman" w:hAnsi="Times New Roman" w:cs="Times New Roman"/>
          <w:sz w:val="28"/>
          <w:szCs w:val="28"/>
        </w:rPr>
        <w:t xml:space="preserve"> указанного Федерального закона.</w:t>
      </w:r>
    </w:p>
    <w:p w:rsidR="00D34487" w:rsidRPr="008630F4" w:rsidRDefault="00D34487" w:rsidP="00D34487">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Решение об отказе в предоставлении муниципальной услуги должно </w:t>
      </w:r>
      <w:r w:rsidRPr="008630F4">
        <w:rPr>
          <w:rFonts w:ascii="Times New Roman" w:hAnsi="Times New Roman" w:cs="Times New Roman"/>
          <w:sz w:val="28"/>
          <w:szCs w:val="28"/>
        </w:rPr>
        <w:lastRenderedPageBreak/>
        <w:t>быть обоснованным и содержать все основания отказа.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заявление подано в иной уполномоченный орган;</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 заявлению не приложены документы, предусмотренные пункт</w:t>
      </w:r>
      <w:r w:rsidR="008630F4">
        <w:rPr>
          <w:rFonts w:ascii="Times New Roman" w:eastAsiaTheme="minorEastAsia" w:hAnsi="Times New Roman" w:cs="Times New Roman"/>
          <w:sz w:val="28"/>
          <w:szCs w:val="28"/>
          <w:lang w:eastAsia="ru-RU"/>
        </w:rPr>
        <w:t>ом</w:t>
      </w:r>
      <w:r>
        <w:rPr>
          <w:rFonts w:ascii="Times New Roman" w:eastAsiaTheme="minorEastAsia" w:hAnsi="Times New Roman" w:cs="Times New Roman"/>
          <w:sz w:val="28"/>
          <w:szCs w:val="28"/>
          <w:lang w:eastAsia="ru-RU"/>
        </w:rPr>
        <w:t xml:space="preserve"> 2.6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2.11. Муниципальная услуга предоставляется бесплатно.</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D34487" w:rsidRP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и документов;</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Pr="008630F4">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8630F4">
        <w:rPr>
          <w:rFonts w:ascii="Times New Roman" w:eastAsia="Times New Roman" w:hAnsi="Times New Roman" w:cs="Times New Roman"/>
          <w:sz w:val="28"/>
          <w:szCs w:val="28"/>
          <w:lang w:eastAsia="ru-RU"/>
        </w:rPr>
        <w:t>муниципальная усл</w:t>
      </w:r>
      <w:r>
        <w:rPr>
          <w:rFonts w:ascii="Times New Roman" w:eastAsia="Times New Roman" w:hAnsi="Times New Roman" w:cs="Times New Roman"/>
          <w:sz w:val="28"/>
          <w:szCs w:val="28"/>
          <w:lang w:eastAsia="ru-RU"/>
        </w:rPr>
        <w:t>уга;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w:t>
      </w:r>
      <w:r w:rsidRPr="008630F4">
        <w:rPr>
          <w:rFonts w:ascii="Times New Roman" w:eastAsiaTheme="minorEastAsia" w:hAnsi="Times New Roman" w:cs="Times New Roman"/>
          <w:sz w:val="28"/>
          <w:szCs w:val="28"/>
          <w:lang w:eastAsia="ru-RU"/>
        </w:rPr>
        <w:t>если муниципальная</w:t>
      </w:r>
      <w:r>
        <w:rPr>
          <w:rFonts w:ascii="Times New Roman" w:eastAsiaTheme="minorEastAsia" w:hAnsi="Times New Roman" w:cs="Times New Roman"/>
          <w:sz w:val="28"/>
          <w:szCs w:val="28"/>
          <w:lang w:eastAsia="ru-RU"/>
        </w:rPr>
        <w:t xml:space="preserve"> услуга предоставляется посредством ЕПГУ и(или) 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w:t>
      </w:r>
      <w:r w:rsidRPr="008630F4">
        <w:rPr>
          <w:rFonts w:ascii="Times New Roman" w:eastAsia="Times New Roman" w:hAnsi="Times New Roman" w:cs="Times New Roman"/>
          <w:sz w:val="28"/>
          <w:szCs w:val="28"/>
          <w:lang w:eastAsia="ru-RU"/>
        </w:rPr>
        <w:t xml:space="preserve">указанной в </w:t>
      </w:r>
      <w:hyperlink r:id="rId19" w:anchor="P200" w:history="1">
        <w:r w:rsidRPr="008630F4">
          <w:rPr>
            <w:rStyle w:val="a3"/>
            <w:rFonts w:ascii="Times New Roman" w:hAnsi="Times New Roman"/>
            <w:color w:val="auto"/>
            <w:sz w:val="28"/>
            <w:szCs w:val="28"/>
          </w:rPr>
          <w:t>п. 2.14</w:t>
        </w:r>
      </w:hyperlink>
      <w:r w:rsidRPr="008630F4">
        <w:rPr>
          <w:rFonts w:ascii="Times New Roman" w:eastAsia="Times New Roman" w:hAnsi="Times New Roman" w:cs="Times New Roman"/>
          <w:sz w:val="28"/>
          <w:szCs w:val="28"/>
          <w:lang w:eastAsia="ru-RU"/>
        </w:rPr>
        <w:t xml:space="preserve"> административного регламента;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2.15.4. После получения результата </w:t>
      </w:r>
      <w:r w:rsidRPr="008630F4">
        <w:rPr>
          <w:rFonts w:ascii="Times New Roman" w:eastAsia="Times New Roman" w:hAnsi="Times New Roman" w:cs="Times New Roman"/>
          <w:sz w:val="28"/>
          <w:szCs w:val="28"/>
          <w:lang w:eastAsia="ru-RU"/>
        </w:rPr>
        <w:t>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8630F4">
        <w:rPr>
          <w:rFonts w:ascii="Times New Roman" w:eastAsia="Times New Roman" w:hAnsi="Times New Roman" w:cs="Times New Roman"/>
          <w:sz w:val="28"/>
          <w:szCs w:val="28"/>
          <w:lang w:eastAsia="ru-RU"/>
        </w:rPr>
        <w:lastRenderedPageBreak/>
        <w:t>требуется.</w:t>
      </w:r>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2.17.1. Предоставление муниципальной услуг</w:t>
      </w:r>
      <w:r>
        <w:rPr>
          <w:rFonts w:ascii="Times New Roman" w:eastAsiaTheme="minorEastAsia" w:hAnsi="Times New Roman" w:cs="Times New Roman"/>
          <w:sz w:val="28"/>
          <w:szCs w:val="28"/>
          <w:lang w:eastAsia="ru-RU"/>
        </w:rPr>
        <w:t>и по экстерриториальному принципу не предусмотрено.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4487" w:rsidRDefault="00D34487" w:rsidP="00D3448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FD2D2D">
        <w:rPr>
          <w:rFonts w:ascii="Times New Roman" w:eastAsia="Times New Roman" w:hAnsi="Times New Roman" w:cs="Times New Roman"/>
          <w:b/>
          <w:sz w:val="28"/>
          <w:szCs w:val="28"/>
          <w:lang w:eastAsia="ru-RU"/>
        </w:rPr>
        <w:t>3. Состав, последовательность и сроки выполнения</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административных процедур, требования к порядку их</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выполнения, в том числе особенности выполнения</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административных процедур в электронной форме</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34487" w:rsidRDefault="00D34487" w:rsidP="00D34487">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D34487" w:rsidRPr="008630F4" w:rsidRDefault="00D34487" w:rsidP="00D34487">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sidRPr="008630F4">
        <w:rPr>
          <w:rFonts w:ascii="Times New Roman" w:hAnsi="Times New Roman" w:cs="Times New Roman"/>
          <w:sz w:val="28"/>
          <w:szCs w:val="28"/>
        </w:rPr>
        <w:t>рассмотрение заявления и документов о предоставлении муниципальной услуги – 11 рабочих дней (в период до 01.01.2023 – 6 рабочих дней);</w:t>
      </w:r>
    </w:p>
    <w:p w:rsidR="00D34487" w:rsidRDefault="00D34487" w:rsidP="00D34487">
      <w:pPr>
        <w:pStyle w:val="af4"/>
        <w:widowControl w:val="0"/>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услуг- 4 рабочих дня.  </w:t>
      </w:r>
    </w:p>
    <w:p w:rsidR="00D34487" w:rsidRDefault="00D34487" w:rsidP="00D34487">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D34487" w:rsidRDefault="00D34487" w:rsidP="00D34487">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sidRPr="008630F4">
        <w:rPr>
          <w:rFonts w:ascii="Times New Roman" w:eastAsiaTheme="minorEastAsia" w:hAnsi="Times New Roman" w:cs="Times New Roman"/>
          <w:sz w:val="28"/>
          <w:szCs w:val="28"/>
          <w:lang w:eastAsia="ru-RU"/>
        </w:rPr>
        <w:t>способом, указанным в п. 2.2 административного регламента.</w:t>
      </w:r>
    </w:p>
    <w:p w:rsidR="00D34487" w:rsidRPr="002B74C8"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630F4">
        <w:rPr>
          <w:rFonts w:ascii="Times New Roman" w:eastAsia="Times New Roman" w:hAnsi="Times New Roman" w:cs="Times New Roman"/>
          <w:sz w:val="28"/>
          <w:szCs w:val="28"/>
          <w:lang w:eastAsia="ru-RU"/>
        </w:rPr>
        <w:t>и(</w:t>
      </w:r>
      <w:proofErr w:type="gramEnd"/>
      <w:r w:rsidRPr="008630F4">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w:t>
      </w:r>
      <w:r w:rsidRPr="008630F4">
        <w:rPr>
          <w:rFonts w:ascii="Times New Roman" w:eastAsia="Times New Roman" w:hAnsi="Times New Roman" w:cs="Times New Roman"/>
          <w:sz w:val="28"/>
          <w:szCs w:val="28"/>
          <w:lang w:eastAsia="ru-RU"/>
        </w:rPr>
        <w:lastRenderedPageBreak/>
        <w:t>межведомственного электронного взаимодействия Ленинградской области (далее - АИС "</w:t>
      </w:r>
      <w:proofErr w:type="spellStart"/>
      <w:r w:rsidRPr="008630F4">
        <w:rPr>
          <w:rFonts w:ascii="Times New Roman" w:eastAsia="Times New Roman" w:hAnsi="Times New Roman" w:cs="Times New Roman"/>
          <w:sz w:val="28"/>
          <w:szCs w:val="28"/>
          <w:lang w:eastAsia="ru-RU"/>
        </w:rPr>
        <w:t>Межвед</w:t>
      </w:r>
      <w:proofErr w:type="spellEnd"/>
      <w:r w:rsidRPr="008630F4">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630F4">
        <w:rPr>
          <w:rFonts w:ascii="Times New Roman" w:eastAsia="Times New Roman" w:hAnsi="Times New Roman" w:cs="Times New Roman"/>
          <w:sz w:val="28"/>
          <w:szCs w:val="28"/>
          <w:lang w:eastAsia="ru-RU"/>
        </w:rPr>
        <w:t>Межвед</w:t>
      </w:r>
      <w:proofErr w:type="spellEnd"/>
      <w:r w:rsidRPr="008630F4">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w:t>
      </w:r>
      <w:r>
        <w:rPr>
          <w:rFonts w:ascii="Times New Roman" w:eastAsia="Times New Roman" w:hAnsi="Times New Roman" w:cs="Times New Roman"/>
          <w:sz w:val="28"/>
          <w:szCs w:val="28"/>
          <w:lang w:eastAsia="ru-RU"/>
        </w:rPr>
        <w:t xml:space="preserve"> </w:t>
      </w:r>
      <w:r w:rsidRPr="002B74C8">
        <w:rPr>
          <w:rFonts w:ascii="Times New Roman" w:eastAsia="Times New Roman" w:hAnsi="Times New Roman" w:cs="Times New Roman"/>
          <w:sz w:val="28"/>
          <w:szCs w:val="28"/>
          <w:lang w:eastAsia="ru-RU"/>
        </w:rPr>
        <w:t>рабочего дня.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74C8">
        <w:rPr>
          <w:rFonts w:ascii="Times New Roman" w:eastAsia="Times New Roman" w:hAnsi="Times New Roman" w:cs="Times New Roman"/>
          <w:sz w:val="28"/>
          <w:szCs w:val="28"/>
          <w:lang w:eastAsia="ru-RU"/>
        </w:rPr>
        <w:t xml:space="preserve">3.1.2.2.1. </w:t>
      </w:r>
      <w:proofErr w:type="gramStart"/>
      <w:r w:rsidRPr="002B74C8">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B74C8">
        <w:rPr>
          <w:rFonts w:ascii="Times New Roman" w:eastAsia="Times New Roman" w:hAnsi="Times New Roman" w:cs="Times New Roman"/>
          <w:sz w:val="28"/>
          <w:szCs w:val="28"/>
          <w:lang w:eastAsia="ru-RU"/>
        </w:rPr>
        <w:t>Межвед</w:t>
      </w:r>
      <w:proofErr w:type="spellEnd"/>
      <w:r w:rsidRPr="002B74C8">
        <w:rPr>
          <w:rFonts w:ascii="Times New Roman" w:eastAsia="Times New Roman" w:hAnsi="Times New Roman" w:cs="Times New Roman"/>
          <w:sz w:val="28"/>
          <w:szCs w:val="28"/>
          <w:lang w:eastAsia="ru-RU"/>
        </w:rPr>
        <w:t xml:space="preserve"> ЛО».</w:t>
      </w:r>
      <w:proofErr w:type="gramEnd"/>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630F4">
        <w:rPr>
          <w:rFonts w:ascii="Times New Roman" w:eastAsiaTheme="minorEastAsia" w:hAnsi="Times New Roman" w:cs="Times New Roman"/>
          <w:sz w:val="28"/>
          <w:szCs w:val="28"/>
          <w:lang w:eastAsia="ru-RU"/>
        </w:rPr>
        <w:t>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630F4">
        <w:rPr>
          <w:rFonts w:ascii="Times New Roman" w:eastAsiaTheme="minorEastAsia" w:hAnsi="Times New Roman" w:cs="Times New Roman"/>
          <w:sz w:val="28"/>
          <w:szCs w:val="28"/>
          <w:lang w:eastAsia="ru-RU"/>
        </w:rPr>
        <w:t>Межвед</w:t>
      </w:r>
      <w:proofErr w:type="spellEnd"/>
      <w:r w:rsidRPr="008630F4">
        <w:rPr>
          <w:rFonts w:ascii="Times New Roman" w:eastAsiaTheme="minorEastAsia" w:hAnsi="Times New Roman" w:cs="Times New Roman"/>
          <w:sz w:val="28"/>
          <w:szCs w:val="28"/>
          <w:lang w:eastAsia="ru-RU"/>
        </w:rPr>
        <w:t xml:space="preserve"> ЛО» заявителю в личный кабинет ПГУ ЛО/ЕПГУ</w:t>
      </w:r>
      <w:proofErr w:type="gramStart"/>
      <w:r w:rsidRPr="008630F4">
        <w:rPr>
          <w:rFonts w:ascii="Times New Roman" w:eastAsiaTheme="minorEastAsia" w:hAnsi="Times New Roman" w:cs="Times New Roman"/>
          <w:sz w:val="28"/>
          <w:szCs w:val="28"/>
          <w:lang w:eastAsia="ru-RU"/>
        </w:rPr>
        <w:t xml:space="preserve"> ;</w:t>
      </w:r>
      <w:proofErr w:type="gramEnd"/>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8630F4">
        <w:rPr>
          <w:rFonts w:ascii="Times New Roman" w:eastAsiaTheme="minorEastAsia" w:hAnsi="Times New Roman" w:cs="Times New Roman"/>
          <w:sz w:val="28"/>
          <w:szCs w:val="28"/>
          <w:lang w:eastAsia="ru-RU"/>
        </w:rPr>
        <w:t>Межвед</w:t>
      </w:r>
      <w:proofErr w:type="spellEnd"/>
      <w:r w:rsidRPr="008630F4">
        <w:rPr>
          <w:rFonts w:ascii="Times New Roman" w:eastAsiaTheme="minorEastAsia" w:hAnsi="Times New Roman" w:cs="Times New Roman"/>
          <w:sz w:val="28"/>
          <w:szCs w:val="28"/>
          <w:lang w:eastAsia="ru-RU"/>
        </w:rPr>
        <w:t xml:space="preserve"> ЛО».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3.1.3.</w:t>
      </w:r>
      <w:bookmarkStart w:id="12" w:name="Par411"/>
      <w:bookmarkEnd w:id="12"/>
      <w:r w:rsidRPr="008630F4">
        <w:rPr>
          <w:rFonts w:ascii="Times New Roman" w:eastAsiaTheme="minorEastAsia" w:hAnsi="Times New Roman" w:cs="Times New Roman"/>
          <w:sz w:val="28"/>
          <w:szCs w:val="28"/>
          <w:lang w:eastAsia="ru-RU"/>
        </w:rPr>
        <w:t xml:space="preserve"> Рассмотрение заявления и документов о предоставлении</w:t>
      </w:r>
      <w:r>
        <w:rPr>
          <w:rFonts w:ascii="Times New Roman" w:eastAsiaTheme="minorEastAsia" w:hAnsi="Times New Roman" w:cs="Times New Roman"/>
          <w:sz w:val="28"/>
          <w:szCs w:val="28"/>
          <w:lang w:eastAsia="ru-RU"/>
        </w:rPr>
        <w:t xml:space="preserve">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w:t>
      </w:r>
      <w:r w:rsidRPr="00D539A7">
        <w:rPr>
          <w:rFonts w:ascii="Times New Roman" w:eastAsiaTheme="minorEastAsia" w:hAnsi="Times New Roman" w:cs="Times New Roman"/>
          <w:sz w:val="28"/>
          <w:szCs w:val="28"/>
          <w:lang w:eastAsia="ru-RU"/>
        </w:rPr>
        <w:t xml:space="preserve">проверка сведений, содержащихся в представленных </w:t>
      </w:r>
      <w:proofErr w:type="gramStart"/>
      <w:r w:rsidRPr="00D539A7">
        <w:rPr>
          <w:rFonts w:ascii="Times New Roman" w:eastAsiaTheme="minorEastAsia" w:hAnsi="Times New Roman" w:cs="Times New Roman"/>
          <w:sz w:val="28"/>
          <w:szCs w:val="28"/>
          <w:lang w:eastAsia="ru-RU"/>
        </w:rPr>
        <w:t>заявлении</w:t>
      </w:r>
      <w:proofErr w:type="gramEnd"/>
      <w:r w:rsidRPr="00D539A7">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eastAsiaTheme="minorEastAsia" w:hAnsi="Times New Roman" w:cs="Times New Roman"/>
          <w:sz w:val="28"/>
          <w:szCs w:val="28"/>
          <w:u w:val="single"/>
          <w:lang w:eastAsia="ru-RU"/>
        </w:rPr>
        <w:t>2 действие:</w:t>
      </w:r>
      <w:r w:rsidRPr="00D539A7">
        <w:rPr>
          <w:rFonts w:ascii="Times New Roman" w:eastAsiaTheme="minorEastAsia" w:hAnsi="Times New Roman" w:cs="Times New Roman"/>
          <w:sz w:val="28"/>
          <w:szCs w:val="28"/>
          <w:lang w:eastAsia="ru-RU"/>
        </w:rPr>
        <w:t xml:space="preserve"> </w:t>
      </w:r>
      <w:r w:rsidRPr="00D539A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w:t>
      </w:r>
      <w:r w:rsidRPr="00D539A7">
        <w:rPr>
          <w:rFonts w:ascii="Times New Roman" w:eastAsia="Times New Roman" w:hAnsi="Times New Roman" w:cs="Times New Roman"/>
          <w:sz w:val="28"/>
          <w:szCs w:val="28"/>
          <w:lang w:eastAsia="ru-RU"/>
        </w:rPr>
        <w:lastRenderedPageBreak/>
        <w:t>межведомственного информационного взаимодействия и, при наличии технической возможности, АИС «</w:t>
      </w:r>
      <w:proofErr w:type="spellStart"/>
      <w:r w:rsidRPr="00D539A7">
        <w:rPr>
          <w:rFonts w:ascii="Times New Roman" w:eastAsia="Times New Roman" w:hAnsi="Times New Roman" w:cs="Times New Roman"/>
          <w:sz w:val="28"/>
          <w:szCs w:val="28"/>
          <w:lang w:eastAsia="ru-RU"/>
        </w:rPr>
        <w:t>Межвед</w:t>
      </w:r>
      <w:proofErr w:type="spellEnd"/>
      <w:r w:rsidRPr="00D539A7">
        <w:rPr>
          <w:rFonts w:ascii="Times New Roman" w:eastAsia="Times New Roman" w:hAnsi="Times New Roman" w:cs="Times New Roman"/>
          <w:sz w:val="28"/>
          <w:szCs w:val="28"/>
          <w:lang w:eastAsia="ru-RU"/>
        </w:rPr>
        <w:t xml:space="preserve"> ЛО»</w:t>
      </w:r>
      <w:r w:rsidRPr="00D539A7">
        <w:rPr>
          <w:rFonts w:ascii="Times New Roman" w:eastAsiaTheme="minorEastAsia" w:hAnsi="Times New Roman" w:cs="Times New Roman"/>
          <w:sz w:val="28"/>
          <w:szCs w:val="28"/>
          <w:lang w:eastAsia="ru-RU"/>
        </w:rPr>
        <w:t>;</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539A7">
        <w:rPr>
          <w:rFonts w:ascii="Times New Roman" w:eastAsiaTheme="minorEastAsia"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eastAsiaTheme="minorEastAsia" w:hAnsi="Times New Roman" w:cs="Times New Roman"/>
          <w:sz w:val="28"/>
          <w:szCs w:val="28"/>
          <w:u w:val="single"/>
          <w:lang w:eastAsia="ru-RU"/>
        </w:rPr>
        <w:t>3 действие:</w:t>
      </w:r>
      <w:r w:rsidRPr="00D539A7">
        <w:rPr>
          <w:rFonts w:ascii="Times New Roman" w:eastAsiaTheme="minorEastAsia" w:hAnsi="Times New Roman" w:cs="Times New Roman"/>
          <w:sz w:val="28"/>
          <w:szCs w:val="28"/>
          <w:lang w:eastAsia="ru-RU"/>
        </w:rPr>
        <w:t xml:space="preserve"> подготовка и представление проекта решения, а также</w:t>
      </w:r>
      <w:r>
        <w:rPr>
          <w:rFonts w:ascii="Times New Roman" w:eastAsiaTheme="minorEastAsia" w:hAnsi="Times New Roman" w:cs="Times New Roman"/>
          <w:sz w:val="28"/>
          <w:szCs w:val="28"/>
          <w:lang w:eastAsia="ru-RU"/>
        </w:rPr>
        <w:t xml:space="preserve">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Pr>
          <w:rFonts w:ascii="Times New Roman" w:eastAsia="Times New Roman" w:hAnsi="Times New Roman" w:cs="Times New Roman"/>
          <w:sz w:val="28"/>
          <w:szCs w:val="28"/>
          <w:lang w:eastAsia="ru-RU"/>
        </w:rPr>
        <w:t>документов и формирование проекта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3.1.3.4.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D34487" w:rsidRDefault="00D34487" w:rsidP="00D34487">
      <w:pPr>
        <w:widowControl w:val="0"/>
        <w:numPr>
          <w:ilvl w:val="0"/>
          <w:numId w:val="2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539A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r>
        <w:rPr>
          <w:rFonts w:ascii="Times New Roman" w:eastAsia="Calibri" w:hAnsi="Times New Roman" w:cs="Times New Roman"/>
          <w:sz w:val="28"/>
          <w:szCs w:val="28"/>
          <w:lang w:eastAsia="ru-RU"/>
        </w:rPr>
        <w:t>;</w:t>
      </w:r>
    </w:p>
    <w:p w:rsidR="00D34487" w:rsidRPr="00D539A7" w:rsidRDefault="00D539A7" w:rsidP="00D539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9A7">
        <w:rPr>
          <w:rFonts w:ascii="Times New Roman" w:eastAsia="Calibri" w:hAnsi="Times New Roman" w:cs="Times New Roman"/>
          <w:sz w:val="28"/>
          <w:szCs w:val="28"/>
          <w:lang w:eastAsia="ru-RU"/>
        </w:rPr>
        <w:t xml:space="preserve">- </w:t>
      </w:r>
      <w:r w:rsidR="00D34487" w:rsidRPr="00D539A7">
        <w:rPr>
          <w:rFonts w:ascii="Times New Roman" w:eastAsia="Calibri" w:hAnsi="Times New Roman" w:cs="Times New Roman"/>
          <w:sz w:val="28"/>
          <w:szCs w:val="28"/>
          <w:lang w:eastAsia="ru-RU"/>
        </w:rPr>
        <w:t xml:space="preserve"> проект решения о предоставлении земельного участка в постоянное (бессрочное) пользование;</w:t>
      </w:r>
    </w:p>
    <w:p w:rsidR="00D34487" w:rsidRDefault="00D34487" w:rsidP="00D34487">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D34487" w:rsidRDefault="00D34487" w:rsidP="00D34487">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3.1.4.4. Критерии принятия решения: наличие/отсутствие у заявителя права на получение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539A7">
        <w:rPr>
          <w:rFonts w:ascii="Times New Roman" w:eastAsia="Times New Roman" w:hAnsi="Times New Roman" w:cs="Times New Roman"/>
          <w:sz w:val="28"/>
          <w:szCs w:val="28"/>
        </w:rPr>
        <w:t xml:space="preserve">подписание трех </w:t>
      </w:r>
      <w:proofErr w:type="gramStart"/>
      <w:r w:rsidRPr="00D539A7">
        <w:rPr>
          <w:rFonts w:ascii="Times New Roman" w:eastAsia="Times New Roman" w:hAnsi="Times New Roman" w:cs="Times New Roman"/>
          <w:sz w:val="28"/>
          <w:szCs w:val="28"/>
        </w:rPr>
        <w:t>экземпляров проекта договора</w:t>
      </w:r>
      <w:r>
        <w:rPr>
          <w:rFonts w:ascii="Times New Roman" w:eastAsia="Times New Roman" w:hAnsi="Times New Roman" w:cs="Times New Roman"/>
          <w:sz w:val="28"/>
          <w:szCs w:val="28"/>
        </w:rPr>
        <w:t xml:space="preserve"> купли-продажи/аренды/безвозмездного пользования</w:t>
      </w:r>
      <w:proofErr w:type="gramEnd"/>
      <w:r>
        <w:rPr>
          <w:rFonts w:ascii="Times New Roman" w:eastAsia="Times New Roman" w:hAnsi="Times New Roman" w:cs="Times New Roman"/>
          <w:sz w:val="28"/>
          <w:szCs w:val="28"/>
        </w:rPr>
        <w:t xml:space="preserve"> земельным участком;</w:t>
      </w:r>
    </w:p>
    <w:p w:rsidR="00D34487" w:rsidRPr="00D539A7" w:rsidRDefault="00D539A7" w:rsidP="00D539A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539A7">
        <w:rPr>
          <w:rFonts w:ascii="Times New Roman" w:eastAsia="Times New Roman" w:hAnsi="Times New Roman" w:cs="Times New Roman"/>
          <w:sz w:val="28"/>
          <w:szCs w:val="28"/>
        </w:rPr>
        <w:t xml:space="preserve">         -</w:t>
      </w:r>
      <w:r w:rsidR="00D34487" w:rsidRPr="00D539A7">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D34487" w:rsidRDefault="00D34487" w:rsidP="00D34487">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D539A7">
          <w:rPr>
            <w:rStyle w:val="a3"/>
            <w:rFonts w:ascii="Times New Roman" w:hAnsi="Times New Roman"/>
            <w:color w:val="auto"/>
            <w:sz w:val="28"/>
            <w:szCs w:val="28"/>
          </w:rPr>
          <w:t>законом</w:t>
        </w:r>
      </w:hyperlink>
      <w:r w:rsidRPr="00D539A7">
        <w:rPr>
          <w:rFonts w:ascii="Times New Roman" w:eastAsia="Times New Roman" w:hAnsi="Times New Roman" w:cs="Times New Roman"/>
          <w:sz w:val="28"/>
          <w:szCs w:val="28"/>
          <w:lang w:eastAsia="ru-RU"/>
        </w:rPr>
        <w:t xml:space="preserve"> № 210-ФЗ, Федеральным </w:t>
      </w:r>
      <w:hyperlink r:id="rId21" w:history="1">
        <w:r w:rsidRPr="00D539A7">
          <w:rPr>
            <w:rStyle w:val="a3"/>
            <w:rFonts w:ascii="Times New Roman" w:hAnsi="Times New Roman"/>
            <w:color w:val="auto"/>
            <w:sz w:val="28"/>
            <w:szCs w:val="28"/>
          </w:rPr>
          <w:t>законом</w:t>
        </w:r>
      </w:hyperlink>
      <w:r w:rsidRPr="00D539A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sidRPr="00D539A7">
          <w:rPr>
            <w:rStyle w:val="a3"/>
            <w:rFonts w:ascii="Times New Roman" w:hAnsi="Times New Roman"/>
            <w:color w:val="auto"/>
            <w:sz w:val="28"/>
            <w:szCs w:val="28"/>
          </w:rPr>
          <w:t>постановлением</w:t>
        </w:r>
      </w:hyperlink>
      <w:r w:rsidRPr="00D539A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w:t>
      </w:r>
      <w:r>
        <w:rPr>
          <w:rFonts w:ascii="Times New Roman" w:eastAsia="Times New Roman" w:hAnsi="Times New Roman" w:cs="Times New Roman"/>
          <w:sz w:val="28"/>
          <w:szCs w:val="28"/>
          <w:lang w:eastAsia="ru-RU"/>
        </w:rPr>
        <w:t>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пройти идентификацию и аутентификацию в ЕСИА;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w:t>
      </w:r>
      <w:r w:rsidRPr="00D539A7">
        <w:rPr>
          <w:rFonts w:ascii="Times New Roman" w:eastAsia="Times New Roman" w:hAnsi="Times New Roman" w:cs="Times New Roman"/>
          <w:sz w:val="28"/>
          <w:szCs w:val="28"/>
          <w:lang w:eastAsia="ru-RU"/>
        </w:rPr>
        <w:t xml:space="preserve">документов, указанных в </w:t>
      </w:r>
      <w:hyperlink r:id="rId23" w:anchor="P99" w:history="1">
        <w:r w:rsidRPr="00D539A7">
          <w:rPr>
            <w:rStyle w:val="a3"/>
            <w:rFonts w:ascii="Times New Roman" w:hAnsi="Times New Roman"/>
            <w:color w:val="auto"/>
            <w:sz w:val="28"/>
            <w:szCs w:val="28"/>
          </w:rPr>
          <w:t>пункте 2.6</w:t>
        </w:r>
      </w:hyperlink>
      <w:r w:rsidRPr="00D539A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w:t>
      </w:r>
      <w:r>
        <w:rPr>
          <w:rFonts w:ascii="Times New Roman" w:eastAsia="Times New Roman" w:hAnsi="Times New Roman" w:cs="Times New Roman"/>
          <w:sz w:val="28"/>
          <w:szCs w:val="28"/>
          <w:lang w:eastAsia="ru-RU"/>
        </w:rPr>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D539A7">
        <w:rPr>
          <w:rFonts w:ascii="Times New Roman" w:eastAsia="Times New Roman" w:hAnsi="Times New Roman" w:cs="Times New Roman"/>
          <w:sz w:val="28"/>
          <w:szCs w:val="28"/>
          <w:lang w:eastAsia="ru-RU"/>
        </w:rPr>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Выдача (направление) электронных документов, являющихс</w:t>
      </w:r>
      <w:r>
        <w:rPr>
          <w:rFonts w:ascii="Times New Roman" w:eastAsia="Times New Roman" w:hAnsi="Times New Roman" w:cs="Times New Roman"/>
          <w:sz w:val="28"/>
          <w:szCs w:val="28"/>
          <w:lang w:eastAsia="ru-RU"/>
        </w:rPr>
        <w:t xml:space="preserve">я результатом предоставления муниципальной услуги, заявителю </w:t>
      </w:r>
      <w:r>
        <w:rPr>
          <w:rFonts w:ascii="Times New Roman" w:eastAsia="Times New Roman" w:hAnsi="Times New Roman" w:cs="Times New Roman"/>
          <w:sz w:val="28"/>
          <w:szCs w:val="28"/>
          <w:lang w:eastAsia="ru-RU"/>
        </w:rPr>
        <w:lastRenderedPageBreak/>
        <w:t>осуществляется в день регистрации результата предоставления муниципальной услуги Администрацией.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w:t>
      </w:r>
      <w:r w:rsidRPr="00D539A7">
        <w:rPr>
          <w:rFonts w:ascii="Times New Roman" w:eastAsia="Times New Roman" w:hAnsi="Times New Roman" w:cs="Times New Roman"/>
          <w:sz w:val="28"/>
          <w:szCs w:val="28"/>
          <w:lang w:eastAsia="ru-RU"/>
        </w:rPr>
        <w:t>ошибки (приложение 6 к настоящему административному регламенту).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34487" w:rsidRPr="00FD2D2D" w:rsidRDefault="00D34487" w:rsidP="00D3448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FD2D2D">
        <w:rPr>
          <w:rFonts w:ascii="Times New Roman" w:eastAsiaTheme="minorEastAsia" w:hAnsi="Times New Roman" w:cs="Times New Roman"/>
          <w:b/>
          <w:sz w:val="28"/>
          <w:szCs w:val="28"/>
          <w:lang w:eastAsia="ru-RU"/>
        </w:rPr>
        <w:t xml:space="preserve">4. Формы </w:t>
      </w:r>
      <w:proofErr w:type="gramStart"/>
      <w:r w:rsidRPr="00FD2D2D">
        <w:rPr>
          <w:rFonts w:ascii="Times New Roman" w:eastAsiaTheme="minorEastAsia" w:hAnsi="Times New Roman" w:cs="Times New Roman"/>
          <w:b/>
          <w:sz w:val="28"/>
          <w:szCs w:val="28"/>
          <w:lang w:eastAsia="ru-RU"/>
        </w:rPr>
        <w:t>контроля за</w:t>
      </w:r>
      <w:proofErr w:type="gramEnd"/>
      <w:r w:rsidRPr="00FD2D2D">
        <w:rPr>
          <w:rFonts w:ascii="Times New Roman" w:eastAsiaTheme="minorEastAsia" w:hAnsi="Times New Roman" w:cs="Times New Roman"/>
          <w:b/>
          <w:sz w:val="28"/>
          <w:szCs w:val="28"/>
          <w:lang w:eastAsia="ru-RU"/>
        </w:rPr>
        <w:t xml:space="preserve"> исполнением административного регламента</w:t>
      </w:r>
    </w:p>
    <w:p w:rsidR="00D34487" w:rsidRDefault="00D34487" w:rsidP="00D3448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r>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34487" w:rsidRDefault="00D34487" w:rsidP="00D34487">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неисполнение или ненадлежащее исполнение </w:t>
      </w:r>
      <w:r>
        <w:rPr>
          <w:rFonts w:ascii="Times New Roman" w:hAnsi="Times New Roman" w:cs="Times New Roman"/>
          <w:sz w:val="28"/>
          <w:szCs w:val="28"/>
        </w:rPr>
        <w:lastRenderedPageBreak/>
        <w:t>административных процедур при предоставлении муниципальной услуги;</w:t>
      </w:r>
    </w:p>
    <w:p w:rsidR="00D34487" w:rsidRDefault="00D34487" w:rsidP="00D34487">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4487" w:rsidRDefault="00D34487" w:rsidP="00D3448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FD2D2D">
        <w:rPr>
          <w:rFonts w:ascii="Times New Roman" w:eastAsiaTheme="minorEastAsia" w:hAnsi="Times New Roman" w:cs="Times New Roman"/>
          <w:b/>
          <w:sz w:val="28"/>
          <w:szCs w:val="28"/>
          <w:lang w:eastAsia="ru-RU"/>
        </w:rPr>
        <w:t>5</w:t>
      </w:r>
      <w:r w:rsidRPr="00FD2D2D">
        <w:rPr>
          <w:rFonts w:ascii="Times New Roman" w:eastAsia="Times New Roman" w:hAnsi="Times New Roman" w:cs="Times New Roman"/>
          <w:b/>
          <w:sz w:val="28"/>
          <w:szCs w:val="28"/>
          <w:lang w:eastAsia="ru-RU"/>
        </w:rPr>
        <w:t xml:space="preserve">. </w:t>
      </w:r>
      <w:bookmarkStart w:id="15" w:name="Par540"/>
      <w:bookmarkEnd w:id="15"/>
      <w:r w:rsidRPr="00FD2D2D">
        <w:rPr>
          <w:rFonts w:ascii="Times New Roman" w:eastAsia="Times New Roman" w:hAnsi="Times New Roman" w:cs="Times New Roman"/>
          <w:b/>
          <w:sz w:val="28"/>
          <w:szCs w:val="28"/>
          <w:lang w:eastAsia="ru-RU"/>
        </w:rPr>
        <w:t>Досудебный (внесудебный) порядок обжалования решений</w:t>
      </w:r>
    </w:p>
    <w:p w:rsidR="00D34487" w:rsidRPr="00FD2D2D" w:rsidRDefault="00D34487" w:rsidP="00D344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D2D2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4487" w:rsidRDefault="00D34487" w:rsidP="00D34487">
      <w:pPr>
        <w:autoSpaceDE w:val="0"/>
        <w:autoSpaceDN w:val="0"/>
        <w:adjustRightInd w:val="0"/>
        <w:spacing w:after="0" w:line="240" w:lineRule="auto"/>
        <w:jc w:val="center"/>
        <w:rPr>
          <w:rFonts w:ascii="Times New Roman" w:eastAsia="Calibri" w:hAnsi="Times New Roman" w:cs="Times New Roman"/>
          <w:sz w:val="28"/>
          <w:szCs w:val="28"/>
        </w:rPr>
      </w:pP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Pr>
          <w:rFonts w:ascii="Times New Roman" w:eastAsia="Times New Roman" w:hAnsi="Times New Roman" w:cs="Times New Roman"/>
          <w:sz w:val="28"/>
          <w:szCs w:val="28"/>
          <w:lang w:eastAsia="ru-RU"/>
        </w:rPr>
        <w:t>муниципальную</w:t>
      </w:r>
      <w:proofErr w:type="gramEnd"/>
      <w:r>
        <w:rPr>
          <w:rFonts w:ascii="Times New Roman" w:eastAsia="Times New Roman" w:hAnsi="Times New Roman" w:cs="Times New Roman"/>
          <w:sz w:val="28"/>
          <w:szCs w:val="28"/>
          <w:lang w:eastAsia="ru-RU"/>
        </w:rPr>
        <w:t xml:space="preserve">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D539A7">
        <w:rPr>
          <w:rFonts w:ascii="Times New Roman" w:eastAsia="Times New Roman" w:hAnsi="Times New Roman" w:cs="Times New Roman"/>
          <w:sz w:val="28"/>
          <w:szCs w:val="28"/>
          <w:lang w:eastAsia="ru-RU"/>
        </w:rPr>
        <w:t>услугу, либо муниципального служащего, многофункционального центра</w:t>
      </w:r>
      <w:r w:rsidRPr="00D539A7">
        <w:t xml:space="preserve"> </w:t>
      </w:r>
      <w:r w:rsidRPr="00D539A7">
        <w:rPr>
          <w:rFonts w:ascii="Times New Roman" w:eastAsia="Times New Roman" w:hAnsi="Times New Roman" w:cs="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539A7">
        <w:rPr>
          <w:rFonts w:ascii="Times New Roman" w:eastAsia="Times New Roman" w:hAnsi="Times New Roman" w:cs="Times New Roman"/>
          <w:sz w:val="28"/>
          <w:szCs w:val="28"/>
          <w:lang w:eastAsia="ru-RU"/>
        </w:rPr>
        <w:t>являются</w:t>
      </w:r>
      <w:proofErr w:type="gramEnd"/>
      <w:r w:rsidRPr="00D539A7">
        <w:t xml:space="preserve"> </w:t>
      </w:r>
      <w:r w:rsidRPr="00D539A7">
        <w:rPr>
          <w:rFonts w:ascii="Times New Roman" w:eastAsia="Times New Roman" w:hAnsi="Times New Roman" w:cs="Times New Roman"/>
          <w:sz w:val="28"/>
          <w:szCs w:val="28"/>
          <w:lang w:eastAsia="ru-RU"/>
        </w:rPr>
        <w:t>в том числе следующие случаи</w:t>
      </w:r>
      <w:r>
        <w:rPr>
          <w:rFonts w:ascii="Times New Roman" w:eastAsia="Times New Roman"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D539A7">
        <w:rPr>
          <w:rFonts w:ascii="Times New Roman" w:eastAsia="Times New Roman" w:hAnsi="Times New Roman" w:cs="Times New Roman"/>
          <w:sz w:val="28"/>
          <w:szCs w:val="28"/>
          <w:lang w:eastAsia="ru-RU"/>
        </w:rPr>
        <w:lastRenderedPageBreak/>
        <w:t xml:space="preserve">требованиям </w:t>
      </w:r>
      <w:hyperlink r:id="rId24" w:history="1">
        <w:r w:rsidRPr="00D539A7">
          <w:rPr>
            <w:rStyle w:val="a3"/>
            <w:rFonts w:ascii="Times New Roman" w:hAnsi="Times New Roman"/>
            <w:color w:val="auto"/>
            <w:sz w:val="28"/>
            <w:szCs w:val="28"/>
          </w:rPr>
          <w:t>ч. 5 ст. 11.2</w:t>
        </w:r>
      </w:hyperlink>
      <w:r>
        <w:rPr>
          <w:rFonts w:ascii="Times New Roman" w:eastAsia="Times New Roman" w:hAnsi="Times New Roman" w:cs="Times New Roman"/>
          <w:sz w:val="28"/>
          <w:szCs w:val="28"/>
          <w:lang w:eastAsia="ru-RU"/>
        </w:rPr>
        <w:t xml:space="preserve"> Федерального закона от 27.07.2010 № 210-ФЗ.</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w:t>
      </w:r>
      <w:r w:rsidRPr="00D539A7">
        <w:rPr>
          <w:rFonts w:ascii="Times New Roman" w:eastAsia="Times New Roman" w:hAnsi="Times New Roman" w:cs="Times New Roman"/>
          <w:sz w:val="28"/>
          <w:szCs w:val="28"/>
          <w:lang w:eastAsia="ru-RU"/>
        </w:rPr>
        <w:t xml:space="preserve">установленных </w:t>
      </w:r>
      <w:hyperlink r:id="rId25" w:history="1">
        <w:r w:rsidRPr="00D539A7">
          <w:rPr>
            <w:rStyle w:val="a3"/>
            <w:rFonts w:ascii="Times New Roman" w:hAnsi="Times New Roman"/>
            <w:color w:val="auto"/>
            <w:sz w:val="28"/>
            <w:szCs w:val="28"/>
          </w:rPr>
          <w:t>ст. 11.1</w:t>
        </w:r>
      </w:hyperlink>
      <w:r w:rsidRPr="00D539A7">
        <w:rPr>
          <w:rFonts w:ascii="Times New Roman" w:eastAsia="Times New Roman" w:hAnsi="Times New Roman" w:cs="Times New Roman"/>
          <w:sz w:val="28"/>
          <w:szCs w:val="28"/>
          <w:lang w:eastAsia="ru-RU"/>
        </w:rPr>
        <w:t xml:space="preserve"> Федерального </w:t>
      </w:r>
      <w:r>
        <w:rPr>
          <w:rFonts w:ascii="Times New Roman" w:eastAsia="Times New Roman" w:hAnsi="Times New Roman" w:cs="Times New Roman"/>
          <w:sz w:val="28"/>
          <w:szCs w:val="28"/>
          <w:lang w:eastAsia="ru-RU"/>
        </w:rPr>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4487" w:rsidRPr="00FD2D2D" w:rsidRDefault="00D34487" w:rsidP="00FD2D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6. Особенности выполнения административных процедур</w:t>
      </w:r>
    </w:p>
    <w:p w:rsidR="00D34487" w:rsidRDefault="00D34487" w:rsidP="00FD2D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D2D2D">
        <w:rPr>
          <w:rFonts w:ascii="Times New Roman" w:eastAsia="Times New Roman" w:hAnsi="Times New Roman" w:cs="Times New Roman"/>
          <w:b/>
          <w:sz w:val="28"/>
          <w:szCs w:val="28"/>
          <w:lang w:eastAsia="ru-RU"/>
        </w:rPr>
        <w:t>в многофункциональных центрах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расписку в </w:t>
      </w:r>
      <w:r w:rsidRPr="00D539A7">
        <w:rPr>
          <w:rFonts w:ascii="Times New Roman" w:eastAsia="Times New Roman" w:hAnsi="Times New Roman" w:cs="Times New Roman"/>
          <w:sz w:val="28"/>
          <w:szCs w:val="28"/>
          <w:lang w:eastAsia="ru-RU"/>
        </w:rPr>
        <w:t>приеме документов.</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6" w:anchor="P167" w:history="1">
        <w:r w:rsidRPr="00D539A7">
          <w:rPr>
            <w:rStyle w:val="a3"/>
            <w:rFonts w:ascii="Times New Roman" w:hAnsi="Times New Roman"/>
            <w:color w:val="auto"/>
            <w:sz w:val="28"/>
            <w:szCs w:val="28"/>
          </w:rPr>
          <w:t>пункте 2.6</w:t>
        </w:r>
      </w:hyperlink>
      <w:r w:rsidRPr="00D539A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34487" w:rsidRPr="00D539A7" w:rsidRDefault="00D34487" w:rsidP="00D34487">
      <w:pPr>
        <w:pStyle w:val="ConsPlusNormal"/>
        <w:ind w:firstLine="540"/>
        <w:jc w:val="both"/>
        <w:rPr>
          <w:rFonts w:ascii="Times New Roman" w:hAnsi="Times New Roman" w:cs="Times New Roman"/>
          <w:sz w:val="28"/>
          <w:szCs w:val="28"/>
        </w:rPr>
      </w:pPr>
      <w:r w:rsidRPr="00D539A7">
        <w:rPr>
          <w:rFonts w:ascii="Times New Roman" w:hAnsi="Times New Roman" w:cs="Times New Roman"/>
          <w:sz w:val="28"/>
          <w:szCs w:val="28"/>
        </w:rPr>
        <w:t xml:space="preserve">выдает </w:t>
      </w:r>
      <w:hyperlink r:id="rId27" w:history="1">
        <w:r w:rsidRPr="00D539A7">
          <w:rPr>
            <w:rStyle w:val="a3"/>
            <w:rFonts w:ascii="Times New Roman" w:hAnsi="Times New Roman"/>
            <w:color w:val="auto"/>
            <w:sz w:val="28"/>
            <w:szCs w:val="28"/>
          </w:rPr>
          <w:t>решение</w:t>
        </w:r>
      </w:hyperlink>
      <w:r w:rsidRPr="00D539A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539A7">
        <w:rPr>
          <w:rFonts w:ascii="Times New Roman" w:hAnsi="Times New Roman" w:cs="Times New Roman"/>
          <w:sz w:val="28"/>
          <w:szCs w:val="28"/>
          <w:lang w:bidi="ru-RU"/>
        </w:rPr>
        <w:t xml:space="preserve"> к настоящему административному регламенту)</w:t>
      </w:r>
      <w:r w:rsidRPr="00D539A7">
        <w:rPr>
          <w:rFonts w:ascii="Times New Roman" w:hAnsi="Times New Roman" w:cs="Times New Roman"/>
          <w:sz w:val="28"/>
          <w:szCs w:val="28"/>
        </w:rPr>
        <w:t>.</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w:t>
      </w:r>
      <w:r>
        <w:rPr>
          <w:rFonts w:ascii="Times New Roman" w:eastAsia="Times New Roman" w:hAnsi="Times New Roman" w:cs="Times New Roman"/>
          <w:sz w:val="28"/>
          <w:szCs w:val="28"/>
          <w:lang w:eastAsia="ru-RU"/>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w:t>
      </w:r>
      <w:r>
        <w:rPr>
          <w:rFonts w:ascii="Times New Roman" w:eastAsia="Times New Roman" w:hAnsi="Times New Roman" w:cs="Times New Roman"/>
          <w:sz w:val="28"/>
          <w:szCs w:val="28"/>
          <w:lang w:eastAsia="ru-RU"/>
        </w:rPr>
        <w:lastRenderedPageBreak/>
        <w:t>окончания срока предоставления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D539A7">
        <w:rPr>
          <w:rFonts w:ascii="Times New Roman" w:eastAsia="Times New Roman" w:hAnsi="Times New Roman" w:cs="Times New Roman"/>
          <w:sz w:val="28"/>
          <w:szCs w:val="28"/>
          <w:lang w:eastAsia="ru-RU"/>
        </w:rPr>
        <w:t>ются нормативным правовым актом</w:t>
      </w:r>
      <w:r w:rsidR="00693C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и муниципальных услуг.</w:t>
      </w:r>
    </w:p>
    <w:p w:rsidR="00D34487" w:rsidRDefault="00D34487" w:rsidP="00D34487">
      <w:pPr>
        <w:spacing w:after="0" w:line="240" w:lineRule="auto"/>
        <w:rPr>
          <w:rFonts w:ascii="Times New Roman" w:eastAsiaTheme="minorEastAsia" w:hAnsi="Times New Roman" w:cs="Times New Roman"/>
          <w:sz w:val="24"/>
          <w:szCs w:val="24"/>
          <w:lang w:eastAsia="ru-RU"/>
        </w:rPr>
        <w:sectPr w:rsidR="00D34487" w:rsidSect="002B74C8">
          <w:headerReference w:type="default" r:id="rId28"/>
          <w:pgSz w:w="11906" w:h="16838"/>
          <w:pgMar w:top="1134" w:right="1077" w:bottom="1134" w:left="1588" w:header="709" w:footer="709" w:gutter="0"/>
          <w:cols w:space="720"/>
          <w:titlePg/>
          <w:docGrid w:linePitch="299"/>
        </w:sectPr>
      </w:pP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D34487" w:rsidRDefault="00D34487" w:rsidP="00D34487">
      <w:pPr>
        <w:widowControl w:val="0"/>
        <w:autoSpaceDE w:val="0"/>
        <w:autoSpaceDN w:val="0"/>
        <w:adjustRightInd w:val="0"/>
        <w:spacing w:after="0" w:line="240" w:lineRule="auto"/>
        <w:ind w:left="6372"/>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D34487" w:rsidRDefault="00D34487" w:rsidP="00D3448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удостоверяющего личность заявителя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(для паспорта гражданина РФ: </w:t>
      </w:r>
      <w:proofErr w:type="gramEnd"/>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серия, номер и дата выдачи), телефон;</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D34487" w:rsidRDefault="00D34487" w:rsidP="00D3448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D34487" w:rsidRDefault="00D34487" w:rsidP="00D3448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 без проведения торгов</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0"/>
          <w:szCs w:val="20"/>
          <w:lang w:eastAsia="ru-RU"/>
        </w:rPr>
      </w:pPr>
      <w:r>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16"/>
          <w:szCs w:val="16"/>
          <w:lang w:eastAsia="ru-RU"/>
        </w:rPr>
      </w:pPr>
      <w:r>
        <w:rPr>
          <w:rFonts w:ascii="ArialMT" w:eastAsiaTheme="minorEastAsia" w:hAnsi="ArialMT" w:cs="ArialMT"/>
          <w:sz w:val="16"/>
          <w:szCs w:val="16"/>
          <w:lang w:eastAsia="ru-RU"/>
        </w:rPr>
        <w:t>(вид права: в собственность (за плату</w:t>
      </w:r>
      <w:proofErr w:type="gramStart"/>
      <w:r>
        <w:rPr>
          <w:rFonts w:ascii="ArialMT" w:eastAsiaTheme="minorEastAsia" w:hAnsi="ArialMT" w:cs="ArialMT"/>
          <w:sz w:val="16"/>
          <w:szCs w:val="16"/>
          <w:lang w:eastAsia="ru-RU"/>
        </w:rPr>
        <w:t xml:space="preserve"> ,</w:t>
      </w:r>
      <w:proofErr w:type="gramEnd"/>
      <w:r>
        <w:rPr>
          <w:rFonts w:ascii="ArialMT" w:eastAsiaTheme="minorEastAsia" w:hAnsi="ArialMT" w:cs="ArialMT"/>
          <w:sz w:val="16"/>
          <w:szCs w:val="16"/>
          <w:lang w:eastAsia="ru-RU"/>
        </w:rPr>
        <w:t xml:space="preserve"> в аренду (указать срок), в безвозмездное пользование (указать срок), в постоянное (бессрочное) пользование)</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(цель использования земельного участка)</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c"/>
        <w:tblW w:w="0" w:type="auto"/>
        <w:tblInd w:w="0" w:type="dxa"/>
        <w:tblLook w:val="04A0" w:firstRow="1" w:lastRow="0" w:firstColumn="1" w:lastColumn="0" w:noHBand="0" w:noVBand="1"/>
      </w:tblPr>
      <w:tblGrid>
        <w:gridCol w:w="5046"/>
        <w:gridCol w:w="5092"/>
      </w:tblGrid>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Pr>
                <w:rFonts w:eastAsia="Times New Roman"/>
                <w:szCs w:val="20"/>
                <w:lang w:eastAsia="en-US"/>
              </w:rPr>
              <w:lastRenderedPageBreak/>
              <w:t>Кодекса;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34487" w:rsidRDefault="00D34487">
            <w:pPr>
              <w:pStyle w:val="ConsPlusNonformat"/>
              <w:numPr>
                <w:ilvl w:val="0"/>
                <w:numId w:val="28"/>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rFonts w:ascii="Calibri" w:eastAsia="Times New Roman" w:hAnsi="Calibri" w:cs="Calibri"/>
                <w:lang w:eastAsia="en-US"/>
              </w:rPr>
              <w:t xml:space="preserve"> информации о выявленных в рамках государственного земельного надзора и </w:t>
            </w:r>
            <w:proofErr w:type="spellStart"/>
            <w:r>
              <w:rPr>
                <w:rFonts w:ascii="Calibri" w:eastAsia="Times New Roman" w:hAnsi="Calibri" w:cs="Calibri"/>
                <w:lang w:eastAsia="en-US"/>
              </w:rPr>
              <w:t>неустраненных</w:t>
            </w:r>
            <w:proofErr w:type="spellEnd"/>
            <w:r>
              <w:rPr>
                <w:rFonts w:ascii="Calibri" w:eastAsia="Times New Roman" w:hAnsi="Calibri" w:cs="Calibri"/>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Calibri" w:eastAsia="Times New Roman" w:hAnsi="Calibri" w:cs="Calibri"/>
                <w:lang w:eastAsia="en-US"/>
              </w:rPr>
              <w:t>истечения срока указанного договора аренды земельного участка</w:t>
            </w:r>
            <w:proofErr w:type="gramEnd"/>
            <w:r>
              <w:rPr>
                <w:rFonts w:ascii="Calibri" w:eastAsia="Times New Roman" w:hAnsi="Calibri" w:cs="Calibri"/>
                <w:lang w:eastAsia="en-US"/>
              </w:rPr>
              <w:t>;</w:t>
            </w:r>
          </w:p>
        </w:tc>
      </w:tr>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 земельного участка юридическим лицам в соответствии с указом или распоряжением Президента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Pr>
                <w:rFonts w:eastAsia="Times New Roman"/>
                <w:szCs w:val="20"/>
                <w:lang w:eastAsia="en-US"/>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Pr>
                <w:rFonts w:eastAsia="Times New Roman"/>
                <w:szCs w:val="20"/>
                <w:lang w:eastAsia="en-US"/>
              </w:rPr>
              <w:t xml:space="preserve"> </w:t>
            </w:r>
            <w:proofErr w:type="gramStart"/>
            <w:r>
              <w:rPr>
                <w:rFonts w:eastAsia="Times New Roman"/>
                <w:szCs w:val="20"/>
                <w:lang w:eastAsia="en-US"/>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Pr>
                <w:rFonts w:eastAsia="Times New Roman"/>
                <w:szCs w:val="20"/>
                <w:lang w:eastAsia="en-US"/>
              </w:rPr>
              <w:t xml:space="preserve"> лица субъекта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Pr>
                <w:rFonts w:eastAsia="Times New Roman"/>
                <w:szCs w:val="20"/>
                <w:lang w:eastAsia="en-US"/>
              </w:rPr>
              <w:t xml:space="preserve"> о внесении изменений в некоторые законодательные акты Российской Федерации" и </w:t>
            </w:r>
            <w:proofErr w:type="gramStart"/>
            <w:r>
              <w:rPr>
                <w:rFonts w:eastAsia="Times New Roman"/>
                <w:szCs w:val="20"/>
                <w:lang w:eastAsia="en-US"/>
              </w:rPr>
              <w:t>права</w:t>
            </w:r>
            <w:proofErr w:type="gramEnd"/>
            <w:r>
              <w:rPr>
                <w:rFonts w:eastAsia="Times New Roman"/>
                <w:szCs w:val="20"/>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Pr>
                <w:rFonts w:eastAsia="Times New Roman"/>
                <w:szCs w:val="20"/>
                <w:lang w:eastAsia="en-US"/>
              </w:rPr>
              <w:lastRenderedPageBreak/>
              <w:t>статьи 201.3 Федерального закона от 26 октября 2002 года N 127-ФЗ "О несостоятельности (банкротстве)";</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Pr>
                <w:rFonts w:eastAsia="Times New Roman"/>
                <w:szCs w:val="20"/>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eastAsia="Times New Roman"/>
                <w:szCs w:val="20"/>
                <w:lang w:eastAsia="en-US"/>
              </w:rPr>
              <w:t>о-</w:t>
            </w:r>
            <w:proofErr w:type="gramEnd"/>
            <w:r>
              <w:rPr>
                <w:rFonts w:eastAsia="Times New Roman"/>
                <w:szCs w:val="20"/>
                <w:lang w:eastAsia="en-US"/>
              </w:rPr>
              <w:t>, газо- и водоснабжения, водоотведения, связи, нефтепроводов, объектов федерального, регионального или местного 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10) земельного участка, на котором </w:t>
            </w:r>
            <w:r>
              <w:rPr>
                <w:rFonts w:eastAsia="Times New Roman"/>
                <w:szCs w:val="20"/>
                <w:lang w:eastAsia="en-US"/>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sym w:font="Calibri" w:char="F09F"/>
            </w:r>
            <w:r>
              <w:rPr>
                <w:rFonts w:eastAsia="Times New Roman"/>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Pr>
                <w:rFonts w:eastAsia="Times New Roman"/>
                <w:szCs w:val="20"/>
                <w:lang w:eastAsia="en-US"/>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20) земельного участка, необходимого для проведения работ, связанных с пользованием недрами, </w:t>
            </w:r>
            <w:proofErr w:type="spellStart"/>
            <w:r>
              <w:rPr>
                <w:rFonts w:eastAsia="Times New Roman"/>
                <w:szCs w:val="20"/>
                <w:lang w:eastAsia="en-US"/>
              </w:rPr>
              <w:t>недропользователю</w:t>
            </w:r>
            <w:proofErr w:type="spellEnd"/>
            <w:r>
              <w:rPr>
                <w:rFonts w:eastAsia="Times New Roman"/>
                <w:szCs w:val="20"/>
                <w:lang w:eastAsia="en-US"/>
              </w:rPr>
              <w:t>;</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eastAsia="Times New Roman"/>
                <w:szCs w:val="20"/>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rFonts w:eastAsia="Times New Roman"/>
                <w:szCs w:val="20"/>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eastAsia="Times New Roman"/>
                <w:szCs w:val="20"/>
                <w:lang w:eastAsia="en-US"/>
              </w:rPr>
              <w:t>муниципально</w:t>
            </w:r>
            <w:proofErr w:type="spellEnd"/>
            <w:r>
              <w:rPr>
                <w:rFonts w:eastAsia="Times New Roman"/>
                <w:szCs w:val="20"/>
                <w:lang w:eastAsia="en-US"/>
              </w:rPr>
              <w:t>-частном партнерстве, лицу, с которым заключены указанные соглашения;</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 xml:space="preserve">23.1) земельного участка для освоения территории в целях строительства и эксплуатации наемного дома </w:t>
            </w:r>
            <w:r>
              <w:rPr>
                <w:rFonts w:eastAsia="Times New Roman"/>
                <w:szCs w:val="20"/>
                <w:lang w:eastAsia="en-US"/>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eastAsia="Times New Roman"/>
                <w:szCs w:val="20"/>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eastAsia="Times New Roman"/>
                <w:szCs w:val="20"/>
                <w:lang w:eastAsia="en-US"/>
              </w:rPr>
              <w:t>охотхозяйственное</w:t>
            </w:r>
            <w:proofErr w:type="spellEnd"/>
            <w:r>
              <w:rPr>
                <w:rFonts w:eastAsia="Times New Roman"/>
                <w:szCs w:val="20"/>
                <w:lang w:eastAsia="en-US"/>
              </w:rPr>
              <w:t xml:space="preserve"> соглашение;</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eastAsia="Times New Roman"/>
                <w:szCs w:val="20"/>
                <w:lang w:eastAsia="en-US"/>
              </w:rPr>
              <w:t>полос</w:t>
            </w:r>
            <w:proofErr w:type="gramEnd"/>
            <w:r>
              <w:rPr>
                <w:rFonts w:eastAsia="Times New Roman"/>
                <w:szCs w:val="20"/>
                <w:lang w:eastAsia="en-US"/>
              </w:rPr>
              <w:t xml:space="preserve"> автомобильных дорог;</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Pr>
                <w:rFonts w:eastAsia="Times New Roman"/>
                <w:szCs w:val="20"/>
                <w:lang w:eastAsia="en-US"/>
              </w:rPr>
              <w:lastRenderedPageBreak/>
              <w:t>инвестиционной декларацией;</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29.1) земельного участка лицу, осуществляющему </w:t>
            </w:r>
            <w:proofErr w:type="gramStart"/>
            <w:r>
              <w:rPr>
                <w:rFonts w:eastAsia="Times New Roman"/>
                <w:szCs w:val="20"/>
                <w:lang w:eastAsia="en-US"/>
              </w:rPr>
              <w:t>товарную</w:t>
            </w:r>
            <w:proofErr w:type="gramEnd"/>
            <w:r>
              <w:rPr>
                <w:rFonts w:eastAsia="Times New Roman"/>
                <w:szCs w:val="20"/>
                <w:lang w:eastAsia="en-US"/>
              </w:rPr>
              <w:t xml:space="preserve"> </w:t>
            </w:r>
            <w:proofErr w:type="spellStart"/>
            <w:r>
              <w:rPr>
                <w:rFonts w:eastAsia="Times New Roman"/>
                <w:szCs w:val="20"/>
                <w:lang w:eastAsia="en-US"/>
              </w:rPr>
              <w:t>аквакультуру</w:t>
            </w:r>
            <w:proofErr w:type="spellEnd"/>
            <w:r>
              <w:rPr>
                <w:rFonts w:eastAsia="Times New Roman"/>
                <w:szCs w:val="20"/>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eastAsia="Times New Roman"/>
                <w:szCs w:val="20"/>
                <w:lang w:eastAsia="en-US"/>
              </w:rPr>
              <w:t>неустраненных</w:t>
            </w:r>
            <w:proofErr w:type="spellEnd"/>
            <w:r>
              <w:rPr>
                <w:rFonts w:eastAsia="Times New Roman"/>
                <w:szCs w:val="20"/>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eastAsia="Times New Roman"/>
                <w:szCs w:val="20"/>
                <w:lang w:eastAsia="en-US"/>
              </w:rPr>
              <w:t xml:space="preserve"> земельного участка;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35) земельного участка в соответствии с </w:t>
            </w:r>
            <w:r>
              <w:rPr>
                <w:rFonts w:eastAsia="Times New Roman"/>
                <w:szCs w:val="20"/>
                <w:lang w:eastAsia="en-US"/>
              </w:rPr>
              <w:lastRenderedPageBreak/>
              <w:t>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Pr>
                <w:rFonts w:eastAsia="Times New Roman"/>
                <w:szCs w:val="20"/>
                <w:lang w:eastAsia="en-US"/>
              </w:rPr>
              <w:t xml:space="preserve">, </w:t>
            </w:r>
            <w:proofErr w:type="gramStart"/>
            <w:r>
              <w:rPr>
                <w:rFonts w:eastAsia="Times New Roman"/>
                <w:szCs w:val="20"/>
                <w:lang w:eastAsia="en-US"/>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Pr>
                <w:rFonts w:eastAsia="Times New Roman"/>
                <w:szCs w:val="20"/>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rFonts w:eastAsia="Times New Roman"/>
                <w:szCs w:val="20"/>
                <w:lang w:eastAsia="en-US"/>
              </w:rPr>
              <w:t xml:space="preserve"> </w:t>
            </w:r>
            <w:r>
              <w:rPr>
                <w:rFonts w:eastAsia="Times New Roman"/>
                <w:szCs w:val="20"/>
                <w:lang w:eastAsia="en-US"/>
              </w:rPr>
              <w:lastRenderedPageBreak/>
              <w:t>Севастополя";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34487" w:rsidRDefault="00D34487">
            <w:pPr>
              <w:pStyle w:val="ConsPlusNonformat"/>
              <w:numPr>
                <w:ilvl w:val="0"/>
                <w:numId w:val="32"/>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Pr>
                <w:rFonts w:ascii="Calibri" w:eastAsia="Times New Roman" w:hAnsi="Calibri" w:cs="Calibri"/>
                <w:lang w:eastAsia="en-US"/>
              </w:rPr>
              <w:t xml:space="preserve"> </w:t>
            </w:r>
            <w:proofErr w:type="gramStart"/>
            <w:r>
              <w:rPr>
                <w:rFonts w:ascii="Calibri" w:eastAsia="Times New Roman" w:hAnsi="Calibri" w:cs="Calibri"/>
                <w:lang w:eastAsia="en-US"/>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Pr>
                <w:rFonts w:ascii="Calibri" w:eastAsia="Times New Roman" w:hAnsi="Calibri" w:cs="Calibri"/>
                <w:lang w:eastAsia="en-US"/>
              </w:rPr>
              <w:t xml:space="preserve"> выдачу </w:t>
            </w:r>
            <w:r>
              <w:rPr>
                <w:rFonts w:ascii="Calibri" w:eastAsia="Times New Roman" w:hAnsi="Calibri" w:cs="Calibri"/>
                <w:lang w:eastAsia="en-US"/>
              </w:rPr>
              <w:lastRenderedPageBreak/>
              <w:t>разрешений на строительство в соответствии с Градостроительным кодексом Российской Федерации.</w:t>
            </w:r>
          </w:p>
        </w:tc>
      </w:tr>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tabs>
                <w:tab w:val="left" w:pos="1365"/>
              </w:tabs>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«безвозмездное пользование» (п. 2. ст. 39.10)</w:t>
            </w:r>
            <w:r>
              <w:rPr>
                <w:rFonts w:ascii="Times New Roman" w:hAnsi="Times New Roman" w:cs="Times New Roman"/>
                <w:color w:val="000000" w:themeColor="text1"/>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 лицам, указанным в пункте 2 статьи 39.9 настоящего Кодекса, на срок до одного года;</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rFonts w:eastAsia="Times New Roman"/>
                <w:szCs w:val="20"/>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 xml:space="preserve">10) гражданам и юридическим лицам для сельскохозяйственного, </w:t>
            </w:r>
            <w:proofErr w:type="spellStart"/>
            <w:r>
              <w:rPr>
                <w:rFonts w:eastAsia="Times New Roman"/>
                <w:szCs w:val="20"/>
                <w:lang w:eastAsia="en-US"/>
              </w:rPr>
              <w:t>охотхозяйственного</w:t>
            </w:r>
            <w:proofErr w:type="spellEnd"/>
            <w:r>
              <w:rPr>
                <w:rFonts w:eastAsia="Times New Roman"/>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 xml:space="preserve">11) садоводческим или огородническим </w:t>
            </w:r>
            <w:r>
              <w:rPr>
                <w:rFonts w:eastAsia="Times New Roman"/>
                <w:szCs w:val="20"/>
                <w:lang w:eastAsia="en-US"/>
              </w:rPr>
              <w:lastRenderedPageBreak/>
              <w:t>некоммерческим товариществам на срок не более чем пять лет;</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rFonts w:eastAsia="Times New Roman"/>
                <w:szCs w:val="20"/>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 xml:space="preserve">16) лицу, право безвозмездного </w:t>
            </w:r>
            <w:proofErr w:type="gramStart"/>
            <w:r>
              <w:rPr>
                <w:rFonts w:eastAsia="Times New Roman"/>
                <w:szCs w:val="20"/>
                <w:lang w:eastAsia="en-US"/>
              </w:rPr>
              <w:t>пользования</w:t>
            </w:r>
            <w:proofErr w:type="gramEnd"/>
            <w:r>
              <w:rPr>
                <w:rFonts w:eastAsia="Times New Roman"/>
                <w:szCs w:val="20"/>
                <w:lang w:eastAsia="en-US"/>
              </w:rPr>
              <w:t xml:space="preserve"> которого на земельный </w:t>
            </w:r>
            <w:r>
              <w:rPr>
                <w:rFonts w:eastAsia="Times New Roman"/>
                <w:szCs w:val="20"/>
                <w:lang w:eastAsia="en-US"/>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Pr>
                <w:rFonts w:eastAsia="Times New Roman"/>
                <w:szCs w:val="20"/>
                <w:lang w:eastAsia="en-US"/>
              </w:rPr>
              <w:t xml:space="preserve"> федерального значения Москвы или государственная </w:t>
            </w:r>
            <w:proofErr w:type="gramStart"/>
            <w:r>
              <w:rPr>
                <w:rFonts w:eastAsia="Times New Roman"/>
                <w:szCs w:val="20"/>
                <w:lang w:eastAsia="en-US"/>
              </w:rPr>
              <w:t>собственность</w:t>
            </w:r>
            <w:proofErr w:type="gramEnd"/>
            <w:r>
              <w:rPr>
                <w:rFonts w:eastAsia="Times New Roman"/>
                <w:szCs w:val="20"/>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 xml:space="preserve">21) публично-правовой компании "Единый </w:t>
            </w:r>
            <w:r>
              <w:rPr>
                <w:rFonts w:eastAsia="Times New Roman"/>
                <w:szCs w:val="20"/>
                <w:lang w:eastAsia="en-US"/>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34487" w:rsidRDefault="00D34487">
            <w:pPr>
              <w:pStyle w:val="ConsPlusNonformat"/>
              <w:numPr>
                <w:ilvl w:val="0"/>
                <w:numId w:val="34"/>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Pr>
                <w:rFonts w:ascii="Calibri" w:eastAsia="Times New Roman" w:hAnsi="Calibri" w:cs="Calibri"/>
                <w:lang w:eastAsia="en-US"/>
              </w:rPr>
              <w:t xml:space="preserve"> </w:t>
            </w:r>
            <w:proofErr w:type="gramStart"/>
            <w:r>
              <w:rPr>
                <w:rFonts w:ascii="Calibri" w:eastAsia="Times New Roman" w:hAnsi="Calibri" w:cs="Calibri"/>
                <w:lang w:eastAsia="en-US"/>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Pr>
                <w:rFonts w:ascii="Calibri" w:eastAsia="Times New Roman" w:hAnsi="Calibri" w:cs="Calibri"/>
                <w:lang w:eastAsia="en-US"/>
              </w:rPr>
              <w:t xml:space="preserve"> на строительство в соответствии с Градостроительным кодексом Российской Федерации.</w:t>
            </w:r>
          </w:p>
        </w:tc>
      </w:tr>
    </w:tbl>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r w:rsidR="000E2A00">
        <w:rPr>
          <w:rFonts w:ascii="ArialMT" w:eastAsiaTheme="minorEastAsia" w:hAnsi="ArialMT" w:cs="ArialMT"/>
          <w:sz w:val="26"/>
          <w:szCs w:val="26"/>
          <w:lang w:eastAsia="ru-RU"/>
        </w:rPr>
        <w:t>____________________________________</w:t>
      </w:r>
      <w:r>
        <w:rPr>
          <w:rFonts w:ascii="ArialMT" w:eastAsiaTheme="minorEastAsia" w:hAnsi="ArialMT" w:cs="ArialMT"/>
          <w:sz w:val="26"/>
          <w:szCs w:val="26"/>
          <w:lang w:eastAsia="ru-RU"/>
        </w:rPr>
        <w:t>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____________________________________________________________________________В случае</w:t>
      </w:r>
      <w:proofErr w:type="gramStart"/>
      <w:r>
        <w:rPr>
          <w:rFonts w:ascii="ArialMT" w:eastAsiaTheme="minorEastAsia" w:hAnsi="ArialMT" w:cs="ArialMT"/>
          <w:sz w:val="26"/>
          <w:szCs w:val="26"/>
          <w:lang w:eastAsia="ru-RU"/>
        </w:rPr>
        <w:t>,</w:t>
      </w:r>
      <w:proofErr w:type="gramEnd"/>
      <w:r>
        <w:rPr>
          <w:rFonts w:ascii="ArialMT" w:eastAsiaTheme="minorEastAsia" w:hAnsi="ArialMT" w:cs="ArialMT"/>
          <w:sz w:val="26"/>
          <w:szCs w:val="26"/>
          <w:lang w:eastAsia="ru-RU"/>
        </w:rPr>
        <w:t xml:space="preserve"> если на земельном участке расположен объект недвижимости:</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 земельном участке имеется объект недвижимости:</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u w:val="single"/>
          <w:lang w:eastAsia="ru-RU"/>
        </w:rPr>
        <w:t>Приложение к заявлению:</w:t>
      </w:r>
      <w:r>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D34487" w:rsidRDefault="00D34487" w:rsidP="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34487" w:rsidTr="00D34487">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D34487" w:rsidTr="00D34487">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в Администрации</w:t>
            </w:r>
          </w:p>
        </w:tc>
      </w:tr>
      <w:tr w:rsidR="00D34487" w:rsidTr="00D34487">
        <w:trPr>
          <w:trHeight w:val="461"/>
        </w:trPr>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D34487" w:rsidTr="00D34487">
        <w:trPr>
          <w:trHeight w:val="461"/>
        </w:trPr>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электронной почте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tc>
      </w:tr>
    </w:tbl>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(подпись заявителя)    Ф.И.О. заявителя: для граждан</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Ф.И.О руководителя </w:t>
      </w:r>
      <w:proofErr w:type="spellStart"/>
      <w:r>
        <w:rPr>
          <w:rFonts w:ascii="Times New Roman" w:eastAsiaTheme="minorEastAsia" w:hAnsi="Times New Roman" w:cs="Times New Roman"/>
          <w:i/>
          <w:sz w:val="20"/>
          <w:szCs w:val="20"/>
          <w:lang w:eastAsia="ru-RU"/>
        </w:rPr>
        <w:t>юр</w:t>
      </w:r>
      <w:proofErr w:type="gramStart"/>
      <w:r>
        <w:rPr>
          <w:rFonts w:ascii="Times New Roman" w:eastAsiaTheme="minorEastAsia" w:hAnsi="Times New Roman" w:cs="Times New Roman"/>
          <w:i/>
          <w:sz w:val="20"/>
          <w:szCs w:val="20"/>
          <w:lang w:eastAsia="ru-RU"/>
        </w:rPr>
        <w:t>.л</w:t>
      </w:r>
      <w:proofErr w:type="gramEnd"/>
      <w:r>
        <w:rPr>
          <w:rFonts w:ascii="Times New Roman" w:eastAsiaTheme="minorEastAsia" w:hAnsi="Times New Roman" w:cs="Times New Roman"/>
          <w:i/>
          <w:sz w:val="20"/>
          <w:szCs w:val="20"/>
          <w:lang w:eastAsia="ru-RU"/>
        </w:rPr>
        <w:t>ица</w:t>
      </w:r>
      <w:proofErr w:type="spellEnd"/>
      <w:r>
        <w:rPr>
          <w:rFonts w:ascii="Times New Roman" w:eastAsiaTheme="minorEastAsia" w:hAnsi="Times New Roman" w:cs="Times New Roman"/>
          <w:i/>
          <w:sz w:val="20"/>
          <w:szCs w:val="20"/>
          <w:lang w:eastAsia="ru-RU"/>
        </w:rPr>
        <w:t>, должность: для юридических лиц</w:t>
      </w: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539A7" w:rsidRDefault="00D539A7" w:rsidP="00D34487">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p>
    <w:p w:rsidR="00D34487" w:rsidRPr="00D539A7"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539A7">
        <w:rPr>
          <w:rFonts w:ascii="Times New Roman" w:eastAsia="Times New Roman" w:hAnsi="Times New Roman" w:cs="Times New Roman"/>
          <w:sz w:val="24"/>
          <w:szCs w:val="24"/>
          <w:lang w:eastAsia="ru-RU"/>
        </w:rPr>
        <w:lastRenderedPageBreak/>
        <w:t>Приложение 2</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39A7">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outlineLvl w:val="1"/>
        <w:rPr>
          <w:rFonts w:ascii="Calibri" w:eastAsia="Times New Roman" w:hAnsi="Calibri" w:cs="Calibri"/>
          <w:szCs w:val="20"/>
          <w:u w:val="single"/>
          <w:lang w:eastAsia="ru-RU"/>
        </w:rPr>
      </w:pPr>
    </w:p>
    <w:p w:rsidR="00D34487" w:rsidRDefault="00D34487" w:rsidP="00D3448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 форма</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pStyle w:val="22"/>
        <w:spacing w:after="300" w:line="256" w:lineRule="auto"/>
        <w:ind w:left="3204" w:firstLine="1191"/>
        <w:rPr>
          <w:b/>
          <w:sz w:val="24"/>
          <w:szCs w:val="24"/>
          <w:lang w:eastAsia="ru-RU"/>
        </w:rPr>
      </w:pPr>
      <w:r>
        <w:rPr>
          <w:b/>
          <w:sz w:val="24"/>
          <w:szCs w:val="24"/>
          <w:lang w:eastAsia="ru-RU"/>
        </w:rPr>
        <w:t>РЕШЕНИЕ</w:t>
      </w:r>
    </w:p>
    <w:p w:rsidR="00D34487" w:rsidRDefault="00D34487" w:rsidP="00D34487">
      <w:pPr>
        <w:pStyle w:val="22"/>
        <w:spacing w:after="300" w:line="256" w:lineRule="auto"/>
        <w:ind w:left="3204" w:firstLine="336"/>
        <w:rPr>
          <w:b/>
          <w:sz w:val="24"/>
          <w:szCs w:val="24"/>
          <w:lang w:eastAsia="ru-RU"/>
        </w:rPr>
      </w:pPr>
      <w:r>
        <w:rPr>
          <w:b/>
          <w:sz w:val="24"/>
          <w:szCs w:val="24"/>
          <w:lang w:eastAsia="ru-RU"/>
        </w:rPr>
        <w:t>от ___________№_______</w:t>
      </w:r>
    </w:p>
    <w:p w:rsidR="00D34487" w:rsidRDefault="00D34487" w:rsidP="00D34487">
      <w:pPr>
        <w:pStyle w:val="22"/>
        <w:spacing w:after="300" w:line="256" w:lineRule="auto"/>
        <w:ind w:left="1080"/>
        <w:jc w:val="both"/>
        <w:rPr>
          <w:b/>
          <w:bCs/>
          <w:color w:val="000000"/>
          <w:sz w:val="24"/>
          <w:szCs w:val="24"/>
          <w:lang w:eastAsia="ru-RU" w:bidi="ru-RU"/>
        </w:rPr>
      </w:pPr>
      <w:r>
        <w:rPr>
          <w:b/>
          <w:bCs/>
          <w:color w:val="000000"/>
          <w:sz w:val="24"/>
          <w:szCs w:val="24"/>
          <w:lang w:eastAsia="ru-RU" w:bidi="ru-RU"/>
        </w:rPr>
        <w:t>О предоставлении земельного участка в постоянное (бессрочное) пользование</w:t>
      </w:r>
    </w:p>
    <w:p w:rsidR="00D34487" w:rsidRDefault="00D34487" w:rsidP="00D34487">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proofErr w:type="gramStart"/>
      <w:r>
        <w:rPr>
          <w:rFonts w:ascii="Times New Roman" w:eastAsia="Times New Roman" w:hAnsi="Times New Roman" w:cs="Times New Roman"/>
          <w:color w:val="000000"/>
          <w:sz w:val="26"/>
          <w:szCs w:val="26"/>
          <w:lang w:eastAsia="ru-RU" w:bidi="ru-RU"/>
        </w:rPr>
        <w:t>Заявитель</w:t>
      </w:r>
      <w:proofErr w:type="gramEnd"/>
      <w:r>
        <w:rPr>
          <w:rFonts w:ascii="Times New Roman" w:eastAsia="Times New Roman" w:hAnsi="Times New Roman" w:cs="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D34487" w:rsidRDefault="00D34487" w:rsidP="00D34487">
      <w:pPr>
        <w:pStyle w:val="af7"/>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D34487" w:rsidRDefault="00D34487" w:rsidP="00D34487">
      <w:pPr>
        <w:pStyle w:val="af7"/>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государственная </w:t>
      </w:r>
      <w:proofErr w:type="gramStart"/>
      <w:r>
        <w:rPr>
          <w:rFonts w:ascii="Times New Roman" w:eastAsia="Times New Roman" w:hAnsi="Times New Roman" w:cs="Times New Roman"/>
          <w:color w:val="000000"/>
          <w:sz w:val="26"/>
          <w:szCs w:val="26"/>
          <w:lang w:eastAsia="ru-RU" w:bidi="ru-RU"/>
        </w:rPr>
        <w:t>собственность</w:t>
      </w:r>
      <w:proofErr w:type="gramEnd"/>
      <w:r>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fldChar w:fldCharType="begin"/>
      </w:r>
      <w:r>
        <w:rPr>
          <w:rFonts w:ascii="Times New Roman" w:eastAsia="Times New Roman" w:hAnsi="Times New Roman" w:cs="Times New Roman"/>
          <w:color w:val="000000"/>
          <w:sz w:val="26"/>
          <w:szCs w:val="26"/>
          <w:lang w:eastAsia="ru-RU" w:bidi="ru-RU"/>
        </w:rPr>
        <w:instrText xml:space="preserve"> TOC \o "1-5" \h \z </w:instrText>
      </w:r>
      <w:r>
        <w:rPr>
          <w:rFonts w:ascii="Times New Roman" w:eastAsia="Times New Roman" w:hAnsi="Times New Roman" w:cs="Times New Roman"/>
          <w:color w:val="000000"/>
          <w:sz w:val="26"/>
          <w:szCs w:val="26"/>
          <w:lang w:eastAsia="ru-RU" w:bidi="ru-RU"/>
        </w:rPr>
        <w:fldChar w:fldCharType="separate"/>
      </w:r>
      <w:r>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Pr>
          <w:rFonts w:ascii="Times New Roman" w:eastAsia="Times New Roman" w:hAnsi="Times New Roman" w:cs="Times New Roman"/>
          <w:color w:val="000000"/>
          <w:sz w:val="26"/>
          <w:szCs w:val="26"/>
          <w:lang w:eastAsia="ru-RU" w:bidi="ru-RU"/>
        </w:rPr>
        <w:tab/>
        <w:t>.</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Pr>
          <w:rFonts w:ascii="Times New Roman" w:eastAsia="Times New Roman" w:hAnsi="Times New Roman" w:cs="Times New Roman"/>
          <w:color w:val="000000"/>
          <w:sz w:val="26"/>
          <w:szCs w:val="26"/>
          <w:lang w:eastAsia="ru-RU" w:bidi="ru-RU"/>
        </w:rPr>
        <w:fldChar w:fldCharType="end"/>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w:t>
      </w:r>
    </w:p>
    <w:p w:rsidR="00D34487" w:rsidRDefault="00D34487" w:rsidP="00D3448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D34487" w:rsidRDefault="00D34487" w:rsidP="00D3448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D34487" w:rsidRDefault="00D34487" w:rsidP="00D34487">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spacing w:after="0" w:line="240" w:lineRule="auto"/>
        <w:rPr>
          <w:rFonts w:ascii="Calibri" w:eastAsia="Times New Roman" w:hAnsi="Calibri" w:cs="Calibri"/>
          <w:szCs w:val="20"/>
          <w:lang w:eastAsia="ru-RU"/>
        </w:rPr>
        <w:sectPr w:rsidR="00D34487">
          <w:pgSz w:w="11906" w:h="16838"/>
          <w:pgMar w:top="1134" w:right="850" w:bottom="1134" w:left="1134" w:header="708" w:footer="708" w:gutter="0"/>
          <w:cols w:space="720"/>
        </w:sectPr>
      </w:pPr>
    </w:p>
    <w:p w:rsidR="00D34487" w:rsidRPr="000E2A00"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lastRenderedPageBreak/>
        <w:t>Приложение 3</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D34487" w:rsidTr="00D34487">
        <w:tc>
          <w:tcPr>
            <w:tcW w:w="9071" w:type="dxa"/>
            <w:tcBorders>
              <w:top w:val="nil"/>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nil"/>
              <w:right w:val="nil"/>
            </w:tcBorders>
            <w:hideMark/>
          </w:tcPr>
          <w:p w:rsidR="00D34487" w:rsidRDefault="00D344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D34487" w:rsidRDefault="00D34487" w:rsidP="00D34487">
      <w:pPr>
        <w:spacing w:after="0" w:line="240" w:lineRule="auto"/>
        <w:rPr>
          <w:rFonts w:ascii="Courier New" w:eastAsia="Times New Roman" w:hAnsi="Courier New" w:cs="Courier New"/>
          <w:sz w:val="20"/>
          <w:szCs w:val="20"/>
          <w:lang w:eastAsia="ru-RU"/>
        </w:rPr>
        <w:sectPr w:rsidR="00D34487">
          <w:pgSz w:w="11906" w:h="16838"/>
          <w:pgMar w:top="1134" w:right="850" w:bottom="1134" w:left="1134" w:header="708" w:footer="708" w:gutter="0"/>
          <w:cols w:space="720"/>
        </w:sectPr>
      </w:pPr>
    </w:p>
    <w:p w:rsidR="00D34487" w:rsidRPr="000E2A00"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lastRenderedPageBreak/>
        <w:t>Приложение 4</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4487" w:rsidRDefault="00D34487" w:rsidP="00D3448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4487" w:rsidRDefault="00D34487" w:rsidP="00D34487">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34487" w:rsidTr="00D34487">
        <w:tc>
          <w:tcPr>
            <w:tcW w:w="9071" w:type="dxa"/>
            <w:tcBorders>
              <w:top w:val="nil"/>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nil"/>
              <w:right w:val="nil"/>
            </w:tcBorders>
            <w:hideMark/>
          </w:tcPr>
          <w:p w:rsidR="00D34487" w:rsidRDefault="00D344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Pr="000E2A00"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lastRenderedPageBreak/>
        <w:t>Приложение 5</w:t>
      </w:r>
    </w:p>
    <w:p w:rsidR="00D34487"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t>к административному регламенту</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26"/>
          <w:szCs w:val="26"/>
        </w:rPr>
      </w:pPr>
    </w:p>
    <w:p w:rsidR="00D34487" w:rsidRDefault="00D34487" w:rsidP="00D344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D34487" w:rsidRDefault="00D34487" w:rsidP="00D344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D34487" w:rsidRDefault="00D34487" w:rsidP="00D34487">
      <w:pPr>
        <w:autoSpaceDE w:val="0"/>
        <w:autoSpaceDN w:val="0"/>
        <w:adjustRightInd w:val="0"/>
        <w:spacing w:line="240" w:lineRule="auto"/>
        <w:ind w:firstLine="709"/>
        <w:jc w:val="both"/>
        <w:rPr>
          <w:rFonts w:ascii="Times New Roman" w:hAnsi="Times New Roman" w:cs="Times New Roman"/>
        </w:rPr>
      </w:pPr>
    </w:p>
    <w:p w:rsidR="00D34487" w:rsidRDefault="00D34487" w:rsidP="00D34487">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D34487" w:rsidRDefault="00D34487" w:rsidP="00D34487">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D34487" w:rsidRDefault="00D34487" w:rsidP="00D34487">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D34487" w:rsidRDefault="00D34487" w:rsidP="00D34487">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D34487" w:rsidRDefault="00D34487" w:rsidP="00D34487">
      <w:pPr>
        <w:autoSpaceDE w:val="0"/>
        <w:autoSpaceDN w:val="0"/>
        <w:adjustRightInd w:val="0"/>
        <w:spacing w:after="0" w:line="240" w:lineRule="auto"/>
        <w:rPr>
          <w:rFonts w:ascii="Times New Roman" w:hAnsi="Times New Roman" w:cs="Times New Roman"/>
          <w:sz w:val="20"/>
          <w:szCs w:val="20"/>
        </w:rPr>
      </w:pPr>
    </w:p>
    <w:p w:rsidR="00D34487" w:rsidRDefault="00D34487" w:rsidP="00D344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D34487" w:rsidRDefault="00D34487" w:rsidP="00D34487">
      <w:pPr>
        <w:autoSpaceDE w:val="0"/>
        <w:autoSpaceDN w:val="0"/>
        <w:adjustRightInd w:val="0"/>
        <w:spacing w:after="0" w:line="240" w:lineRule="auto"/>
        <w:rPr>
          <w:rFonts w:ascii="Times New Roman" w:hAnsi="Times New Roman" w:cs="Times New Roman"/>
          <w:sz w:val="20"/>
          <w:szCs w:val="20"/>
        </w:rPr>
      </w:pPr>
    </w:p>
    <w:p w:rsidR="00D34487" w:rsidRDefault="00D34487" w:rsidP="00D344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D34487" w:rsidRDefault="00D34487" w:rsidP="00D34487">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D34487" w:rsidRDefault="00D34487" w:rsidP="00D539A7">
      <w:pPr>
        <w:rPr>
          <w:rFonts w:ascii="Times New Roman" w:hAnsi="Times New Roman" w:cs="Times New Roman"/>
          <w:sz w:val="24"/>
          <w:szCs w:val="24"/>
        </w:rPr>
      </w:pPr>
      <w:r>
        <w:rPr>
          <w:rFonts w:ascii="Times New Roman" w:hAnsi="Times New Roman" w:cs="Times New Roman"/>
          <w:sz w:val="16"/>
          <w:szCs w:val="16"/>
        </w:rPr>
        <w:t xml:space="preserve">         (подпись)                                        (Ф.И.О. заявителя/представителя заявителя)                                                         (дата)</w:t>
      </w:r>
    </w:p>
    <w:p w:rsidR="00D34487" w:rsidRDefault="00D34487" w:rsidP="00D34487">
      <w:pPr>
        <w:pStyle w:val="ConsPlusNormal"/>
        <w:jc w:val="right"/>
        <w:rPr>
          <w:rFonts w:ascii="Times New Roman" w:hAnsi="Times New Roman" w:cs="Times New Roman"/>
          <w:sz w:val="24"/>
          <w:szCs w:val="24"/>
        </w:rPr>
      </w:pPr>
    </w:p>
    <w:p w:rsidR="00D539A7" w:rsidRDefault="00D539A7" w:rsidP="00D34487">
      <w:pPr>
        <w:pStyle w:val="ConsPlusNormal"/>
        <w:jc w:val="right"/>
        <w:rPr>
          <w:rFonts w:ascii="Times New Roman" w:hAnsi="Times New Roman" w:cs="Times New Roman"/>
          <w:sz w:val="24"/>
          <w:szCs w:val="24"/>
        </w:rPr>
      </w:pPr>
    </w:p>
    <w:p w:rsidR="00D539A7" w:rsidRDefault="00D539A7" w:rsidP="00D34487">
      <w:pPr>
        <w:pStyle w:val="ConsPlusNormal"/>
        <w:jc w:val="right"/>
        <w:rPr>
          <w:rFonts w:ascii="Times New Roman" w:hAnsi="Times New Roman" w:cs="Times New Roman"/>
          <w:sz w:val="24"/>
          <w:szCs w:val="24"/>
        </w:rPr>
      </w:pPr>
    </w:p>
    <w:p w:rsidR="00D34487" w:rsidRPr="000E2A00"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lastRenderedPageBreak/>
        <w:t>Приложение 6</w:t>
      </w:r>
    </w:p>
    <w:p w:rsidR="00D34487"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t>к административному регламенту</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D34487" w:rsidRDefault="00D34487" w:rsidP="00D34487">
      <w:pPr>
        <w:pStyle w:val="22"/>
        <w:spacing w:after="0"/>
        <w:jc w:val="center"/>
        <w:rPr>
          <w:b/>
          <w:bCs/>
          <w:sz w:val="28"/>
          <w:szCs w:val="28"/>
        </w:rPr>
      </w:pPr>
    </w:p>
    <w:p w:rsidR="00D34487" w:rsidRDefault="00D34487" w:rsidP="00D34487">
      <w:pPr>
        <w:pStyle w:val="22"/>
        <w:spacing w:after="0"/>
        <w:jc w:val="center"/>
        <w:rPr>
          <w:b/>
          <w:bCs/>
          <w:sz w:val="28"/>
          <w:szCs w:val="28"/>
        </w:rPr>
      </w:pPr>
    </w:p>
    <w:p w:rsidR="00D34487" w:rsidRDefault="00D34487" w:rsidP="00D34487">
      <w:pPr>
        <w:pStyle w:val="22"/>
        <w:spacing w:after="0"/>
        <w:jc w:val="center"/>
        <w:rPr>
          <w:sz w:val="24"/>
          <w:szCs w:val="24"/>
        </w:rPr>
      </w:pPr>
      <w:r>
        <w:rPr>
          <w:bCs/>
          <w:sz w:val="24"/>
          <w:szCs w:val="24"/>
        </w:rPr>
        <w:t>ЗАЯВЛЕНИЕ</w:t>
      </w:r>
    </w:p>
    <w:p w:rsidR="00D34487" w:rsidRDefault="00D34487" w:rsidP="00D34487">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D34487" w:rsidRDefault="00D34487" w:rsidP="00D34487">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D34487" w:rsidRDefault="00D34487" w:rsidP="00D34487">
      <w:pPr>
        <w:pStyle w:val="22"/>
        <w:tabs>
          <w:tab w:val="left" w:leader="underscore" w:pos="10002"/>
          <w:tab w:val="left" w:pos="10146"/>
        </w:tabs>
        <w:spacing w:after="0"/>
        <w:rPr>
          <w:sz w:val="24"/>
          <w:szCs w:val="24"/>
        </w:rPr>
      </w:pPr>
      <w:r>
        <w:rPr>
          <w:sz w:val="24"/>
          <w:szCs w:val="24"/>
        </w:rPr>
        <w:tab/>
        <w:t>.</w:t>
      </w:r>
    </w:p>
    <w:p w:rsidR="00D34487" w:rsidRDefault="00D34487" w:rsidP="00D34487">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D34487" w:rsidRDefault="00D34487" w:rsidP="00D34487">
      <w:pPr>
        <w:pStyle w:val="22"/>
        <w:tabs>
          <w:tab w:val="left" w:leader="underscore" w:pos="10002"/>
        </w:tabs>
        <w:spacing w:after="60"/>
        <w:jc w:val="both"/>
        <w:rPr>
          <w:bCs/>
          <w:sz w:val="24"/>
          <w:szCs w:val="24"/>
        </w:rPr>
      </w:pPr>
    </w:p>
    <w:p w:rsidR="00D34487" w:rsidRDefault="00D34487" w:rsidP="00D34487">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D34487" w:rsidRDefault="00D34487" w:rsidP="00D34487">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D34487" w:rsidRDefault="00D34487" w:rsidP="00D34487">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D34487" w:rsidRDefault="00D34487" w:rsidP="00D34487">
      <w:pPr>
        <w:pStyle w:val="22"/>
        <w:tabs>
          <w:tab w:val="left" w:leader="underscore" w:pos="10002"/>
        </w:tabs>
        <w:spacing w:after="60"/>
        <w:jc w:val="both"/>
        <w:rPr>
          <w:bCs/>
          <w:sz w:val="24"/>
          <w:szCs w:val="24"/>
        </w:rPr>
      </w:pPr>
    </w:p>
    <w:p w:rsidR="00D34487" w:rsidRDefault="00D34487" w:rsidP="00D34487">
      <w:pPr>
        <w:pStyle w:val="22"/>
        <w:tabs>
          <w:tab w:val="left" w:leader="underscore" w:pos="10002"/>
        </w:tabs>
        <w:spacing w:after="60"/>
        <w:jc w:val="both"/>
        <w:rPr>
          <w:sz w:val="24"/>
          <w:szCs w:val="24"/>
        </w:rPr>
      </w:pPr>
      <w:r>
        <w:rPr>
          <w:bCs/>
          <w:sz w:val="24"/>
          <w:szCs w:val="24"/>
        </w:rPr>
        <w:t>Дата</w:t>
      </w:r>
      <w:r>
        <w:rPr>
          <w:sz w:val="24"/>
          <w:szCs w:val="24"/>
        </w:rPr>
        <w:t xml:space="preserve"> ___</w:t>
      </w:r>
      <w:r w:rsidR="000E2A00">
        <w:rPr>
          <w:sz w:val="24"/>
          <w:szCs w:val="24"/>
        </w:rPr>
        <w:t>_______________</w:t>
      </w:r>
      <w:r>
        <w:rPr>
          <w:sz w:val="24"/>
          <w:szCs w:val="24"/>
        </w:rPr>
        <w:t>____</w:t>
      </w:r>
    </w:p>
    <w:p w:rsidR="00D34487" w:rsidRDefault="00D34487" w:rsidP="00D34487">
      <w:pPr>
        <w:pStyle w:val="22"/>
        <w:tabs>
          <w:tab w:val="left" w:leader="underscore" w:pos="10002"/>
        </w:tabs>
        <w:spacing w:after="60"/>
        <w:jc w:val="both"/>
        <w:rPr>
          <w:sz w:val="24"/>
          <w:szCs w:val="24"/>
        </w:rPr>
      </w:pPr>
    </w:p>
    <w:p w:rsidR="00D34487" w:rsidRDefault="00D34487" w:rsidP="00D34487">
      <w:pPr>
        <w:pStyle w:val="22"/>
        <w:tabs>
          <w:tab w:val="left" w:leader="underscore" w:pos="10002"/>
        </w:tabs>
        <w:spacing w:after="60"/>
        <w:jc w:val="both"/>
        <w:rPr>
          <w:sz w:val="24"/>
          <w:szCs w:val="24"/>
        </w:rPr>
      </w:pPr>
      <w:r>
        <w:rPr>
          <w:sz w:val="24"/>
          <w:szCs w:val="24"/>
        </w:rPr>
        <w:t>М.П. (при наличии)</w:t>
      </w:r>
    </w:p>
    <w:p w:rsidR="001A4318" w:rsidRDefault="001A4318"/>
    <w:sectPr w:rsidR="001A4318" w:rsidSect="00D3448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80" w:rsidRDefault="006F5480" w:rsidP="00D34487">
      <w:pPr>
        <w:spacing w:after="0" w:line="240" w:lineRule="auto"/>
      </w:pPr>
      <w:r>
        <w:separator/>
      </w:r>
    </w:p>
  </w:endnote>
  <w:endnote w:type="continuationSeparator" w:id="0">
    <w:p w:rsidR="006F5480" w:rsidRDefault="006F5480" w:rsidP="00D3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80" w:rsidRDefault="006F5480" w:rsidP="00D34487">
      <w:pPr>
        <w:spacing w:after="0" w:line="240" w:lineRule="auto"/>
      </w:pPr>
      <w:r>
        <w:separator/>
      </w:r>
    </w:p>
  </w:footnote>
  <w:footnote w:type="continuationSeparator" w:id="0">
    <w:p w:rsidR="006F5480" w:rsidRDefault="006F5480" w:rsidP="00D3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13179"/>
      <w:docPartObj>
        <w:docPartGallery w:val="Page Numbers (Top of Page)"/>
        <w:docPartUnique/>
      </w:docPartObj>
    </w:sdtPr>
    <w:sdtEndPr/>
    <w:sdtContent>
      <w:p w:rsidR="000E2A00" w:rsidRDefault="000E2A00">
        <w:pPr>
          <w:pStyle w:val="aa"/>
          <w:jc w:val="center"/>
        </w:pPr>
        <w:r>
          <w:fldChar w:fldCharType="begin"/>
        </w:r>
        <w:r>
          <w:instrText>PAGE   \* MERGEFORMAT</w:instrText>
        </w:r>
        <w:r>
          <w:fldChar w:fldCharType="separate"/>
        </w:r>
        <w:r w:rsidR="00FD2D2D">
          <w:rPr>
            <w:noProof/>
          </w:rPr>
          <w:t>2</w:t>
        </w:r>
        <w:r>
          <w:fldChar w:fldCharType="end"/>
        </w:r>
      </w:p>
    </w:sdtContent>
  </w:sdt>
  <w:p w:rsidR="000E2A00" w:rsidRDefault="000E2A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28D61C0"/>
    <w:multiLevelType w:val="multilevel"/>
    <w:tmpl w:val="7764C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8321C2"/>
    <w:multiLevelType w:val="multilevel"/>
    <w:tmpl w:val="A04CEC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630E98"/>
    <w:multiLevelType w:val="multilevel"/>
    <w:tmpl w:val="08C4A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F181EE5"/>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8"/>
  </w:num>
  <w:num w:numId="4">
    <w:abstractNumId w:val="8"/>
  </w:num>
  <w:num w:numId="5">
    <w:abstractNumId w:val="15"/>
  </w:num>
  <w:num w:numId="6">
    <w:abstractNumId w:val="15"/>
  </w:num>
  <w:num w:numId="7">
    <w:abstractNumId w:val="3"/>
  </w:num>
  <w:num w:numId="8">
    <w:abstractNumId w:val="3"/>
  </w:num>
  <w:num w:numId="9">
    <w:abstractNumId w:val="9"/>
  </w:num>
  <w:num w:numId="10">
    <w:abstractNumId w:val="9"/>
  </w:num>
  <w:num w:numId="11">
    <w:abstractNumId w:val="19"/>
  </w:num>
  <w:num w:numId="12">
    <w:abstractNumId w:val="19"/>
  </w:num>
  <w:num w:numId="13">
    <w:abstractNumId w:val="6"/>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4"/>
  </w:num>
  <w:num w:numId="23">
    <w:abstractNumId w:val="18"/>
  </w:num>
  <w:num w:numId="24">
    <w:abstractNumId w:val="18"/>
  </w:num>
  <w:num w:numId="25">
    <w:abstractNumId w:val="11"/>
  </w:num>
  <w:num w:numId="26">
    <w:abstractNumId w:val="11"/>
  </w:num>
  <w:num w:numId="27">
    <w:abstractNumId w:val="1"/>
  </w:num>
  <w:num w:numId="28">
    <w:abstractNumId w:val="1"/>
  </w:num>
  <w:num w:numId="29">
    <w:abstractNumId w:val="5"/>
  </w:num>
  <w:num w:numId="30">
    <w:abstractNumId w:val="5"/>
  </w:num>
  <w:num w:numId="31">
    <w:abstractNumId w:val="17"/>
  </w:num>
  <w:num w:numId="32">
    <w:abstractNumId w:val="17"/>
  </w:num>
  <w:num w:numId="33">
    <w:abstractNumId w:val="16"/>
  </w:num>
  <w:num w:numId="34">
    <w:abstractNumId w:val="16"/>
  </w:num>
  <w:num w:numId="35">
    <w:abstractNumId w:val="14"/>
  </w:num>
  <w:num w:numId="36">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2"/>
  </w:num>
  <w:num w:numId="3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3"/>
  </w:num>
  <w:num w:numId="4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8"/>
    <w:rsid w:val="00040FDA"/>
    <w:rsid w:val="00063F95"/>
    <w:rsid w:val="000C0B1D"/>
    <w:rsid w:val="000E2A00"/>
    <w:rsid w:val="001A4318"/>
    <w:rsid w:val="002B74C8"/>
    <w:rsid w:val="00332361"/>
    <w:rsid w:val="003856F6"/>
    <w:rsid w:val="004063AF"/>
    <w:rsid w:val="00412F41"/>
    <w:rsid w:val="004C222A"/>
    <w:rsid w:val="00693CFF"/>
    <w:rsid w:val="006F5480"/>
    <w:rsid w:val="0071597B"/>
    <w:rsid w:val="00751A88"/>
    <w:rsid w:val="007858B9"/>
    <w:rsid w:val="007B7DE3"/>
    <w:rsid w:val="007D1163"/>
    <w:rsid w:val="008630F4"/>
    <w:rsid w:val="00921AEA"/>
    <w:rsid w:val="009967E5"/>
    <w:rsid w:val="00A2343E"/>
    <w:rsid w:val="00A620D3"/>
    <w:rsid w:val="00BE4BCF"/>
    <w:rsid w:val="00C309AA"/>
    <w:rsid w:val="00CD2005"/>
    <w:rsid w:val="00D245B3"/>
    <w:rsid w:val="00D34487"/>
    <w:rsid w:val="00D539A7"/>
    <w:rsid w:val="00D729DE"/>
    <w:rsid w:val="00ED2CF3"/>
    <w:rsid w:val="00EE7FE2"/>
    <w:rsid w:val="00F247FF"/>
    <w:rsid w:val="00F57450"/>
    <w:rsid w:val="00F72CD9"/>
    <w:rsid w:val="00FD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87"/>
  </w:style>
  <w:style w:type="paragraph" w:styleId="1">
    <w:name w:val="heading 1"/>
    <w:basedOn w:val="a"/>
    <w:next w:val="a"/>
    <w:link w:val="10"/>
    <w:uiPriority w:val="9"/>
    <w:qFormat/>
    <w:rsid w:val="00ED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448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D2C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4487"/>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4487"/>
    <w:rPr>
      <w:color w:val="0000FF" w:themeColor="hyperlink"/>
      <w:u w:val="single"/>
    </w:rPr>
  </w:style>
  <w:style w:type="character" w:styleId="a4">
    <w:name w:val="FollowedHyperlink"/>
    <w:basedOn w:val="a0"/>
    <w:uiPriority w:val="99"/>
    <w:semiHidden/>
    <w:unhideWhenUsed/>
    <w:rsid w:val="00D34487"/>
    <w:rPr>
      <w:color w:val="800080" w:themeColor="followedHyperlink"/>
      <w:u w:val="single"/>
    </w:rPr>
  </w:style>
  <w:style w:type="paragraph" w:styleId="a5">
    <w:name w:val="Normal (Web)"/>
    <w:basedOn w:val="a"/>
    <w:uiPriority w:val="99"/>
    <w:semiHidden/>
    <w:unhideWhenUsed/>
    <w:rsid w:val="00D3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4487"/>
    <w:pPr>
      <w:spacing w:after="0" w:line="240" w:lineRule="auto"/>
    </w:pPr>
    <w:rPr>
      <w:sz w:val="20"/>
      <w:szCs w:val="20"/>
    </w:rPr>
  </w:style>
  <w:style w:type="character" w:customStyle="1" w:styleId="a7">
    <w:name w:val="Текст сноски Знак"/>
    <w:basedOn w:val="a0"/>
    <w:link w:val="a6"/>
    <w:uiPriority w:val="99"/>
    <w:semiHidden/>
    <w:rsid w:val="00D34487"/>
    <w:rPr>
      <w:sz w:val="20"/>
      <w:szCs w:val="20"/>
    </w:rPr>
  </w:style>
  <w:style w:type="paragraph" w:styleId="a8">
    <w:name w:val="annotation text"/>
    <w:basedOn w:val="a"/>
    <w:link w:val="a9"/>
    <w:uiPriority w:val="99"/>
    <w:semiHidden/>
    <w:unhideWhenUsed/>
    <w:rsid w:val="00D34487"/>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4487"/>
    <w:rPr>
      <w:rFonts w:eastAsiaTheme="minorEastAsia"/>
      <w:sz w:val="20"/>
      <w:szCs w:val="20"/>
      <w:lang w:eastAsia="ru-RU"/>
    </w:rPr>
  </w:style>
  <w:style w:type="paragraph" w:styleId="aa">
    <w:name w:val="header"/>
    <w:basedOn w:val="a"/>
    <w:link w:val="ab"/>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4487"/>
    <w:rPr>
      <w:rFonts w:eastAsiaTheme="minorEastAsia"/>
      <w:lang w:eastAsia="ru-RU"/>
    </w:rPr>
  </w:style>
  <w:style w:type="paragraph" w:styleId="ac">
    <w:name w:val="footer"/>
    <w:basedOn w:val="a"/>
    <w:link w:val="ad"/>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4487"/>
    <w:rPr>
      <w:rFonts w:eastAsiaTheme="minorEastAsia"/>
      <w:lang w:eastAsia="ru-RU"/>
    </w:rPr>
  </w:style>
  <w:style w:type="paragraph" w:styleId="ae">
    <w:name w:val="Title"/>
    <w:basedOn w:val="a"/>
    <w:link w:val="af"/>
    <w:uiPriority w:val="99"/>
    <w:qFormat/>
    <w:rsid w:val="00D3448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4487"/>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4487"/>
    <w:rPr>
      <w:b/>
      <w:bCs/>
    </w:rPr>
  </w:style>
  <w:style w:type="character" w:customStyle="1" w:styleId="af1">
    <w:name w:val="Тема примечания Знак"/>
    <w:basedOn w:val="a9"/>
    <w:link w:val="af0"/>
    <w:uiPriority w:val="99"/>
    <w:semiHidden/>
    <w:rsid w:val="00D34487"/>
    <w:rPr>
      <w:rFonts w:eastAsiaTheme="minorEastAsia"/>
      <w:b/>
      <w:bCs/>
      <w:sz w:val="20"/>
      <w:szCs w:val="20"/>
      <w:lang w:eastAsia="ru-RU"/>
    </w:rPr>
  </w:style>
  <w:style w:type="paragraph" w:styleId="af2">
    <w:name w:val="Balloon Text"/>
    <w:basedOn w:val="a"/>
    <w:link w:val="af3"/>
    <w:uiPriority w:val="99"/>
    <w:semiHidden/>
    <w:unhideWhenUsed/>
    <w:rsid w:val="00D34487"/>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4487"/>
    <w:rPr>
      <w:rFonts w:ascii="Tahoma" w:eastAsiaTheme="minorEastAsia" w:hAnsi="Tahoma" w:cs="Tahoma"/>
      <w:sz w:val="16"/>
      <w:szCs w:val="16"/>
      <w:lang w:eastAsia="ru-RU"/>
    </w:rPr>
  </w:style>
  <w:style w:type="paragraph" w:styleId="af4">
    <w:name w:val="List Paragraph"/>
    <w:basedOn w:val="a"/>
    <w:uiPriority w:val="99"/>
    <w:qFormat/>
    <w:rsid w:val="00D34487"/>
    <w:pPr>
      <w:ind w:left="720"/>
    </w:pPr>
    <w:rPr>
      <w:rFonts w:ascii="Calibri" w:eastAsia="Calibri" w:hAnsi="Calibri" w:cs="Calibri"/>
      <w:lang w:eastAsia="ru-RU"/>
    </w:rPr>
  </w:style>
  <w:style w:type="paragraph" w:customStyle="1" w:styleId="ConsPlusNonformat">
    <w:name w:val="ConsPlusNonformat"/>
    <w:uiPriority w:val="99"/>
    <w:rsid w:val="00D3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4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448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4487"/>
    <w:rPr>
      <w:rFonts w:ascii="Times New Roman" w:eastAsia="Times New Roman" w:hAnsi="Times New Roman" w:cs="Times New Roman"/>
      <w:sz w:val="26"/>
      <w:szCs w:val="26"/>
    </w:rPr>
  </w:style>
  <w:style w:type="paragraph" w:customStyle="1" w:styleId="22">
    <w:name w:val="Основной текст (2)"/>
    <w:basedOn w:val="a"/>
    <w:link w:val="21"/>
    <w:rsid w:val="00D34487"/>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D34487"/>
    <w:rPr>
      <w:rFonts w:ascii="Times New Roman" w:eastAsia="Times New Roman" w:hAnsi="Times New Roman" w:cs="Times New Roman"/>
      <w:i/>
      <w:iCs/>
      <w:sz w:val="20"/>
      <w:szCs w:val="20"/>
    </w:rPr>
  </w:style>
  <w:style w:type="paragraph" w:customStyle="1" w:styleId="30">
    <w:name w:val="Основной текст (3)"/>
    <w:basedOn w:val="a"/>
    <w:link w:val="3"/>
    <w:rsid w:val="00D34487"/>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4487"/>
    <w:rPr>
      <w:rFonts w:ascii="Times New Roman" w:eastAsia="Times New Roman" w:hAnsi="Times New Roman" w:cs="Times New Roman"/>
      <w:sz w:val="20"/>
      <w:szCs w:val="20"/>
    </w:rPr>
  </w:style>
  <w:style w:type="paragraph" w:customStyle="1" w:styleId="af7">
    <w:name w:val="Сноска"/>
    <w:basedOn w:val="a"/>
    <w:link w:val="af6"/>
    <w:rsid w:val="00D34487"/>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D34487"/>
    <w:rPr>
      <w:rFonts w:ascii="Arial" w:eastAsia="Arial" w:hAnsi="Arial" w:cs="Arial"/>
      <w:sz w:val="16"/>
      <w:szCs w:val="16"/>
    </w:rPr>
  </w:style>
  <w:style w:type="paragraph" w:customStyle="1" w:styleId="af9">
    <w:name w:val="Колонтитул"/>
    <w:basedOn w:val="a"/>
    <w:link w:val="af8"/>
    <w:rsid w:val="00D34487"/>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D34487"/>
    <w:rPr>
      <w:vertAlign w:val="superscript"/>
    </w:rPr>
  </w:style>
  <w:style w:type="character" w:styleId="afb">
    <w:name w:val="annotation reference"/>
    <w:basedOn w:val="a0"/>
    <w:uiPriority w:val="99"/>
    <w:semiHidden/>
    <w:unhideWhenUsed/>
    <w:rsid w:val="00D34487"/>
    <w:rPr>
      <w:sz w:val="16"/>
      <w:szCs w:val="16"/>
    </w:rPr>
  </w:style>
  <w:style w:type="table" w:styleId="afc">
    <w:name w:val="Table Grid"/>
    <w:basedOn w:val="a1"/>
    <w:uiPriority w:val="59"/>
    <w:rsid w:val="00D344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2C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D2CF3"/>
    <w:rPr>
      <w:rFonts w:asciiTheme="majorHAnsi" w:eastAsiaTheme="majorEastAsia" w:hAnsiTheme="majorHAnsi" w:cstheme="majorBidi"/>
      <w:b/>
      <w:bCs/>
      <w:i/>
      <w:iCs/>
      <w:color w:val="4F81BD" w:themeColor="accent1"/>
    </w:rPr>
  </w:style>
  <w:style w:type="paragraph" w:styleId="afd">
    <w:name w:val="Subtitle"/>
    <w:basedOn w:val="a"/>
    <w:link w:val="afe"/>
    <w:uiPriority w:val="99"/>
    <w:qFormat/>
    <w:rsid w:val="00ED2CF3"/>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Подзаголовок Знак"/>
    <w:basedOn w:val="a0"/>
    <w:link w:val="afd"/>
    <w:uiPriority w:val="99"/>
    <w:rsid w:val="00ED2CF3"/>
    <w:rPr>
      <w:rFonts w:ascii="Times New Roman" w:eastAsia="Times New Roman" w:hAnsi="Times New Roman" w:cs="Times New Roman"/>
      <w:sz w:val="28"/>
      <w:szCs w:val="20"/>
      <w:lang w:eastAsia="ru-RU"/>
    </w:rPr>
  </w:style>
  <w:style w:type="character" w:styleId="aff">
    <w:name w:val="Strong"/>
    <w:basedOn w:val="a0"/>
    <w:qFormat/>
    <w:rsid w:val="00ED2CF3"/>
    <w:rPr>
      <w:b/>
      <w:bCs/>
    </w:rPr>
  </w:style>
  <w:style w:type="paragraph" w:styleId="aff0">
    <w:name w:val="Body Text"/>
    <w:basedOn w:val="a"/>
    <w:link w:val="aff1"/>
    <w:semiHidden/>
    <w:unhideWhenUsed/>
    <w:rsid w:val="00412F41"/>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semiHidden/>
    <w:rsid w:val="00412F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87"/>
  </w:style>
  <w:style w:type="paragraph" w:styleId="1">
    <w:name w:val="heading 1"/>
    <w:basedOn w:val="a"/>
    <w:next w:val="a"/>
    <w:link w:val="10"/>
    <w:uiPriority w:val="9"/>
    <w:qFormat/>
    <w:rsid w:val="00ED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448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D2C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4487"/>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4487"/>
    <w:rPr>
      <w:color w:val="0000FF" w:themeColor="hyperlink"/>
      <w:u w:val="single"/>
    </w:rPr>
  </w:style>
  <w:style w:type="character" w:styleId="a4">
    <w:name w:val="FollowedHyperlink"/>
    <w:basedOn w:val="a0"/>
    <w:uiPriority w:val="99"/>
    <w:semiHidden/>
    <w:unhideWhenUsed/>
    <w:rsid w:val="00D34487"/>
    <w:rPr>
      <w:color w:val="800080" w:themeColor="followedHyperlink"/>
      <w:u w:val="single"/>
    </w:rPr>
  </w:style>
  <w:style w:type="paragraph" w:styleId="a5">
    <w:name w:val="Normal (Web)"/>
    <w:basedOn w:val="a"/>
    <w:uiPriority w:val="99"/>
    <w:semiHidden/>
    <w:unhideWhenUsed/>
    <w:rsid w:val="00D3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4487"/>
    <w:pPr>
      <w:spacing w:after="0" w:line="240" w:lineRule="auto"/>
    </w:pPr>
    <w:rPr>
      <w:sz w:val="20"/>
      <w:szCs w:val="20"/>
    </w:rPr>
  </w:style>
  <w:style w:type="character" w:customStyle="1" w:styleId="a7">
    <w:name w:val="Текст сноски Знак"/>
    <w:basedOn w:val="a0"/>
    <w:link w:val="a6"/>
    <w:uiPriority w:val="99"/>
    <w:semiHidden/>
    <w:rsid w:val="00D34487"/>
    <w:rPr>
      <w:sz w:val="20"/>
      <w:szCs w:val="20"/>
    </w:rPr>
  </w:style>
  <w:style w:type="paragraph" w:styleId="a8">
    <w:name w:val="annotation text"/>
    <w:basedOn w:val="a"/>
    <w:link w:val="a9"/>
    <w:uiPriority w:val="99"/>
    <w:semiHidden/>
    <w:unhideWhenUsed/>
    <w:rsid w:val="00D34487"/>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4487"/>
    <w:rPr>
      <w:rFonts w:eastAsiaTheme="minorEastAsia"/>
      <w:sz w:val="20"/>
      <w:szCs w:val="20"/>
      <w:lang w:eastAsia="ru-RU"/>
    </w:rPr>
  </w:style>
  <w:style w:type="paragraph" w:styleId="aa">
    <w:name w:val="header"/>
    <w:basedOn w:val="a"/>
    <w:link w:val="ab"/>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4487"/>
    <w:rPr>
      <w:rFonts w:eastAsiaTheme="minorEastAsia"/>
      <w:lang w:eastAsia="ru-RU"/>
    </w:rPr>
  </w:style>
  <w:style w:type="paragraph" w:styleId="ac">
    <w:name w:val="footer"/>
    <w:basedOn w:val="a"/>
    <w:link w:val="ad"/>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4487"/>
    <w:rPr>
      <w:rFonts w:eastAsiaTheme="minorEastAsia"/>
      <w:lang w:eastAsia="ru-RU"/>
    </w:rPr>
  </w:style>
  <w:style w:type="paragraph" w:styleId="ae">
    <w:name w:val="Title"/>
    <w:basedOn w:val="a"/>
    <w:link w:val="af"/>
    <w:uiPriority w:val="99"/>
    <w:qFormat/>
    <w:rsid w:val="00D3448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4487"/>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4487"/>
    <w:rPr>
      <w:b/>
      <w:bCs/>
    </w:rPr>
  </w:style>
  <w:style w:type="character" w:customStyle="1" w:styleId="af1">
    <w:name w:val="Тема примечания Знак"/>
    <w:basedOn w:val="a9"/>
    <w:link w:val="af0"/>
    <w:uiPriority w:val="99"/>
    <w:semiHidden/>
    <w:rsid w:val="00D34487"/>
    <w:rPr>
      <w:rFonts w:eastAsiaTheme="minorEastAsia"/>
      <w:b/>
      <w:bCs/>
      <w:sz w:val="20"/>
      <w:szCs w:val="20"/>
      <w:lang w:eastAsia="ru-RU"/>
    </w:rPr>
  </w:style>
  <w:style w:type="paragraph" w:styleId="af2">
    <w:name w:val="Balloon Text"/>
    <w:basedOn w:val="a"/>
    <w:link w:val="af3"/>
    <w:uiPriority w:val="99"/>
    <w:semiHidden/>
    <w:unhideWhenUsed/>
    <w:rsid w:val="00D34487"/>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4487"/>
    <w:rPr>
      <w:rFonts w:ascii="Tahoma" w:eastAsiaTheme="minorEastAsia" w:hAnsi="Tahoma" w:cs="Tahoma"/>
      <w:sz w:val="16"/>
      <w:szCs w:val="16"/>
      <w:lang w:eastAsia="ru-RU"/>
    </w:rPr>
  </w:style>
  <w:style w:type="paragraph" w:styleId="af4">
    <w:name w:val="List Paragraph"/>
    <w:basedOn w:val="a"/>
    <w:uiPriority w:val="99"/>
    <w:qFormat/>
    <w:rsid w:val="00D34487"/>
    <w:pPr>
      <w:ind w:left="720"/>
    </w:pPr>
    <w:rPr>
      <w:rFonts w:ascii="Calibri" w:eastAsia="Calibri" w:hAnsi="Calibri" w:cs="Calibri"/>
      <w:lang w:eastAsia="ru-RU"/>
    </w:rPr>
  </w:style>
  <w:style w:type="paragraph" w:customStyle="1" w:styleId="ConsPlusNonformat">
    <w:name w:val="ConsPlusNonformat"/>
    <w:uiPriority w:val="99"/>
    <w:rsid w:val="00D3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4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448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4487"/>
    <w:rPr>
      <w:rFonts w:ascii="Times New Roman" w:eastAsia="Times New Roman" w:hAnsi="Times New Roman" w:cs="Times New Roman"/>
      <w:sz w:val="26"/>
      <w:szCs w:val="26"/>
    </w:rPr>
  </w:style>
  <w:style w:type="paragraph" w:customStyle="1" w:styleId="22">
    <w:name w:val="Основной текст (2)"/>
    <w:basedOn w:val="a"/>
    <w:link w:val="21"/>
    <w:rsid w:val="00D34487"/>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D34487"/>
    <w:rPr>
      <w:rFonts w:ascii="Times New Roman" w:eastAsia="Times New Roman" w:hAnsi="Times New Roman" w:cs="Times New Roman"/>
      <w:i/>
      <w:iCs/>
      <w:sz w:val="20"/>
      <w:szCs w:val="20"/>
    </w:rPr>
  </w:style>
  <w:style w:type="paragraph" w:customStyle="1" w:styleId="30">
    <w:name w:val="Основной текст (3)"/>
    <w:basedOn w:val="a"/>
    <w:link w:val="3"/>
    <w:rsid w:val="00D34487"/>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4487"/>
    <w:rPr>
      <w:rFonts w:ascii="Times New Roman" w:eastAsia="Times New Roman" w:hAnsi="Times New Roman" w:cs="Times New Roman"/>
      <w:sz w:val="20"/>
      <w:szCs w:val="20"/>
    </w:rPr>
  </w:style>
  <w:style w:type="paragraph" w:customStyle="1" w:styleId="af7">
    <w:name w:val="Сноска"/>
    <w:basedOn w:val="a"/>
    <w:link w:val="af6"/>
    <w:rsid w:val="00D34487"/>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D34487"/>
    <w:rPr>
      <w:rFonts w:ascii="Arial" w:eastAsia="Arial" w:hAnsi="Arial" w:cs="Arial"/>
      <w:sz w:val="16"/>
      <w:szCs w:val="16"/>
    </w:rPr>
  </w:style>
  <w:style w:type="paragraph" w:customStyle="1" w:styleId="af9">
    <w:name w:val="Колонтитул"/>
    <w:basedOn w:val="a"/>
    <w:link w:val="af8"/>
    <w:rsid w:val="00D34487"/>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D34487"/>
    <w:rPr>
      <w:vertAlign w:val="superscript"/>
    </w:rPr>
  </w:style>
  <w:style w:type="character" w:styleId="afb">
    <w:name w:val="annotation reference"/>
    <w:basedOn w:val="a0"/>
    <w:uiPriority w:val="99"/>
    <w:semiHidden/>
    <w:unhideWhenUsed/>
    <w:rsid w:val="00D34487"/>
    <w:rPr>
      <w:sz w:val="16"/>
      <w:szCs w:val="16"/>
    </w:rPr>
  </w:style>
  <w:style w:type="table" w:styleId="afc">
    <w:name w:val="Table Grid"/>
    <w:basedOn w:val="a1"/>
    <w:uiPriority w:val="59"/>
    <w:rsid w:val="00D344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2C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D2CF3"/>
    <w:rPr>
      <w:rFonts w:asciiTheme="majorHAnsi" w:eastAsiaTheme="majorEastAsia" w:hAnsiTheme="majorHAnsi" w:cstheme="majorBidi"/>
      <w:b/>
      <w:bCs/>
      <w:i/>
      <w:iCs/>
      <w:color w:val="4F81BD" w:themeColor="accent1"/>
    </w:rPr>
  </w:style>
  <w:style w:type="paragraph" w:styleId="afd">
    <w:name w:val="Subtitle"/>
    <w:basedOn w:val="a"/>
    <w:link w:val="afe"/>
    <w:uiPriority w:val="99"/>
    <w:qFormat/>
    <w:rsid w:val="00ED2CF3"/>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Подзаголовок Знак"/>
    <w:basedOn w:val="a0"/>
    <w:link w:val="afd"/>
    <w:uiPriority w:val="99"/>
    <w:rsid w:val="00ED2CF3"/>
    <w:rPr>
      <w:rFonts w:ascii="Times New Roman" w:eastAsia="Times New Roman" w:hAnsi="Times New Roman" w:cs="Times New Roman"/>
      <w:sz w:val="28"/>
      <w:szCs w:val="20"/>
      <w:lang w:eastAsia="ru-RU"/>
    </w:rPr>
  </w:style>
  <w:style w:type="character" w:styleId="aff">
    <w:name w:val="Strong"/>
    <w:basedOn w:val="a0"/>
    <w:qFormat/>
    <w:rsid w:val="00ED2CF3"/>
    <w:rPr>
      <w:b/>
      <w:bCs/>
    </w:rPr>
  </w:style>
  <w:style w:type="paragraph" w:styleId="aff0">
    <w:name w:val="Body Text"/>
    <w:basedOn w:val="a"/>
    <w:link w:val="aff1"/>
    <w:semiHidden/>
    <w:unhideWhenUsed/>
    <w:rsid w:val="00412F41"/>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semiHidden/>
    <w:rsid w:val="00412F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6356">
      <w:bodyDiv w:val="1"/>
      <w:marLeft w:val="0"/>
      <w:marRight w:val="0"/>
      <w:marTop w:val="0"/>
      <w:marBottom w:val="0"/>
      <w:divBdr>
        <w:top w:val="none" w:sz="0" w:space="0" w:color="auto"/>
        <w:left w:val="none" w:sz="0" w:space="0" w:color="auto"/>
        <w:bottom w:val="none" w:sz="0" w:space="0" w:color="auto"/>
        <w:right w:val="none" w:sz="0" w:space="0" w:color="auto"/>
      </w:divBdr>
    </w:div>
    <w:div w:id="612203976">
      <w:bodyDiv w:val="1"/>
      <w:marLeft w:val="0"/>
      <w:marRight w:val="0"/>
      <w:marTop w:val="0"/>
      <w:marBottom w:val="0"/>
      <w:divBdr>
        <w:top w:val="none" w:sz="0" w:space="0" w:color="auto"/>
        <w:left w:val="none" w:sz="0" w:space="0" w:color="auto"/>
        <w:bottom w:val="none" w:sz="0" w:space="0" w:color="auto"/>
        <w:right w:val="none" w:sz="0" w:space="0" w:color="auto"/>
      </w:divBdr>
    </w:div>
    <w:div w:id="694813460">
      <w:bodyDiv w:val="1"/>
      <w:marLeft w:val="0"/>
      <w:marRight w:val="0"/>
      <w:marTop w:val="0"/>
      <w:marBottom w:val="0"/>
      <w:divBdr>
        <w:top w:val="none" w:sz="0" w:space="0" w:color="auto"/>
        <w:left w:val="none" w:sz="0" w:space="0" w:color="auto"/>
        <w:bottom w:val="none" w:sz="0" w:space="0" w:color="auto"/>
        <w:right w:val="none" w:sz="0" w:space="0" w:color="auto"/>
      </w:divBdr>
    </w:div>
    <w:div w:id="752437247">
      <w:bodyDiv w:val="1"/>
      <w:marLeft w:val="0"/>
      <w:marRight w:val="0"/>
      <w:marTop w:val="0"/>
      <w:marBottom w:val="0"/>
      <w:divBdr>
        <w:top w:val="none" w:sz="0" w:space="0" w:color="auto"/>
        <w:left w:val="none" w:sz="0" w:space="0" w:color="auto"/>
        <w:bottom w:val="none" w:sz="0" w:space="0" w:color="auto"/>
        <w:right w:val="none" w:sz="0" w:space="0" w:color="auto"/>
      </w:divBdr>
    </w:div>
    <w:div w:id="1367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28" Type="http://schemas.openxmlformats.org/officeDocument/2006/relationships/header" Target="header1.xml"/><Relationship Id="rId10"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19"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C90C-444A-4C81-8980-7C829861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19787</Words>
  <Characters>112787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2022-12-08T13:20:00Z</cp:lastPrinted>
  <dcterms:created xsi:type="dcterms:W3CDTF">2022-12-26T11:45:00Z</dcterms:created>
  <dcterms:modified xsi:type="dcterms:W3CDTF">2022-12-26T11:45:00Z</dcterms:modified>
</cp:coreProperties>
</file>