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B5" w:rsidRPr="004D23B5" w:rsidRDefault="004D23B5" w:rsidP="004D23B5">
      <w:pPr>
        <w:widowControl/>
        <w:snapToGrid/>
        <w:jc w:val="center"/>
        <w:rPr>
          <w:sz w:val="24"/>
          <w:szCs w:val="24"/>
        </w:rPr>
      </w:pPr>
      <w:r w:rsidRPr="004D23B5">
        <w:rPr>
          <w:rFonts w:eastAsia="Batang"/>
          <w:b/>
          <w:color w:val="000000"/>
          <w:sz w:val="24"/>
          <w:szCs w:val="24"/>
        </w:rPr>
        <w:t>ПРЕДУПРЕЖДЕНИЕ О МЕТЕОРОЛОГИЧЕСКИХ ЯВЛЕНИЯХ</w:t>
      </w:r>
    </w:p>
    <w:p w:rsidR="004D23B5" w:rsidRPr="004D23B5" w:rsidRDefault="004D23B5" w:rsidP="004D23B5">
      <w:pPr>
        <w:widowControl/>
        <w:snapToGrid/>
        <w:jc w:val="center"/>
        <w:rPr>
          <w:sz w:val="24"/>
          <w:szCs w:val="24"/>
        </w:rPr>
      </w:pPr>
      <w:r w:rsidRPr="004D23B5">
        <w:rPr>
          <w:rFonts w:eastAsia="Batang"/>
          <w:b/>
          <w:color w:val="000000"/>
          <w:sz w:val="24"/>
          <w:szCs w:val="24"/>
        </w:rPr>
        <w:t>НА ТЕРРИТОРИИ ЛЕНИНГРАДСКОЙ ОБЛАСТИ</w:t>
      </w:r>
    </w:p>
    <w:p w:rsidR="004D23B5" w:rsidRPr="004D23B5" w:rsidRDefault="004D23B5" w:rsidP="004D23B5">
      <w:pPr>
        <w:ind w:firstLine="709"/>
        <w:jc w:val="both"/>
        <w:rPr>
          <w:sz w:val="24"/>
          <w:szCs w:val="24"/>
        </w:rPr>
      </w:pPr>
    </w:p>
    <w:p w:rsidR="004D23B5" w:rsidRPr="004D23B5" w:rsidRDefault="004D23B5" w:rsidP="004D23B5">
      <w:pPr>
        <w:ind w:firstLine="709"/>
        <w:jc w:val="both"/>
        <w:rPr>
          <w:sz w:val="24"/>
          <w:szCs w:val="24"/>
        </w:rPr>
      </w:pPr>
      <w:r w:rsidRPr="004D23B5">
        <w:rPr>
          <w:rFonts w:eastAsia="Calibri"/>
          <w:color w:val="000000"/>
          <w:sz w:val="24"/>
          <w:szCs w:val="24"/>
          <w:lang w:eastAsia="en-US"/>
        </w:rPr>
        <w:t xml:space="preserve">Согласно ежедневному прогнозу ФГБУ "Северо-Западное УГМС" от 03.02.2023: </w:t>
      </w:r>
    </w:p>
    <w:p w:rsidR="004D23B5" w:rsidRPr="004D23B5" w:rsidRDefault="004D23B5" w:rsidP="004D23B5">
      <w:pPr>
        <w:ind w:firstLine="709"/>
        <w:jc w:val="both"/>
        <w:rPr>
          <w:sz w:val="28"/>
          <w:szCs w:val="28"/>
          <w:u w:val="single"/>
        </w:rPr>
      </w:pPr>
      <w:r w:rsidRPr="004D23B5">
        <w:rPr>
          <w:rFonts w:eastAsia="Calibri"/>
          <w:b/>
          <w:bCs/>
          <w:color w:val="000000"/>
          <w:spacing w:val="-4"/>
          <w:sz w:val="28"/>
          <w:szCs w:val="28"/>
          <w:u w:val="single"/>
          <w:lang w:eastAsia="en-US"/>
        </w:rPr>
        <w:t>4-6 февраля</w:t>
      </w:r>
      <w:r w:rsidRPr="004D23B5">
        <w:rPr>
          <w:b/>
          <w:bCs/>
          <w:color w:val="2C2D2E"/>
          <w:sz w:val="28"/>
          <w:szCs w:val="28"/>
          <w:u w:val="single"/>
        </w:rPr>
        <w:t xml:space="preserve"> ожидаются осадки в виде снега. На дорогах гололедица</w:t>
      </w:r>
      <w:r w:rsidRPr="004D23B5">
        <w:rPr>
          <w:bCs/>
          <w:color w:val="2C2D2E"/>
          <w:sz w:val="28"/>
          <w:szCs w:val="28"/>
          <w:u w:val="single"/>
        </w:rPr>
        <w:t>.</w:t>
      </w:r>
    </w:p>
    <w:p w:rsidR="004D23B5" w:rsidRPr="004D23B5" w:rsidRDefault="004D23B5" w:rsidP="004D23B5">
      <w:pPr>
        <w:ind w:firstLine="709"/>
        <w:jc w:val="both"/>
        <w:rPr>
          <w:sz w:val="28"/>
          <w:szCs w:val="28"/>
          <w:u w:val="single"/>
        </w:rPr>
      </w:pPr>
      <w:r w:rsidRPr="004D23B5">
        <w:rPr>
          <w:rFonts w:eastAsia="Calibri"/>
          <w:b/>
          <w:bCs/>
          <w:color w:val="000000"/>
          <w:spacing w:val="-4"/>
          <w:sz w:val="28"/>
          <w:szCs w:val="28"/>
          <w:u w:val="single"/>
          <w:lang w:eastAsia="en-US"/>
        </w:rPr>
        <w:t>5 февраля в отдельных районах туман, изморозь.</w:t>
      </w:r>
      <w:r w:rsidRPr="004D23B5">
        <w:rPr>
          <w:rFonts w:eastAsia="Calibri"/>
          <w:b/>
          <w:bCs/>
          <w:color w:val="2C2D2E"/>
          <w:sz w:val="28"/>
          <w:szCs w:val="28"/>
          <w:u w:val="single"/>
          <w:lang w:eastAsia="en-US"/>
        </w:rPr>
        <w:t xml:space="preserve"> </w:t>
      </w:r>
    </w:p>
    <w:p w:rsidR="004D23B5" w:rsidRPr="004D23B5" w:rsidRDefault="004D23B5" w:rsidP="004D23B5">
      <w:pPr>
        <w:ind w:firstLine="709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D23B5" w:rsidRPr="004D23B5" w:rsidRDefault="004D23B5" w:rsidP="004D23B5">
      <w:pPr>
        <w:tabs>
          <w:tab w:val="left" w:pos="66"/>
        </w:tabs>
        <w:ind w:firstLine="709"/>
        <w:jc w:val="both"/>
        <w:rPr>
          <w:sz w:val="24"/>
          <w:szCs w:val="24"/>
        </w:rPr>
      </w:pPr>
      <w:r w:rsidRPr="004D23B5">
        <w:rPr>
          <w:rFonts w:eastAsia="Calibri"/>
          <w:color w:val="000000"/>
          <w:spacing w:val="-4"/>
          <w:sz w:val="24"/>
          <w:szCs w:val="24"/>
          <w:lang w:eastAsia="en-US"/>
        </w:rPr>
        <w:t>В связи со сложившейся гидрометеорологической обстановкой:</w:t>
      </w:r>
    </w:p>
    <w:p w:rsidR="004D23B5" w:rsidRPr="004D23B5" w:rsidRDefault="004D23B5" w:rsidP="004D23B5">
      <w:pPr>
        <w:tabs>
          <w:tab w:val="left" w:pos="66"/>
        </w:tabs>
        <w:ind w:firstLine="709"/>
        <w:jc w:val="both"/>
        <w:rPr>
          <w:sz w:val="24"/>
          <w:szCs w:val="24"/>
        </w:rPr>
      </w:pP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4 - 6 февраля повышается</w:t>
      </w:r>
      <w:r w:rsidRPr="004D23B5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вероятность ДТП, в том числе крупных и с участием детей, затруднений в движении по автодорогам Ленинградской области</w:t>
      </w:r>
      <w:r w:rsidRPr="004D23B5">
        <w:rPr>
          <w:rFonts w:eastAsia="Calibri"/>
          <w:b/>
          <w:color w:val="000000"/>
          <w:spacing w:val="-4"/>
          <w:sz w:val="24"/>
          <w:szCs w:val="24"/>
          <w:lang w:eastAsia="en-US"/>
        </w:rPr>
        <w:t xml:space="preserve"> (Источник – загруженность автотрасс, низкое качество дорожного полотна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, 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гололедица, с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нег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туман, изморозь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4D23B5" w:rsidRPr="004D23B5" w:rsidRDefault="004D23B5" w:rsidP="004D23B5">
      <w:pPr>
        <w:tabs>
          <w:tab w:val="left" w:pos="66"/>
        </w:tabs>
        <w:ind w:firstLine="709"/>
        <w:jc w:val="both"/>
        <w:rPr>
          <w:sz w:val="24"/>
          <w:szCs w:val="24"/>
        </w:rPr>
      </w:pP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4 - 6 февраля повышается</w:t>
      </w:r>
      <w:r w:rsidRPr="004D23B5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 вероятность происшествий и аварий на железнодорожном транспорте на территории Ленинградской области </w:t>
      </w:r>
      <w:r w:rsidRPr="004D23B5">
        <w:rPr>
          <w:rFonts w:eastAsia="Calibri"/>
          <w:b/>
          <w:color w:val="000000"/>
          <w:spacing w:val="-4"/>
          <w:sz w:val="24"/>
          <w:szCs w:val="24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гололедица, с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нег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туман, изморозь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4D23B5" w:rsidRPr="004D23B5" w:rsidRDefault="004D23B5" w:rsidP="004D23B5">
      <w:pPr>
        <w:tabs>
          <w:tab w:val="left" w:pos="66"/>
        </w:tabs>
        <w:ind w:firstLine="709"/>
        <w:jc w:val="both"/>
        <w:rPr>
          <w:sz w:val="24"/>
          <w:szCs w:val="24"/>
        </w:rPr>
      </w:pP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4 - 6 февраля повышается</w:t>
      </w:r>
      <w:r w:rsidRPr="004D23B5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вероятность авиапроисшествий, изменений в расписании движения воздушных судов на территории Ленинградской области </w:t>
      </w:r>
      <w:r w:rsidRPr="004D23B5">
        <w:rPr>
          <w:rFonts w:eastAsia="Calibri"/>
          <w:b/>
          <w:color w:val="000000"/>
          <w:spacing w:val="-4"/>
          <w:sz w:val="24"/>
          <w:szCs w:val="24"/>
          <w:lang w:eastAsia="en-US"/>
        </w:rPr>
        <w:t>(Источник – технические неисправности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, 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гололедица, с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нег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туман, изморозь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4D23B5" w:rsidRPr="004D23B5" w:rsidRDefault="004D23B5" w:rsidP="004D23B5">
      <w:pPr>
        <w:tabs>
          <w:tab w:val="left" w:pos="66"/>
        </w:tabs>
        <w:ind w:firstLine="709"/>
        <w:jc w:val="both"/>
        <w:rPr>
          <w:sz w:val="24"/>
          <w:szCs w:val="24"/>
        </w:rPr>
      </w:pP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4 - 6 февраля повышается</w:t>
      </w:r>
      <w:r w:rsidRPr="004D23B5"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возникновения происшествий на акваториях Ленинградской области 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– нарушения мер безопасности на воде, с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нег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туман, изморозь</w:t>
      </w:r>
      <w:r w:rsidRPr="004D23B5"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4D23B5" w:rsidRPr="004D23B5" w:rsidRDefault="004D23B5" w:rsidP="004D23B5">
      <w:pPr>
        <w:tabs>
          <w:tab w:val="left" w:pos="66"/>
        </w:tabs>
        <w:ind w:firstLine="709"/>
        <w:jc w:val="both"/>
        <w:rPr>
          <w:sz w:val="24"/>
          <w:szCs w:val="24"/>
        </w:rPr>
      </w:pP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4 - 6 февраля повышается</w:t>
      </w:r>
      <w:r w:rsidRPr="004D23B5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вероятность</w:t>
      </w:r>
      <w:r w:rsidRPr="004D23B5"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повреждений (замыканий, обрывов) на ЛЭП, ТП и </w:t>
      </w:r>
      <w:proofErr w:type="gramStart"/>
      <w:r w:rsidRPr="004D23B5">
        <w:rPr>
          <w:rFonts w:eastAsia="Arial Unicode MS"/>
          <w:color w:val="000000"/>
          <w:spacing w:val="-4"/>
          <w:sz w:val="24"/>
          <w:szCs w:val="24"/>
          <w:lang w:eastAsia="en-US"/>
        </w:rPr>
        <w:t>линиях</w:t>
      </w:r>
      <w:proofErr w:type="gramEnd"/>
      <w:r w:rsidRPr="004D23B5"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 (Источник – изношенность сетей, 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перегрузки в связи с интенсивным использованием отопительных приборов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с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нег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изморозь);</w:t>
      </w:r>
    </w:p>
    <w:p w:rsidR="004D23B5" w:rsidRPr="004D23B5" w:rsidRDefault="004D23B5" w:rsidP="004D23B5">
      <w:pPr>
        <w:tabs>
          <w:tab w:val="left" w:pos="66"/>
        </w:tabs>
        <w:ind w:firstLine="709"/>
        <w:jc w:val="both"/>
        <w:rPr>
          <w:sz w:val="24"/>
          <w:szCs w:val="24"/>
        </w:rPr>
      </w:pPr>
      <w:proofErr w:type="gramStart"/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4 - 6 февраля  повышается </w:t>
      </w:r>
      <w:r w:rsidRPr="004D23B5"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 возникновения аварий на линиях электропередач,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 (Исто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чник – изношенность сетей, перегрузки в связи с интенсивным использованием отопительных приборов, прохождение отопительного периода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с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нег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изморозь)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;</w:t>
      </w:r>
      <w:proofErr w:type="gramEnd"/>
    </w:p>
    <w:p w:rsidR="004D23B5" w:rsidRPr="004D23B5" w:rsidRDefault="004D23B5" w:rsidP="004D23B5">
      <w:pPr>
        <w:ind w:firstLine="709"/>
        <w:jc w:val="both"/>
        <w:rPr>
          <w:sz w:val="24"/>
          <w:szCs w:val="24"/>
        </w:rPr>
      </w:pP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4 - 6 февраля повышается</w:t>
      </w:r>
      <w:r w:rsidRPr="004D23B5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вероятность происшествий, связанных с травматизмом людей в связи с гололедно-изморозевыми явлениями, а также переохлаждениями, особенно среди социально незащищенных групп населения 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(Источник – сезонно низкие температуры воздуха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гололедица, с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нег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изморозь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4D23B5" w:rsidRPr="004D23B5" w:rsidRDefault="004D23B5" w:rsidP="004D23B5">
      <w:pPr>
        <w:ind w:firstLine="709"/>
        <w:jc w:val="both"/>
        <w:rPr>
          <w:sz w:val="24"/>
          <w:szCs w:val="24"/>
        </w:rPr>
      </w:pP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4 - 6 февраля повышается вероятность провалов людей и техники </w:t>
      </w:r>
      <w:r w:rsidRPr="004D23B5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под неокрепший лед водоемов Ленинградской области и отрывов прибрежного льда с находящимися на нем людьми 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(Источник — ледообразование на водоемах области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с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нег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туман, изморозь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4D23B5" w:rsidRPr="004D23B5" w:rsidRDefault="004D23B5" w:rsidP="004D23B5">
      <w:pPr>
        <w:ind w:firstLine="709"/>
        <w:jc w:val="both"/>
        <w:rPr>
          <w:sz w:val="24"/>
          <w:szCs w:val="24"/>
        </w:rPr>
      </w:pP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4 - 6 февраля повышается</w:t>
      </w:r>
      <w:r w:rsidRPr="004D23B5"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вероятность травматизма людей</w:t>
      </w:r>
      <w:r w:rsidRPr="004D23B5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 w:rsidRPr="004D23B5"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 w:rsidRPr="004D23B5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, а также широкоформатных конструкций 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(Источник ЧС – нарушения при контроле состояния зданий, 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гололедица, с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нег</w:t>
      </w:r>
      <w:r w:rsidRPr="004D23B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 изморозь</w:t>
      </w:r>
      <w:r w:rsidRPr="004D23B5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).</w:t>
      </w:r>
    </w:p>
    <w:p w:rsidR="004D23B5" w:rsidRPr="004D23B5" w:rsidRDefault="004D23B5" w:rsidP="004D23B5">
      <w:pPr>
        <w:overflowPunct w:val="0"/>
        <w:autoSpaceDE w:val="0"/>
        <w:snapToGrid/>
        <w:ind w:firstLine="709"/>
        <w:jc w:val="both"/>
        <w:textAlignment w:val="baseline"/>
        <w:rPr>
          <w:color w:val="000000"/>
          <w:sz w:val="18"/>
          <w:szCs w:val="18"/>
        </w:rPr>
      </w:pPr>
    </w:p>
    <w:p w:rsidR="004D23B5" w:rsidRPr="004D23B5" w:rsidRDefault="004D23B5" w:rsidP="004D23B5">
      <w:pPr>
        <w:tabs>
          <w:tab w:val="left" w:pos="284"/>
        </w:tabs>
        <w:suppressAutoHyphens w:val="0"/>
        <w:ind w:right="-426"/>
        <w:jc w:val="both"/>
      </w:pPr>
      <w:r w:rsidRPr="004D23B5"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4D23B5" w:rsidRPr="004D23B5" w:rsidRDefault="004D23B5" w:rsidP="004D23B5">
      <w:r>
        <w:rPr>
          <w:noProof/>
          <w:color w:val="00000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-281305</wp:posOffset>
            </wp:positionV>
            <wp:extent cx="535940" cy="422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74" r="-142" b="-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2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3B5">
        <w:rPr>
          <w:color w:val="000000"/>
        </w:rPr>
        <w:t xml:space="preserve">подполковник внутренней службы </w:t>
      </w:r>
      <w:r w:rsidRPr="004D23B5">
        <w:tab/>
      </w:r>
      <w:r w:rsidRPr="004D23B5">
        <w:tab/>
      </w:r>
      <w:r w:rsidRPr="004D23B5">
        <w:rPr>
          <w:bCs/>
          <w:color w:val="000000"/>
          <w:sz w:val="24"/>
          <w:szCs w:val="24"/>
        </w:rPr>
        <w:t xml:space="preserve">  М.П. Андреева</w:t>
      </w:r>
    </w:p>
    <w:p w:rsidR="006A0419" w:rsidRDefault="006A0419" w:rsidP="006A0419"/>
    <w:p w:rsidR="006A0419" w:rsidRDefault="006A0419" w:rsidP="006A0419">
      <w:r>
        <w:t xml:space="preserve">                                                                                    </w:t>
      </w:r>
    </w:p>
    <w:p w:rsidR="002805E8" w:rsidRPr="002805E8" w:rsidRDefault="002805E8" w:rsidP="002805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2805E8" w:rsidRPr="002805E8" w:rsidRDefault="002805E8" w:rsidP="002805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2805E8">
        <w:rPr>
          <w:color w:val="000000"/>
          <w:sz w:val="24"/>
          <w:szCs w:val="24"/>
        </w:rPr>
        <w:t xml:space="preserve">Передала: диспетчер ЕДДС  Волховского  МР                     </w:t>
      </w:r>
      <w:r w:rsidR="006A0419">
        <w:rPr>
          <w:color w:val="000000"/>
          <w:sz w:val="24"/>
          <w:szCs w:val="24"/>
        </w:rPr>
        <w:t xml:space="preserve">                   </w:t>
      </w:r>
      <w:r w:rsidR="004D23B5">
        <w:rPr>
          <w:color w:val="000000"/>
          <w:sz w:val="24"/>
          <w:szCs w:val="24"/>
        </w:rPr>
        <w:tab/>
      </w:r>
      <w:r w:rsidR="006A0419">
        <w:rPr>
          <w:color w:val="000000"/>
          <w:sz w:val="24"/>
          <w:szCs w:val="24"/>
        </w:rPr>
        <w:t xml:space="preserve">    </w:t>
      </w:r>
      <w:r w:rsidRPr="002805E8">
        <w:rPr>
          <w:color w:val="000000"/>
          <w:sz w:val="24"/>
          <w:szCs w:val="24"/>
        </w:rPr>
        <w:t xml:space="preserve"> </w:t>
      </w:r>
      <w:proofErr w:type="spellStart"/>
      <w:r w:rsidR="004D23B5">
        <w:rPr>
          <w:color w:val="000000"/>
          <w:sz w:val="24"/>
          <w:szCs w:val="24"/>
        </w:rPr>
        <w:t>А.А.Терещенко</w:t>
      </w:r>
      <w:proofErr w:type="spellEnd"/>
    </w:p>
    <w:p w:rsidR="00F57A4D" w:rsidRDefault="00F57A4D">
      <w:bookmarkStart w:id="0" w:name="_GoBack"/>
      <w:bookmarkEnd w:id="0"/>
    </w:p>
    <w:sectPr w:rsidR="00F57A4D" w:rsidSect="004D23B5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F"/>
    <w:rsid w:val="002805E8"/>
    <w:rsid w:val="002A78A3"/>
    <w:rsid w:val="004D23B5"/>
    <w:rsid w:val="00612A1F"/>
    <w:rsid w:val="006A0419"/>
    <w:rsid w:val="00845C81"/>
    <w:rsid w:val="00BA1314"/>
    <w:rsid w:val="00C364AA"/>
    <w:rsid w:val="00D9241A"/>
    <w:rsid w:val="00E747DF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6A0419"/>
    <w:pPr>
      <w:overflowPunct w:val="0"/>
      <w:autoSpaceDE w:val="0"/>
      <w:snapToGrid/>
      <w:jc w:val="both"/>
      <w:textAlignment w:val="baseline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6A0419"/>
    <w:pPr>
      <w:overflowPunct w:val="0"/>
      <w:autoSpaceDE w:val="0"/>
      <w:snapToGrid/>
      <w:jc w:val="both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dcterms:created xsi:type="dcterms:W3CDTF">2023-02-03T11:44:00Z</dcterms:created>
  <dcterms:modified xsi:type="dcterms:W3CDTF">2023-02-03T11:44:00Z</dcterms:modified>
</cp:coreProperties>
</file>