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C2" w:rsidRPr="00920A2A" w:rsidRDefault="00123273" w:rsidP="00920A2A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20A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Объявление о проведении </w:t>
      </w:r>
      <w:r w:rsidR="008C58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конкурсного </w:t>
      </w:r>
      <w:r w:rsidRPr="00920A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отбора </w:t>
      </w:r>
    </w:p>
    <w:p w:rsidR="00C40F64" w:rsidRPr="00C40F64" w:rsidRDefault="00123273" w:rsidP="00C40F64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20A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 </w:t>
      </w:r>
      <w:r w:rsidR="007172B2" w:rsidRPr="00920A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предоставление </w:t>
      </w:r>
      <w:r w:rsidRPr="00920A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C40F64" w:rsidRPr="00C40F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из бюджета </w:t>
      </w:r>
      <w:proofErr w:type="spellStart"/>
      <w:r w:rsidR="00C40F64" w:rsidRPr="00C40F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Волховского</w:t>
      </w:r>
      <w:proofErr w:type="spellEnd"/>
      <w:r w:rsidR="00C40F64" w:rsidRPr="00C40F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муниципального района </w:t>
      </w:r>
    </w:p>
    <w:p w:rsidR="00C40F64" w:rsidRPr="00C40F64" w:rsidRDefault="00C40F64" w:rsidP="00C40F64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40F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субсидий субъектам малого предпринимательства </w:t>
      </w:r>
    </w:p>
    <w:p w:rsidR="00822147" w:rsidRPr="00920A2A" w:rsidRDefault="00C40F64" w:rsidP="00C40F64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40F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организации предпринимательской деятельности</w:t>
      </w:r>
    </w:p>
    <w:p w:rsidR="007172B2" w:rsidRPr="00920A2A" w:rsidRDefault="00822147" w:rsidP="00C40F64">
      <w:pPr>
        <w:spacing w:after="0" w:line="240" w:lineRule="auto"/>
        <w:ind w:left="-567"/>
        <w:jc w:val="both"/>
        <w:rPr>
          <w:color w:val="000000"/>
          <w:sz w:val="28"/>
          <w:szCs w:val="28"/>
        </w:rPr>
      </w:pPr>
      <w:r w:rsidRPr="00920A2A">
        <w:rPr>
          <w:color w:val="000000"/>
          <w:sz w:val="28"/>
          <w:szCs w:val="28"/>
        </w:rPr>
        <w:tab/>
      </w:r>
      <w:r w:rsidR="007172B2" w:rsidRPr="00920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администрации Волховского муниципального района  </w:t>
      </w:r>
      <w:r w:rsidR="007172B2" w:rsidRPr="004C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C73D2" w:rsidRPr="004C73D2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DE4BDD" w:rsidRPr="004C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5877" w:rsidRPr="004C73D2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7172B2" w:rsidRPr="004C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5877" w:rsidRPr="004C73D2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года</w:t>
      </w:r>
      <w:r w:rsidR="007172B2" w:rsidRPr="004C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2B2" w:rsidRPr="004C73D2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4C73D2" w:rsidRPr="004C73D2">
        <w:rPr>
          <w:rFonts w:ascii="Times New Roman" w:hAnsi="Times New Roman" w:cs="Times New Roman"/>
          <w:color w:val="000000"/>
          <w:sz w:val="24"/>
          <w:szCs w:val="24"/>
        </w:rPr>
        <w:t>1407</w:t>
      </w:r>
      <w:r w:rsidR="00A67685" w:rsidRPr="004C73D2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C40F64" w:rsidRPr="004C73D2">
        <w:rPr>
          <w:rFonts w:ascii="Times New Roman" w:hAnsi="Times New Roman" w:cs="Times New Roman"/>
          <w:color w:val="000000"/>
          <w:sz w:val="24"/>
          <w:szCs w:val="24"/>
        </w:rPr>
        <w:t>О проведении конкурсного  отбора на предоставление</w:t>
      </w:r>
      <w:r w:rsidR="00C40F64" w:rsidRPr="00C40F64">
        <w:rPr>
          <w:rFonts w:ascii="Times New Roman" w:hAnsi="Times New Roman" w:cs="Times New Roman"/>
          <w:color w:val="000000"/>
          <w:sz w:val="24"/>
          <w:szCs w:val="24"/>
        </w:rPr>
        <w:t xml:space="preserve"> субсидии  субъектам малого предпринимательства для организации  предпринимательской деятельности  </w:t>
      </w:r>
      <w:r w:rsidR="00D37608" w:rsidRPr="00920A2A">
        <w:rPr>
          <w:rFonts w:ascii="Times New Roman" w:hAnsi="Times New Roman" w:cs="Times New Roman"/>
          <w:color w:val="000000"/>
          <w:sz w:val="24"/>
          <w:szCs w:val="24"/>
        </w:rPr>
        <w:t>» (</w:t>
      </w:r>
      <w:r w:rsidR="007172B2" w:rsidRPr="00920A2A">
        <w:rPr>
          <w:rFonts w:ascii="Times New Roman" w:hAnsi="Times New Roman" w:cs="Times New Roman"/>
          <w:color w:val="000000"/>
          <w:sz w:val="24"/>
          <w:szCs w:val="24"/>
        </w:rPr>
        <w:t>далее</w:t>
      </w:r>
      <w:r w:rsidR="00D37608" w:rsidRPr="00920A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72B2" w:rsidRPr="00920A2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D37608" w:rsidRPr="00920A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470F">
        <w:rPr>
          <w:rFonts w:ascii="Times New Roman" w:hAnsi="Times New Roman" w:cs="Times New Roman"/>
          <w:color w:val="000000"/>
          <w:sz w:val="24"/>
          <w:szCs w:val="24"/>
        </w:rPr>
        <w:t xml:space="preserve">конкурсный </w:t>
      </w:r>
      <w:r w:rsidR="007172B2" w:rsidRPr="00920A2A">
        <w:rPr>
          <w:rFonts w:ascii="Times New Roman" w:hAnsi="Times New Roman" w:cs="Times New Roman"/>
          <w:color w:val="000000"/>
          <w:sz w:val="24"/>
          <w:szCs w:val="24"/>
        </w:rPr>
        <w:t>отбор) об</w:t>
      </w:r>
      <w:r w:rsidR="00D37608" w:rsidRPr="00920A2A">
        <w:rPr>
          <w:rFonts w:ascii="Times New Roman" w:hAnsi="Times New Roman" w:cs="Times New Roman"/>
          <w:color w:val="000000"/>
          <w:sz w:val="24"/>
          <w:szCs w:val="24"/>
        </w:rPr>
        <w:t xml:space="preserve">ъявляется соответствующий </w:t>
      </w:r>
      <w:r w:rsidR="00DE470F">
        <w:rPr>
          <w:rFonts w:ascii="Times New Roman" w:hAnsi="Times New Roman" w:cs="Times New Roman"/>
          <w:color w:val="000000"/>
          <w:sz w:val="24"/>
          <w:szCs w:val="24"/>
        </w:rPr>
        <w:t xml:space="preserve">конкурсный </w:t>
      </w:r>
      <w:r w:rsidR="00D37608" w:rsidRPr="00920A2A">
        <w:rPr>
          <w:rFonts w:ascii="Times New Roman" w:hAnsi="Times New Roman" w:cs="Times New Roman"/>
          <w:color w:val="000000"/>
          <w:sz w:val="24"/>
          <w:szCs w:val="24"/>
        </w:rPr>
        <w:t>отбор</w:t>
      </w:r>
      <w:r w:rsidR="007172B2" w:rsidRPr="00920A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2147" w:rsidRPr="00920A2A" w:rsidRDefault="007172B2" w:rsidP="00920A2A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A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E470F" w:rsidRPr="00DE470F">
        <w:rPr>
          <w:rFonts w:ascii="Times New Roman" w:hAnsi="Times New Roman" w:cs="Times New Roman"/>
          <w:color w:val="000000"/>
          <w:sz w:val="24"/>
          <w:szCs w:val="24"/>
        </w:rPr>
        <w:t xml:space="preserve">Субсидия предоставляется в целях реализации муниципальной программы  </w:t>
      </w:r>
      <w:proofErr w:type="spellStart"/>
      <w:r w:rsidR="00DE470F" w:rsidRPr="00DE470F">
        <w:rPr>
          <w:rFonts w:ascii="Times New Roman" w:hAnsi="Times New Roman" w:cs="Times New Roman"/>
          <w:color w:val="000000"/>
          <w:sz w:val="24"/>
          <w:szCs w:val="24"/>
        </w:rPr>
        <w:t>Волховского</w:t>
      </w:r>
      <w:proofErr w:type="spellEnd"/>
      <w:r w:rsidR="00DE470F" w:rsidRPr="00DE470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«Развитие малого, среднего бизнеса и потребительского рынка </w:t>
      </w:r>
      <w:proofErr w:type="spellStart"/>
      <w:r w:rsidR="00DE470F" w:rsidRPr="00DE470F">
        <w:rPr>
          <w:rFonts w:ascii="Times New Roman" w:hAnsi="Times New Roman" w:cs="Times New Roman"/>
          <w:color w:val="000000"/>
          <w:sz w:val="24"/>
          <w:szCs w:val="24"/>
        </w:rPr>
        <w:t>Волховского</w:t>
      </w:r>
      <w:proofErr w:type="spellEnd"/>
      <w:r w:rsidR="00DE470F" w:rsidRPr="00DE470F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 района», утвержденной постановлением администрации </w:t>
      </w:r>
      <w:proofErr w:type="spellStart"/>
      <w:r w:rsidR="00DE470F" w:rsidRPr="00DE470F">
        <w:rPr>
          <w:rFonts w:ascii="Times New Roman" w:hAnsi="Times New Roman" w:cs="Times New Roman"/>
          <w:color w:val="000000"/>
          <w:sz w:val="24"/>
          <w:szCs w:val="24"/>
        </w:rPr>
        <w:t>Волховского</w:t>
      </w:r>
      <w:proofErr w:type="spellEnd"/>
      <w:r w:rsidR="00DE470F" w:rsidRPr="00DE470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от 03 декабря 2018 г. № 3341 (далее-муниципальная программа) для стимулирования субъектов малого предпринимательства к организации предпринимательской деятельности и созданию новых рабочих мест в </w:t>
      </w:r>
      <w:proofErr w:type="spellStart"/>
      <w:r w:rsidR="00DE470F" w:rsidRPr="00DE470F">
        <w:rPr>
          <w:rFonts w:ascii="Times New Roman" w:hAnsi="Times New Roman" w:cs="Times New Roman"/>
          <w:color w:val="000000"/>
          <w:sz w:val="24"/>
          <w:szCs w:val="24"/>
        </w:rPr>
        <w:t>Волховском</w:t>
      </w:r>
      <w:proofErr w:type="spellEnd"/>
      <w:r w:rsidR="00DE470F" w:rsidRPr="00DE470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районе.</w:t>
      </w:r>
    </w:p>
    <w:p w:rsidR="00822147" w:rsidRPr="00920A2A" w:rsidRDefault="00822147" w:rsidP="00920A2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0A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A7F16" w:rsidRPr="00DE470F">
        <w:rPr>
          <w:rFonts w:ascii="Times New Roman" w:hAnsi="Times New Roman" w:cs="Times New Roman"/>
          <w:color w:val="000000"/>
          <w:sz w:val="24"/>
          <w:szCs w:val="24"/>
        </w:rPr>
        <w:t>Поряд</w:t>
      </w:r>
      <w:r w:rsidR="00BA7F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A7F16" w:rsidRPr="00DE470F">
        <w:rPr>
          <w:rFonts w:ascii="Times New Roman" w:hAnsi="Times New Roman" w:cs="Times New Roman"/>
          <w:color w:val="000000"/>
          <w:sz w:val="24"/>
          <w:szCs w:val="24"/>
        </w:rPr>
        <w:t xml:space="preserve">к определения объема и условий предоставления из бюджета </w:t>
      </w:r>
      <w:proofErr w:type="spellStart"/>
      <w:r w:rsidR="00BA7F16" w:rsidRPr="00DE470F">
        <w:rPr>
          <w:rFonts w:ascii="Times New Roman" w:hAnsi="Times New Roman" w:cs="Times New Roman"/>
          <w:color w:val="000000"/>
          <w:sz w:val="24"/>
          <w:szCs w:val="24"/>
        </w:rPr>
        <w:t>Волховского</w:t>
      </w:r>
      <w:proofErr w:type="spellEnd"/>
      <w:r w:rsidR="00BA7F16" w:rsidRPr="00DE470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субсидий субъектам малого предпринимательства для организации п</w:t>
      </w:r>
      <w:r w:rsidR="00BA7F16">
        <w:rPr>
          <w:rFonts w:ascii="Times New Roman" w:hAnsi="Times New Roman" w:cs="Times New Roman"/>
          <w:color w:val="000000"/>
          <w:sz w:val="24"/>
          <w:szCs w:val="24"/>
        </w:rPr>
        <w:t xml:space="preserve">редпринимательской деятельности утвержден </w:t>
      </w:r>
      <w:r w:rsidR="00BA7F16" w:rsidRPr="00DE47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470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DE470F" w:rsidRPr="00DE470F">
        <w:rPr>
          <w:rFonts w:ascii="Times New Roman" w:hAnsi="Times New Roman" w:cs="Times New Roman"/>
          <w:color w:val="000000"/>
          <w:sz w:val="24"/>
          <w:szCs w:val="24"/>
        </w:rPr>
        <w:t xml:space="preserve">остановлением администрации </w:t>
      </w:r>
      <w:proofErr w:type="spellStart"/>
      <w:r w:rsidR="00DE470F" w:rsidRPr="00DE470F">
        <w:rPr>
          <w:rFonts w:ascii="Times New Roman" w:hAnsi="Times New Roman" w:cs="Times New Roman"/>
          <w:color w:val="000000"/>
          <w:sz w:val="24"/>
          <w:szCs w:val="24"/>
        </w:rPr>
        <w:t>Волховского</w:t>
      </w:r>
      <w:proofErr w:type="spellEnd"/>
      <w:r w:rsidR="00DE470F" w:rsidRPr="00DE470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от 27 июня 2019 года № 1621 «Об утверждении </w:t>
      </w:r>
      <w:r w:rsidR="00CD6BC3" w:rsidRPr="00920A2A">
        <w:rPr>
          <w:rFonts w:ascii="Times New Roman" w:hAnsi="Times New Roman" w:cs="Times New Roman"/>
          <w:color w:val="000000"/>
          <w:sz w:val="24"/>
          <w:szCs w:val="24"/>
        </w:rPr>
        <w:t>(далее-Порядок)</w:t>
      </w:r>
      <w:r w:rsidR="008F16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73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D7346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FD7346">
        <w:rPr>
          <w:rFonts w:ascii="Times New Roman" w:hAnsi="Times New Roman" w:cs="Times New Roman"/>
          <w:color w:val="000000"/>
          <w:sz w:val="24"/>
          <w:szCs w:val="24"/>
        </w:rPr>
        <w:t xml:space="preserve">с изменениями от </w:t>
      </w:r>
      <w:r w:rsidR="00DE470F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0D4EB6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2024 года № 1</w:t>
      </w:r>
      <w:r w:rsidR="00DE470F">
        <w:rPr>
          <w:rFonts w:ascii="Times New Roman" w:hAnsi="Times New Roman" w:cs="Times New Roman"/>
          <w:color w:val="000000"/>
          <w:sz w:val="24"/>
          <w:szCs w:val="24"/>
        </w:rPr>
        <w:t>617</w:t>
      </w:r>
      <w:r w:rsidR="000D4EB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920A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5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694"/>
        <w:gridCol w:w="8363"/>
      </w:tblGrid>
      <w:tr w:rsidR="00BA7F16" w:rsidRPr="00BA7F16" w:rsidTr="008F16EA">
        <w:tc>
          <w:tcPr>
            <w:tcW w:w="2694" w:type="dxa"/>
          </w:tcPr>
          <w:p w:rsidR="00123273" w:rsidRPr="00BA7F16" w:rsidRDefault="00123273" w:rsidP="00920A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нахождения, почтовый адрес, адрес электронной почты, номер контактного телефона</w:t>
            </w:r>
            <w:r w:rsidR="006462F7"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39D9"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8363" w:type="dxa"/>
          </w:tcPr>
          <w:p w:rsidR="00123273" w:rsidRPr="00BA7F16" w:rsidRDefault="00EF0584" w:rsidP="00920A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Волховского</w:t>
            </w:r>
            <w:proofErr w:type="spellEnd"/>
            <w:r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(далее – Администрация), </w:t>
            </w:r>
          </w:p>
          <w:p w:rsidR="00486356" w:rsidRPr="00BA7F16" w:rsidRDefault="00EF0584" w:rsidP="00920A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  <w:r w:rsidR="00486356"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402, </w:t>
            </w:r>
            <w:r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Волхов, Кировский </w:t>
            </w:r>
            <w:proofErr w:type="spellStart"/>
            <w:r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32,</w:t>
            </w:r>
          </w:p>
          <w:p w:rsidR="00816B7A" w:rsidRPr="00BA7F16" w:rsidRDefault="0086566E" w:rsidP="00920A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486356" w:rsidRPr="00BA7F1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admvr</w:t>
              </w:r>
              <w:r w:rsidR="00486356" w:rsidRPr="00BA7F1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</w:t>
              </w:r>
              <w:r w:rsidR="00486356" w:rsidRPr="00BA7F1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mail</w:t>
              </w:r>
              <w:r w:rsidR="00486356" w:rsidRPr="00BA7F1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486356" w:rsidRPr="00BA7F1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486356"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F0584" w:rsidRPr="00BA7F16" w:rsidRDefault="00EF0584" w:rsidP="00920A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8(81363)7</w:t>
            </w:r>
            <w:r w:rsidR="00DE470F"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8971</w:t>
            </w:r>
          </w:p>
          <w:p w:rsidR="00EF0584" w:rsidRPr="00BA7F16" w:rsidRDefault="00EF0584" w:rsidP="00920A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8(81363)79468</w:t>
            </w:r>
          </w:p>
        </w:tc>
      </w:tr>
      <w:tr w:rsidR="00BA7F16" w:rsidRPr="00BA7F16" w:rsidTr="008F16EA">
        <w:tc>
          <w:tcPr>
            <w:tcW w:w="2694" w:type="dxa"/>
          </w:tcPr>
          <w:p w:rsidR="00123273" w:rsidRPr="00BA7F16" w:rsidRDefault="00816B7A" w:rsidP="00DE47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проведения отбора </w:t>
            </w:r>
            <w:r w:rsidR="00952180"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23273"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 начала и окончания при</w:t>
            </w:r>
            <w:r w:rsidR="00952180"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 заявок для участия в отборе</w:t>
            </w:r>
            <w:r w:rsidR="0024251C"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3" w:type="dxa"/>
          </w:tcPr>
          <w:p w:rsidR="00123273" w:rsidRPr="00BA7F16" w:rsidRDefault="001B571F" w:rsidP="00920A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23273"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251C"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123273"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04C9"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 w:rsidR="00123273"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4A55"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123273"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  <w:r w:rsidR="00F84DF0"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123273"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6B7A"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июня  </w:t>
            </w:r>
            <w:r w:rsidR="00974A55"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F84DF0"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F939D9"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(включительно)</w:t>
            </w:r>
          </w:p>
          <w:p w:rsidR="001B571F" w:rsidRPr="00BA7F16" w:rsidRDefault="001B571F" w:rsidP="00920A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F16" w:rsidRPr="00BA7F16" w:rsidTr="008F16EA">
        <w:tc>
          <w:tcPr>
            <w:tcW w:w="2694" w:type="dxa"/>
          </w:tcPr>
          <w:p w:rsidR="00123273" w:rsidRPr="00BA7F16" w:rsidRDefault="00E11CAA" w:rsidP="00920A2A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предоставления субсидии </w:t>
            </w:r>
          </w:p>
        </w:tc>
        <w:tc>
          <w:tcPr>
            <w:tcW w:w="8363" w:type="dxa"/>
          </w:tcPr>
          <w:p w:rsidR="00816B7A" w:rsidRPr="00BA7F16" w:rsidRDefault="00816B7A" w:rsidP="00816B7A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Планируемым результатом предоставления субсидии является осуществление деятельности получателем субсидии не менее 3-х лет с года, следующего за годом предоставления субсидии.</w:t>
            </w:r>
          </w:p>
          <w:p w:rsidR="00816B7A" w:rsidRPr="00BA7F16" w:rsidRDefault="00816B7A" w:rsidP="00816B7A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 xml:space="preserve">Характеристиками результата предоставления субсидии в </w:t>
            </w:r>
            <w:r w:rsidR="00BA7F16">
              <w:rPr>
                <w:rFonts w:ascii="Times New Roman" w:hAnsi="Times New Roman"/>
                <w:sz w:val="24"/>
                <w:szCs w:val="24"/>
              </w:rPr>
              <w:t>2024г.</w:t>
            </w:r>
            <w:r w:rsidRPr="00BA7F16">
              <w:rPr>
                <w:rFonts w:ascii="Times New Roman" w:hAnsi="Times New Roman"/>
                <w:sz w:val="24"/>
                <w:szCs w:val="24"/>
              </w:rPr>
              <w:t xml:space="preserve"> являются:</w:t>
            </w:r>
          </w:p>
          <w:p w:rsidR="00A04042" w:rsidRPr="00BA7F16" w:rsidRDefault="00816B7A" w:rsidP="00BA7F16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создание получателем субсидии нового(</w:t>
            </w:r>
            <w:proofErr w:type="spellStart"/>
            <w:r w:rsidRPr="00BA7F16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BA7F16">
              <w:rPr>
                <w:rFonts w:ascii="Times New Roman" w:hAnsi="Times New Roman"/>
                <w:sz w:val="24"/>
                <w:szCs w:val="24"/>
              </w:rPr>
              <w:t>) рабочего(их) места, включая самого индивидуального предпринимателя</w:t>
            </w:r>
            <w:r w:rsidR="00BA7F16">
              <w:rPr>
                <w:rFonts w:ascii="Times New Roman" w:hAnsi="Times New Roman"/>
                <w:sz w:val="24"/>
                <w:szCs w:val="24"/>
              </w:rPr>
              <w:t xml:space="preserve"> (далее –ИП)</w:t>
            </w:r>
            <w:r w:rsidRPr="00BA7F16">
              <w:rPr>
                <w:rFonts w:ascii="Times New Roman" w:hAnsi="Times New Roman"/>
                <w:sz w:val="24"/>
                <w:szCs w:val="24"/>
              </w:rPr>
              <w:t xml:space="preserve">, зарегистрированного в </w:t>
            </w:r>
            <w:r w:rsidR="00BA7F16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Pr="00BA7F16">
              <w:rPr>
                <w:rFonts w:ascii="Times New Roman" w:hAnsi="Times New Roman"/>
                <w:sz w:val="24"/>
                <w:szCs w:val="24"/>
              </w:rPr>
              <w:t>год</w:t>
            </w:r>
            <w:r w:rsidR="00BA7F16">
              <w:rPr>
                <w:rFonts w:ascii="Times New Roman" w:hAnsi="Times New Roman"/>
                <w:sz w:val="24"/>
                <w:szCs w:val="24"/>
              </w:rPr>
              <w:t>у.</w:t>
            </w:r>
          </w:p>
        </w:tc>
      </w:tr>
      <w:tr w:rsidR="00BA7F16" w:rsidRPr="00BA7F16" w:rsidTr="008F16EA">
        <w:trPr>
          <w:trHeight w:val="340"/>
        </w:trPr>
        <w:tc>
          <w:tcPr>
            <w:tcW w:w="2694" w:type="dxa"/>
          </w:tcPr>
          <w:p w:rsidR="00123273" w:rsidRPr="00BA7F16" w:rsidRDefault="00E11CAA" w:rsidP="00920A2A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Доменное имя сайта в информационно-телекоммуникационной сети «Интернет», на котором обеспечивается проведение отбора</w:t>
            </w:r>
          </w:p>
        </w:tc>
        <w:tc>
          <w:tcPr>
            <w:tcW w:w="8363" w:type="dxa"/>
          </w:tcPr>
          <w:p w:rsidR="00123273" w:rsidRPr="00BA7F16" w:rsidRDefault="0086566E" w:rsidP="00920A2A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8C581A" w:rsidRPr="00BA7F16">
                <w:rPr>
                  <w:rStyle w:val="a4"/>
                  <w:rFonts w:ascii="Times New Roman" w:hAnsi="Times New Roman" w:cs="Times New Roman"/>
                  <w:color w:val="auto"/>
                </w:rPr>
                <w:t>https://volkhov-raion.ru/komitet-po-ekonomike-i-investitsiyam/podderzhka-malogo-i-srednego-biznesa/2-uncategorised/4948-konkursy-na-subsidii-i-otchjoty</w:t>
              </w:r>
            </w:hyperlink>
          </w:p>
          <w:p w:rsidR="00BA7F16" w:rsidRDefault="00BA7F16" w:rsidP="00BA7F16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1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Государственная информационная система Ленинградской области "Прием конкурсных заявок от субъектов малого и среднего предпринимательства на предоставление субсидий" (</w:t>
            </w:r>
            <w:hyperlink w:history="1">
              <w:r w:rsidRPr="00BA7F16">
                <w:rPr>
                  <w:rStyle w:val="a4"/>
                  <w:rFonts w:ascii="Times New Roman" w:hAnsi="Times New Roman" w:cs="Times New Roman"/>
                  <w:bCs/>
                  <w:sz w:val="24"/>
                  <w:szCs w:val="28"/>
                  <w:lang w:val="en-US"/>
                </w:rPr>
                <w:t>https</w:t>
              </w:r>
              <w:r w:rsidRPr="00BA7F16">
                <w:rPr>
                  <w:rStyle w:val="a4"/>
                  <w:rFonts w:ascii="Times New Roman" w:hAnsi="Times New Roman" w:cs="Times New Roman"/>
                  <w:bCs/>
                  <w:sz w:val="24"/>
                  <w:szCs w:val="28"/>
                </w:rPr>
                <w:t>://</w:t>
              </w:r>
              <w:r w:rsidRPr="00BA7F16">
                <w:rPr>
                  <w:rStyle w:val="a4"/>
                  <w:rFonts w:ascii="Times New Roman" w:hAnsi="Times New Roman" w:cs="Times New Roman"/>
                  <w:bCs/>
                  <w:sz w:val="24"/>
                  <w:szCs w:val="28"/>
                  <w:lang w:val="en-US"/>
                </w:rPr>
                <w:t>ssmsp</w:t>
              </w:r>
              <w:r w:rsidRPr="00BA7F16">
                <w:rPr>
                  <w:rStyle w:val="a4"/>
                  <w:rFonts w:ascii="Times New Roman" w:hAnsi="Times New Roman" w:cs="Times New Roman"/>
                  <w:bCs/>
                  <w:sz w:val="24"/>
                  <w:szCs w:val="28"/>
                </w:rPr>
                <w:t>.</w:t>
              </w:r>
              <w:r w:rsidRPr="00BA7F16">
                <w:rPr>
                  <w:rStyle w:val="a4"/>
                  <w:rFonts w:ascii="Times New Roman" w:hAnsi="Times New Roman" w:cs="Times New Roman"/>
                  <w:bCs/>
                  <w:sz w:val="24"/>
                  <w:szCs w:val="28"/>
                  <w:lang w:val="en-US"/>
                </w:rPr>
                <w:t>lenreg</w:t>
              </w:r>
              <w:r w:rsidRPr="00BA7F16">
                <w:rPr>
                  <w:rStyle w:val="a4"/>
                  <w:rFonts w:ascii="Times New Roman" w:hAnsi="Times New Roman" w:cs="Times New Roman"/>
                  <w:bCs/>
                  <w:sz w:val="24"/>
                  <w:szCs w:val="28"/>
                </w:rPr>
                <w:t>.</w:t>
              </w:r>
              <w:r w:rsidRPr="00BA7F16">
                <w:rPr>
                  <w:rStyle w:val="a4"/>
                  <w:rFonts w:ascii="Times New Roman" w:hAnsi="Times New Roman" w:cs="Times New Roman"/>
                  <w:bCs/>
                  <w:sz w:val="24"/>
                  <w:szCs w:val="28"/>
                  <w:lang w:val="en-US"/>
                </w:rPr>
                <w:t>ru</w:t>
              </w:r>
              <w:r w:rsidRPr="00BA7F16">
                <w:rPr>
                  <w:rStyle w:val="a4"/>
                  <w:rFonts w:ascii="Times New Roman" w:hAnsi="Times New Roman" w:cs="Times New Roman"/>
                  <w:bCs/>
                  <w:sz w:val="24"/>
                  <w:szCs w:val="28"/>
                </w:rPr>
                <w:t>)  ( далее</w:t>
              </w:r>
            </w:hyperlink>
            <w:r w:rsidRPr="00BA7F1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– ГИС ЛО)</w:t>
            </w:r>
          </w:p>
          <w:p w:rsidR="00BA7F16" w:rsidRPr="00BA7F16" w:rsidRDefault="00BA7F16" w:rsidP="00BA7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F16">
              <w:rPr>
                <w:rFonts w:ascii="Times New Roman" w:hAnsi="Times New Roman" w:cs="Times New Roman"/>
                <w:sz w:val="24"/>
                <w:szCs w:val="24"/>
              </w:rPr>
              <w:t>https://ssmsp.lenreg.ru/mainPortal/tickets</w:t>
            </w:r>
          </w:p>
        </w:tc>
      </w:tr>
      <w:tr w:rsidR="00BA7F16" w:rsidRPr="00BA7F16" w:rsidTr="008F16EA">
        <w:trPr>
          <w:trHeight w:val="340"/>
        </w:trPr>
        <w:tc>
          <w:tcPr>
            <w:tcW w:w="2694" w:type="dxa"/>
          </w:tcPr>
          <w:p w:rsidR="00DD77FE" w:rsidRPr="00BA7F16" w:rsidRDefault="00DD77FE" w:rsidP="00920A2A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Категории получателей субсидии и критерии отбора</w:t>
            </w:r>
          </w:p>
        </w:tc>
        <w:tc>
          <w:tcPr>
            <w:tcW w:w="8363" w:type="dxa"/>
            <w:vAlign w:val="center"/>
          </w:tcPr>
          <w:p w:rsidR="008F16EA" w:rsidRPr="00BA7F16" w:rsidRDefault="008F16EA" w:rsidP="008F1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К участию в конкурсном отборе допускаются соискатели, относящиеся к категории, соответствующей следующим условиям:</w:t>
            </w:r>
          </w:p>
          <w:p w:rsidR="008F16EA" w:rsidRPr="00BA7F16" w:rsidRDefault="008F16EA" w:rsidP="008F1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субъекты малого предпринимательства, организовавшие предпринимательскую деятельность не ранее чем за два года до даты подачи заявки на участие в конкурсном отборе, осуществляющие деятельность</w:t>
            </w:r>
          </w:p>
          <w:p w:rsidR="008F16EA" w:rsidRPr="00BA7F16" w:rsidRDefault="008F16EA" w:rsidP="008F1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BA7F16">
              <w:rPr>
                <w:rFonts w:ascii="Times New Roman" w:hAnsi="Times New Roman"/>
                <w:sz w:val="24"/>
                <w:szCs w:val="24"/>
              </w:rPr>
              <w:t>Волховского</w:t>
            </w:r>
            <w:proofErr w:type="spellEnd"/>
            <w:r w:rsidRPr="00BA7F1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Ленинградской </w:t>
            </w:r>
            <w:proofErr w:type="gramStart"/>
            <w:r w:rsidRPr="00BA7F16">
              <w:rPr>
                <w:rFonts w:ascii="Times New Roman" w:hAnsi="Times New Roman"/>
                <w:sz w:val="24"/>
                <w:szCs w:val="24"/>
              </w:rPr>
              <w:t>области</w:t>
            </w:r>
            <w:proofErr w:type="gramEnd"/>
            <w:r w:rsidRPr="00BA7F16">
              <w:rPr>
                <w:rFonts w:ascii="Times New Roman" w:hAnsi="Times New Roman"/>
                <w:sz w:val="24"/>
                <w:szCs w:val="24"/>
              </w:rPr>
              <w:t xml:space="preserve">  состоящие на налоговом учете в территориальных налоговых органах Ленинградской области, претендующие на получение субсидии;</w:t>
            </w:r>
          </w:p>
          <w:p w:rsidR="008F16EA" w:rsidRPr="00BA7F16" w:rsidRDefault="008F16EA" w:rsidP="008F1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A7F16">
              <w:rPr>
                <w:rFonts w:ascii="Times New Roman" w:hAnsi="Times New Roman"/>
                <w:sz w:val="24"/>
                <w:szCs w:val="24"/>
              </w:rPr>
              <w:t>ИП</w:t>
            </w:r>
            <w:r w:rsidRPr="00BA7F16">
              <w:rPr>
                <w:rFonts w:ascii="Times New Roman" w:hAnsi="Times New Roman"/>
                <w:sz w:val="24"/>
                <w:szCs w:val="24"/>
              </w:rPr>
              <w:t xml:space="preserve"> или один из учредителей юридического лица прошел краткосрочные курсы обучения основам предпринимательства в одной из организаций муниципальной инфраструктуры поддержки предпринимательства, и(или) в организациях, определенных комитетом по труду и занятости населения Ленинградской области, и(или) в образовательных учреждениях, имеющих соответствующие лицензии. Прохождение краткосрочного обучения не требуется для соискателей, имеющих диплом о высшем юридическом и(или) экономическом образовании (профильной переподготовке);</w:t>
            </w:r>
          </w:p>
          <w:p w:rsidR="00DD77FE" w:rsidRPr="00BA7F16" w:rsidRDefault="008F16EA" w:rsidP="00BA7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A7F16">
              <w:rPr>
                <w:rFonts w:ascii="Times New Roman" w:hAnsi="Times New Roman"/>
                <w:sz w:val="24"/>
                <w:szCs w:val="24"/>
              </w:rPr>
              <w:t>ИП</w:t>
            </w:r>
            <w:r w:rsidRPr="00BA7F16">
              <w:rPr>
                <w:rFonts w:ascii="Times New Roman" w:hAnsi="Times New Roman"/>
                <w:sz w:val="24"/>
                <w:szCs w:val="24"/>
              </w:rPr>
              <w:t xml:space="preserve"> или учредитель (учредители) юридического лица ранее не осуществлял предпринимательскую деятельность в качестве </w:t>
            </w:r>
            <w:r w:rsidR="00BA7F16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BA7F16">
              <w:rPr>
                <w:rFonts w:ascii="Times New Roman" w:hAnsi="Times New Roman"/>
                <w:sz w:val="24"/>
                <w:szCs w:val="24"/>
              </w:rPr>
              <w:t>или учредителя коммерческой организации в течение пяти лет до даты подачи заявки на участие в конкурсном отборе.</w:t>
            </w:r>
          </w:p>
        </w:tc>
      </w:tr>
      <w:tr w:rsidR="00BA7F16" w:rsidRPr="00BA7F16" w:rsidTr="008F16EA">
        <w:trPr>
          <w:trHeight w:val="699"/>
        </w:trPr>
        <w:tc>
          <w:tcPr>
            <w:tcW w:w="2694" w:type="dxa"/>
            <w:vAlign w:val="center"/>
          </w:tcPr>
          <w:p w:rsidR="00DD77FE" w:rsidRPr="00BA7F16" w:rsidRDefault="00DD77FE" w:rsidP="00920A2A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Требования к участникам отбора и перечень документов, представляемых участниками отбора</w:t>
            </w:r>
          </w:p>
        </w:tc>
        <w:tc>
          <w:tcPr>
            <w:tcW w:w="8363" w:type="dxa"/>
            <w:vAlign w:val="center"/>
          </w:tcPr>
          <w:p w:rsidR="00B85D58" w:rsidRPr="00BA7F16" w:rsidRDefault="00B85D58" w:rsidP="00B85D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7F16"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отбора на дату подачи заявки на участие в конкурсном отборе должен соответствовать следующим требованиям: </w:t>
            </w:r>
          </w:p>
          <w:p w:rsidR="00B85D58" w:rsidRPr="00BA7F16" w:rsidRDefault="00B85D58" w:rsidP="00B85D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BA7F16">
              <w:rPr>
                <w:rFonts w:ascii="Times New Roman" w:hAnsi="Times New Roman"/>
                <w:sz w:val="24"/>
                <w:szCs w:val="24"/>
              </w:rPr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B85D58" w:rsidRPr="00BA7F16" w:rsidRDefault="00B85D58" w:rsidP="00B85D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-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B85D58" w:rsidRPr="00BA7F16" w:rsidRDefault="00B85D58" w:rsidP="00B85D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-не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B85D58" w:rsidRPr="00BA7F16" w:rsidRDefault="00B85D58" w:rsidP="00B85D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 xml:space="preserve">-не получает средства из районного бюджета </w:t>
            </w:r>
            <w:proofErr w:type="spellStart"/>
            <w:r w:rsidRPr="00BA7F16">
              <w:rPr>
                <w:rFonts w:ascii="Times New Roman" w:hAnsi="Times New Roman"/>
                <w:sz w:val="24"/>
                <w:szCs w:val="24"/>
              </w:rPr>
              <w:t>Волховского</w:t>
            </w:r>
            <w:proofErr w:type="spellEnd"/>
            <w:r w:rsidRPr="00BA7F1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основании иных нормативных правовых актов </w:t>
            </w:r>
            <w:proofErr w:type="spellStart"/>
            <w:r w:rsidRPr="00BA7F16">
              <w:rPr>
                <w:rFonts w:ascii="Times New Roman" w:hAnsi="Times New Roman"/>
                <w:sz w:val="24"/>
                <w:szCs w:val="24"/>
              </w:rPr>
              <w:t>Волховского</w:t>
            </w:r>
            <w:proofErr w:type="spellEnd"/>
            <w:r w:rsidRPr="00BA7F1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цели, указанные в разделе 1 Порядка;</w:t>
            </w:r>
          </w:p>
          <w:p w:rsidR="00B85D58" w:rsidRPr="00BA7F16" w:rsidRDefault="00B85D58" w:rsidP="00B85D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-не является иностранным агентом в соответствии с Федеральным законом «О контроле за деятельностью лиц, находящихся под иностранным влиянием»;</w:t>
            </w:r>
          </w:p>
          <w:p w:rsidR="00B85D58" w:rsidRPr="00BA7F16" w:rsidRDefault="00B85D58" w:rsidP="00B85D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 xml:space="preserve">-у участника отбора отсутствует   просроченная задолженность по возврату в районный бюджет </w:t>
            </w:r>
            <w:proofErr w:type="spellStart"/>
            <w:r w:rsidRPr="00BA7F16">
              <w:rPr>
                <w:rFonts w:ascii="Times New Roman" w:hAnsi="Times New Roman"/>
                <w:sz w:val="24"/>
                <w:szCs w:val="24"/>
              </w:rPr>
              <w:t>Волховского</w:t>
            </w:r>
            <w:proofErr w:type="spellEnd"/>
            <w:r w:rsidRPr="00BA7F1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иных субсидий, бюджетных инвестиций, а также иная просроченная (неурегулированная) задолженность по денежным обязательствам перед бюджетом </w:t>
            </w:r>
            <w:proofErr w:type="spellStart"/>
            <w:r w:rsidRPr="00BA7F16">
              <w:rPr>
                <w:rFonts w:ascii="Times New Roman" w:hAnsi="Times New Roman"/>
                <w:sz w:val="24"/>
                <w:szCs w:val="24"/>
              </w:rPr>
              <w:t>Волховского</w:t>
            </w:r>
            <w:proofErr w:type="spellEnd"/>
            <w:r w:rsidRPr="00BA7F1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района;</w:t>
            </w:r>
          </w:p>
          <w:p w:rsidR="00B85D58" w:rsidRPr="00BA7F16" w:rsidRDefault="00B85D58" w:rsidP="00B85D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7F16">
              <w:rPr>
                <w:rFonts w:ascii="Times New Roman" w:hAnsi="Times New Roman"/>
                <w:sz w:val="24"/>
                <w:szCs w:val="24"/>
              </w:rPr>
              <w:t xml:space="preserve">- участник отбора, являющийся юридическим лицом не находиться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 отношении их не введена процедура банкротства, деятельность соискателя не приостановлена в порядке, предусмотренном законодательством Российской Федерации, а участник отбора, являющийся  </w:t>
            </w:r>
            <w:r w:rsidR="00BA7F16">
              <w:rPr>
                <w:rFonts w:ascii="Times New Roman" w:hAnsi="Times New Roman"/>
                <w:sz w:val="24"/>
                <w:szCs w:val="24"/>
              </w:rPr>
              <w:t>ИП</w:t>
            </w:r>
            <w:r w:rsidRPr="00BA7F16">
              <w:rPr>
                <w:rFonts w:ascii="Times New Roman" w:hAnsi="Times New Roman"/>
                <w:sz w:val="24"/>
                <w:szCs w:val="24"/>
              </w:rPr>
              <w:t xml:space="preserve"> не прекратил деятельность в качестве </w:t>
            </w:r>
            <w:r w:rsidR="00BA7F16">
              <w:rPr>
                <w:rFonts w:ascii="Times New Roman" w:hAnsi="Times New Roman"/>
                <w:sz w:val="24"/>
                <w:szCs w:val="24"/>
              </w:rPr>
              <w:t>ИП</w:t>
            </w:r>
            <w:r w:rsidRPr="00BA7F16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DD77FE" w:rsidRPr="00BA7F16" w:rsidRDefault="00B85D58" w:rsidP="00B85D58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ab/>
              <w:t>- на едином налоговом счете соискателя на дату не ранее чем за 30 календарных дней до даты заседания Комиссии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или в случае ее наличия она должна быть погашена на дату заседания Комиссии с представлением подтверждающих документов в порядке, определенном 2.8 настоящего Порядка.</w:t>
            </w:r>
          </w:p>
          <w:p w:rsidR="00B85D58" w:rsidRPr="00BA7F16" w:rsidRDefault="00B85D58" w:rsidP="00B85D58">
            <w:pPr>
              <w:pStyle w:val="af"/>
              <w:spacing w:before="0" w:beforeAutospacing="0" w:after="0" w:afterAutospacing="0"/>
              <w:ind w:firstLine="567"/>
              <w:jc w:val="both"/>
            </w:pPr>
            <w:r w:rsidRPr="00BA7F16">
              <w:rPr>
                <w:b/>
              </w:rPr>
              <w:t>Для участия в конкурсном отборе соискатели представляют в Администрацию заявку, в состав которой входят следующие документы (информационные материалы</w:t>
            </w:r>
            <w:r w:rsidRPr="00BA7F16">
              <w:t>):</w:t>
            </w:r>
          </w:p>
          <w:p w:rsidR="00B85D58" w:rsidRPr="00BA7F16" w:rsidRDefault="00B85D58" w:rsidP="00B85D58">
            <w:pPr>
              <w:pStyle w:val="af"/>
              <w:spacing w:before="0" w:beforeAutospacing="0" w:after="0" w:afterAutospacing="0"/>
              <w:ind w:firstLine="567"/>
              <w:jc w:val="both"/>
            </w:pPr>
            <w:r w:rsidRPr="00BA7F16">
              <w:t>а) заявление о предоставлении субсидии по форме согласно  приложению 1 к Порядку, содержащее согласие на публикацию (размещение) в сети «Интернет» информации о соискателе, о подаваемой соискателем заявке, иной информации о соискателе, связанной с конкурсным отбором, а также согласие на обработку персональных данных;</w:t>
            </w:r>
          </w:p>
          <w:p w:rsidR="00B85D58" w:rsidRPr="00BA7F16" w:rsidRDefault="00B85D58" w:rsidP="00B85D58">
            <w:pPr>
              <w:pStyle w:val="af"/>
              <w:spacing w:before="0" w:beforeAutospacing="0" w:after="0" w:afterAutospacing="0"/>
              <w:ind w:firstLine="567"/>
              <w:jc w:val="both"/>
            </w:pPr>
            <w:r w:rsidRPr="00BA7F16">
              <w:t>б) информация о проекте по форме согласно приложению 3 к Порядку;</w:t>
            </w:r>
            <w:r w:rsidRPr="00BA7F16">
              <w:rPr>
                <w:b/>
              </w:rPr>
              <w:t xml:space="preserve"> </w:t>
            </w:r>
          </w:p>
          <w:p w:rsidR="00B85D58" w:rsidRPr="00BA7F16" w:rsidRDefault="00B85D58" w:rsidP="00B85D58">
            <w:pPr>
              <w:pStyle w:val="af"/>
              <w:spacing w:before="0" w:beforeAutospacing="0" w:after="0" w:afterAutospacing="0"/>
              <w:ind w:firstLine="567"/>
              <w:jc w:val="both"/>
              <w:rPr>
                <w:rFonts w:eastAsia="Calibri"/>
              </w:rPr>
            </w:pPr>
            <w:r w:rsidRPr="00BA7F16">
              <w:rPr>
                <w:rFonts w:eastAsia="Calibri"/>
              </w:rPr>
              <w:t xml:space="preserve">в) презентация деятельности соискателя в форматах </w:t>
            </w:r>
            <w:proofErr w:type="spellStart"/>
            <w:r w:rsidRPr="00BA7F16">
              <w:rPr>
                <w:rFonts w:eastAsia="Calibri"/>
              </w:rPr>
              <w:t>pdf</w:t>
            </w:r>
            <w:proofErr w:type="spellEnd"/>
            <w:r w:rsidRPr="00BA7F16">
              <w:rPr>
                <w:rFonts w:eastAsia="Calibri"/>
              </w:rPr>
              <w:t xml:space="preserve"> или </w:t>
            </w:r>
            <w:proofErr w:type="spellStart"/>
            <w:r w:rsidRPr="00BA7F16">
              <w:rPr>
                <w:rFonts w:eastAsia="Calibri"/>
              </w:rPr>
              <w:t>pptx</w:t>
            </w:r>
            <w:proofErr w:type="spellEnd"/>
            <w:r w:rsidRPr="00BA7F16">
              <w:rPr>
                <w:rFonts w:eastAsia="Calibri"/>
              </w:rPr>
              <w:t>;</w:t>
            </w:r>
          </w:p>
          <w:p w:rsidR="00B85D58" w:rsidRPr="00BA7F16" w:rsidRDefault="00B85D58" w:rsidP="00B85D5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16">
              <w:rPr>
                <w:rFonts w:ascii="Times New Roman" w:hAnsi="Times New Roman" w:cs="Times New Roman"/>
                <w:sz w:val="24"/>
                <w:szCs w:val="24"/>
              </w:rPr>
              <w:t>г) копии правоустанавливающих документов на недвижимое имущество (при использовании недвижимого имущества), на территории которого участник отбора реализует или планирует реализовать представленный в составе заявки проект, заверенные подписью участника отбора;</w:t>
            </w:r>
          </w:p>
          <w:p w:rsidR="00B85D58" w:rsidRPr="00BA7F16" w:rsidRDefault="00B85D58" w:rsidP="00B85D5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16">
              <w:rPr>
                <w:rFonts w:ascii="Times New Roman" w:hAnsi="Times New Roman" w:cs="Times New Roman"/>
                <w:sz w:val="24"/>
                <w:szCs w:val="24"/>
              </w:rPr>
              <w:t>д) копии страниц документа, удостоверяющего личность, заверенные подписью соискателя (учредителя);</w:t>
            </w:r>
          </w:p>
          <w:p w:rsidR="00B85D58" w:rsidRPr="00BA7F16" w:rsidRDefault="00B85D58" w:rsidP="00B85D5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F16">
              <w:rPr>
                <w:rFonts w:ascii="Times New Roman" w:hAnsi="Times New Roman" w:cs="Times New Roman"/>
                <w:sz w:val="24"/>
                <w:szCs w:val="24"/>
              </w:rPr>
              <w:t>е) копию документов, подтверждающих прохождение соискателем (</w:t>
            </w:r>
            <w:r w:rsidR="00BA7F1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Pr="00BA7F16">
              <w:rPr>
                <w:rFonts w:ascii="Times New Roman" w:hAnsi="Times New Roman" w:cs="Times New Roman"/>
                <w:sz w:val="24"/>
                <w:szCs w:val="24"/>
              </w:rPr>
              <w:t xml:space="preserve"> или одним из учредителей юридического лица) краткосрочного курса обучения основам предпринимательства в одной из организаций муниципальной инфраструктуры поддержки предпринимательства, и (или) в организациях, определенных комитетом по труду и занятости населения Ленинградской области, и (или) в образовательных учреждениях, имеющих соответствующие лицензии; копия документа заверяется подписью участника отбора; </w:t>
            </w:r>
            <w:proofErr w:type="gramEnd"/>
          </w:p>
          <w:p w:rsidR="00B85D58" w:rsidRPr="00BA7F16" w:rsidRDefault="00B85D58" w:rsidP="00B85D58">
            <w:pPr>
              <w:pStyle w:val="af"/>
              <w:spacing w:before="0" w:beforeAutospacing="0" w:after="0" w:afterAutospacing="0"/>
              <w:ind w:firstLine="567"/>
              <w:jc w:val="both"/>
            </w:pPr>
            <w:r w:rsidRPr="00BA7F16">
              <w:t xml:space="preserve">ж) смету (перечень) затрат по форме согласно приложению 2 к Порядку с приложением документов, в </w:t>
            </w:r>
            <w:proofErr w:type="spellStart"/>
            <w:r w:rsidRPr="00BA7F16">
              <w:t>т.ч</w:t>
            </w:r>
            <w:proofErr w:type="spellEnd"/>
            <w:r w:rsidRPr="00BA7F16">
              <w:t>. платежных поручений с отметкой банка, подтверждающих произведенные расходы, связанные с организацией предпринимательской деятельности;</w:t>
            </w:r>
          </w:p>
          <w:p w:rsidR="00B85D58" w:rsidRPr="00BA7F16" w:rsidRDefault="00B85D58" w:rsidP="00B85D5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16">
              <w:rPr>
                <w:rFonts w:ascii="Times New Roman" w:hAnsi="Times New Roman" w:cs="Times New Roman"/>
                <w:sz w:val="24"/>
                <w:szCs w:val="24"/>
              </w:rPr>
              <w:t>з) документ, удостоверяющий право (полномочия) представителя соискателя, если с заявкой обращается представитель соискателя;</w:t>
            </w:r>
          </w:p>
          <w:p w:rsidR="00B85D58" w:rsidRPr="00BA7F16" w:rsidRDefault="00B85D58" w:rsidP="00B85D5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F16">
              <w:rPr>
                <w:rFonts w:ascii="Times New Roman" w:hAnsi="Times New Roman" w:cs="Times New Roman"/>
                <w:sz w:val="24"/>
                <w:szCs w:val="24"/>
              </w:rPr>
              <w:t xml:space="preserve">и) </w:t>
            </w:r>
            <w:r w:rsidRPr="00BA7F16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документы, подтверждающие выбранный режим налогообложения либо освобождение от уплаты налога на добавленную стоимость;</w:t>
            </w:r>
          </w:p>
          <w:p w:rsidR="00B85D58" w:rsidRDefault="00B85D58" w:rsidP="00B85D58">
            <w:pPr>
              <w:pStyle w:val="af"/>
              <w:spacing w:before="0" w:beforeAutospacing="0" w:after="0" w:afterAutospacing="0"/>
              <w:ind w:firstLine="567"/>
              <w:jc w:val="both"/>
            </w:pPr>
            <w:r w:rsidRPr="00BA7F16">
              <w:t>Дополнительно для начисления баллов, предусмотренных подпунктом «е)» пункта 2.14.2 Порядка соискатель имеет право представить документы, подтверждающие принадлежность соискателя (учредителя) к приоритетной группе в соответствии с приложением 5 к Порядку.</w:t>
            </w:r>
          </w:p>
          <w:p w:rsidR="007A1AC1" w:rsidRDefault="007A1AC1" w:rsidP="00B85D58">
            <w:pPr>
              <w:pStyle w:val="af"/>
              <w:spacing w:before="0" w:beforeAutospacing="0" w:after="0" w:afterAutospacing="0"/>
              <w:ind w:firstLine="567"/>
              <w:jc w:val="both"/>
            </w:pPr>
          </w:p>
          <w:p w:rsidR="007A1AC1" w:rsidRDefault="007A1AC1" w:rsidP="00B85D58">
            <w:pPr>
              <w:pStyle w:val="af"/>
              <w:spacing w:before="0" w:beforeAutospacing="0" w:after="0" w:afterAutospacing="0"/>
              <w:ind w:firstLine="567"/>
              <w:jc w:val="both"/>
            </w:pPr>
            <w:r w:rsidRPr="007A1AC1">
              <w:t xml:space="preserve">Соискатели вправе дополнительно к документам, предусмотренным пунктом 2.6 настоящего Порядка, представить до проведения заседания Комиссии или на заседание Комиссии копии документов, подтверждающих размер задолженности, не превышающий размер, определенный пунктом 3 статьи 47 Налогового кодекса Российской Федерации, или уплату указанной задолженности или отсутствие задолженности, и (или) копию договора о реструктуризации задолженности, заверенные подписью и печатью (при наличии) соискателя. Указанные документы и сведения прикладываются секретарем Комиссии к заявке, в </w:t>
            </w:r>
            <w:proofErr w:type="spellStart"/>
            <w:r w:rsidRPr="007A1AC1">
              <w:t>т.ч</w:t>
            </w:r>
            <w:proofErr w:type="spellEnd"/>
            <w:r w:rsidRPr="007A1AC1">
              <w:t>. в электронном виде в ГИС ЛО (при наличии технической возможности).</w:t>
            </w:r>
          </w:p>
          <w:p w:rsidR="007A1AC1" w:rsidRPr="007A1AC1" w:rsidRDefault="007A1AC1" w:rsidP="007A1AC1">
            <w:pPr>
              <w:pStyle w:val="af"/>
              <w:spacing w:before="0" w:beforeAutospacing="0" w:after="0" w:afterAutospacing="0"/>
              <w:ind w:firstLine="567"/>
              <w:jc w:val="both"/>
              <w:rPr>
                <w:color w:val="000000"/>
                <w:szCs w:val="28"/>
              </w:rPr>
            </w:pPr>
            <w:r w:rsidRPr="007A1AC1">
              <w:rPr>
                <w:color w:val="000000"/>
                <w:szCs w:val="28"/>
              </w:rPr>
              <w:t>Соискатель несет ответственность за подлинность представленных документов в соответствии с законодательством Российской Федерации.</w:t>
            </w:r>
          </w:p>
          <w:p w:rsidR="007A1AC1" w:rsidRPr="00BA7F16" w:rsidRDefault="007A1AC1" w:rsidP="00B85D58">
            <w:pPr>
              <w:pStyle w:val="af"/>
              <w:spacing w:before="0" w:beforeAutospacing="0" w:after="0" w:afterAutospacing="0"/>
              <w:ind w:firstLine="567"/>
              <w:jc w:val="both"/>
              <w:rPr>
                <w:highlight w:val="darkGray"/>
              </w:rPr>
            </w:pPr>
          </w:p>
        </w:tc>
      </w:tr>
      <w:tr w:rsidR="00BA7F16" w:rsidRPr="00BA7F16" w:rsidTr="008F16EA">
        <w:trPr>
          <w:trHeight w:val="699"/>
        </w:trPr>
        <w:tc>
          <w:tcPr>
            <w:tcW w:w="2694" w:type="dxa"/>
            <w:vAlign w:val="center"/>
          </w:tcPr>
          <w:p w:rsidR="008F16EA" w:rsidRPr="00BA7F16" w:rsidRDefault="008F16EA" w:rsidP="008F16EA">
            <w:pPr>
              <w:pStyle w:val="af"/>
              <w:spacing w:before="0" w:beforeAutospacing="0" w:after="0" w:afterAutospacing="0"/>
              <w:ind w:firstLine="567"/>
              <w:jc w:val="both"/>
              <w:rPr>
                <w:szCs w:val="28"/>
              </w:rPr>
            </w:pPr>
            <w:r w:rsidRPr="00BA7F16">
              <w:rPr>
                <w:szCs w:val="28"/>
              </w:rPr>
              <w:t>критерии оценки, показатели критериев оценки</w:t>
            </w:r>
          </w:p>
          <w:p w:rsidR="008F16EA" w:rsidRPr="00BA7F16" w:rsidRDefault="008F16EA" w:rsidP="00920A2A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tbl>
            <w:tblPr>
              <w:tblW w:w="8142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08"/>
              <w:gridCol w:w="1134"/>
            </w:tblGrid>
            <w:tr w:rsidR="00BA7F16" w:rsidRPr="00BA7F16" w:rsidTr="008F16EA">
              <w:tc>
                <w:tcPr>
                  <w:tcW w:w="7008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both"/>
                    <w:rPr>
                      <w:b/>
                      <w:sz w:val="20"/>
                      <w:szCs w:val="26"/>
                    </w:rPr>
                  </w:pPr>
                  <w:r w:rsidRPr="00BA7F16">
                    <w:rPr>
                      <w:b/>
                      <w:sz w:val="20"/>
                      <w:szCs w:val="26"/>
                    </w:rPr>
                    <w:t>2.14.1. Критерии оценки наилучших условий достижения результатов проекта: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both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Кол-во баллов</w:t>
                  </w:r>
                </w:p>
              </w:tc>
            </w:tr>
            <w:tr w:rsidR="00BA7F16" w:rsidRPr="00BA7F16" w:rsidTr="008F16EA">
              <w:tc>
                <w:tcPr>
                  <w:tcW w:w="7008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both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А) наличие материальной базы, необходимой для реализации проекта:</w:t>
                  </w:r>
                </w:p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both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 xml:space="preserve">наличие у соискателя на дату подачи заявки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both"/>
                    <w:rPr>
                      <w:sz w:val="20"/>
                      <w:szCs w:val="26"/>
                    </w:rPr>
                  </w:pPr>
                </w:p>
              </w:tc>
            </w:tr>
            <w:tr w:rsidR="00BA7F16" w:rsidRPr="00BA7F16" w:rsidTr="008F16EA">
              <w:trPr>
                <w:trHeight w:val="386"/>
              </w:trPr>
              <w:tc>
                <w:tcPr>
                  <w:tcW w:w="7008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 xml:space="preserve">договора аренды объекта недвижимого имущества на дату подачи заявки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both"/>
                    <w:rPr>
                      <w:sz w:val="20"/>
                      <w:szCs w:val="26"/>
                    </w:rPr>
                  </w:pPr>
                </w:p>
              </w:tc>
            </w:tr>
            <w:tr w:rsidR="00BA7F16" w:rsidRPr="00BA7F16" w:rsidTr="008F16EA">
              <w:tc>
                <w:tcPr>
                  <w:tcW w:w="7008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jc w:val="right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на срок менее одного года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center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0</w:t>
                  </w:r>
                </w:p>
              </w:tc>
            </w:tr>
            <w:tr w:rsidR="00BA7F16" w:rsidRPr="00BA7F16" w:rsidTr="008F16EA">
              <w:tc>
                <w:tcPr>
                  <w:tcW w:w="7008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jc w:val="right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зарегистрированного   в установленном порядке, на срок менее трех лет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center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5</w:t>
                  </w:r>
                </w:p>
              </w:tc>
            </w:tr>
            <w:tr w:rsidR="00BA7F16" w:rsidRPr="00BA7F16" w:rsidTr="008F16EA">
              <w:tc>
                <w:tcPr>
                  <w:tcW w:w="7008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jc w:val="right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зарегистрированного в установленном порядке, на три года и более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center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10</w:t>
                  </w:r>
                </w:p>
              </w:tc>
            </w:tr>
            <w:tr w:rsidR="00BA7F16" w:rsidRPr="00BA7F16" w:rsidTr="008F16EA">
              <w:tc>
                <w:tcPr>
                  <w:tcW w:w="7008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наличие права собственности на объект недвижимого имущества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center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15</w:t>
                  </w:r>
                </w:p>
              </w:tc>
            </w:tr>
            <w:tr w:rsidR="00BA7F16" w:rsidRPr="00BA7F16" w:rsidTr="008F16EA">
              <w:tc>
                <w:tcPr>
                  <w:tcW w:w="7008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both"/>
                    <w:rPr>
                      <w:sz w:val="20"/>
                      <w:szCs w:val="2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both"/>
                    <w:rPr>
                      <w:sz w:val="20"/>
                      <w:szCs w:val="26"/>
                    </w:rPr>
                  </w:pPr>
                </w:p>
              </w:tc>
            </w:tr>
            <w:tr w:rsidR="00BA7F16" w:rsidRPr="00BA7F16" w:rsidTr="008F16EA">
              <w:tc>
                <w:tcPr>
                  <w:tcW w:w="7008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both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Б) наличие в проекте соискателя информации по увеличению численности работников в году получения субсидии, по отношению к значению среднесписочной численности работников за год, предшествующий году подачи заявки: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both"/>
                    <w:rPr>
                      <w:sz w:val="20"/>
                      <w:szCs w:val="26"/>
                    </w:rPr>
                  </w:pPr>
                </w:p>
              </w:tc>
            </w:tr>
            <w:tr w:rsidR="00BA7F16" w:rsidRPr="00BA7F16" w:rsidTr="008F16EA">
              <w:tc>
                <w:tcPr>
                  <w:tcW w:w="7008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right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на 1 (одну) единицу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both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5</w:t>
                  </w:r>
                </w:p>
              </w:tc>
            </w:tr>
            <w:tr w:rsidR="00BA7F16" w:rsidRPr="00BA7F16" w:rsidTr="008F16EA">
              <w:tc>
                <w:tcPr>
                  <w:tcW w:w="7008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right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на (две) единицы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both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10</w:t>
                  </w:r>
                </w:p>
              </w:tc>
            </w:tr>
            <w:tr w:rsidR="00BA7F16" w:rsidRPr="00BA7F16" w:rsidTr="008F16EA">
              <w:tc>
                <w:tcPr>
                  <w:tcW w:w="7008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right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на (три) и более единиц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both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15</w:t>
                  </w:r>
                </w:p>
              </w:tc>
            </w:tr>
            <w:tr w:rsidR="00BA7F16" w:rsidRPr="00BA7F16" w:rsidTr="008F16EA">
              <w:tc>
                <w:tcPr>
                  <w:tcW w:w="7008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both"/>
                    <w:rPr>
                      <w:sz w:val="20"/>
                      <w:szCs w:val="26"/>
                    </w:rPr>
                  </w:pPr>
                  <w:r w:rsidRPr="00BA7F16">
                    <w:rPr>
                      <w:b/>
                      <w:sz w:val="20"/>
                      <w:szCs w:val="26"/>
                    </w:rPr>
                    <w:t>2.14.2.</w:t>
                  </w:r>
                  <w:r w:rsidRPr="00BA7F16">
                    <w:rPr>
                      <w:sz w:val="20"/>
                      <w:szCs w:val="26"/>
                    </w:rPr>
                    <w:t xml:space="preserve"> </w:t>
                  </w:r>
                  <w:r w:rsidRPr="00BA7F16">
                    <w:rPr>
                      <w:b/>
                      <w:sz w:val="20"/>
                      <w:szCs w:val="26"/>
                    </w:rPr>
                    <w:t>Критерии оценки проекта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both"/>
                    <w:rPr>
                      <w:sz w:val="20"/>
                      <w:szCs w:val="26"/>
                    </w:rPr>
                  </w:pPr>
                </w:p>
              </w:tc>
            </w:tr>
            <w:tr w:rsidR="00BA7F16" w:rsidRPr="00BA7F16" w:rsidTr="008F16EA">
              <w:tc>
                <w:tcPr>
                  <w:tcW w:w="7008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both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 xml:space="preserve">А) качество подготовки презентации (презентация логично структурирована, в том числе содержит информацию о соискателе, его команде, цели проекта, характеристику и описание создаваемого продукта (услуги), перечень планируемых мероприятий со сроками их реализации, детализацию расходов по проекту, экономический эффект от реализации проекта на территории </w:t>
                  </w:r>
                  <w:proofErr w:type="spellStart"/>
                  <w:r w:rsidRPr="00BA7F16">
                    <w:rPr>
                      <w:sz w:val="20"/>
                      <w:szCs w:val="26"/>
                    </w:rPr>
                    <w:t>Волховского</w:t>
                  </w:r>
                  <w:proofErr w:type="spellEnd"/>
                  <w:r w:rsidRPr="00BA7F16">
                    <w:rPr>
                      <w:sz w:val="20"/>
                      <w:szCs w:val="26"/>
                    </w:rPr>
                    <w:t xml:space="preserve"> муниципального района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170"/>
                    <w:jc w:val="center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0-5</w:t>
                  </w:r>
                </w:p>
              </w:tc>
            </w:tr>
            <w:tr w:rsidR="00BA7F16" w:rsidRPr="00BA7F16" w:rsidTr="008F16EA">
              <w:tc>
                <w:tcPr>
                  <w:tcW w:w="7008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both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Б) оценка защиты проекта (оценивается качество представления проекта, перспективность реализации проекта, в том числе эффективность его реализации, по итогам защиты проекта в совокупности с представленными документами в составе заявки)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170"/>
                    <w:jc w:val="center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0-10</w:t>
                  </w:r>
                </w:p>
              </w:tc>
            </w:tr>
            <w:tr w:rsidR="00BA7F16" w:rsidRPr="00BA7F16" w:rsidTr="008F16EA">
              <w:tc>
                <w:tcPr>
                  <w:tcW w:w="7008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both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В) реализация проекта на территории депрессивного муниципального образования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170"/>
                    <w:jc w:val="center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5</w:t>
                  </w:r>
                </w:p>
              </w:tc>
            </w:tr>
            <w:tr w:rsidR="00BA7F16" w:rsidRPr="00BA7F16" w:rsidTr="008F16EA">
              <w:tc>
                <w:tcPr>
                  <w:tcW w:w="7008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both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Г) наличие личного кабинета соискателя на государственной платформе поддержки предпринимателей «Цифровая платформа МСП» (https://мсп.рф/)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170"/>
                    <w:jc w:val="center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5</w:t>
                  </w:r>
                </w:p>
              </w:tc>
            </w:tr>
            <w:tr w:rsidR="00BA7F16" w:rsidRPr="00BA7F16" w:rsidTr="008F16EA">
              <w:tc>
                <w:tcPr>
                  <w:tcW w:w="7008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both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 xml:space="preserve">Д) соответствие основного вида деятельности (согласно сведениям о видах экономической деятельности по Общероссийскому классификатору видов экономической деятельности, содержащимся в Выписке из ЕРГИП/ЕГРЮЛ) осуществляемой соискателем деятельности приоритетным сферам развития малого предпринимательства на территории </w:t>
                  </w:r>
                  <w:proofErr w:type="spellStart"/>
                  <w:r w:rsidRPr="00BA7F16">
                    <w:rPr>
                      <w:sz w:val="20"/>
                      <w:szCs w:val="26"/>
                    </w:rPr>
                    <w:t>Волховского</w:t>
                  </w:r>
                  <w:proofErr w:type="spellEnd"/>
                  <w:r w:rsidRPr="00BA7F16">
                    <w:rPr>
                      <w:sz w:val="20"/>
                      <w:szCs w:val="26"/>
                    </w:rPr>
                    <w:t xml:space="preserve"> муниципального района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170"/>
                    <w:jc w:val="center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10</w:t>
                  </w:r>
                </w:p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170"/>
                    <w:jc w:val="center"/>
                    <w:rPr>
                      <w:sz w:val="20"/>
                      <w:szCs w:val="26"/>
                    </w:rPr>
                  </w:pPr>
                </w:p>
              </w:tc>
            </w:tr>
            <w:tr w:rsidR="00BA7F16" w:rsidRPr="00BA7F16" w:rsidTr="008F16EA">
              <w:tc>
                <w:tcPr>
                  <w:tcW w:w="7008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567"/>
                    <w:jc w:val="both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Е) принадлежность индивидуального предпринимателя или учредителя юридического лица на дату подачи конкурсной заявки к одной или нескольким приоритетным группам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F16EA" w:rsidRPr="00BA7F16" w:rsidRDefault="008F16EA" w:rsidP="008F16EA">
                  <w:pPr>
                    <w:pStyle w:val="af"/>
                    <w:spacing w:before="0" w:beforeAutospacing="0" w:after="0" w:afterAutospacing="0"/>
                    <w:ind w:firstLine="170"/>
                    <w:jc w:val="center"/>
                    <w:rPr>
                      <w:sz w:val="20"/>
                      <w:szCs w:val="26"/>
                    </w:rPr>
                  </w:pPr>
                  <w:r w:rsidRPr="00BA7F16">
                    <w:rPr>
                      <w:sz w:val="20"/>
                      <w:szCs w:val="26"/>
                    </w:rPr>
                    <w:t>5</w:t>
                  </w:r>
                </w:p>
              </w:tc>
            </w:tr>
          </w:tbl>
          <w:p w:rsidR="008F16EA" w:rsidRPr="00BA7F16" w:rsidRDefault="008F16EA" w:rsidP="00B85D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7F16" w:rsidRPr="00BA7F16" w:rsidTr="00BA7F16">
        <w:trPr>
          <w:trHeight w:val="1088"/>
        </w:trPr>
        <w:tc>
          <w:tcPr>
            <w:tcW w:w="2694" w:type="dxa"/>
          </w:tcPr>
          <w:p w:rsidR="00F92341" w:rsidRPr="00BA7F16" w:rsidRDefault="00F92341" w:rsidP="00920A2A">
            <w:pPr>
              <w:pStyle w:val="a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F16">
              <w:rPr>
                <w:rFonts w:ascii="Times New Roman" w:eastAsia="Times New Roman" w:hAnsi="Times New Roman" w:cs="Times New Roman"/>
                <w:lang w:eastAsia="ru-RU"/>
              </w:rPr>
              <w:t>Порядок подачи участниками отбора заявок и требования, предъявляемые к форме и содержанию заявок</w:t>
            </w:r>
          </w:p>
        </w:tc>
        <w:tc>
          <w:tcPr>
            <w:tcW w:w="8363" w:type="dxa"/>
          </w:tcPr>
          <w:p w:rsidR="006D067A" w:rsidRPr="00BA7F16" w:rsidRDefault="006D067A" w:rsidP="006D067A">
            <w:pPr>
              <w:pStyle w:val="af"/>
              <w:spacing w:before="0" w:beforeAutospacing="0" w:after="0" w:afterAutospacing="0"/>
              <w:ind w:firstLine="567"/>
              <w:jc w:val="both"/>
              <w:rPr>
                <w:szCs w:val="28"/>
              </w:rPr>
            </w:pPr>
            <w:r w:rsidRPr="00BA7F16">
              <w:rPr>
                <w:szCs w:val="28"/>
              </w:rPr>
              <w:t>Документы, указанные в пункте 2.6 Порядка, подаются</w:t>
            </w:r>
            <w:r w:rsidRPr="00BA7F16">
              <w:rPr>
                <w:szCs w:val="28"/>
              </w:rPr>
              <w:br/>
              <w:t>в электронном виде посредством ГИС ЛО с использованием усиленной квалифицированной электронной подписи (при наличии технической возможности).</w:t>
            </w:r>
          </w:p>
          <w:p w:rsidR="00F92341" w:rsidRPr="00BA7F16" w:rsidRDefault="00F92341" w:rsidP="00920A2A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F16" w:rsidRPr="00BA7F16" w:rsidTr="008F16EA">
        <w:tc>
          <w:tcPr>
            <w:tcW w:w="2694" w:type="dxa"/>
          </w:tcPr>
          <w:p w:rsidR="00F92341" w:rsidRPr="00BA7F16" w:rsidRDefault="006D067A" w:rsidP="00920A2A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16">
              <w:rPr>
                <w:rFonts w:ascii="Times New Roman" w:hAnsi="Times New Roman" w:cs="Times New Roman"/>
                <w:sz w:val="24"/>
                <w:szCs w:val="24"/>
              </w:rPr>
              <w:t>порядок отзыва заявок, порядок их возврата, определяющий в том числе основания для возврата заявок, порядок внесения изменений в заявки;</w:t>
            </w:r>
          </w:p>
          <w:p w:rsidR="006B5E1C" w:rsidRPr="00BA7F16" w:rsidRDefault="006B5E1C" w:rsidP="00920A2A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BA7F16">
              <w:rPr>
                <w:rFonts w:ascii="Times New Roman" w:hAnsi="Times New Roman" w:cs="Times New Roman"/>
                <w:sz w:val="24"/>
                <w:szCs w:val="24"/>
              </w:rPr>
              <w:t>порядок возврата заявок на доработку</w:t>
            </w:r>
          </w:p>
        </w:tc>
        <w:tc>
          <w:tcPr>
            <w:tcW w:w="8363" w:type="dxa"/>
          </w:tcPr>
          <w:p w:rsidR="006D067A" w:rsidRPr="00BA7F16" w:rsidRDefault="006D067A" w:rsidP="006D06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 xml:space="preserve">Заявка может быть отозвана до </w:t>
            </w:r>
            <w:r w:rsidR="00BA7F16">
              <w:rPr>
                <w:rFonts w:ascii="Times New Roman" w:hAnsi="Times New Roman"/>
                <w:sz w:val="24"/>
                <w:szCs w:val="24"/>
              </w:rPr>
              <w:t>03 июня 2024года</w:t>
            </w:r>
            <w:r w:rsidRPr="00BA7F16">
              <w:rPr>
                <w:rFonts w:ascii="Times New Roman" w:hAnsi="Times New Roman"/>
                <w:sz w:val="24"/>
                <w:szCs w:val="24"/>
              </w:rPr>
              <w:t xml:space="preserve">, путем направления в Администрацию соответствующего обращения. Отозванные заявки не учитываются при определении количества заявок, представленных на участие в конкурсном отборе, и возвращаются соискателю в течение пяти рабочих дней со дня поступления соответствующего обращения в Администрацию. Сведения об отзыве и возврате заявки соискателю отражаются в журнале заявок. </w:t>
            </w:r>
          </w:p>
          <w:p w:rsidR="006D067A" w:rsidRPr="00BA7F16" w:rsidRDefault="006D067A" w:rsidP="006D06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 xml:space="preserve">Внесение изменений в заявку осуществляется путем отзыва и подачи новой заявки. </w:t>
            </w:r>
          </w:p>
          <w:p w:rsidR="00F92341" w:rsidRPr="00BA7F16" w:rsidRDefault="006D067A" w:rsidP="006D06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Процедура возврата заявки на доработку не предусмотрена.</w:t>
            </w:r>
          </w:p>
        </w:tc>
      </w:tr>
      <w:tr w:rsidR="00BA7F16" w:rsidRPr="00BA7F16" w:rsidTr="008F16EA">
        <w:trPr>
          <w:trHeight w:val="276"/>
        </w:trPr>
        <w:tc>
          <w:tcPr>
            <w:tcW w:w="2694" w:type="dxa"/>
          </w:tcPr>
          <w:p w:rsidR="00F92341" w:rsidRPr="00BA7F16" w:rsidRDefault="006D067A" w:rsidP="00920A2A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BA7F16">
              <w:rPr>
                <w:rFonts w:ascii="Times New Roman" w:hAnsi="Times New Roman" w:cs="Times New Roman"/>
                <w:sz w:val="24"/>
                <w:szCs w:val="24"/>
              </w:rPr>
              <w:t>прави</w:t>
            </w:r>
            <w:r w:rsidR="00BA7F16">
              <w:rPr>
                <w:rFonts w:ascii="Times New Roman" w:hAnsi="Times New Roman" w:cs="Times New Roman"/>
                <w:sz w:val="24"/>
                <w:szCs w:val="24"/>
              </w:rPr>
              <w:t>ла рассмотрения и оценки заявок</w:t>
            </w:r>
          </w:p>
        </w:tc>
        <w:tc>
          <w:tcPr>
            <w:tcW w:w="8363" w:type="dxa"/>
          </w:tcPr>
          <w:p w:rsidR="007A1AC1" w:rsidRDefault="007A1AC1" w:rsidP="00407C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1AC1" w:rsidRDefault="007A1AC1" w:rsidP="00407C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7C6E" w:rsidRDefault="00407C6E" w:rsidP="00407C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В целях рассмотрения и оценки заявок, а также определения победителей конкурсного отбора Администрация формирует комиссию (далее – Комиссия). Положение о Комиссии и ее состав утверждаются постановлением Администрации.</w:t>
            </w:r>
          </w:p>
          <w:p w:rsidR="00407C6E" w:rsidRPr="00BA7F16" w:rsidRDefault="00407C6E" w:rsidP="00407C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7F16">
              <w:rPr>
                <w:rFonts w:ascii="Times New Roman" w:hAnsi="Times New Roman"/>
                <w:sz w:val="24"/>
                <w:szCs w:val="24"/>
              </w:rPr>
              <w:t>Секретарь Комиссии проверяет наличие и соответствие представленных соискателем документов требованиям, указанным в пункте 2.6 Порядка, соответствие соискателя требованиям, определенным пунктами 2.5 Порядка, категориям и критериям</w:t>
            </w:r>
            <w:r w:rsidR="00BA7F16">
              <w:rPr>
                <w:rFonts w:ascii="Times New Roman" w:hAnsi="Times New Roman"/>
                <w:sz w:val="24"/>
                <w:szCs w:val="24"/>
              </w:rPr>
              <w:t xml:space="preserve"> конкурсного отбора</w:t>
            </w:r>
            <w:r w:rsidRPr="00BA7F16">
              <w:rPr>
                <w:rFonts w:ascii="Times New Roman" w:hAnsi="Times New Roman"/>
                <w:sz w:val="24"/>
                <w:szCs w:val="24"/>
              </w:rPr>
              <w:t>, определенным Порядком, а также проводит проверку достоверности сведений, содержащихся в заявлении о предоставлении субсидии, формирует журнал  заявок соискателей,  участвующих в конкурсном отборе (приложение 6 к Порядку).</w:t>
            </w:r>
            <w:proofErr w:type="gramEnd"/>
          </w:p>
          <w:p w:rsidR="00F92341" w:rsidRDefault="00407C6E" w:rsidP="00407C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Информация о соответствии или несоответствии заявок и соискателей требованиям настоящего Порядка доводится секретарем Комиссии на заседании.</w:t>
            </w:r>
          </w:p>
          <w:p w:rsidR="007A1AC1" w:rsidRDefault="007A1AC1" w:rsidP="007A1AC1">
            <w:pPr>
              <w:pStyle w:val="af"/>
              <w:spacing w:before="0" w:beforeAutospacing="0" w:after="0" w:afterAutospacing="0"/>
              <w:ind w:firstLine="567"/>
              <w:jc w:val="both"/>
            </w:pPr>
            <w:r w:rsidRPr="00B33F42">
              <w:t>Заявки рассматриваются и оцениваются Комиссией в соответствии с пунктом 2.14. Порядка в присутствии соискателя либо лица, уполномоченного в соответствии с действующим законодательством представлять интересы соискателя на заседании Комиссии. Соискателям либо лицам, уполномоченным в соответствии с действующим законодательством Российской Федерации представлять интересы соискателя на заседании Комиссии, необходимо иметь при себе документы, удостоверяющие личность, и доверенность (для представителей соискателей).</w:t>
            </w:r>
          </w:p>
          <w:p w:rsidR="007A1AC1" w:rsidRPr="00BA7F16" w:rsidRDefault="007A1AC1" w:rsidP="007A1AC1">
            <w:pPr>
              <w:pStyle w:val="af"/>
              <w:spacing w:before="0" w:beforeAutospacing="0" w:after="0" w:afterAutospacing="0"/>
              <w:ind w:firstLine="567"/>
              <w:jc w:val="both"/>
              <w:rPr>
                <w:highlight w:val="darkGray"/>
              </w:rPr>
            </w:pPr>
            <w:r w:rsidRPr="007A1AC1">
              <w:t>Конкурсный отбор и принятие решения о предоставлении субсидии, отказе в предоставлении субсидии, отклонении заявки осуществляются не позднее десятого рабочего дня с даты   окончания приема заявок.</w:t>
            </w:r>
          </w:p>
        </w:tc>
      </w:tr>
      <w:tr w:rsidR="00BA7F16" w:rsidRPr="00BA7F16" w:rsidTr="008F16EA">
        <w:trPr>
          <w:trHeight w:val="840"/>
        </w:trPr>
        <w:tc>
          <w:tcPr>
            <w:tcW w:w="2694" w:type="dxa"/>
          </w:tcPr>
          <w:p w:rsidR="004D6441" w:rsidRPr="00BA7F16" w:rsidRDefault="004D6441" w:rsidP="00920A2A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BA7F16">
              <w:rPr>
                <w:rFonts w:ascii="Times New Roman" w:hAnsi="Times New Roman" w:cs="Times New Roman"/>
                <w:sz w:val="24"/>
                <w:szCs w:val="24"/>
              </w:rPr>
              <w:t>порядок отклонения заявок, а также информацию об основаниях их отклонения;</w:t>
            </w:r>
          </w:p>
        </w:tc>
        <w:tc>
          <w:tcPr>
            <w:tcW w:w="8363" w:type="dxa"/>
          </w:tcPr>
          <w:p w:rsidR="0049142B" w:rsidRPr="00BA7F16" w:rsidRDefault="0049142B" w:rsidP="004914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Основаниями для отклонения заявки соискателя на стадии рассмотрения и оценки заявок являются:</w:t>
            </w:r>
          </w:p>
          <w:p w:rsidR="0049142B" w:rsidRPr="00BA7F16" w:rsidRDefault="0049142B" w:rsidP="004914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- несоответствие соискателя требованиям, установленным в пунктах 2.5 Порядка;</w:t>
            </w:r>
          </w:p>
          <w:p w:rsidR="0049142B" w:rsidRPr="00BA7F16" w:rsidRDefault="0049142B" w:rsidP="004914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- несоответствие представленных соискателем заявки и документов требованиям, установленным в объявлении, пунктах 2.6 и 2.7 Порядка, или непредставление (представление не в полном объеме) указанных документов;</w:t>
            </w:r>
          </w:p>
          <w:p w:rsidR="0049142B" w:rsidRPr="00BA7F16" w:rsidRDefault="0049142B" w:rsidP="004914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- недостоверность представленной соискателем информации, в том числе информации о месте нахождения и адресе юридического лица;</w:t>
            </w:r>
          </w:p>
          <w:p w:rsidR="0049142B" w:rsidRPr="00BA7F16" w:rsidRDefault="0049142B" w:rsidP="004914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 xml:space="preserve">- подача соискателем заявки после </w:t>
            </w:r>
            <w:r w:rsidR="00BA7F16">
              <w:rPr>
                <w:rFonts w:ascii="Times New Roman" w:hAnsi="Times New Roman"/>
                <w:sz w:val="24"/>
                <w:szCs w:val="24"/>
              </w:rPr>
              <w:t>03 июня 2024года</w:t>
            </w:r>
            <w:r w:rsidRPr="00BA7F1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142B" w:rsidRPr="00BA7F16" w:rsidRDefault="0049142B" w:rsidP="004914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- несоответствие соискателя категориям и критериям (условиям), установленным Порядк</w:t>
            </w:r>
            <w:r w:rsidR="00DD7CE2" w:rsidRPr="00BA7F1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BA7F1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142B" w:rsidRPr="00BA7F16" w:rsidRDefault="0049142B" w:rsidP="004914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- направления расходов по проекту не соответствуют направлениям расходов, установленным в абзаце втором пункта 1.6  Порядка;</w:t>
            </w:r>
          </w:p>
          <w:p w:rsidR="0049142B" w:rsidRPr="00BA7F16" w:rsidRDefault="0049142B" w:rsidP="004914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- неявка на заседание Комиссии соискателя, либо лица, уполномоченного</w:t>
            </w:r>
          </w:p>
          <w:p w:rsidR="0049142B" w:rsidRPr="00BA7F16" w:rsidRDefault="0049142B" w:rsidP="004914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в соответствии с действующим законодательством представлять интересы соискателя;</w:t>
            </w:r>
          </w:p>
          <w:p w:rsidR="0049142B" w:rsidRPr="00BA7F16" w:rsidRDefault="0049142B" w:rsidP="004914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- соискатель является получателем субсидии ранее проведенных конкурсных отборов на получение субсидии с учетом требований пункта 3.2 Порядка;</w:t>
            </w:r>
          </w:p>
          <w:p w:rsidR="00F92341" w:rsidRPr="00BA7F16" w:rsidRDefault="0049142B" w:rsidP="00BA7F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- соискатель набрал менее 10 баллов в совокупности по критериям в соответствии с подпунктами «а» и «б» пункта 2.14.2 Порядка по результатам оценки проекта.</w:t>
            </w:r>
          </w:p>
        </w:tc>
      </w:tr>
      <w:tr w:rsidR="00BA7F16" w:rsidRPr="00BA7F16" w:rsidTr="008F16EA">
        <w:trPr>
          <w:trHeight w:val="840"/>
        </w:trPr>
        <w:tc>
          <w:tcPr>
            <w:tcW w:w="2694" w:type="dxa"/>
          </w:tcPr>
          <w:p w:rsidR="00DD7CE2" w:rsidRPr="00BA7F16" w:rsidRDefault="00DD7CE2" w:rsidP="00920A2A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16">
              <w:rPr>
                <w:rFonts w:ascii="Times New Roman" w:hAnsi="Times New Roman" w:cs="Times New Roman"/>
                <w:sz w:val="24"/>
                <w:szCs w:val="24"/>
              </w:rPr>
              <w:t>порядок оценки заявок, включающий критерии оценки, показатели критериев оценки, необходимую для представления участником отбора информацию по каждому критерию оценки, показателю критерия оценки (при необходимости),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отбора, сроки оценки заявок, а также информацию об участии Комиссии в оценке заявок;</w:t>
            </w:r>
          </w:p>
        </w:tc>
        <w:tc>
          <w:tcPr>
            <w:tcW w:w="8363" w:type="dxa"/>
          </w:tcPr>
          <w:p w:rsidR="003B37F9" w:rsidRPr="00BA7F16" w:rsidRDefault="003B37F9" w:rsidP="003B37F9">
            <w:pPr>
              <w:pStyle w:val="af"/>
              <w:spacing w:before="0" w:beforeAutospacing="0" w:after="0" w:afterAutospacing="0"/>
              <w:ind w:firstLine="567"/>
              <w:jc w:val="both"/>
            </w:pPr>
            <w:r w:rsidRPr="00BA7F16">
              <w:t>Предварительные оценки в соответствии с пунктом 2.14.1 и подпунктами «в», «г», «д», «е» пункта 2.14.2. Порядка проставляются секретарем Комиссии на основании поданных заявок соискателей на участие в конкурсном отборе.</w:t>
            </w:r>
          </w:p>
          <w:p w:rsidR="003B37F9" w:rsidRPr="00BA7F16" w:rsidRDefault="003B37F9" w:rsidP="003B37F9">
            <w:pPr>
              <w:pStyle w:val="af"/>
              <w:spacing w:before="0" w:beforeAutospacing="0" w:after="0" w:afterAutospacing="0"/>
              <w:ind w:firstLine="567"/>
              <w:jc w:val="both"/>
            </w:pPr>
            <w:r w:rsidRPr="00BA7F16">
              <w:t>По критериям в соответствии с подпунктами «а» и «б» пункта 2.14.2 Порядка решение Комиссии принимается коллегиально по результатам представления соискателем проекта на заседании конкурсной Комиссии.</w:t>
            </w:r>
          </w:p>
          <w:p w:rsidR="003B37F9" w:rsidRPr="00BA7F16" w:rsidRDefault="003B37F9" w:rsidP="003B37F9">
            <w:pPr>
              <w:pStyle w:val="af"/>
              <w:spacing w:before="0" w:beforeAutospacing="0" w:after="0" w:afterAutospacing="0"/>
              <w:ind w:firstLine="567"/>
              <w:jc w:val="both"/>
            </w:pPr>
            <w:r w:rsidRPr="00BA7F16">
              <w:t xml:space="preserve">Для определения итогового суммарного балла по заявке баллы </w:t>
            </w:r>
            <w:r w:rsidR="00B33F42">
              <w:t xml:space="preserve">по п.2.14.1 и 2.14.2 </w:t>
            </w:r>
            <w:r w:rsidRPr="00BA7F16">
              <w:t>суммируются.</w:t>
            </w:r>
          </w:p>
          <w:p w:rsidR="003B37F9" w:rsidRPr="00BA7F16" w:rsidRDefault="003B37F9" w:rsidP="003B37F9">
            <w:pPr>
              <w:pStyle w:val="af"/>
              <w:spacing w:before="0" w:beforeAutospacing="0" w:after="0" w:afterAutospacing="0"/>
              <w:ind w:firstLine="567"/>
              <w:jc w:val="both"/>
            </w:pPr>
            <w:r w:rsidRPr="00BA7F16">
              <w:t>По результатам оценки заявок составляется их ранжированный список - от наибольшего значения суммарного балла по заявке к наименьшему.</w:t>
            </w:r>
          </w:p>
          <w:p w:rsidR="003B37F9" w:rsidRPr="00BA7F16" w:rsidRDefault="003B37F9" w:rsidP="003B37F9">
            <w:pPr>
              <w:pStyle w:val="af"/>
              <w:spacing w:before="0" w:beforeAutospacing="0" w:after="0" w:afterAutospacing="0"/>
              <w:ind w:firstLine="567"/>
              <w:jc w:val="both"/>
            </w:pPr>
            <w:r w:rsidRPr="00BA7F16">
              <w:t>В случае если несколькими соискателями набрано равное количество баллов, субсидия предоставляется в соответствии с очередностью регистрации заявок в журнале заявок.</w:t>
            </w:r>
          </w:p>
          <w:p w:rsidR="003B37F9" w:rsidRPr="00BA7F16" w:rsidRDefault="003B37F9" w:rsidP="003B37F9">
            <w:pPr>
              <w:pStyle w:val="af"/>
              <w:spacing w:before="0" w:beforeAutospacing="0" w:after="0" w:afterAutospacing="0"/>
              <w:ind w:firstLine="567"/>
              <w:jc w:val="both"/>
            </w:pPr>
            <w:r w:rsidRPr="00BA7F16">
              <w:t>В случае если совокупный объем средств, запрашиваемых всеми соискателями в рамках проводимого заседания Комиссии, превышает объем</w:t>
            </w:r>
            <w:r w:rsidRPr="00BA7F16">
              <w:br/>
              <w:t>или равен объему нераспределенных бюджетных средств, субсидия предоставляется соискателям, набравшим наибольшее количество баллов, в пределах бюджетных ассигнований в соответствии с пунктом 1.5 Порядка.</w:t>
            </w:r>
          </w:p>
          <w:p w:rsidR="003B37F9" w:rsidRPr="00BA7F16" w:rsidRDefault="003B37F9" w:rsidP="003B37F9">
            <w:pPr>
              <w:pStyle w:val="af"/>
              <w:spacing w:before="0" w:beforeAutospacing="0" w:after="0" w:afterAutospacing="0"/>
              <w:ind w:firstLine="567"/>
              <w:jc w:val="both"/>
            </w:pPr>
            <w:r w:rsidRPr="00BA7F16">
              <w:t xml:space="preserve"> По результатам расчета размер субсидии должен представлять целое число, округленное по математическим правилам округления.</w:t>
            </w:r>
          </w:p>
          <w:p w:rsidR="003B37F9" w:rsidRPr="00BA7F16" w:rsidRDefault="003B37F9" w:rsidP="003B37F9">
            <w:pPr>
              <w:pStyle w:val="af"/>
              <w:spacing w:before="0" w:beforeAutospacing="0" w:after="0" w:afterAutospacing="0"/>
              <w:ind w:firstLine="567"/>
              <w:jc w:val="both"/>
            </w:pPr>
            <w:r w:rsidRPr="00BA7F16">
              <w:t xml:space="preserve">Остаток средств, предусмотренных в бюджете </w:t>
            </w:r>
            <w:proofErr w:type="spellStart"/>
            <w:r w:rsidRPr="00BA7F16">
              <w:t>Волховского</w:t>
            </w:r>
            <w:proofErr w:type="spellEnd"/>
            <w:r w:rsidRPr="00BA7F16">
              <w:t xml:space="preserve"> муниципального района на предоставление субсидии, перечисляется последнему победителю конкурсного отбора без применения правил математического округления.</w:t>
            </w:r>
          </w:p>
          <w:p w:rsidR="00DD7CE2" w:rsidRPr="00BA7F16" w:rsidRDefault="00307334" w:rsidP="004914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334">
              <w:rPr>
                <w:rFonts w:ascii="Times New Roman" w:hAnsi="Times New Roman"/>
                <w:sz w:val="24"/>
                <w:szCs w:val="24"/>
              </w:rPr>
              <w:t>Основаниями для отказа получателю субсидии в предоставлении субсидии являются: установление факта недостоверности представленной получателем субсидии информации</w:t>
            </w:r>
          </w:p>
        </w:tc>
      </w:tr>
      <w:tr w:rsidR="00BA7F16" w:rsidRPr="00BA7F16" w:rsidTr="008F16EA">
        <w:trPr>
          <w:trHeight w:val="1277"/>
        </w:trPr>
        <w:tc>
          <w:tcPr>
            <w:tcW w:w="2694" w:type="dxa"/>
          </w:tcPr>
          <w:p w:rsidR="00F92341" w:rsidRPr="00BA7F16" w:rsidRDefault="00DD7CE2" w:rsidP="00920A2A">
            <w:pPr>
              <w:pStyle w:val="a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ru-RU"/>
              </w:rPr>
            </w:pPr>
            <w:r w:rsidRPr="00BA7F16">
              <w:rPr>
                <w:rFonts w:ascii="Times New Roman" w:eastAsia="Times New Roman" w:hAnsi="Times New Roman" w:cs="Times New Roman"/>
                <w:lang w:eastAsia="ru-RU"/>
              </w:rPr>
              <w:t xml:space="preserve"> объем распределяемой субсидии в рамках конкурсного отбора, порядок расчета размера субсидии, установленный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      </w:r>
          </w:p>
        </w:tc>
        <w:tc>
          <w:tcPr>
            <w:tcW w:w="8363" w:type="dxa"/>
          </w:tcPr>
          <w:p w:rsidR="00B33F42" w:rsidRPr="00D05763" w:rsidRDefault="00B33F42" w:rsidP="003B37F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r w:rsidRPr="00D05763">
              <w:rPr>
                <w:rFonts w:ascii="Times New Roman" w:hAnsi="Times New Roman"/>
                <w:sz w:val="24"/>
                <w:szCs w:val="24"/>
              </w:rPr>
              <w:t>распределяемой субсидии в 2024 году составляет</w:t>
            </w:r>
            <w:r w:rsidR="00D05763" w:rsidRPr="00D05763">
              <w:rPr>
                <w:rFonts w:ascii="Times New Roman" w:hAnsi="Times New Roman"/>
                <w:sz w:val="24"/>
                <w:szCs w:val="24"/>
              </w:rPr>
              <w:t xml:space="preserve"> 2 640 000</w:t>
            </w:r>
            <w:r w:rsidRPr="00D05763">
              <w:rPr>
                <w:rFonts w:ascii="Times New Roman" w:hAnsi="Times New Roman"/>
                <w:sz w:val="24"/>
                <w:szCs w:val="24"/>
              </w:rPr>
              <w:t xml:space="preserve"> рублей,, в </w:t>
            </w:r>
            <w:proofErr w:type="spellStart"/>
            <w:r w:rsidRPr="00D0576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D05763">
              <w:rPr>
                <w:rFonts w:ascii="Times New Roman" w:hAnsi="Times New Roman"/>
                <w:sz w:val="24"/>
                <w:szCs w:val="24"/>
              </w:rPr>
              <w:t>. за счет средств областного бюджета Ленинградской области</w:t>
            </w:r>
            <w:r w:rsidR="00D05763" w:rsidRPr="00D05763">
              <w:rPr>
                <w:rFonts w:ascii="Times New Roman" w:hAnsi="Times New Roman"/>
                <w:sz w:val="24"/>
                <w:szCs w:val="24"/>
              </w:rPr>
              <w:t xml:space="preserve"> 2376000 рублей</w:t>
            </w:r>
            <w:proofErr w:type="gramStart"/>
            <w:r w:rsidR="00D05763" w:rsidRPr="00D05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763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D05763">
              <w:rPr>
                <w:rFonts w:ascii="Times New Roman" w:hAnsi="Times New Roman"/>
                <w:sz w:val="24"/>
                <w:szCs w:val="24"/>
              </w:rPr>
              <w:t xml:space="preserve">за счет средств бюджета </w:t>
            </w:r>
            <w:proofErr w:type="spellStart"/>
            <w:r w:rsidRPr="00D05763">
              <w:rPr>
                <w:rFonts w:ascii="Times New Roman" w:hAnsi="Times New Roman"/>
                <w:sz w:val="24"/>
                <w:szCs w:val="24"/>
              </w:rPr>
              <w:t>Волховского</w:t>
            </w:r>
            <w:proofErr w:type="spellEnd"/>
            <w:r w:rsidRPr="00D0576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="00D05763" w:rsidRPr="00D05763">
              <w:rPr>
                <w:rFonts w:ascii="Times New Roman" w:hAnsi="Times New Roman"/>
                <w:sz w:val="24"/>
                <w:szCs w:val="24"/>
              </w:rPr>
              <w:t xml:space="preserve"> 264000 рублей.</w:t>
            </w:r>
          </w:p>
          <w:p w:rsidR="003B37F9" w:rsidRPr="00BA7F16" w:rsidRDefault="003B37F9" w:rsidP="003B37F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63">
              <w:rPr>
                <w:rFonts w:ascii="Times New Roman" w:hAnsi="Times New Roman"/>
                <w:sz w:val="24"/>
                <w:szCs w:val="24"/>
              </w:rPr>
              <w:t>Субсидия субъектам малого предпринимательства предоставляется на возмещение фактически произведенных затрат из расчета</w:t>
            </w:r>
            <w:r w:rsidRPr="00BA7F16">
              <w:rPr>
                <w:rFonts w:ascii="Times New Roman" w:hAnsi="Times New Roman"/>
                <w:sz w:val="24"/>
                <w:szCs w:val="24"/>
              </w:rPr>
              <w:t xml:space="preserve"> не более 80 процентов произведенных затрат, за исключением затрат, указанных в абзаце втором пункта 1.6 настоящего Порядка, но не более 700 тысяч рублей на одного соискателя.</w:t>
            </w:r>
          </w:p>
          <w:p w:rsidR="00F92341" w:rsidRPr="00BA7F16" w:rsidRDefault="003B37F9" w:rsidP="003B37F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Субсидии предоставляются без учета налога на добавленную стоимость, за исключением получателей субсидий,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а также получателей субсидий, не признаваемых в соответствии с налоговым законодательством плательщиками налога на добавленную стоимость.</w:t>
            </w:r>
          </w:p>
        </w:tc>
      </w:tr>
      <w:tr w:rsidR="00BA7F16" w:rsidRPr="00BA7F16" w:rsidTr="008F16EA">
        <w:trPr>
          <w:trHeight w:val="1277"/>
        </w:trPr>
        <w:tc>
          <w:tcPr>
            <w:tcW w:w="2694" w:type="dxa"/>
          </w:tcPr>
          <w:p w:rsidR="00DD7CE2" w:rsidRPr="00BA7F16" w:rsidRDefault="00DD7CE2" w:rsidP="00920A2A">
            <w:pPr>
              <w:pStyle w:val="a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F16">
              <w:rPr>
                <w:rFonts w:ascii="Times New Roman" w:eastAsia="Times New Roman" w:hAnsi="Times New Roman" w:cs="Times New Roman"/>
                <w:lang w:eastAsia="ru-RU"/>
              </w:rPr>
              <w:t xml:space="preserve">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      </w:r>
          </w:p>
        </w:tc>
        <w:tc>
          <w:tcPr>
            <w:tcW w:w="8363" w:type="dxa"/>
          </w:tcPr>
          <w:p w:rsidR="00DD7CE2" w:rsidRPr="00BA7F16" w:rsidRDefault="00DD7CE2" w:rsidP="00920A2A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Разъяснение положений объявления может быть получено соискателем путем направления в Администрацию соответствующего обращения не позднее чем за пять рабочих дней до дня окончания срока приема заявок, указанного в объявлении. Разъяснение положений объявления осуществляется секретарем Комиссии в течение пяти рабочих дней со дня получения обращения.</w:t>
            </w:r>
          </w:p>
        </w:tc>
      </w:tr>
      <w:tr w:rsidR="00BA7F16" w:rsidRPr="00BA7F16" w:rsidTr="008F16EA">
        <w:trPr>
          <w:trHeight w:val="1277"/>
        </w:trPr>
        <w:tc>
          <w:tcPr>
            <w:tcW w:w="2694" w:type="dxa"/>
          </w:tcPr>
          <w:p w:rsidR="00DD7CE2" w:rsidRPr="00BA7F16" w:rsidRDefault="00DD7CE2" w:rsidP="00920A2A">
            <w:pPr>
              <w:pStyle w:val="a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F16">
              <w:rPr>
                <w:rFonts w:ascii="Times New Roman" w:eastAsia="Times New Roman" w:hAnsi="Times New Roman" w:cs="Times New Roman"/>
                <w:lang w:eastAsia="ru-RU"/>
              </w:rPr>
              <w:t>срок, в течение которого победитель (победители) конкурсного отбора должен подписать Соглашение;</w:t>
            </w:r>
          </w:p>
        </w:tc>
        <w:tc>
          <w:tcPr>
            <w:tcW w:w="8363" w:type="dxa"/>
          </w:tcPr>
          <w:p w:rsidR="00EE4A53" w:rsidRPr="00BA7F16" w:rsidRDefault="00EE4A53" w:rsidP="00EE4A53">
            <w:pPr>
              <w:pStyle w:val="af"/>
              <w:spacing w:before="0" w:beforeAutospacing="0" w:after="0" w:afterAutospacing="0"/>
              <w:ind w:firstLine="567"/>
              <w:jc w:val="both"/>
              <w:rPr>
                <w:szCs w:val="28"/>
              </w:rPr>
            </w:pPr>
            <w:r w:rsidRPr="00BA7F16">
              <w:t xml:space="preserve">Соглашение заключается не позднее 3 (трех) рабочих дней с даты издания Постановления ( далее </w:t>
            </w:r>
            <w:proofErr w:type="gramStart"/>
            <w:r w:rsidRPr="00BA7F16">
              <w:t>–П</w:t>
            </w:r>
            <w:proofErr w:type="gramEnd"/>
            <w:r w:rsidRPr="00BA7F16">
              <w:t xml:space="preserve">остановление),которым </w:t>
            </w:r>
            <w:r w:rsidRPr="00BA7F16">
              <w:rPr>
                <w:sz w:val="22"/>
              </w:rPr>
              <w:t>принимается р</w:t>
            </w:r>
            <w:r w:rsidRPr="00BA7F16">
              <w:rPr>
                <w:szCs w:val="28"/>
              </w:rPr>
              <w:t xml:space="preserve">ешение о признании субъектов малого предпринимательства победителями конкурсного отбора </w:t>
            </w:r>
            <w:r w:rsidRPr="00BA7F16">
              <w:rPr>
                <w:sz w:val="28"/>
                <w:szCs w:val="28"/>
              </w:rPr>
              <w:t xml:space="preserve">принимается  </w:t>
            </w:r>
            <w:r w:rsidRPr="00BA7F16">
              <w:rPr>
                <w:szCs w:val="28"/>
              </w:rPr>
              <w:t>с указанием получателей субсидий и размеров предоставляемых им субсидий</w:t>
            </w:r>
          </w:p>
          <w:p w:rsidR="00DD7CE2" w:rsidRPr="00BA7F16" w:rsidRDefault="00EE4A53" w:rsidP="00920A2A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Соглашение заключается в ГИС ЛО (при технической возможности).</w:t>
            </w:r>
          </w:p>
        </w:tc>
      </w:tr>
      <w:tr w:rsidR="00BA7F16" w:rsidRPr="00BA7F16" w:rsidTr="008F16EA">
        <w:trPr>
          <w:trHeight w:val="1277"/>
        </w:trPr>
        <w:tc>
          <w:tcPr>
            <w:tcW w:w="2694" w:type="dxa"/>
          </w:tcPr>
          <w:p w:rsidR="00EE4A53" w:rsidRPr="00BA7F16" w:rsidRDefault="00EE4A53" w:rsidP="00920A2A">
            <w:pPr>
              <w:pStyle w:val="a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F16">
              <w:rPr>
                <w:rFonts w:ascii="Times New Roman" w:eastAsia="Times New Roman" w:hAnsi="Times New Roman" w:cs="Times New Roman"/>
                <w:lang w:eastAsia="ru-RU"/>
              </w:rPr>
              <w:t xml:space="preserve"> условия признания победителя (победителей) конкурсного отбора уклонившимся от заключения Соглашения;</w:t>
            </w:r>
          </w:p>
        </w:tc>
        <w:tc>
          <w:tcPr>
            <w:tcW w:w="8363" w:type="dxa"/>
          </w:tcPr>
          <w:p w:rsidR="00EE4A53" w:rsidRPr="00BA7F16" w:rsidRDefault="00EE4A53" w:rsidP="00EE4A53">
            <w:pPr>
              <w:pStyle w:val="af"/>
              <w:spacing w:before="0" w:beforeAutospacing="0" w:after="0" w:afterAutospacing="0"/>
              <w:ind w:firstLine="567"/>
              <w:jc w:val="both"/>
            </w:pPr>
            <w:r w:rsidRPr="00BA7F16">
              <w:t>В случае если в срок, установленный Порядком - не позднее 3 (трех) рабочих дней с даты издания Постановления</w:t>
            </w:r>
            <w:proofErr w:type="gramStart"/>
            <w:r w:rsidRPr="00BA7F16">
              <w:t xml:space="preserve"> ,</w:t>
            </w:r>
            <w:proofErr w:type="gramEnd"/>
            <w:r w:rsidRPr="00BA7F16">
              <w:t xml:space="preserve"> получателем субсидии Соглашение не подписано, получатель субсидии считается уклонившимся от заключения Соглашения.</w:t>
            </w:r>
          </w:p>
        </w:tc>
      </w:tr>
      <w:tr w:rsidR="00BA7F16" w:rsidRPr="00BA7F16" w:rsidTr="008F16EA">
        <w:trPr>
          <w:trHeight w:val="1832"/>
        </w:trPr>
        <w:tc>
          <w:tcPr>
            <w:tcW w:w="2694" w:type="dxa"/>
          </w:tcPr>
          <w:p w:rsidR="00F92341" w:rsidRPr="00BA7F16" w:rsidRDefault="00EE4A53" w:rsidP="00EE4A53">
            <w:pPr>
              <w:ind w:firstLine="708"/>
              <w:jc w:val="both"/>
              <w:rPr>
                <w:highlight w:val="darkGray"/>
                <w:lang w:eastAsia="ru-RU"/>
              </w:rPr>
            </w:pPr>
            <w:r w:rsidRPr="00BA7F16">
              <w:rPr>
                <w:rFonts w:ascii="Times New Roman" w:eastAsia="Times New Roman" w:hAnsi="Times New Roman" w:cs="Times New Roman"/>
                <w:lang w:eastAsia="ru-RU"/>
              </w:rPr>
              <w:t xml:space="preserve"> Сроки размещения протокола подведения итогов отбора (документа об итогах отбора) на едином портале и на официальном сайте главного распорядителя бюджетных средств в сети «Интернет», которые не могут быть позднее 14-го календарного дня, следующего за днем определения победителя(победителей) отбора.</w:t>
            </w:r>
          </w:p>
        </w:tc>
        <w:tc>
          <w:tcPr>
            <w:tcW w:w="8363" w:type="dxa"/>
          </w:tcPr>
          <w:p w:rsidR="005A55A4" w:rsidRPr="00BA7F16" w:rsidRDefault="005A55A4" w:rsidP="005A55A4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 xml:space="preserve">Администрация в течение 14 календарных дней с даты принятия Постановления, указанного в пункте 2.16 настоящего Порядка, размещает на едином портале, в ГИС ЛО (при технической возможности) и на официальном сайте Администрации </w:t>
            </w:r>
            <w:proofErr w:type="spellStart"/>
            <w:r w:rsidRPr="00BA7F16">
              <w:rPr>
                <w:rFonts w:ascii="Times New Roman" w:hAnsi="Times New Roman"/>
                <w:sz w:val="24"/>
                <w:szCs w:val="24"/>
              </w:rPr>
              <w:t>Волховского</w:t>
            </w:r>
            <w:proofErr w:type="spellEnd"/>
            <w:r w:rsidRPr="00BA7F1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в сети «Интернет» информацию о результатах конкурсного отбора, включающую:</w:t>
            </w:r>
          </w:p>
          <w:p w:rsidR="005A55A4" w:rsidRPr="00BA7F16" w:rsidRDefault="005A55A4" w:rsidP="005A55A4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дату, время и место рассмотрения заявок соискателей;</w:t>
            </w:r>
          </w:p>
          <w:p w:rsidR="005A55A4" w:rsidRPr="00BA7F16" w:rsidRDefault="005A55A4" w:rsidP="005A55A4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дату, время и место оценки заявок соискателей;</w:t>
            </w:r>
          </w:p>
          <w:p w:rsidR="005A55A4" w:rsidRPr="00BA7F16" w:rsidRDefault="005A55A4" w:rsidP="005A55A4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информацию о соискателях, заявки которых были рассмотрены;</w:t>
            </w:r>
          </w:p>
          <w:p w:rsidR="005A55A4" w:rsidRPr="00BA7F16" w:rsidRDefault="005A55A4" w:rsidP="005A55A4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информацию о соискателях, заявки которых были отклонены, с указанием причин их отклонения, в том числе положений объявления, которым не соответствуют такие заявки;</w:t>
            </w:r>
          </w:p>
          <w:p w:rsidR="005A55A4" w:rsidRPr="00BA7F16" w:rsidRDefault="005A55A4" w:rsidP="005A55A4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последовательность оценки заявок соискателей, присвоенные заявкам соискателей значения по каждому из предусмотренных критериев оценки заявок соискателей, принятое на основании результатов оценки указанных заявок решение о присвоении таким заявкам порядковых номеров;</w:t>
            </w:r>
          </w:p>
          <w:p w:rsidR="00F92341" w:rsidRPr="00BA7F16" w:rsidRDefault="005A55A4" w:rsidP="005A55A4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BA7F16">
              <w:rPr>
                <w:rFonts w:ascii="Times New Roman" w:hAnsi="Times New Roman"/>
                <w:sz w:val="24"/>
                <w:szCs w:val="24"/>
              </w:rPr>
              <w:t>наименование получателя субсидии, с которым заключается Соглашение, и размер предоставляемой ему субсидии.</w:t>
            </w:r>
          </w:p>
        </w:tc>
      </w:tr>
    </w:tbl>
    <w:p w:rsidR="004876CA" w:rsidRDefault="004876CA" w:rsidP="00920A2A"/>
    <w:sectPr w:rsidR="004876CA" w:rsidSect="001A6DC6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458AA"/>
    <w:multiLevelType w:val="hybridMultilevel"/>
    <w:tmpl w:val="87E04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216AB"/>
    <w:multiLevelType w:val="hybridMultilevel"/>
    <w:tmpl w:val="D362D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103F9"/>
    <w:multiLevelType w:val="hybridMultilevel"/>
    <w:tmpl w:val="DB90BEA2"/>
    <w:lvl w:ilvl="0" w:tplc="A364AFC6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F7"/>
    <w:rsid w:val="0002427C"/>
    <w:rsid w:val="000D3466"/>
    <w:rsid w:val="000D4EB6"/>
    <w:rsid w:val="00123273"/>
    <w:rsid w:val="00130EA4"/>
    <w:rsid w:val="001A6DC6"/>
    <w:rsid w:val="001B571F"/>
    <w:rsid w:val="001C5C1D"/>
    <w:rsid w:val="001C5FC5"/>
    <w:rsid w:val="001D7EA8"/>
    <w:rsid w:val="00210FBB"/>
    <w:rsid w:val="00235726"/>
    <w:rsid w:val="0024251C"/>
    <w:rsid w:val="002D6142"/>
    <w:rsid w:val="002F2456"/>
    <w:rsid w:val="00307334"/>
    <w:rsid w:val="003232D1"/>
    <w:rsid w:val="00346627"/>
    <w:rsid w:val="003B37F9"/>
    <w:rsid w:val="0040045A"/>
    <w:rsid w:val="00407C6E"/>
    <w:rsid w:val="00410048"/>
    <w:rsid w:val="00463E7A"/>
    <w:rsid w:val="00486356"/>
    <w:rsid w:val="004876CA"/>
    <w:rsid w:val="0049142B"/>
    <w:rsid w:val="004A3AD7"/>
    <w:rsid w:val="004B4AA5"/>
    <w:rsid w:val="004C73D2"/>
    <w:rsid w:val="004D22FB"/>
    <w:rsid w:val="004D6441"/>
    <w:rsid w:val="004F35A9"/>
    <w:rsid w:val="00570FC1"/>
    <w:rsid w:val="005865EE"/>
    <w:rsid w:val="00593AC0"/>
    <w:rsid w:val="005A55A4"/>
    <w:rsid w:val="006462F7"/>
    <w:rsid w:val="006573F1"/>
    <w:rsid w:val="00670E57"/>
    <w:rsid w:val="0068663F"/>
    <w:rsid w:val="006B5E1C"/>
    <w:rsid w:val="006C4E98"/>
    <w:rsid w:val="006D067A"/>
    <w:rsid w:val="006F782F"/>
    <w:rsid w:val="007020AE"/>
    <w:rsid w:val="007172B2"/>
    <w:rsid w:val="007514AA"/>
    <w:rsid w:val="00766E7C"/>
    <w:rsid w:val="00773973"/>
    <w:rsid w:val="00785341"/>
    <w:rsid w:val="007906C3"/>
    <w:rsid w:val="007A1AC1"/>
    <w:rsid w:val="007E5509"/>
    <w:rsid w:val="007F59D2"/>
    <w:rsid w:val="00816B7A"/>
    <w:rsid w:val="00822147"/>
    <w:rsid w:val="00886852"/>
    <w:rsid w:val="008C1DF7"/>
    <w:rsid w:val="008C581A"/>
    <w:rsid w:val="008F16EA"/>
    <w:rsid w:val="009023FE"/>
    <w:rsid w:val="00906DE0"/>
    <w:rsid w:val="00920A2A"/>
    <w:rsid w:val="00952180"/>
    <w:rsid w:val="0097482B"/>
    <w:rsid w:val="00974A55"/>
    <w:rsid w:val="009B3A2D"/>
    <w:rsid w:val="009F0A23"/>
    <w:rsid w:val="00A04042"/>
    <w:rsid w:val="00A67685"/>
    <w:rsid w:val="00AA5668"/>
    <w:rsid w:val="00AD663E"/>
    <w:rsid w:val="00AD6C09"/>
    <w:rsid w:val="00B17067"/>
    <w:rsid w:val="00B33F42"/>
    <w:rsid w:val="00B45822"/>
    <w:rsid w:val="00B76999"/>
    <w:rsid w:val="00B85694"/>
    <w:rsid w:val="00B85D58"/>
    <w:rsid w:val="00BA33E9"/>
    <w:rsid w:val="00BA7F16"/>
    <w:rsid w:val="00C40F64"/>
    <w:rsid w:val="00CD6BC3"/>
    <w:rsid w:val="00D05763"/>
    <w:rsid w:val="00D15877"/>
    <w:rsid w:val="00D37608"/>
    <w:rsid w:val="00D467E4"/>
    <w:rsid w:val="00DD63C2"/>
    <w:rsid w:val="00DD77FE"/>
    <w:rsid w:val="00DD7CE2"/>
    <w:rsid w:val="00DE470F"/>
    <w:rsid w:val="00DE4BDD"/>
    <w:rsid w:val="00E11CAA"/>
    <w:rsid w:val="00E5482A"/>
    <w:rsid w:val="00EE4A53"/>
    <w:rsid w:val="00EF0584"/>
    <w:rsid w:val="00F12613"/>
    <w:rsid w:val="00F255BD"/>
    <w:rsid w:val="00F33419"/>
    <w:rsid w:val="00F43685"/>
    <w:rsid w:val="00F84DF0"/>
    <w:rsid w:val="00F92341"/>
    <w:rsid w:val="00F939D9"/>
    <w:rsid w:val="00FA04C9"/>
    <w:rsid w:val="00FD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27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23273"/>
    <w:rPr>
      <w:color w:val="0000FF"/>
      <w:u w:val="single"/>
    </w:rPr>
  </w:style>
  <w:style w:type="table" w:styleId="a5">
    <w:name w:val="Table Grid"/>
    <w:basedOn w:val="a1"/>
    <w:uiPriority w:val="59"/>
    <w:rsid w:val="00123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123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23273"/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12327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863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8635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8635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8635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8635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8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635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82214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2214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e">
    <w:name w:val="FollowedHyperlink"/>
    <w:basedOn w:val="a0"/>
    <w:uiPriority w:val="99"/>
    <w:semiHidden/>
    <w:unhideWhenUsed/>
    <w:rsid w:val="00822147"/>
    <w:rPr>
      <w:color w:val="800080" w:themeColor="followedHyperlink"/>
      <w:u w:val="single"/>
    </w:rPr>
  </w:style>
  <w:style w:type="paragraph" w:customStyle="1" w:styleId="Style35">
    <w:name w:val="Style35"/>
    <w:basedOn w:val="a"/>
    <w:uiPriority w:val="99"/>
    <w:rsid w:val="007172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B85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27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23273"/>
    <w:rPr>
      <w:color w:val="0000FF"/>
      <w:u w:val="single"/>
    </w:rPr>
  </w:style>
  <w:style w:type="table" w:styleId="a5">
    <w:name w:val="Table Grid"/>
    <w:basedOn w:val="a1"/>
    <w:uiPriority w:val="59"/>
    <w:rsid w:val="00123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123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23273"/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12327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863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8635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8635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8635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8635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8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635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82214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2214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e">
    <w:name w:val="FollowedHyperlink"/>
    <w:basedOn w:val="a0"/>
    <w:uiPriority w:val="99"/>
    <w:semiHidden/>
    <w:unhideWhenUsed/>
    <w:rsid w:val="00822147"/>
    <w:rPr>
      <w:color w:val="800080" w:themeColor="followedHyperlink"/>
      <w:u w:val="single"/>
    </w:rPr>
  </w:style>
  <w:style w:type="paragraph" w:customStyle="1" w:styleId="Style35">
    <w:name w:val="Style35"/>
    <w:basedOn w:val="a"/>
    <w:uiPriority w:val="99"/>
    <w:rsid w:val="007172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B85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khov-raion.ru/komitet-po-ekonomike-i-investitsiyam/podderzhka-malogo-i-srednego-biznesa/2-uncategorised/4948-konkursy-na-subsidii-i-otchjoty" TargetMode="External"/><Relationship Id="rId3" Type="http://schemas.openxmlformats.org/officeDocument/2006/relationships/styles" Target="styles.xml"/><Relationship Id="rId7" Type="http://schemas.openxmlformats.org/officeDocument/2006/relationships/hyperlink" Target="mailto:admv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D2C2C-DED9-4628-A1C7-F405D236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3413</Words>
  <Characters>19457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Maryanicheva</cp:lastModifiedBy>
  <cp:revision>3</cp:revision>
  <cp:lastPrinted>2024-04-26T13:03:00Z</cp:lastPrinted>
  <dcterms:created xsi:type="dcterms:W3CDTF">2024-05-02T06:46:00Z</dcterms:created>
  <dcterms:modified xsi:type="dcterms:W3CDTF">2024-05-02T06:58:00Z</dcterms:modified>
</cp:coreProperties>
</file>