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5492" w:rsidRPr="00A65492" w:rsidRDefault="00A65492" w:rsidP="00A65492">
      <w:pPr>
        <w:ind w:hanging="540"/>
        <w:jc w:val="center"/>
        <w:rPr>
          <w:b/>
          <w:sz w:val="28"/>
          <w:szCs w:val="28"/>
        </w:rPr>
      </w:pPr>
      <w:r w:rsidRPr="00A65492">
        <w:rPr>
          <w:b/>
          <w:smallCaps/>
          <w:noProof/>
          <w:color w:val="000080"/>
          <w:sz w:val="14"/>
          <w:szCs w:val="20"/>
        </w:rPr>
        <w:t xml:space="preserve">       </w:t>
      </w:r>
      <w:r>
        <w:rPr>
          <w:b/>
          <w:smallCaps/>
          <w:noProof/>
          <w:color w:val="000080"/>
          <w:sz w:val="14"/>
          <w:szCs w:val="20"/>
        </w:rPr>
        <w:drawing>
          <wp:inline distT="0" distB="0" distL="0" distR="0">
            <wp:extent cx="638175" cy="828675"/>
            <wp:effectExtent l="0" t="0" r="9525" b="9525"/>
            <wp:docPr id="1" name="Рисунок 1" descr="ГЕРБМ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МО~1"/>
                    <pic:cNvPicPr>
                      <a:picLocks noChangeAspect="1" noChangeArrowheads="1"/>
                    </pic:cNvPicPr>
                  </pic:nvPicPr>
                  <pic:blipFill>
                    <a:blip r:embed="rId6" cstate="print">
                      <a:grayscl/>
                      <a:extLst>
                        <a:ext uri="{28A0092B-C50C-407E-A947-70E740481C1C}">
                          <a14:useLocalDpi xmlns:a14="http://schemas.microsoft.com/office/drawing/2010/main" val="0"/>
                        </a:ext>
                      </a:extLst>
                    </a:blip>
                    <a:srcRect/>
                    <a:stretch>
                      <a:fillRect/>
                    </a:stretch>
                  </pic:blipFill>
                  <pic:spPr bwMode="auto">
                    <a:xfrm>
                      <a:off x="0" y="0"/>
                      <a:ext cx="638175" cy="828675"/>
                    </a:xfrm>
                    <a:prstGeom prst="rect">
                      <a:avLst/>
                    </a:prstGeom>
                    <a:noFill/>
                    <a:ln>
                      <a:noFill/>
                    </a:ln>
                  </pic:spPr>
                </pic:pic>
              </a:graphicData>
            </a:graphic>
          </wp:inline>
        </w:drawing>
      </w:r>
    </w:p>
    <w:p w:rsidR="00A65492" w:rsidRPr="00A65492" w:rsidRDefault="00A65492" w:rsidP="00A65492">
      <w:pPr>
        <w:ind w:hanging="540"/>
        <w:jc w:val="center"/>
        <w:rPr>
          <w:b/>
          <w:sz w:val="20"/>
          <w:szCs w:val="20"/>
        </w:rPr>
      </w:pPr>
    </w:p>
    <w:p w:rsidR="00A65492" w:rsidRPr="00A65492" w:rsidRDefault="00A65492" w:rsidP="00A65492">
      <w:pPr>
        <w:jc w:val="center"/>
        <w:rPr>
          <w:b/>
          <w:sz w:val="28"/>
          <w:szCs w:val="28"/>
        </w:rPr>
      </w:pPr>
      <w:r w:rsidRPr="00A65492">
        <w:rPr>
          <w:b/>
          <w:sz w:val="28"/>
          <w:szCs w:val="28"/>
        </w:rPr>
        <w:t xml:space="preserve">А Д М И Н И С Т </w:t>
      </w:r>
      <w:proofErr w:type="gramStart"/>
      <w:r w:rsidRPr="00A65492">
        <w:rPr>
          <w:b/>
          <w:sz w:val="28"/>
          <w:szCs w:val="28"/>
        </w:rPr>
        <w:t>Р</w:t>
      </w:r>
      <w:proofErr w:type="gramEnd"/>
      <w:r w:rsidRPr="00A65492">
        <w:rPr>
          <w:b/>
          <w:sz w:val="28"/>
          <w:szCs w:val="28"/>
        </w:rPr>
        <w:t xml:space="preserve"> А Ц И Я</w:t>
      </w:r>
    </w:p>
    <w:p w:rsidR="00A65492" w:rsidRPr="00A65492" w:rsidRDefault="00A65492" w:rsidP="00A65492">
      <w:pPr>
        <w:jc w:val="center"/>
        <w:rPr>
          <w:rFonts w:eastAsia="Times New Roman"/>
          <w:sz w:val="28"/>
          <w:szCs w:val="28"/>
        </w:rPr>
      </w:pPr>
      <w:r w:rsidRPr="00A65492">
        <w:rPr>
          <w:rFonts w:eastAsia="Times New Roman"/>
          <w:sz w:val="28"/>
          <w:szCs w:val="28"/>
        </w:rPr>
        <w:t>Волховского муниципального района</w:t>
      </w:r>
    </w:p>
    <w:p w:rsidR="00A65492" w:rsidRPr="00A65492" w:rsidRDefault="00A65492" w:rsidP="00A65492">
      <w:pPr>
        <w:keepNext/>
        <w:spacing w:after="60"/>
        <w:jc w:val="center"/>
        <w:outlineLvl w:val="3"/>
        <w:rPr>
          <w:rFonts w:eastAsia="Times New Roman"/>
          <w:bCs/>
          <w:i/>
          <w:sz w:val="28"/>
          <w:szCs w:val="28"/>
        </w:rPr>
      </w:pPr>
      <w:r w:rsidRPr="00A65492">
        <w:rPr>
          <w:rFonts w:eastAsia="Times New Roman"/>
          <w:bCs/>
          <w:sz w:val="28"/>
          <w:szCs w:val="28"/>
        </w:rPr>
        <w:t>Ленинградской области</w:t>
      </w:r>
    </w:p>
    <w:p w:rsidR="00A65492" w:rsidRPr="00A65492" w:rsidRDefault="00A65492" w:rsidP="00A65492">
      <w:pPr>
        <w:jc w:val="center"/>
        <w:rPr>
          <w:rFonts w:ascii="Arial" w:hAnsi="Arial"/>
        </w:rPr>
      </w:pPr>
    </w:p>
    <w:p w:rsidR="00A65492" w:rsidRPr="00A65492" w:rsidRDefault="00A65492" w:rsidP="00A65492">
      <w:pPr>
        <w:keepNext/>
        <w:spacing w:before="240" w:after="60"/>
        <w:jc w:val="center"/>
        <w:outlineLvl w:val="0"/>
        <w:rPr>
          <w:b/>
          <w:bCs/>
          <w:kern w:val="32"/>
          <w:sz w:val="28"/>
          <w:szCs w:val="28"/>
        </w:rPr>
      </w:pPr>
      <w:proofErr w:type="gramStart"/>
      <w:r w:rsidRPr="00A65492">
        <w:rPr>
          <w:b/>
          <w:bCs/>
          <w:kern w:val="32"/>
          <w:sz w:val="28"/>
          <w:szCs w:val="28"/>
        </w:rPr>
        <w:t>П</w:t>
      </w:r>
      <w:proofErr w:type="gramEnd"/>
      <w:r w:rsidRPr="00A65492">
        <w:rPr>
          <w:b/>
          <w:bCs/>
          <w:kern w:val="32"/>
          <w:sz w:val="28"/>
          <w:szCs w:val="28"/>
        </w:rPr>
        <w:t xml:space="preserve"> О С Т А Н О В Л Е Н И Е</w:t>
      </w:r>
    </w:p>
    <w:p w:rsidR="00A65492" w:rsidRPr="00FE30FE" w:rsidRDefault="00A65492" w:rsidP="00A65492">
      <w:pPr>
        <w:keepNext/>
        <w:spacing w:before="240" w:after="60"/>
        <w:ind w:left="-284" w:right="-143" w:firstLine="142"/>
        <w:outlineLvl w:val="1"/>
        <w:rPr>
          <w:rFonts w:eastAsia="Times New Roman"/>
          <w:bCs/>
          <w:iCs/>
          <w:sz w:val="28"/>
          <w:szCs w:val="28"/>
          <w:u w:val="single"/>
        </w:rPr>
      </w:pPr>
      <w:r w:rsidRPr="00A65492">
        <w:rPr>
          <w:rFonts w:eastAsia="Times New Roman"/>
          <w:b/>
          <w:bCs/>
          <w:i/>
          <w:iCs/>
          <w:sz w:val="28"/>
          <w:szCs w:val="28"/>
        </w:rPr>
        <w:t xml:space="preserve">    </w:t>
      </w:r>
      <w:r w:rsidRPr="00A65492">
        <w:rPr>
          <w:rFonts w:eastAsia="Times New Roman"/>
          <w:b/>
          <w:bCs/>
          <w:iCs/>
          <w:sz w:val="28"/>
          <w:szCs w:val="28"/>
        </w:rPr>
        <w:t>от</w:t>
      </w:r>
      <w:r w:rsidRPr="00A65492">
        <w:rPr>
          <w:rFonts w:eastAsia="Times New Roman"/>
          <w:b/>
          <w:bCs/>
          <w:i/>
          <w:iCs/>
          <w:sz w:val="28"/>
          <w:szCs w:val="28"/>
        </w:rPr>
        <w:t xml:space="preserve"> </w:t>
      </w:r>
      <w:r w:rsidR="00374FEE">
        <w:rPr>
          <w:rFonts w:eastAsia="Times New Roman"/>
          <w:bCs/>
          <w:iCs/>
          <w:sz w:val="28"/>
          <w:szCs w:val="28"/>
          <w:u w:val="single"/>
        </w:rPr>
        <w:t>31 января 2025 г.</w:t>
      </w:r>
      <w:r w:rsidRPr="00A65492">
        <w:rPr>
          <w:rFonts w:eastAsia="Times New Roman"/>
          <w:bCs/>
          <w:iCs/>
          <w:sz w:val="28"/>
          <w:szCs w:val="28"/>
        </w:rPr>
        <w:t xml:space="preserve">                                                                            </w:t>
      </w:r>
      <w:r w:rsidRPr="00A65492">
        <w:rPr>
          <w:rFonts w:eastAsia="Times New Roman"/>
          <w:b/>
          <w:bCs/>
          <w:iCs/>
          <w:sz w:val="28"/>
          <w:szCs w:val="28"/>
        </w:rPr>
        <w:t>№</w:t>
      </w:r>
      <w:r w:rsidRPr="00A65492">
        <w:rPr>
          <w:rFonts w:eastAsia="Times New Roman"/>
          <w:b/>
          <w:bCs/>
          <w:i/>
          <w:iCs/>
          <w:sz w:val="28"/>
          <w:szCs w:val="28"/>
        </w:rPr>
        <w:t xml:space="preserve"> </w:t>
      </w:r>
      <w:r w:rsidR="00FE30FE">
        <w:rPr>
          <w:rFonts w:eastAsia="Times New Roman"/>
          <w:bCs/>
          <w:iCs/>
          <w:sz w:val="28"/>
          <w:szCs w:val="28"/>
          <w:u w:val="single"/>
        </w:rPr>
        <w:t>250</w:t>
      </w:r>
    </w:p>
    <w:p w:rsidR="00A65492" w:rsidRPr="00A65492" w:rsidRDefault="00A65492" w:rsidP="00A65492">
      <w:pPr>
        <w:ind w:firstLine="540"/>
        <w:rPr>
          <w:rFonts w:ascii="Arial" w:hAnsi="Arial"/>
          <w:sz w:val="16"/>
          <w:szCs w:val="16"/>
        </w:rPr>
      </w:pPr>
      <w:r w:rsidRPr="00A65492">
        <w:rPr>
          <w:szCs w:val="28"/>
        </w:rPr>
        <w:t xml:space="preserve">                                                    </w:t>
      </w:r>
    </w:p>
    <w:p w:rsidR="00A65492" w:rsidRPr="00A65492" w:rsidRDefault="00A65492" w:rsidP="00A65492">
      <w:pPr>
        <w:jc w:val="center"/>
        <w:rPr>
          <w:b/>
          <w:sz w:val="28"/>
          <w:szCs w:val="28"/>
        </w:rPr>
      </w:pPr>
      <w:r w:rsidRPr="00A65492">
        <w:rPr>
          <w:sz w:val="28"/>
          <w:szCs w:val="28"/>
        </w:rPr>
        <w:t>Волхов</w:t>
      </w:r>
    </w:p>
    <w:p w:rsidR="00A65492" w:rsidRPr="00A65492" w:rsidRDefault="00A65492" w:rsidP="00A65492">
      <w:pPr>
        <w:autoSpaceDE w:val="0"/>
        <w:autoSpaceDN w:val="0"/>
        <w:adjustRightInd w:val="0"/>
        <w:ind w:firstLine="540"/>
        <w:rPr>
          <w:sz w:val="16"/>
          <w:szCs w:val="16"/>
        </w:rPr>
      </w:pPr>
      <w:r w:rsidRPr="00A65492">
        <w:rPr>
          <w:sz w:val="28"/>
          <w:szCs w:val="28"/>
        </w:rPr>
        <w:t xml:space="preserve">                                                   </w:t>
      </w:r>
    </w:p>
    <w:p w:rsidR="00A65492" w:rsidRPr="00A65492" w:rsidRDefault="00A65492" w:rsidP="00A65492">
      <w:pPr>
        <w:autoSpaceDE w:val="0"/>
        <w:autoSpaceDN w:val="0"/>
        <w:adjustRightInd w:val="0"/>
        <w:rPr>
          <w:sz w:val="28"/>
          <w:szCs w:val="28"/>
        </w:rPr>
      </w:pPr>
      <w:r w:rsidRPr="00A65492">
        <w:rPr>
          <w:sz w:val="28"/>
          <w:szCs w:val="28"/>
        </w:rPr>
        <w:t xml:space="preserve">                                                 </w:t>
      </w:r>
    </w:p>
    <w:p w:rsidR="002D1828" w:rsidRDefault="002D1828" w:rsidP="00A65492">
      <w:pPr>
        <w:jc w:val="center"/>
        <w:rPr>
          <w:b/>
          <w:sz w:val="28"/>
          <w:szCs w:val="28"/>
        </w:rPr>
      </w:pPr>
    </w:p>
    <w:p w:rsidR="00A65492" w:rsidRPr="00A65492" w:rsidRDefault="00A65492" w:rsidP="00A65492">
      <w:pPr>
        <w:jc w:val="center"/>
        <w:rPr>
          <w:b/>
          <w:sz w:val="28"/>
          <w:szCs w:val="28"/>
        </w:rPr>
      </w:pPr>
      <w:bookmarkStart w:id="0" w:name="_GoBack"/>
      <w:r w:rsidRPr="00A65492">
        <w:rPr>
          <w:b/>
          <w:sz w:val="28"/>
          <w:szCs w:val="28"/>
        </w:rPr>
        <w:t xml:space="preserve">О внесении изменений </w:t>
      </w:r>
      <w:proofErr w:type="gramStart"/>
      <w:r w:rsidRPr="00A65492">
        <w:rPr>
          <w:b/>
          <w:sz w:val="28"/>
          <w:szCs w:val="28"/>
        </w:rPr>
        <w:t>в</w:t>
      </w:r>
      <w:proofErr w:type="gramEnd"/>
      <w:r w:rsidRPr="00A65492">
        <w:rPr>
          <w:b/>
          <w:sz w:val="28"/>
          <w:szCs w:val="28"/>
        </w:rPr>
        <w:t xml:space="preserve"> </w:t>
      </w:r>
    </w:p>
    <w:p w:rsidR="00A65492" w:rsidRPr="00A65492" w:rsidRDefault="00A65492" w:rsidP="00A65492">
      <w:pPr>
        <w:jc w:val="center"/>
        <w:rPr>
          <w:b/>
          <w:sz w:val="28"/>
          <w:szCs w:val="28"/>
        </w:rPr>
      </w:pPr>
      <w:r w:rsidRPr="00A65492">
        <w:rPr>
          <w:b/>
          <w:sz w:val="28"/>
          <w:szCs w:val="28"/>
        </w:rPr>
        <w:t>постановление администрации</w:t>
      </w:r>
    </w:p>
    <w:p w:rsidR="00A65492" w:rsidRPr="00A65492" w:rsidRDefault="00A65492" w:rsidP="00A65492">
      <w:pPr>
        <w:jc w:val="center"/>
        <w:rPr>
          <w:b/>
          <w:sz w:val="28"/>
          <w:szCs w:val="28"/>
        </w:rPr>
      </w:pPr>
      <w:r w:rsidRPr="00A65492">
        <w:rPr>
          <w:b/>
          <w:sz w:val="28"/>
          <w:szCs w:val="28"/>
        </w:rPr>
        <w:t>Волховского муниципального района</w:t>
      </w:r>
    </w:p>
    <w:p w:rsidR="00A65492" w:rsidRPr="00A65492" w:rsidRDefault="00A65492" w:rsidP="00A65492">
      <w:pPr>
        <w:jc w:val="center"/>
        <w:rPr>
          <w:b/>
          <w:sz w:val="28"/>
          <w:szCs w:val="28"/>
        </w:rPr>
      </w:pPr>
      <w:r w:rsidRPr="00A65492">
        <w:rPr>
          <w:b/>
          <w:sz w:val="28"/>
          <w:szCs w:val="28"/>
        </w:rPr>
        <w:t xml:space="preserve">от 30 января 2020 г. </w:t>
      </w:r>
      <w:r w:rsidR="002D1828" w:rsidRPr="00A65492">
        <w:rPr>
          <w:b/>
          <w:sz w:val="28"/>
          <w:szCs w:val="28"/>
        </w:rPr>
        <w:t>№ 205</w:t>
      </w:r>
    </w:p>
    <w:p w:rsidR="00A65492" w:rsidRPr="00A65492" w:rsidRDefault="00A65492" w:rsidP="00A65492">
      <w:pPr>
        <w:jc w:val="center"/>
        <w:rPr>
          <w:b/>
          <w:sz w:val="28"/>
          <w:szCs w:val="28"/>
        </w:rPr>
      </w:pPr>
      <w:r w:rsidRPr="00A65492">
        <w:rPr>
          <w:b/>
          <w:sz w:val="28"/>
          <w:szCs w:val="28"/>
        </w:rPr>
        <w:t xml:space="preserve">«Об утверждении </w:t>
      </w:r>
      <w:proofErr w:type="gramStart"/>
      <w:r w:rsidRPr="00A65492">
        <w:rPr>
          <w:b/>
          <w:sz w:val="28"/>
          <w:szCs w:val="28"/>
        </w:rPr>
        <w:t>муниципальной</w:t>
      </w:r>
      <w:proofErr w:type="gramEnd"/>
      <w:r w:rsidRPr="00A65492">
        <w:rPr>
          <w:b/>
          <w:sz w:val="28"/>
          <w:szCs w:val="28"/>
        </w:rPr>
        <w:t xml:space="preserve"> </w:t>
      </w:r>
    </w:p>
    <w:p w:rsidR="00A65492" w:rsidRPr="00A65492" w:rsidRDefault="00A65492" w:rsidP="00A65492">
      <w:pPr>
        <w:jc w:val="center"/>
        <w:rPr>
          <w:b/>
          <w:sz w:val="28"/>
          <w:szCs w:val="28"/>
        </w:rPr>
      </w:pPr>
      <w:r w:rsidRPr="00A65492">
        <w:rPr>
          <w:b/>
          <w:sz w:val="28"/>
          <w:szCs w:val="28"/>
        </w:rPr>
        <w:t xml:space="preserve">программы МО город Волхов </w:t>
      </w:r>
    </w:p>
    <w:p w:rsidR="00A65492" w:rsidRPr="00A65492" w:rsidRDefault="00A65492" w:rsidP="00A65492">
      <w:pPr>
        <w:jc w:val="center"/>
        <w:rPr>
          <w:b/>
          <w:sz w:val="28"/>
          <w:szCs w:val="28"/>
        </w:rPr>
      </w:pPr>
      <w:r w:rsidRPr="00A65492">
        <w:rPr>
          <w:b/>
          <w:sz w:val="28"/>
          <w:szCs w:val="28"/>
        </w:rPr>
        <w:t xml:space="preserve">«Развитие </w:t>
      </w:r>
      <w:proofErr w:type="gramStart"/>
      <w:r w:rsidRPr="00A65492">
        <w:rPr>
          <w:b/>
          <w:sz w:val="28"/>
          <w:szCs w:val="28"/>
        </w:rPr>
        <w:t>автомобильных</w:t>
      </w:r>
      <w:proofErr w:type="gramEnd"/>
    </w:p>
    <w:p w:rsidR="00A65492" w:rsidRPr="00A65492" w:rsidRDefault="00A65492" w:rsidP="00A65492">
      <w:pPr>
        <w:jc w:val="center"/>
        <w:rPr>
          <w:b/>
          <w:sz w:val="28"/>
          <w:szCs w:val="28"/>
        </w:rPr>
      </w:pPr>
      <w:r w:rsidRPr="00A65492">
        <w:rPr>
          <w:b/>
          <w:sz w:val="28"/>
          <w:szCs w:val="28"/>
        </w:rPr>
        <w:t xml:space="preserve">дорог в МО город Волхов» </w:t>
      </w:r>
    </w:p>
    <w:bookmarkEnd w:id="0"/>
    <w:p w:rsidR="00A65492" w:rsidRPr="00A65492" w:rsidRDefault="00A65492" w:rsidP="00A65492">
      <w:pPr>
        <w:ind w:firstLine="709"/>
        <w:rPr>
          <w:b/>
          <w:sz w:val="28"/>
          <w:szCs w:val="28"/>
        </w:rPr>
      </w:pPr>
      <w:r w:rsidRPr="00A65492">
        <w:rPr>
          <w:b/>
          <w:sz w:val="28"/>
          <w:szCs w:val="28"/>
        </w:rPr>
        <w:t xml:space="preserve">                          </w:t>
      </w:r>
    </w:p>
    <w:p w:rsidR="00A65492" w:rsidRPr="002D1828" w:rsidRDefault="00A65492" w:rsidP="00A65492">
      <w:pPr>
        <w:keepNext/>
        <w:ind w:firstLine="709"/>
        <w:jc w:val="both"/>
        <w:outlineLvl w:val="0"/>
        <w:rPr>
          <w:rFonts w:ascii="Cambria" w:hAnsi="Cambria"/>
          <w:bCs/>
          <w:kern w:val="32"/>
          <w:sz w:val="28"/>
          <w:szCs w:val="28"/>
        </w:rPr>
      </w:pPr>
      <w:proofErr w:type="gramStart"/>
      <w:r w:rsidRPr="002D1828">
        <w:rPr>
          <w:bCs/>
          <w:kern w:val="32"/>
          <w:sz w:val="28"/>
          <w:szCs w:val="28"/>
        </w:rPr>
        <w:t xml:space="preserve">В соответствии с </w:t>
      </w:r>
      <w:r w:rsidR="00D60E4E" w:rsidRPr="002D1828">
        <w:rPr>
          <w:bCs/>
          <w:kern w:val="32"/>
          <w:sz w:val="28"/>
          <w:szCs w:val="28"/>
        </w:rPr>
        <w:t>решением Совета депутатов МО город Волхов от 19.12.2024 № 25 «О бюджете муниципального образования город Волхов на 2025 год и на плановый период 2026 и 2027 годов</w:t>
      </w:r>
      <w:r w:rsidRPr="002D1828">
        <w:rPr>
          <w:bCs/>
          <w:kern w:val="32"/>
          <w:sz w:val="28"/>
          <w:szCs w:val="28"/>
        </w:rPr>
        <w:t xml:space="preserve">, </w:t>
      </w:r>
      <w:r w:rsidR="002D1828" w:rsidRPr="002D1828">
        <w:rPr>
          <w:sz w:val="28"/>
          <w:szCs w:val="28"/>
        </w:rPr>
        <w:t>постановлением администрации</w:t>
      </w:r>
      <w:r w:rsidR="00374FEE">
        <w:rPr>
          <w:sz w:val="28"/>
          <w:szCs w:val="28"/>
        </w:rPr>
        <w:t xml:space="preserve"> </w:t>
      </w:r>
      <w:r w:rsidR="002D1828" w:rsidRPr="002D1828">
        <w:rPr>
          <w:sz w:val="28"/>
          <w:szCs w:val="28"/>
        </w:rPr>
        <w:t xml:space="preserve"> Волховского </w:t>
      </w:r>
      <w:r w:rsidR="00374FEE">
        <w:rPr>
          <w:sz w:val="28"/>
          <w:szCs w:val="28"/>
        </w:rPr>
        <w:t xml:space="preserve"> </w:t>
      </w:r>
      <w:r w:rsidR="002D1828" w:rsidRPr="002D1828">
        <w:rPr>
          <w:sz w:val="28"/>
          <w:szCs w:val="28"/>
        </w:rPr>
        <w:t>муниципального района от 02 сентября 2019г. № 2233 «Об утверждении Порядка разработки, реализации и оценки эффективности муниципальных программ Волховского муниципального района и МО город Волхов Волховского муниципального района»</w:t>
      </w:r>
      <w:r w:rsidR="002D1828" w:rsidRPr="002D1828">
        <w:rPr>
          <w:bCs/>
          <w:kern w:val="32"/>
          <w:sz w:val="28"/>
          <w:szCs w:val="28"/>
        </w:rPr>
        <w:t>, руководствуясь</w:t>
      </w:r>
      <w:proofErr w:type="gramEnd"/>
      <w:r w:rsidR="002D1828" w:rsidRPr="002D1828">
        <w:rPr>
          <w:bCs/>
          <w:kern w:val="32"/>
          <w:sz w:val="28"/>
          <w:szCs w:val="28"/>
        </w:rPr>
        <w:t xml:space="preserve"> частью</w:t>
      </w:r>
      <w:r w:rsidRPr="002D1828">
        <w:rPr>
          <w:bCs/>
          <w:kern w:val="32"/>
          <w:sz w:val="28"/>
          <w:szCs w:val="28"/>
        </w:rPr>
        <w:t xml:space="preserve"> 1 ст</w:t>
      </w:r>
      <w:r w:rsidR="002D1828" w:rsidRPr="002D1828">
        <w:rPr>
          <w:bCs/>
          <w:kern w:val="32"/>
          <w:sz w:val="28"/>
          <w:szCs w:val="28"/>
        </w:rPr>
        <w:t>атьи</w:t>
      </w:r>
      <w:r w:rsidRPr="002D1828">
        <w:rPr>
          <w:bCs/>
          <w:kern w:val="32"/>
          <w:sz w:val="28"/>
          <w:szCs w:val="28"/>
        </w:rPr>
        <w:t xml:space="preserve"> 29 и п</w:t>
      </w:r>
      <w:r w:rsidR="002D1828" w:rsidRPr="002D1828">
        <w:rPr>
          <w:bCs/>
          <w:kern w:val="32"/>
          <w:sz w:val="28"/>
          <w:szCs w:val="28"/>
        </w:rPr>
        <w:t>унктом 13 части</w:t>
      </w:r>
      <w:r w:rsidRPr="002D1828">
        <w:rPr>
          <w:bCs/>
          <w:kern w:val="32"/>
          <w:sz w:val="28"/>
          <w:szCs w:val="28"/>
        </w:rPr>
        <w:t xml:space="preserve"> 1 ст</w:t>
      </w:r>
      <w:r w:rsidR="002D1828" w:rsidRPr="002D1828">
        <w:rPr>
          <w:bCs/>
          <w:kern w:val="32"/>
          <w:sz w:val="28"/>
          <w:szCs w:val="28"/>
        </w:rPr>
        <w:t>атьи</w:t>
      </w:r>
      <w:r w:rsidRPr="002D1828">
        <w:rPr>
          <w:bCs/>
          <w:kern w:val="32"/>
          <w:sz w:val="28"/>
          <w:szCs w:val="28"/>
        </w:rPr>
        <w:t xml:space="preserve"> 32 Устава Волховского муниципального района, </w:t>
      </w:r>
      <w:proofErr w:type="gramStart"/>
      <w:r w:rsidRPr="002D1828">
        <w:rPr>
          <w:bCs/>
          <w:kern w:val="32"/>
          <w:sz w:val="28"/>
          <w:szCs w:val="28"/>
        </w:rPr>
        <w:t>п</w:t>
      </w:r>
      <w:proofErr w:type="gramEnd"/>
      <w:r w:rsidRPr="002D1828">
        <w:rPr>
          <w:bCs/>
          <w:kern w:val="32"/>
          <w:sz w:val="28"/>
          <w:szCs w:val="28"/>
        </w:rPr>
        <w:t xml:space="preserve"> о с т а н о в л я ю:</w:t>
      </w:r>
    </w:p>
    <w:p w:rsidR="00A65492" w:rsidRPr="00A65492" w:rsidRDefault="00A65492" w:rsidP="00A65492">
      <w:pPr>
        <w:ind w:firstLine="709"/>
        <w:jc w:val="both"/>
        <w:rPr>
          <w:b/>
          <w:sz w:val="28"/>
          <w:szCs w:val="28"/>
        </w:rPr>
      </w:pPr>
      <w:r w:rsidRPr="002D1828">
        <w:rPr>
          <w:bCs/>
          <w:kern w:val="32"/>
          <w:sz w:val="28"/>
          <w:szCs w:val="28"/>
        </w:rPr>
        <w:t>1. Внести изменения</w:t>
      </w:r>
      <w:r w:rsidRPr="00A65492">
        <w:rPr>
          <w:bCs/>
          <w:kern w:val="32"/>
          <w:sz w:val="28"/>
          <w:szCs w:val="28"/>
        </w:rPr>
        <w:t xml:space="preserve"> в постановление администрации Волховского муниципального района от 30 января 2020 года № 205 «Об утверждении муниципальной программы МО город Волхов «Развитие автомобильных дорог в МО город Волхов», изложив приложение к вышеуказанному постановлению в редакции приложения к настоящему постановлению.</w:t>
      </w:r>
    </w:p>
    <w:p w:rsidR="00A65492" w:rsidRPr="00A65492" w:rsidRDefault="00A65492" w:rsidP="00A65492">
      <w:pPr>
        <w:ind w:firstLine="709"/>
        <w:jc w:val="both"/>
        <w:rPr>
          <w:bCs/>
          <w:kern w:val="32"/>
          <w:sz w:val="28"/>
          <w:szCs w:val="28"/>
        </w:rPr>
      </w:pPr>
      <w:r w:rsidRPr="00A65492">
        <w:rPr>
          <w:sz w:val="28"/>
          <w:szCs w:val="28"/>
        </w:rPr>
        <w:t xml:space="preserve">2. </w:t>
      </w:r>
      <w:r w:rsidRPr="00A65492">
        <w:rPr>
          <w:bCs/>
          <w:kern w:val="32"/>
          <w:sz w:val="28"/>
          <w:szCs w:val="28"/>
        </w:rPr>
        <w:t xml:space="preserve">Считать утратившим </w:t>
      </w:r>
      <w:r w:rsidRPr="00A65492">
        <w:rPr>
          <w:sz w:val="28"/>
          <w:szCs w:val="28"/>
        </w:rPr>
        <w:t xml:space="preserve">постановление </w:t>
      </w:r>
      <w:r w:rsidRPr="00A65492">
        <w:rPr>
          <w:bCs/>
          <w:kern w:val="32"/>
          <w:sz w:val="28"/>
          <w:szCs w:val="28"/>
        </w:rPr>
        <w:t xml:space="preserve">администрации Волховского муниципального района № </w:t>
      </w:r>
      <w:r>
        <w:rPr>
          <w:bCs/>
          <w:kern w:val="32"/>
          <w:sz w:val="28"/>
          <w:szCs w:val="28"/>
        </w:rPr>
        <w:t>1338</w:t>
      </w:r>
      <w:r w:rsidRPr="00A65492">
        <w:rPr>
          <w:bCs/>
          <w:kern w:val="32"/>
          <w:sz w:val="28"/>
          <w:szCs w:val="28"/>
        </w:rPr>
        <w:t xml:space="preserve"> от </w:t>
      </w:r>
      <w:r>
        <w:rPr>
          <w:bCs/>
          <w:kern w:val="32"/>
          <w:sz w:val="28"/>
          <w:szCs w:val="28"/>
        </w:rPr>
        <w:t>24</w:t>
      </w:r>
      <w:r w:rsidRPr="00A65492">
        <w:rPr>
          <w:bCs/>
          <w:kern w:val="32"/>
          <w:sz w:val="28"/>
          <w:szCs w:val="28"/>
        </w:rPr>
        <w:t>.0</w:t>
      </w:r>
      <w:r>
        <w:rPr>
          <w:bCs/>
          <w:kern w:val="32"/>
          <w:sz w:val="28"/>
          <w:szCs w:val="28"/>
        </w:rPr>
        <w:t>4</w:t>
      </w:r>
      <w:r w:rsidRPr="00A65492">
        <w:rPr>
          <w:bCs/>
          <w:kern w:val="32"/>
          <w:sz w:val="28"/>
          <w:szCs w:val="28"/>
        </w:rPr>
        <w:t>.2024 «О внесении изменений в постановление администрации Волховского муниципального района № 205 от 30 января 2020 года «Об утверждении муниципальной программы МО город Волхов «Развитие автомобильных дорог в МО город Волхов».</w:t>
      </w:r>
    </w:p>
    <w:p w:rsidR="00A65492" w:rsidRPr="00A65492" w:rsidRDefault="00A65492" w:rsidP="00A65492">
      <w:pPr>
        <w:ind w:firstLine="709"/>
        <w:jc w:val="both"/>
        <w:rPr>
          <w:sz w:val="28"/>
          <w:szCs w:val="28"/>
        </w:rPr>
      </w:pPr>
      <w:r w:rsidRPr="00A65492">
        <w:rPr>
          <w:sz w:val="28"/>
          <w:szCs w:val="28"/>
        </w:rPr>
        <w:lastRenderedPageBreak/>
        <w:t>3. Настоящее постановление подлежит опубликованию в официальном периодическом издании и размещению в информационно-коммуникационной сети «Интернет» на официальном сайте администрации Волховского муниципального района.</w:t>
      </w:r>
    </w:p>
    <w:p w:rsidR="00A65492" w:rsidRPr="00A65492" w:rsidRDefault="00A65492" w:rsidP="00A65492">
      <w:pPr>
        <w:ind w:firstLine="709"/>
        <w:jc w:val="both"/>
        <w:rPr>
          <w:sz w:val="28"/>
          <w:szCs w:val="28"/>
        </w:rPr>
      </w:pPr>
      <w:r w:rsidRPr="00A65492">
        <w:rPr>
          <w:sz w:val="28"/>
          <w:szCs w:val="28"/>
        </w:rPr>
        <w:t>4. Настоящее постановление вступает в силу на следующий день после его официального опубликования.</w:t>
      </w:r>
    </w:p>
    <w:p w:rsidR="00A65492" w:rsidRPr="00A65492" w:rsidRDefault="00A65492" w:rsidP="00A65492">
      <w:pPr>
        <w:ind w:firstLine="709"/>
        <w:jc w:val="both"/>
        <w:rPr>
          <w:sz w:val="28"/>
          <w:szCs w:val="28"/>
        </w:rPr>
      </w:pPr>
      <w:r w:rsidRPr="00A65492">
        <w:rPr>
          <w:sz w:val="28"/>
          <w:szCs w:val="28"/>
        </w:rPr>
        <w:t xml:space="preserve">5. </w:t>
      </w:r>
      <w:proofErr w:type="gramStart"/>
      <w:r w:rsidRPr="00A65492">
        <w:rPr>
          <w:sz w:val="28"/>
          <w:szCs w:val="28"/>
        </w:rPr>
        <w:t>Контроль за</w:t>
      </w:r>
      <w:proofErr w:type="gramEnd"/>
      <w:r w:rsidRPr="00A65492">
        <w:rPr>
          <w:sz w:val="28"/>
          <w:szCs w:val="28"/>
        </w:rPr>
        <w:t xml:space="preserve"> исполнением настоящего постановления возложить на заместителя главы администрации по ЖКХ, транспорту и строительству. </w:t>
      </w:r>
    </w:p>
    <w:p w:rsidR="00A65492" w:rsidRPr="00A65492" w:rsidRDefault="00A65492" w:rsidP="00A65492">
      <w:pPr>
        <w:ind w:firstLine="709"/>
        <w:jc w:val="both"/>
        <w:rPr>
          <w:sz w:val="28"/>
          <w:szCs w:val="28"/>
        </w:rPr>
      </w:pPr>
    </w:p>
    <w:p w:rsidR="00A65492" w:rsidRPr="00A65492" w:rsidRDefault="00A65492" w:rsidP="00A65492">
      <w:pPr>
        <w:jc w:val="both"/>
        <w:rPr>
          <w:sz w:val="28"/>
          <w:szCs w:val="28"/>
        </w:rPr>
      </w:pPr>
    </w:p>
    <w:p w:rsidR="00A65492" w:rsidRPr="00A65492" w:rsidRDefault="00A65492" w:rsidP="00A65492">
      <w:pPr>
        <w:jc w:val="both"/>
        <w:rPr>
          <w:sz w:val="28"/>
        </w:rPr>
      </w:pPr>
      <w:r>
        <w:rPr>
          <w:sz w:val="28"/>
          <w:szCs w:val="28"/>
        </w:rPr>
        <w:t>Г</w:t>
      </w:r>
      <w:r w:rsidRPr="00A65492">
        <w:rPr>
          <w:sz w:val="28"/>
          <w:szCs w:val="28"/>
        </w:rPr>
        <w:t>лав</w:t>
      </w:r>
      <w:r>
        <w:rPr>
          <w:sz w:val="28"/>
          <w:szCs w:val="28"/>
        </w:rPr>
        <w:t>а</w:t>
      </w:r>
      <w:r w:rsidRPr="00A65492">
        <w:rPr>
          <w:sz w:val="28"/>
          <w:szCs w:val="28"/>
        </w:rPr>
        <w:t xml:space="preserve"> администрации                                                </w:t>
      </w:r>
      <w:r w:rsidR="00374FEE">
        <w:rPr>
          <w:sz w:val="28"/>
          <w:szCs w:val="28"/>
        </w:rPr>
        <w:t xml:space="preserve">                            </w:t>
      </w:r>
      <w:proofErr w:type="spellStart"/>
      <w:r w:rsidR="00374FEE">
        <w:rPr>
          <w:sz w:val="28"/>
          <w:szCs w:val="28"/>
        </w:rPr>
        <w:t>А.Е.</w:t>
      </w:r>
      <w:r w:rsidRPr="00A65492">
        <w:rPr>
          <w:sz w:val="28"/>
          <w:szCs w:val="28"/>
        </w:rPr>
        <w:t>Сафонов</w:t>
      </w:r>
      <w:proofErr w:type="spellEnd"/>
      <w:r w:rsidRPr="00A65492">
        <w:rPr>
          <w:sz w:val="28"/>
        </w:rPr>
        <w:t xml:space="preserve">                </w:t>
      </w:r>
    </w:p>
    <w:p w:rsidR="00A65492" w:rsidRPr="00A65492" w:rsidRDefault="00A65492" w:rsidP="00A65492">
      <w:pPr>
        <w:rPr>
          <w:sz w:val="20"/>
          <w:szCs w:val="20"/>
        </w:rPr>
      </w:pPr>
    </w:p>
    <w:p w:rsidR="00A65492" w:rsidRPr="00A65492" w:rsidRDefault="00A65492" w:rsidP="00A65492">
      <w:pPr>
        <w:rPr>
          <w:sz w:val="20"/>
          <w:szCs w:val="20"/>
        </w:rPr>
      </w:pPr>
    </w:p>
    <w:p w:rsidR="00A65492" w:rsidRPr="00A65492" w:rsidRDefault="00A65492" w:rsidP="00A65492">
      <w:pPr>
        <w:rPr>
          <w:sz w:val="20"/>
          <w:szCs w:val="20"/>
        </w:rPr>
      </w:pPr>
    </w:p>
    <w:p w:rsidR="00A65492" w:rsidRPr="00A65492" w:rsidRDefault="00A65492" w:rsidP="00A65492"/>
    <w:p w:rsidR="00A65492" w:rsidRPr="00A65492" w:rsidRDefault="00A65492" w:rsidP="00A65492"/>
    <w:p w:rsidR="00A65492" w:rsidRPr="00A65492" w:rsidRDefault="00A65492" w:rsidP="00A65492"/>
    <w:p w:rsidR="00A65492" w:rsidRPr="00A65492" w:rsidRDefault="00A65492" w:rsidP="00A65492"/>
    <w:p w:rsidR="00A65492" w:rsidRPr="00A65492" w:rsidRDefault="00A65492" w:rsidP="00A65492"/>
    <w:p w:rsidR="00A65492" w:rsidRPr="00A65492" w:rsidRDefault="00A65492" w:rsidP="00A65492"/>
    <w:p w:rsidR="00A65492" w:rsidRPr="00A65492" w:rsidRDefault="00A65492" w:rsidP="00A65492"/>
    <w:p w:rsidR="00A65492" w:rsidRPr="00A65492" w:rsidRDefault="00A65492" w:rsidP="00A65492"/>
    <w:p w:rsidR="00A65492" w:rsidRPr="00A65492" w:rsidRDefault="00A65492" w:rsidP="00A65492"/>
    <w:p w:rsidR="00A65492" w:rsidRPr="00A65492" w:rsidRDefault="00A65492" w:rsidP="00A65492"/>
    <w:p w:rsidR="00A65492" w:rsidRPr="00A65492" w:rsidRDefault="00A65492" w:rsidP="00A65492"/>
    <w:p w:rsidR="00A65492" w:rsidRPr="00A65492" w:rsidRDefault="00A65492" w:rsidP="00A65492"/>
    <w:p w:rsidR="00A65492" w:rsidRPr="00A65492" w:rsidRDefault="00A65492" w:rsidP="00A65492"/>
    <w:p w:rsidR="00A65492" w:rsidRPr="00A65492" w:rsidRDefault="00A65492" w:rsidP="00A65492"/>
    <w:p w:rsidR="00A65492" w:rsidRPr="00A65492" w:rsidRDefault="00A65492" w:rsidP="00A65492"/>
    <w:p w:rsidR="00A65492" w:rsidRPr="00A65492" w:rsidRDefault="00A65492" w:rsidP="00A65492"/>
    <w:p w:rsidR="00A65492" w:rsidRPr="00A65492" w:rsidRDefault="00A65492" w:rsidP="00A65492"/>
    <w:p w:rsidR="00A65492" w:rsidRPr="00A65492" w:rsidRDefault="00A65492" w:rsidP="00A65492"/>
    <w:p w:rsidR="00A65492" w:rsidRPr="00A65492" w:rsidRDefault="00A65492" w:rsidP="00A65492"/>
    <w:p w:rsidR="00A65492" w:rsidRPr="00A65492" w:rsidRDefault="00A65492" w:rsidP="00A65492"/>
    <w:p w:rsidR="00A65492" w:rsidRPr="00A65492" w:rsidRDefault="00A65492" w:rsidP="00A65492"/>
    <w:p w:rsidR="00A65492" w:rsidRPr="00A65492" w:rsidRDefault="00A65492" w:rsidP="00A65492"/>
    <w:p w:rsidR="00A65492" w:rsidRPr="00A65492" w:rsidRDefault="00A65492" w:rsidP="00A65492"/>
    <w:p w:rsidR="00A65492" w:rsidRPr="00A65492" w:rsidRDefault="00A65492" w:rsidP="00A65492"/>
    <w:p w:rsidR="00A65492" w:rsidRPr="00A65492" w:rsidRDefault="00A65492" w:rsidP="00A65492"/>
    <w:p w:rsidR="00A65492" w:rsidRPr="00A65492" w:rsidRDefault="00A65492" w:rsidP="00A65492"/>
    <w:p w:rsidR="00A65492" w:rsidRPr="00A65492" w:rsidRDefault="00A65492" w:rsidP="00A65492"/>
    <w:p w:rsidR="00A65492" w:rsidRPr="00A65492" w:rsidRDefault="00A65492" w:rsidP="00A65492"/>
    <w:p w:rsidR="00A65492" w:rsidRPr="00A65492" w:rsidRDefault="00A65492" w:rsidP="00A65492"/>
    <w:p w:rsidR="00A65492" w:rsidRDefault="00A65492" w:rsidP="00A65492"/>
    <w:p w:rsidR="002D1828" w:rsidRDefault="002D1828" w:rsidP="00A65492"/>
    <w:p w:rsidR="002D1828" w:rsidRDefault="002D1828" w:rsidP="00A65492"/>
    <w:p w:rsidR="002D1828" w:rsidRDefault="002D1828" w:rsidP="00A65492"/>
    <w:p w:rsidR="002D1828" w:rsidRPr="00A65492" w:rsidRDefault="002D1828" w:rsidP="00A65492"/>
    <w:p w:rsidR="009B281D" w:rsidRDefault="009B281D" w:rsidP="00733382">
      <w:pPr>
        <w:jc w:val="right"/>
      </w:pPr>
    </w:p>
    <w:p w:rsidR="009B281D" w:rsidRDefault="009B281D" w:rsidP="00733382">
      <w:pPr>
        <w:jc w:val="right"/>
      </w:pPr>
    </w:p>
    <w:p w:rsidR="009B281D" w:rsidRPr="00A65492" w:rsidRDefault="00A65492" w:rsidP="00A65492">
      <w:pPr>
        <w:rPr>
          <w:sz w:val="16"/>
          <w:szCs w:val="16"/>
        </w:rPr>
      </w:pPr>
      <w:r w:rsidRPr="00A65492">
        <w:rPr>
          <w:sz w:val="16"/>
          <w:szCs w:val="16"/>
        </w:rPr>
        <w:t>Резухина Н.В. 79-723</w:t>
      </w:r>
    </w:p>
    <w:p w:rsidR="009B281D" w:rsidRDefault="009B281D" w:rsidP="00733382">
      <w:pPr>
        <w:jc w:val="right"/>
      </w:pPr>
    </w:p>
    <w:p w:rsidR="00733382" w:rsidRPr="002D1828" w:rsidRDefault="00733382" w:rsidP="00733382">
      <w:pPr>
        <w:jc w:val="right"/>
        <w:rPr>
          <w:sz w:val="28"/>
        </w:rPr>
      </w:pPr>
      <w:r w:rsidRPr="002D1828">
        <w:rPr>
          <w:sz w:val="28"/>
        </w:rPr>
        <w:lastRenderedPageBreak/>
        <w:t>Приложение</w:t>
      </w:r>
    </w:p>
    <w:p w:rsidR="002D1828" w:rsidRPr="002D1828" w:rsidRDefault="002D1828" w:rsidP="00733382">
      <w:pPr>
        <w:jc w:val="right"/>
        <w:rPr>
          <w:sz w:val="28"/>
        </w:rPr>
      </w:pPr>
      <w:r w:rsidRPr="002D1828">
        <w:rPr>
          <w:sz w:val="28"/>
        </w:rPr>
        <w:t>УТВЕРЖДЕНО</w:t>
      </w:r>
    </w:p>
    <w:p w:rsidR="00733382" w:rsidRPr="002D1828" w:rsidRDefault="00733382" w:rsidP="00733382">
      <w:pPr>
        <w:jc w:val="right"/>
        <w:rPr>
          <w:sz w:val="28"/>
        </w:rPr>
      </w:pPr>
      <w:r w:rsidRPr="002D1828">
        <w:rPr>
          <w:sz w:val="28"/>
        </w:rPr>
        <w:t>постановлени</w:t>
      </w:r>
      <w:r w:rsidR="002D1828" w:rsidRPr="002D1828">
        <w:rPr>
          <w:sz w:val="28"/>
        </w:rPr>
        <w:t>ем</w:t>
      </w:r>
      <w:r w:rsidRPr="002D1828">
        <w:rPr>
          <w:sz w:val="28"/>
        </w:rPr>
        <w:t xml:space="preserve"> администрации</w:t>
      </w:r>
    </w:p>
    <w:p w:rsidR="00733382" w:rsidRPr="002D1828" w:rsidRDefault="00733382" w:rsidP="00733382">
      <w:pPr>
        <w:jc w:val="right"/>
        <w:rPr>
          <w:sz w:val="28"/>
        </w:rPr>
      </w:pPr>
      <w:r w:rsidRPr="002D1828">
        <w:rPr>
          <w:sz w:val="28"/>
        </w:rPr>
        <w:t>Волховского муниципального района</w:t>
      </w:r>
    </w:p>
    <w:p w:rsidR="00733382" w:rsidRPr="002D1828" w:rsidRDefault="00733382" w:rsidP="00733382">
      <w:pPr>
        <w:jc w:val="right"/>
        <w:rPr>
          <w:sz w:val="28"/>
        </w:rPr>
      </w:pPr>
      <w:r w:rsidRPr="002D1828">
        <w:rPr>
          <w:sz w:val="28"/>
        </w:rPr>
        <w:t xml:space="preserve">от </w:t>
      </w:r>
      <w:r w:rsidR="00FE30FE">
        <w:rPr>
          <w:sz w:val="28"/>
        </w:rPr>
        <w:t>31 января 2025 года № 250</w:t>
      </w:r>
    </w:p>
    <w:p w:rsidR="00733382" w:rsidRDefault="00733382" w:rsidP="00733382">
      <w:pPr>
        <w:spacing w:before="100" w:beforeAutospacing="1"/>
        <w:jc w:val="center"/>
        <w:rPr>
          <w:b/>
        </w:rPr>
      </w:pPr>
    </w:p>
    <w:p w:rsidR="00733382" w:rsidRDefault="00733382" w:rsidP="00733382">
      <w:pPr>
        <w:rPr>
          <w:b/>
          <w:sz w:val="28"/>
          <w:szCs w:val="28"/>
        </w:rPr>
      </w:pPr>
    </w:p>
    <w:p w:rsidR="00733382" w:rsidRDefault="00733382" w:rsidP="00733382">
      <w:pPr>
        <w:rPr>
          <w:b/>
          <w:sz w:val="28"/>
          <w:szCs w:val="28"/>
        </w:rPr>
      </w:pPr>
    </w:p>
    <w:p w:rsidR="00733382" w:rsidRDefault="00733382" w:rsidP="00733382">
      <w:pPr>
        <w:rPr>
          <w:b/>
          <w:sz w:val="28"/>
          <w:szCs w:val="28"/>
        </w:rPr>
      </w:pPr>
    </w:p>
    <w:p w:rsidR="00733382" w:rsidRDefault="00733382" w:rsidP="00733382">
      <w:pPr>
        <w:rPr>
          <w:b/>
          <w:sz w:val="28"/>
          <w:szCs w:val="28"/>
        </w:rPr>
      </w:pPr>
    </w:p>
    <w:p w:rsidR="00733382" w:rsidRDefault="00733382" w:rsidP="00733382">
      <w:pPr>
        <w:rPr>
          <w:b/>
          <w:sz w:val="28"/>
          <w:szCs w:val="28"/>
        </w:rPr>
      </w:pPr>
    </w:p>
    <w:p w:rsidR="00733382" w:rsidRDefault="00733382" w:rsidP="00733382">
      <w:pPr>
        <w:spacing w:before="100" w:beforeAutospacing="1"/>
        <w:jc w:val="center"/>
        <w:rPr>
          <w:b/>
          <w:sz w:val="28"/>
          <w:szCs w:val="28"/>
        </w:rPr>
      </w:pPr>
    </w:p>
    <w:p w:rsidR="00FE30FE" w:rsidRDefault="00FE30FE" w:rsidP="00733382">
      <w:pPr>
        <w:spacing w:before="100" w:beforeAutospacing="1"/>
        <w:jc w:val="center"/>
        <w:rPr>
          <w:b/>
          <w:sz w:val="28"/>
          <w:szCs w:val="28"/>
        </w:rPr>
      </w:pPr>
    </w:p>
    <w:p w:rsidR="00FE30FE" w:rsidRDefault="00FE30FE" w:rsidP="00733382">
      <w:pPr>
        <w:spacing w:before="100" w:beforeAutospacing="1"/>
        <w:jc w:val="center"/>
        <w:rPr>
          <w:b/>
          <w:sz w:val="28"/>
          <w:szCs w:val="28"/>
        </w:rPr>
      </w:pPr>
    </w:p>
    <w:p w:rsidR="00FE30FE" w:rsidRDefault="00FE30FE" w:rsidP="00733382">
      <w:pPr>
        <w:spacing w:before="100" w:beforeAutospacing="1"/>
        <w:jc w:val="center"/>
        <w:rPr>
          <w:b/>
          <w:sz w:val="28"/>
          <w:szCs w:val="28"/>
        </w:rPr>
      </w:pPr>
    </w:p>
    <w:p w:rsidR="00733382" w:rsidRDefault="00733382" w:rsidP="00733382">
      <w:pPr>
        <w:jc w:val="center"/>
        <w:rPr>
          <w:b/>
          <w:sz w:val="32"/>
          <w:szCs w:val="32"/>
        </w:rPr>
      </w:pPr>
      <w:r>
        <w:rPr>
          <w:b/>
          <w:sz w:val="32"/>
          <w:szCs w:val="32"/>
        </w:rPr>
        <w:t xml:space="preserve">Муниципальная программа МО город Волхов </w:t>
      </w:r>
    </w:p>
    <w:p w:rsidR="00733382" w:rsidRDefault="00733382" w:rsidP="00733382">
      <w:pPr>
        <w:jc w:val="center"/>
        <w:rPr>
          <w:b/>
          <w:sz w:val="32"/>
          <w:szCs w:val="32"/>
        </w:rPr>
      </w:pPr>
      <w:r>
        <w:rPr>
          <w:b/>
          <w:sz w:val="32"/>
          <w:szCs w:val="32"/>
        </w:rPr>
        <w:t>«Развитие автомобильных дорог в МО город Волхов»</w:t>
      </w:r>
    </w:p>
    <w:p w:rsidR="00733382" w:rsidRDefault="00733382" w:rsidP="00733382">
      <w:pPr>
        <w:spacing w:before="100" w:beforeAutospacing="1"/>
        <w:jc w:val="center"/>
        <w:rPr>
          <w:b/>
          <w:sz w:val="28"/>
          <w:szCs w:val="28"/>
        </w:rPr>
      </w:pPr>
    </w:p>
    <w:p w:rsidR="00733382" w:rsidRDefault="00733382" w:rsidP="00733382">
      <w:pPr>
        <w:spacing w:before="100" w:beforeAutospacing="1"/>
        <w:jc w:val="center"/>
        <w:rPr>
          <w:b/>
          <w:sz w:val="28"/>
          <w:szCs w:val="28"/>
        </w:rPr>
      </w:pPr>
    </w:p>
    <w:p w:rsidR="00733382" w:rsidRDefault="00733382" w:rsidP="00733382">
      <w:pPr>
        <w:spacing w:before="100" w:beforeAutospacing="1"/>
        <w:rPr>
          <w:b/>
          <w:sz w:val="28"/>
          <w:szCs w:val="28"/>
        </w:rPr>
      </w:pPr>
    </w:p>
    <w:p w:rsidR="00733382" w:rsidRDefault="00733382" w:rsidP="00733382">
      <w:pPr>
        <w:spacing w:before="100" w:beforeAutospacing="1"/>
        <w:jc w:val="center"/>
        <w:rPr>
          <w:b/>
          <w:sz w:val="28"/>
          <w:szCs w:val="28"/>
        </w:rPr>
      </w:pPr>
    </w:p>
    <w:p w:rsidR="00733382" w:rsidRDefault="00733382" w:rsidP="00733382">
      <w:pPr>
        <w:spacing w:before="100" w:beforeAutospacing="1"/>
        <w:jc w:val="center"/>
        <w:rPr>
          <w:b/>
          <w:sz w:val="28"/>
          <w:szCs w:val="28"/>
        </w:rPr>
      </w:pPr>
    </w:p>
    <w:p w:rsidR="00733382" w:rsidRDefault="00733382" w:rsidP="00733382">
      <w:pPr>
        <w:spacing w:before="100" w:beforeAutospacing="1"/>
        <w:rPr>
          <w:b/>
          <w:sz w:val="28"/>
          <w:szCs w:val="28"/>
        </w:rPr>
      </w:pPr>
    </w:p>
    <w:p w:rsidR="002D1828" w:rsidRDefault="002D1828" w:rsidP="00733382">
      <w:pPr>
        <w:spacing w:before="100" w:beforeAutospacing="1"/>
        <w:rPr>
          <w:b/>
          <w:sz w:val="28"/>
          <w:szCs w:val="28"/>
        </w:rPr>
      </w:pPr>
    </w:p>
    <w:p w:rsidR="00733382" w:rsidRDefault="00733382" w:rsidP="00733382">
      <w:pPr>
        <w:spacing w:before="100" w:beforeAutospacing="1"/>
        <w:rPr>
          <w:b/>
          <w:sz w:val="28"/>
          <w:szCs w:val="28"/>
        </w:rPr>
      </w:pPr>
      <w:r>
        <w:rPr>
          <w:b/>
          <w:sz w:val="28"/>
          <w:szCs w:val="28"/>
        </w:rPr>
        <w:t xml:space="preserve">                                                      </w:t>
      </w:r>
    </w:p>
    <w:p w:rsidR="00733382" w:rsidRDefault="00733382" w:rsidP="00733382">
      <w:pPr>
        <w:spacing w:before="100" w:beforeAutospacing="1"/>
        <w:rPr>
          <w:b/>
          <w:sz w:val="28"/>
          <w:szCs w:val="28"/>
        </w:rPr>
      </w:pPr>
    </w:p>
    <w:p w:rsidR="00733382" w:rsidRDefault="00733382" w:rsidP="00733382">
      <w:pPr>
        <w:spacing w:before="100" w:beforeAutospacing="1"/>
        <w:rPr>
          <w:b/>
          <w:sz w:val="28"/>
          <w:szCs w:val="28"/>
        </w:rPr>
      </w:pPr>
    </w:p>
    <w:p w:rsidR="00733382" w:rsidRDefault="00733382" w:rsidP="00733382">
      <w:pPr>
        <w:spacing w:before="100" w:beforeAutospacing="1"/>
        <w:rPr>
          <w:b/>
          <w:sz w:val="28"/>
          <w:szCs w:val="28"/>
        </w:rPr>
      </w:pPr>
    </w:p>
    <w:p w:rsidR="00733382" w:rsidRDefault="00733382" w:rsidP="00733382">
      <w:pPr>
        <w:spacing w:before="100" w:beforeAutospacing="1"/>
        <w:rPr>
          <w:b/>
          <w:sz w:val="28"/>
          <w:szCs w:val="28"/>
        </w:rPr>
      </w:pPr>
    </w:p>
    <w:p w:rsidR="00733382" w:rsidRDefault="00733382" w:rsidP="00733382">
      <w:pPr>
        <w:spacing w:before="100" w:beforeAutospacing="1"/>
        <w:rPr>
          <w:b/>
          <w:sz w:val="28"/>
          <w:szCs w:val="28"/>
        </w:rPr>
      </w:pPr>
    </w:p>
    <w:p w:rsidR="00733382" w:rsidRDefault="00733382" w:rsidP="00733382">
      <w:pPr>
        <w:jc w:val="center"/>
        <w:rPr>
          <w:b/>
          <w:sz w:val="28"/>
          <w:szCs w:val="28"/>
        </w:rPr>
      </w:pPr>
      <w:r>
        <w:rPr>
          <w:b/>
          <w:sz w:val="28"/>
          <w:szCs w:val="28"/>
        </w:rPr>
        <w:lastRenderedPageBreak/>
        <w:t>Раздел 1. Паспорт муниципальной программы МО город Волхов</w:t>
      </w:r>
    </w:p>
    <w:p w:rsidR="00733382" w:rsidRDefault="00733382" w:rsidP="00733382">
      <w:pPr>
        <w:jc w:val="center"/>
        <w:rPr>
          <w:b/>
          <w:sz w:val="28"/>
          <w:szCs w:val="28"/>
        </w:rPr>
      </w:pPr>
      <w:r>
        <w:rPr>
          <w:b/>
          <w:sz w:val="28"/>
          <w:szCs w:val="28"/>
        </w:rPr>
        <w:t>«Развитие автомобильных дорог в МО город Волхов»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9"/>
        <w:gridCol w:w="7097"/>
      </w:tblGrid>
      <w:tr w:rsidR="00733382" w:rsidRPr="00FA6165" w:rsidTr="002D1828">
        <w:tc>
          <w:tcPr>
            <w:tcW w:w="2509" w:type="dxa"/>
            <w:tcBorders>
              <w:top w:val="single" w:sz="4" w:space="0" w:color="auto"/>
              <w:left w:val="single" w:sz="4" w:space="0" w:color="auto"/>
              <w:bottom w:val="single" w:sz="4" w:space="0" w:color="auto"/>
              <w:right w:val="single" w:sz="4" w:space="0" w:color="auto"/>
            </w:tcBorders>
          </w:tcPr>
          <w:p w:rsidR="00733382" w:rsidRPr="00FA6165" w:rsidRDefault="00733382" w:rsidP="009B281D">
            <w:pPr>
              <w:pStyle w:val="a7"/>
              <w:rPr>
                <w:rFonts w:ascii="Times New Roman" w:hAnsi="Times New Roman"/>
                <w:sz w:val="28"/>
                <w:szCs w:val="28"/>
              </w:rPr>
            </w:pPr>
            <w:r w:rsidRPr="00FA6165">
              <w:rPr>
                <w:rFonts w:ascii="Times New Roman" w:hAnsi="Times New Roman"/>
                <w:sz w:val="28"/>
                <w:szCs w:val="28"/>
              </w:rPr>
              <w:t xml:space="preserve">Сроки реализации муниципальной программы </w:t>
            </w:r>
          </w:p>
        </w:tc>
        <w:tc>
          <w:tcPr>
            <w:tcW w:w="7097" w:type="dxa"/>
            <w:tcBorders>
              <w:top w:val="single" w:sz="4" w:space="0" w:color="auto"/>
              <w:left w:val="single" w:sz="4" w:space="0" w:color="auto"/>
              <w:bottom w:val="single" w:sz="4" w:space="0" w:color="auto"/>
              <w:right w:val="single" w:sz="4" w:space="0" w:color="auto"/>
            </w:tcBorders>
          </w:tcPr>
          <w:p w:rsidR="00733382" w:rsidRPr="00FA6165" w:rsidRDefault="00795A73" w:rsidP="009B281D">
            <w:pPr>
              <w:pStyle w:val="a7"/>
              <w:rPr>
                <w:rFonts w:ascii="Times New Roman" w:hAnsi="Times New Roman"/>
                <w:sz w:val="28"/>
                <w:szCs w:val="28"/>
              </w:rPr>
            </w:pPr>
            <w:r>
              <w:rPr>
                <w:rFonts w:ascii="Times New Roman" w:hAnsi="Times New Roman"/>
                <w:sz w:val="28"/>
                <w:szCs w:val="28"/>
              </w:rPr>
              <w:t>2021</w:t>
            </w:r>
            <w:r w:rsidR="00733382" w:rsidRPr="00FA6165">
              <w:rPr>
                <w:rFonts w:ascii="Times New Roman" w:hAnsi="Times New Roman"/>
                <w:sz w:val="28"/>
                <w:szCs w:val="28"/>
              </w:rPr>
              <w:t>-202</w:t>
            </w:r>
            <w:r w:rsidR="00733382">
              <w:rPr>
                <w:rFonts w:ascii="Times New Roman" w:hAnsi="Times New Roman"/>
                <w:sz w:val="28"/>
                <w:szCs w:val="28"/>
              </w:rPr>
              <w:t>7</w:t>
            </w:r>
            <w:r w:rsidR="00733382" w:rsidRPr="00FA6165">
              <w:rPr>
                <w:rFonts w:ascii="Times New Roman" w:hAnsi="Times New Roman"/>
                <w:sz w:val="28"/>
                <w:szCs w:val="28"/>
              </w:rPr>
              <w:t xml:space="preserve"> годы</w:t>
            </w:r>
          </w:p>
        </w:tc>
      </w:tr>
      <w:tr w:rsidR="00733382" w:rsidRPr="00796853" w:rsidTr="002D1828">
        <w:trPr>
          <w:trHeight w:val="765"/>
        </w:trPr>
        <w:tc>
          <w:tcPr>
            <w:tcW w:w="2509" w:type="dxa"/>
            <w:tcBorders>
              <w:top w:val="single" w:sz="4" w:space="0" w:color="auto"/>
              <w:left w:val="single" w:sz="4" w:space="0" w:color="auto"/>
              <w:bottom w:val="single" w:sz="4" w:space="0" w:color="auto"/>
              <w:right w:val="single" w:sz="4" w:space="0" w:color="auto"/>
            </w:tcBorders>
          </w:tcPr>
          <w:p w:rsidR="00733382" w:rsidRDefault="00733382" w:rsidP="009B281D">
            <w:pPr>
              <w:pStyle w:val="a7"/>
              <w:rPr>
                <w:rFonts w:ascii="Times New Roman" w:hAnsi="Times New Roman"/>
                <w:sz w:val="28"/>
                <w:szCs w:val="28"/>
              </w:rPr>
            </w:pPr>
            <w:r w:rsidRPr="00796853">
              <w:rPr>
                <w:rFonts w:ascii="Times New Roman" w:hAnsi="Times New Roman"/>
                <w:sz w:val="28"/>
                <w:szCs w:val="28"/>
              </w:rPr>
              <w:t xml:space="preserve">Ответственный </w:t>
            </w:r>
          </w:p>
          <w:p w:rsidR="00733382" w:rsidRDefault="00733382" w:rsidP="009B281D">
            <w:pPr>
              <w:pStyle w:val="a7"/>
              <w:rPr>
                <w:rFonts w:ascii="Times New Roman" w:hAnsi="Times New Roman"/>
                <w:sz w:val="28"/>
                <w:szCs w:val="28"/>
              </w:rPr>
            </w:pPr>
            <w:r w:rsidRPr="00796853">
              <w:rPr>
                <w:rFonts w:ascii="Times New Roman" w:hAnsi="Times New Roman"/>
                <w:sz w:val="28"/>
                <w:szCs w:val="28"/>
              </w:rPr>
              <w:t xml:space="preserve">исполнитель </w:t>
            </w:r>
            <w:proofErr w:type="gramStart"/>
            <w:r w:rsidRPr="00796853">
              <w:rPr>
                <w:rFonts w:ascii="Times New Roman" w:hAnsi="Times New Roman"/>
                <w:sz w:val="28"/>
                <w:szCs w:val="28"/>
              </w:rPr>
              <w:t>муниципальной</w:t>
            </w:r>
            <w:proofErr w:type="gramEnd"/>
            <w:r>
              <w:rPr>
                <w:rFonts w:ascii="Times New Roman" w:hAnsi="Times New Roman"/>
                <w:sz w:val="28"/>
                <w:szCs w:val="28"/>
              </w:rPr>
              <w:t xml:space="preserve"> </w:t>
            </w:r>
          </w:p>
          <w:p w:rsidR="00733382" w:rsidRPr="00796853" w:rsidRDefault="00733382" w:rsidP="009B281D">
            <w:pPr>
              <w:pStyle w:val="a7"/>
              <w:rPr>
                <w:rFonts w:ascii="Times New Roman" w:hAnsi="Times New Roman"/>
                <w:sz w:val="28"/>
                <w:szCs w:val="28"/>
              </w:rPr>
            </w:pPr>
            <w:r w:rsidRPr="00796853">
              <w:rPr>
                <w:rFonts w:ascii="Times New Roman" w:hAnsi="Times New Roman"/>
                <w:sz w:val="28"/>
                <w:szCs w:val="28"/>
              </w:rPr>
              <w:t xml:space="preserve">программы </w:t>
            </w:r>
          </w:p>
        </w:tc>
        <w:tc>
          <w:tcPr>
            <w:tcW w:w="7097" w:type="dxa"/>
            <w:tcBorders>
              <w:top w:val="single" w:sz="4" w:space="0" w:color="auto"/>
              <w:left w:val="single" w:sz="4" w:space="0" w:color="auto"/>
              <w:bottom w:val="single" w:sz="4" w:space="0" w:color="auto"/>
              <w:right w:val="single" w:sz="4" w:space="0" w:color="auto"/>
            </w:tcBorders>
          </w:tcPr>
          <w:p w:rsidR="00733382" w:rsidRPr="00796853" w:rsidRDefault="00733382" w:rsidP="009B281D">
            <w:pPr>
              <w:pStyle w:val="a9"/>
              <w:jc w:val="left"/>
              <w:rPr>
                <w:rFonts w:ascii="Times New Roman" w:hAnsi="Times New Roman"/>
                <w:sz w:val="28"/>
                <w:szCs w:val="28"/>
              </w:rPr>
            </w:pPr>
            <w:r w:rsidRPr="00A35180">
              <w:rPr>
                <w:rFonts w:ascii="Times New Roman" w:hAnsi="Times New Roman"/>
                <w:sz w:val="28"/>
                <w:szCs w:val="28"/>
              </w:rPr>
              <w:t>Комитет по ЖКХ, жилищной политике  администрации Волховского муниципального района Ленинградской области</w:t>
            </w:r>
          </w:p>
        </w:tc>
      </w:tr>
      <w:tr w:rsidR="00733382" w:rsidRPr="000B71AB" w:rsidTr="002D1828">
        <w:trPr>
          <w:trHeight w:val="1088"/>
        </w:trPr>
        <w:tc>
          <w:tcPr>
            <w:tcW w:w="2509" w:type="dxa"/>
            <w:tcBorders>
              <w:top w:val="single" w:sz="4" w:space="0" w:color="auto"/>
              <w:left w:val="single" w:sz="4" w:space="0" w:color="auto"/>
              <w:bottom w:val="single" w:sz="4" w:space="0" w:color="auto"/>
              <w:right w:val="single" w:sz="4" w:space="0" w:color="auto"/>
            </w:tcBorders>
          </w:tcPr>
          <w:p w:rsidR="00733382" w:rsidRPr="000B71AB" w:rsidRDefault="00733382" w:rsidP="009B281D">
            <w:pPr>
              <w:pStyle w:val="a4"/>
              <w:rPr>
                <w:rFonts w:ascii="Times New Roman" w:hAnsi="Times New Roman" w:cs="Times New Roman"/>
                <w:sz w:val="28"/>
                <w:szCs w:val="28"/>
              </w:rPr>
            </w:pPr>
            <w:r w:rsidRPr="000B71AB">
              <w:rPr>
                <w:rFonts w:ascii="Times New Roman" w:hAnsi="Times New Roman" w:cs="Times New Roman"/>
                <w:sz w:val="28"/>
                <w:szCs w:val="28"/>
              </w:rPr>
              <w:t xml:space="preserve">Участники </w:t>
            </w:r>
            <w:r>
              <w:rPr>
                <w:rFonts w:ascii="Times New Roman" w:hAnsi="Times New Roman"/>
                <w:sz w:val="28"/>
                <w:szCs w:val="28"/>
              </w:rPr>
              <w:t>муниципальной</w:t>
            </w:r>
            <w:r w:rsidRPr="000B71AB">
              <w:rPr>
                <w:rFonts w:ascii="Times New Roman" w:hAnsi="Times New Roman" w:cs="Times New Roman"/>
                <w:sz w:val="28"/>
                <w:szCs w:val="28"/>
              </w:rPr>
              <w:t xml:space="preserve">                     программы</w:t>
            </w:r>
          </w:p>
        </w:tc>
        <w:tc>
          <w:tcPr>
            <w:tcW w:w="7097" w:type="dxa"/>
            <w:tcBorders>
              <w:top w:val="single" w:sz="4" w:space="0" w:color="auto"/>
              <w:left w:val="single" w:sz="4" w:space="0" w:color="auto"/>
              <w:bottom w:val="single" w:sz="4" w:space="0" w:color="auto"/>
              <w:right w:val="single" w:sz="4" w:space="0" w:color="auto"/>
            </w:tcBorders>
          </w:tcPr>
          <w:p w:rsidR="00733382" w:rsidRDefault="00733382" w:rsidP="009B281D">
            <w:pPr>
              <w:pStyle w:val="a7"/>
              <w:rPr>
                <w:rFonts w:ascii="Times New Roman" w:eastAsia="Calibri" w:hAnsi="Times New Roman" w:cs="Times New Roman"/>
                <w:sz w:val="28"/>
                <w:szCs w:val="28"/>
                <w:lang w:eastAsia="en-US"/>
              </w:rPr>
            </w:pPr>
            <w:r w:rsidRPr="000B71AB">
              <w:rPr>
                <w:rFonts w:ascii="Times New Roman" w:eastAsia="Calibri" w:hAnsi="Times New Roman" w:cs="Times New Roman"/>
                <w:sz w:val="28"/>
                <w:szCs w:val="28"/>
                <w:lang w:eastAsia="en-US"/>
              </w:rPr>
              <w:t xml:space="preserve">Муниципальное казенное учреждение по </w:t>
            </w:r>
            <w:r>
              <w:rPr>
                <w:rFonts w:ascii="Times New Roman" w:eastAsia="Calibri" w:hAnsi="Times New Roman" w:cs="Times New Roman"/>
                <w:sz w:val="28"/>
                <w:szCs w:val="28"/>
                <w:lang w:eastAsia="en-US"/>
              </w:rPr>
              <w:t>строительству и землеустройству</w:t>
            </w:r>
            <w:r w:rsidRPr="000B71AB">
              <w:rPr>
                <w:rFonts w:ascii="Times New Roman" w:eastAsia="Calibri" w:hAnsi="Times New Roman" w:cs="Times New Roman"/>
                <w:sz w:val="28"/>
                <w:szCs w:val="28"/>
                <w:lang w:eastAsia="en-US"/>
              </w:rPr>
              <w:t xml:space="preserve"> администрац</w:t>
            </w:r>
            <w:r>
              <w:rPr>
                <w:rFonts w:ascii="Times New Roman" w:eastAsia="Calibri" w:hAnsi="Times New Roman" w:cs="Times New Roman"/>
                <w:sz w:val="28"/>
                <w:szCs w:val="28"/>
                <w:lang w:eastAsia="en-US"/>
              </w:rPr>
              <w:t>ии   Волховского муниципального</w:t>
            </w:r>
            <w:r w:rsidRPr="000B71AB">
              <w:rPr>
                <w:rFonts w:ascii="Times New Roman" w:eastAsia="Calibri" w:hAnsi="Times New Roman" w:cs="Times New Roman"/>
                <w:sz w:val="28"/>
                <w:szCs w:val="28"/>
                <w:lang w:eastAsia="en-US"/>
              </w:rPr>
              <w:t xml:space="preserve"> района.</w:t>
            </w:r>
          </w:p>
          <w:p w:rsidR="00733382" w:rsidRDefault="00733382" w:rsidP="009B281D">
            <w:pPr>
              <w:rPr>
                <w:sz w:val="28"/>
                <w:szCs w:val="28"/>
                <w:lang w:eastAsia="en-US"/>
              </w:rPr>
            </w:pPr>
            <w:r w:rsidRPr="00E614A5">
              <w:rPr>
                <w:sz w:val="28"/>
                <w:szCs w:val="28"/>
                <w:lang w:eastAsia="en-US"/>
              </w:rPr>
              <w:t>МБУ «</w:t>
            </w:r>
            <w:r>
              <w:rPr>
                <w:sz w:val="28"/>
                <w:szCs w:val="28"/>
                <w:lang w:eastAsia="en-US"/>
              </w:rPr>
              <w:t>Дорожное хозяйс</w:t>
            </w:r>
            <w:r w:rsidRPr="00E614A5">
              <w:rPr>
                <w:sz w:val="28"/>
                <w:szCs w:val="28"/>
                <w:lang w:eastAsia="en-US"/>
              </w:rPr>
              <w:t>тво и благоустройство» МО город Волхов</w:t>
            </w:r>
          </w:p>
          <w:p w:rsidR="00733382" w:rsidRPr="00E614A5" w:rsidRDefault="00733382" w:rsidP="009B281D">
            <w:pPr>
              <w:rPr>
                <w:sz w:val="28"/>
                <w:szCs w:val="28"/>
                <w:lang w:eastAsia="en-US"/>
              </w:rPr>
            </w:pPr>
            <w:r>
              <w:rPr>
                <w:sz w:val="28"/>
                <w:szCs w:val="28"/>
                <w:lang w:eastAsia="en-US"/>
              </w:rPr>
              <w:t>Комитет по управлению муниципальным имуществом Волховского муниципального района</w:t>
            </w:r>
          </w:p>
        </w:tc>
      </w:tr>
      <w:tr w:rsidR="00733382" w:rsidRPr="000B71AB" w:rsidTr="002D1828">
        <w:tc>
          <w:tcPr>
            <w:tcW w:w="2509" w:type="dxa"/>
            <w:tcBorders>
              <w:top w:val="single" w:sz="4" w:space="0" w:color="auto"/>
              <w:left w:val="single" w:sz="4" w:space="0" w:color="auto"/>
              <w:bottom w:val="single" w:sz="4" w:space="0" w:color="auto"/>
              <w:right w:val="single" w:sz="4" w:space="0" w:color="auto"/>
            </w:tcBorders>
          </w:tcPr>
          <w:p w:rsidR="00733382" w:rsidRPr="00796853" w:rsidRDefault="00733382" w:rsidP="009B281D">
            <w:pPr>
              <w:pStyle w:val="a7"/>
              <w:rPr>
                <w:rFonts w:ascii="Times New Roman" w:hAnsi="Times New Roman"/>
                <w:sz w:val="28"/>
                <w:szCs w:val="28"/>
              </w:rPr>
            </w:pPr>
            <w:r>
              <w:rPr>
                <w:rFonts w:ascii="Times New Roman" w:hAnsi="Times New Roman"/>
                <w:sz w:val="28"/>
                <w:szCs w:val="28"/>
              </w:rPr>
              <w:t>Цель</w:t>
            </w:r>
            <w:r w:rsidRPr="00B81405">
              <w:rPr>
                <w:rFonts w:ascii="Times New Roman" w:hAnsi="Times New Roman"/>
                <w:sz w:val="28"/>
                <w:szCs w:val="28"/>
              </w:rPr>
              <w:t xml:space="preserve">  </w:t>
            </w:r>
            <w:r>
              <w:rPr>
                <w:rFonts w:ascii="Times New Roman" w:hAnsi="Times New Roman"/>
                <w:sz w:val="28"/>
                <w:szCs w:val="28"/>
              </w:rPr>
              <w:t>муниципальной</w:t>
            </w:r>
            <w:r w:rsidRPr="000B71AB">
              <w:rPr>
                <w:rFonts w:ascii="Times New Roman" w:hAnsi="Times New Roman" w:cs="Times New Roman"/>
                <w:sz w:val="28"/>
                <w:szCs w:val="28"/>
              </w:rPr>
              <w:t xml:space="preserve"> </w:t>
            </w:r>
            <w:r w:rsidRPr="00B81405">
              <w:rPr>
                <w:rFonts w:ascii="Times New Roman" w:hAnsi="Times New Roman"/>
                <w:sz w:val="28"/>
                <w:szCs w:val="28"/>
              </w:rPr>
              <w:t>программы</w:t>
            </w:r>
          </w:p>
        </w:tc>
        <w:tc>
          <w:tcPr>
            <w:tcW w:w="7097" w:type="dxa"/>
            <w:tcBorders>
              <w:top w:val="single" w:sz="4" w:space="0" w:color="auto"/>
              <w:left w:val="single" w:sz="4" w:space="0" w:color="auto"/>
              <w:bottom w:val="single" w:sz="4" w:space="0" w:color="auto"/>
              <w:right w:val="single" w:sz="4" w:space="0" w:color="auto"/>
            </w:tcBorders>
          </w:tcPr>
          <w:p w:rsidR="00733382" w:rsidRPr="000B71AB" w:rsidRDefault="00733382" w:rsidP="009B281D">
            <w:pPr>
              <w:rPr>
                <w:color w:val="000000"/>
                <w:sz w:val="28"/>
                <w:szCs w:val="28"/>
                <w:highlight w:val="yellow"/>
              </w:rPr>
            </w:pPr>
            <w:r w:rsidRPr="000B71AB">
              <w:rPr>
                <w:sz w:val="28"/>
                <w:szCs w:val="28"/>
              </w:rPr>
              <w:t xml:space="preserve">Обеспечение устойчивого функционирования сети автомобильных дорог МО город Волхов для увеличения мобильности и улучшения качества жизни населения, стабильного экономического роста экономики, повышения транспортной доступности </w:t>
            </w:r>
            <w:r w:rsidRPr="00467BCA">
              <w:rPr>
                <w:sz w:val="28"/>
                <w:szCs w:val="28"/>
              </w:rPr>
              <w:t>МО город Волхов.</w:t>
            </w:r>
            <w:r w:rsidRPr="000B71AB">
              <w:rPr>
                <w:rStyle w:val="a8"/>
              </w:rPr>
              <w:t xml:space="preserve"> </w:t>
            </w:r>
          </w:p>
        </w:tc>
      </w:tr>
      <w:tr w:rsidR="00733382" w:rsidRPr="00844A42" w:rsidTr="002D1828">
        <w:tc>
          <w:tcPr>
            <w:tcW w:w="2509" w:type="dxa"/>
            <w:tcBorders>
              <w:top w:val="single" w:sz="4" w:space="0" w:color="auto"/>
              <w:left w:val="single" w:sz="4" w:space="0" w:color="auto"/>
              <w:bottom w:val="single" w:sz="4" w:space="0" w:color="auto"/>
              <w:right w:val="single" w:sz="4" w:space="0" w:color="auto"/>
            </w:tcBorders>
          </w:tcPr>
          <w:p w:rsidR="00733382" w:rsidRPr="00796853" w:rsidRDefault="00733382" w:rsidP="009B281D">
            <w:pPr>
              <w:pStyle w:val="a7"/>
              <w:rPr>
                <w:rFonts w:ascii="Times New Roman" w:hAnsi="Times New Roman"/>
                <w:sz w:val="28"/>
                <w:szCs w:val="28"/>
              </w:rPr>
            </w:pPr>
            <w:r w:rsidRPr="00796853">
              <w:rPr>
                <w:rFonts w:ascii="Times New Roman" w:hAnsi="Times New Roman"/>
                <w:sz w:val="28"/>
                <w:szCs w:val="28"/>
              </w:rPr>
              <w:t xml:space="preserve">Задачи </w:t>
            </w:r>
            <w:r>
              <w:rPr>
                <w:rFonts w:ascii="Times New Roman" w:hAnsi="Times New Roman"/>
                <w:sz w:val="28"/>
                <w:szCs w:val="28"/>
              </w:rPr>
              <w:t>муниципальной</w:t>
            </w:r>
            <w:r w:rsidRPr="000B71AB">
              <w:rPr>
                <w:rFonts w:ascii="Times New Roman" w:hAnsi="Times New Roman" w:cs="Times New Roman"/>
                <w:sz w:val="28"/>
                <w:szCs w:val="28"/>
              </w:rPr>
              <w:t xml:space="preserve"> </w:t>
            </w:r>
            <w:r w:rsidRPr="00796853">
              <w:rPr>
                <w:rFonts w:ascii="Times New Roman" w:hAnsi="Times New Roman"/>
                <w:sz w:val="28"/>
                <w:szCs w:val="28"/>
              </w:rPr>
              <w:t>программы</w:t>
            </w:r>
            <w:r>
              <w:rPr>
                <w:rFonts w:ascii="Times New Roman" w:hAnsi="Times New Roman"/>
                <w:sz w:val="28"/>
                <w:szCs w:val="28"/>
              </w:rPr>
              <w:t xml:space="preserve"> </w:t>
            </w:r>
          </w:p>
        </w:tc>
        <w:tc>
          <w:tcPr>
            <w:tcW w:w="7097" w:type="dxa"/>
            <w:tcBorders>
              <w:top w:val="single" w:sz="4" w:space="0" w:color="auto"/>
              <w:left w:val="single" w:sz="4" w:space="0" w:color="auto"/>
              <w:bottom w:val="single" w:sz="4" w:space="0" w:color="auto"/>
              <w:right w:val="single" w:sz="4" w:space="0" w:color="auto"/>
            </w:tcBorders>
          </w:tcPr>
          <w:p w:rsidR="00733382" w:rsidRPr="000B71AB" w:rsidRDefault="00733382" w:rsidP="009B281D">
            <w:pPr>
              <w:jc w:val="both"/>
              <w:rPr>
                <w:sz w:val="28"/>
                <w:szCs w:val="28"/>
              </w:rPr>
            </w:pPr>
            <w:r w:rsidRPr="000B71AB">
              <w:rPr>
                <w:sz w:val="28"/>
                <w:szCs w:val="28"/>
              </w:rPr>
              <w:t>1. Сохранение существующей дорожной сети МО</w:t>
            </w:r>
            <w:r w:rsidRPr="00467BCA">
              <w:rPr>
                <w:sz w:val="28"/>
                <w:szCs w:val="28"/>
              </w:rPr>
              <w:t xml:space="preserve"> город</w:t>
            </w:r>
            <w:r w:rsidRPr="00FA6165">
              <w:rPr>
                <w:sz w:val="28"/>
                <w:szCs w:val="28"/>
              </w:rPr>
              <w:t xml:space="preserve"> Волхов</w:t>
            </w:r>
            <w:r w:rsidRPr="000B71AB">
              <w:rPr>
                <w:sz w:val="28"/>
                <w:szCs w:val="28"/>
              </w:rPr>
              <w:t>, повышение ее транспортно-эксплуатационного состояния за счет проведения полного комплекса работ по содержанию и ремонту автомобильных дорог;</w:t>
            </w:r>
          </w:p>
          <w:p w:rsidR="00733382" w:rsidRPr="00844A42" w:rsidRDefault="00733382" w:rsidP="009B281D">
            <w:pPr>
              <w:jc w:val="both"/>
              <w:rPr>
                <w:bCs/>
                <w:sz w:val="28"/>
                <w:szCs w:val="28"/>
              </w:rPr>
            </w:pPr>
            <w:r w:rsidRPr="000B71AB">
              <w:rPr>
                <w:sz w:val="28"/>
                <w:szCs w:val="28"/>
              </w:rPr>
              <w:t xml:space="preserve">2.Совершенствование управления дорожным хозяйством </w:t>
            </w:r>
            <w:r w:rsidRPr="00467BCA">
              <w:rPr>
                <w:sz w:val="28"/>
                <w:szCs w:val="28"/>
              </w:rPr>
              <w:t>МО город Волхов.</w:t>
            </w:r>
            <w:r w:rsidRPr="00A35180">
              <w:rPr>
                <w:rStyle w:val="a8"/>
              </w:rPr>
              <w:t xml:space="preserve">          </w:t>
            </w:r>
          </w:p>
        </w:tc>
      </w:tr>
      <w:tr w:rsidR="00733382" w:rsidRPr="0019715B" w:rsidTr="002D1828">
        <w:tc>
          <w:tcPr>
            <w:tcW w:w="2509" w:type="dxa"/>
            <w:tcBorders>
              <w:top w:val="single" w:sz="4" w:space="0" w:color="auto"/>
              <w:left w:val="single" w:sz="4" w:space="0" w:color="auto"/>
              <w:bottom w:val="single" w:sz="4" w:space="0" w:color="auto"/>
              <w:right w:val="single" w:sz="4" w:space="0" w:color="auto"/>
            </w:tcBorders>
          </w:tcPr>
          <w:p w:rsidR="00733382" w:rsidRPr="00FA6165" w:rsidRDefault="00733382" w:rsidP="009B281D">
            <w:pPr>
              <w:pStyle w:val="a7"/>
              <w:rPr>
                <w:rFonts w:ascii="Times New Roman" w:hAnsi="Times New Roman"/>
                <w:sz w:val="28"/>
                <w:szCs w:val="28"/>
              </w:rPr>
            </w:pPr>
            <w:proofErr w:type="gramStart"/>
            <w:r w:rsidRPr="00FA6165">
              <w:rPr>
                <w:rFonts w:ascii="Times New Roman" w:hAnsi="Times New Roman"/>
                <w:sz w:val="28"/>
                <w:szCs w:val="28"/>
              </w:rPr>
              <w:t>Ожидаемые (конечные результаты реализации муниципальной программы</w:t>
            </w:r>
            <w:proofErr w:type="gramEnd"/>
          </w:p>
        </w:tc>
        <w:tc>
          <w:tcPr>
            <w:tcW w:w="7097" w:type="dxa"/>
            <w:tcBorders>
              <w:top w:val="single" w:sz="4" w:space="0" w:color="auto"/>
              <w:left w:val="single" w:sz="4" w:space="0" w:color="auto"/>
              <w:bottom w:val="single" w:sz="4" w:space="0" w:color="auto"/>
              <w:right w:val="single" w:sz="4" w:space="0" w:color="auto"/>
            </w:tcBorders>
          </w:tcPr>
          <w:p w:rsidR="00733382" w:rsidRPr="0019715B" w:rsidRDefault="00733382" w:rsidP="009B281D">
            <w:pPr>
              <w:suppressAutoHyphens/>
              <w:jc w:val="both"/>
              <w:rPr>
                <w:sz w:val="28"/>
                <w:szCs w:val="28"/>
              </w:rPr>
            </w:pPr>
            <w:r>
              <w:rPr>
                <w:sz w:val="28"/>
                <w:szCs w:val="28"/>
              </w:rPr>
              <w:t>1</w:t>
            </w:r>
            <w:r w:rsidRPr="0019715B">
              <w:rPr>
                <w:sz w:val="28"/>
                <w:szCs w:val="28"/>
              </w:rPr>
              <w:t>. Содержание 100% муниципальных автомобильных дорог в нормативном состоянии;</w:t>
            </w:r>
          </w:p>
          <w:p w:rsidR="00733382" w:rsidRDefault="00733382" w:rsidP="009B281D">
            <w:pPr>
              <w:pStyle w:val="ConsPlusNormal"/>
              <w:ind w:firstLine="0"/>
              <w:jc w:val="both"/>
              <w:rPr>
                <w:rFonts w:ascii="Times New Roman" w:hAnsi="Times New Roman" w:cs="Times New Roman"/>
                <w:sz w:val="28"/>
                <w:szCs w:val="28"/>
              </w:rPr>
            </w:pPr>
            <w:r w:rsidRPr="0019715B">
              <w:rPr>
                <w:rFonts w:ascii="Times New Roman" w:hAnsi="Times New Roman" w:cs="Times New Roman"/>
                <w:sz w:val="28"/>
                <w:szCs w:val="28"/>
              </w:rPr>
              <w:t>2.</w:t>
            </w:r>
            <w:r>
              <w:rPr>
                <w:rFonts w:ascii="Times New Roman" w:hAnsi="Times New Roman" w:cs="Times New Roman"/>
                <w:sz w:val="28"/>
                <w:szCs w:val="28"/>
              </w:rPr>
              <w:t xml:space="preserve"> Увеличение </w:t>
            </w:r>
            <w:r w:rsidRPr="0019715B">
              <w:rPr>
                <w:rFonts w:ascii="Times New Roman" w:hAnsi="Times New Roman" w:cs="Times New Roman"/>
                <w:sz w:val="28"/>
                <w:szCs w:val="28"/>
              </w:rPr>
              <w:t>площади</w:t>
            </w:r>
            <w:r w:rsidRPr="00F84B45">
              <w:rPr>
                <w:rFonts w:ascii="Times New Roman" w:hAnsi="Times New Roman" w:cs="Times New Roman"/>
                <w:sz w:val="28"/>
                <w:szCs w:val="28"/>
              </w:rPr>
              <w:t xml:space="preserve"> улично-дорожной сети муниципального значения, </w:t>
            </w:r>
            <w:proofErr w:type="gramStart"/>
            <w:r w:rsidRPr="00F84B45">
              <w:rPr>
                <w:rFonts w:ascii="Times New Roman" w:hAnsi="Times New Roman" w:cs="Times New Roman"/>
                <w:sz w:val="28"/>
                <w:szCs w:val="28"/>
              </w:rPr>
              <w:t>приведенная</w:t>
            </w:r>
            <w:proofErr w:type="gramEnd"/>
            <w:r w:rsidRPr="00F84B45">
              <w:rPr>
                <w:rFonts w:ascii="Times New Roman" w:hAnsi="Times New Roman" w:cs="Times New Roman"/>
                <w:sz w:val="28"/>
                <w:szCs w:val="28"/>
              </w:rPr>
              <w:t xml:space="preserve"> в соответствие нормативным требованиям к транспортно-эксплуатационным показателям, введенных в эксплуатацию после работ по ремонту</w:t>
            </w:r>
            <w:r>
              <w:rPr>
                <w:rFonts w:ascii="Times New Roman" w:hAnsi="Times New Roman" w:cs="Times New Roman"/>
                <w:sz w:val="28"/>
                <w:szCs w:val="28"/>
              </w:rPr>
              <w:t>.</w:t>
            </w:r>
          </w:p>
          <w:p w:rsidR="00733382" w:rsidRDefault="00733382" w:rsidP="009B281D">
            <w:pPr>
              <w:pStyle w:val="ConsPlusNormal"/>
              <w:ind w:firstLine="0"/>
              <w:jc w:val="both"/>
              <w:rPr>
                <w:rFonts w:ascii="Times New Roman" w:hAnsi="Times New Roman" w:cs="Times New Roman"/>
                <w:sz w:val="28"/>
                <w:szCs w:val="28"/>
              </w:rPr>
            </w:pPr>
            <w:r w:rsidRPr="0019715B">
              <w:rPr>
                <w:rFonts w:ascii="Times New Roman" w:hAnsi="Times New Roman" w:cs="Times New Roman"/>
                <w:sz w:val="28"/>
                <w:szCs w:val="28"/>
              </w:rPr>
              <w:t>3. Содержание 100% функционирования уличного освещения, расположенного на муниципальной сети автодорог общего пользования.</w:t>
            </w:r>
          </w:p>
          <w:p w:rsidR="00733382" w:rsidRDefault="00733382" w:rsidP="009B281D">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4. 100% ф</w:t>
            </w:r>
            <w:r w:rsidRPr="00F84B45">
              <w:rPr>
                <w:rFonts w:ascii="Times New Roman" w:hAnsi="Times New Roman" w:cs="Times New Roman"/>
                <w:sz w:val="28"/>
                <w:szCs w:val="28"/>
              </w:rPr>
              <w:t>ункционирование уличного освещения, расположенного на муниципальной сети автодорог общего пользования</w:t>
            </w:r>
            <w:r>
              <w:rPr>
                <w:rFonts w:ascii="Times New Roman" w:hAnsi="Times New Roman" w:cs="Times New Roman"/>
                <w:sz w:val="28"/>
                <w:szCs w:val="28"/>
              </w:rPr>
              <w:t>.</w:t>
            </w:r>
          </w:p>
          <w:p w:rsidR="00733382" w:rsidRDefault="00733382" w:rsidP="009B281D">
            <w:pPr>
              <w:pStyle w:val="ConsPlusNormal"/>
              <w:ind w:firstLine="0"/>
              <w:jc w:val="both"/>
              <w:rPr>
                <w:rFonts w:ascii="Times New Roman" w:hAnsi="Times New Roman" w:cs="Times New Roman"/>
                <w:sz w:val="28"/>
                <w:szCs w:val="28"/>
              </w:rPr>
            </w:pPr>
            <w:r w:rsidRPr="00F84B45">
              <w:rPr>
                <w:rFonts w:ascii="Times New Roman" w:hAnsi="Times New Roman" w:cs="Times New Roman"/>
                <w:sz w:val="28"/>
                <w:szCs w:val="28"/>
              </w:rPr>
              <w:t xml:space="preserve"> 5. 100% доля протяженности автомобильных дорог общего пользования, имеющих оформленные документы по регистрации права собственности</w:t>
            </w:r>
          </w:p>
          <w:p w:rsidR="00374FEE" w:rsidRPr="0019715B" w:rsidRDefault="00374FEE" w:rsidP="009B281D">
            <w:pPr>
              <w:pStyle w:val="ConsPlusNormal"/>
              <w:ind w:firstLine="0"/>
              <w:jc w:val="both"/>
              <w:rPr>
                <w:rFonts w:ascii="Times New Roman" w:hAnsi="Times New Roman" w:cs="Times New Roman"/>
                <w:sz w:val="28"/>
                <w:szCs w:val="28"/>
              </w:rPr>
            </w:pPr>
          </w:p>
        </w:tc>
      </w:tr>
      <w:tr w:rsidR="00733382" w:rsidRPr="00FA6165" w:rsidTr="002D1828">
        <w:trPr>
          <w:trHeight w:val="70"/>
        </w:trPr>
        <w:tc>
          <w:tcPr>
            <w:tcW w:w="2509" w:type="dxa"/>
            <w:tcBorders>
              <w:top w:val="single" w:sz="4" w:space="0" w:color="auto"/>
              <w:left w:val="single" w:sz="4" w:space="0" w:color="auto"/>
              <w:bottom w:val="single" w:sz="4" w:space="0" w:color="auto"/>
              <w:right w:val="single" w:sz="4" w:space="0" w:color="auto"/>
            </w:tcBorders>
          </w:tcPr>
          <w:p w:rsidR="00733382" w:rsidRPr="00FA6165" w:rsidRDefault="00733382" w:rsidP="009B281D">
            <w:pPr>
              <w:pStyle w:val="a7"/>
              <w:rPr>
                <w:rFonts w:ascii="Times New Roman" w:hAnsi="Times New Roman"/>
                <w:sz w:val="28"/>
                <w:szCs w:val="28"/>
              </w:rPr>
            </w:pPr>
            <w:r w:rsidRPr="00FA6165">
              <w:rPr>
                <w:rFonts w:ascii="Times New Roman" w:hAnsi="Times New Roman"/>
                <w:sz w:val="28"/>
                <w:szCs w:val="28"/>
              </w:rPr>
              <w:lastRenderedPageBreak/>
              <w:t>Проекты, реализуемые в рамках муниципальной программы</w:t>
            </w:r>
          </w:p>
        </w:tc>
        <w:tc>
          <w:tcPr>
            <w:tcW w:w="7097" w:type="dxa"/>
            <w:tcBorders>
              <w:top w:val="single" w:sz="4" w:space="0" w:color="auto"/>
              <w:left w:val="single" w:sz="4" w:space="0" w:color="auto"/>
              <w:bottom w:val="single" w:sz="4" w:space="0" w:color="auto"/>
              <w:right w:val="single" w:sz="4" w:space="0" w:color="auto"/>
            </w:tcBorders>
          </w:tcPr>
          <w:p w:rsidR="00733382" w:rsidRDefault="00733382" w:rsidP="009B281D">
            <w:pPr>
              <w:pStyle w:val="a6"/>
              <w:spacing w:after="0" w:line="240" w:lineRule="auto"/>
              <w:ind w:left="0"/>
              <w:rPr>
                <w:rFonts w:ascii="Times New Roman" w:eastAsia="Times New Roman" w:hAnsi="Times New Roman"/>
                <w:sz w:val="28"/>
                <w:szCs w:val="28"/>
                <w:lang w:eastAsia="ru-RU"/>
              </w:rPr>
            </w:pPr>
            <w:r w:rsidRPr="00D01E43">
              <w:rPr>
                <w:rFonts w:ascii="Times New Roman" w:eastAsia="Times New Roman" w:hAnsi="Times New Roman"/>
                <w:sz w:val="28"/>
                <w:szCs w:val="28"/>
                <w:lang w:eastAsia="ru-RU"/>
              </w:rPr>
              <w:t xml:space="preserve">1. </w:t>
            </w:r>
            <w:r>
              <w:rPr>
                <w:rFonts w:ascii="Times New Roman" w:eastAsia="Times New Roman" w:hAnsi="Times New Roman"/>
                <w:sz w:val="28"/>
                <w:szCs w:val="28"/>
                <w:lang w:eastAsia="ru-RU"/>
              </w:rPr>
              <w:t>Ф</w:t>
            </w:r>
            <w:r w:rsidRPr="00D01E43">
              <w:rPr>
                <w:rFonts w:ascii="Times New Roman" w:eastAsia="Times New Roman" w:hAnsi="Times New Roman"/>
                <w:sz w:val="28"/>
                <w:szCs w:val="28"/>
                <w:lang w:eastAsia="ru-RU"/>
              </w:rPr>
              <w:t>едеральн</w:t>
            </w:r>
            <w:r>
              <w:rPr>
                <w:rFonts w:ascii="Times New Roman" w:eastAsia="Times New Roman" w:hAnsi="Times New Roman"/>
                <w:sz w:val="28"/>
                <w:szCs w:val="28"/>
                <w:lang w:eastAsia="ru-RU"/>
              </w:rPr>
              <w:t>ый</w:t>
            </w:r>
            <w:r w:rsidRPr="00D01E43">
              <w:rPr>
                <w:rFonts w:ascii="Times New Roman" w:eastAsia="Times New Roman" w:hAnsi="Times New Roman"/>
                <w:sz w:val="28"/>
                <w:szCs w:val="28"/>
                <w:lang w:eastAsia="ru-RU"/>
              </w:rPr>
              <w:t xml:space="preserve"> проект "Дорожная сеть"</w:t>
            </w:r>
            <w:r>
              <w:rPr>
                <w:rFonts w:ascii="Times New Roman" w:eastAsia="Times New Roman" w:hAnsi="Times New Roman"/>
                <w:sz w:val="28"/>
                <w:szCs w:val="28"/>
                <w:lang w:eastAsia="ru-RU"/>
              </w:rPr>
              <w:t>.</w:t>
            </w:r>
          </w:p>
          <w:p w:rsidR="00733382" w:rsidRDefault="00733382" w:rsidP="009B281D">
            <w:pPr>
              <w:pStyle w:val="a6"/>
              <w:spacing w:after="0" w:line="240" w:lineRule="auto"/>
              <w:ind w:left="0"/>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2. </w:t>
            </w:r>
            <w:r w:rsidRPr="00D01E43">
              <w:rPr>
                <w:rFonts w:ascii="Times New Roman" w:eastAsia="Times New Roman" w:hAnsi="Times New Roman"/>
                <w:sz w:val="28"/>
                <w:szCs w:val="28"/>
                <w:lang w:eastAsia="ru-RU"/>
              </w:rPr>
              <w:t>Отраслевой проект «Развитие и приведения в нормативное состояние автомобильных дорог общего пользования»</w:t>
            </w:r>
            <w:r>
              <w:rPr>
                <w:rFonts w:ascii="Times New Roman" w:eastAsia="Times New Roman" w:hAnsi="Times New Roman"/>
                <w:sz w:val="28"/>
                <w:szCs w:val="28"/>
                <w:lang w:eastAsia="ru-RU"/>
              </w:rPr>
              <w:t>.</w:t>
            </w:r>
          </w:p>
          <w:p w:rsidR="00733382" w:rsidRDefault="00733382" w:rsidP="009B281D">
            <w:pPr>
              <w:pStyle w:val="a6"/>
              <w:spacing w:after="0" w:line="240" w:lineRule="auto"/>
              <w:ind w:left="0"/>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3. </w:t>
            </w:r>
            <w:r w:rsidRPr="00D01E43">
              <w:rPr>
                <w:rFonts w:ascii="Times New Roman" w:eastAsia="Times New Roman" w:hAnsi="Times New Roman"/>
                <w:sz w:val="28"/>
                <w:szCs w:val="28"/>
                <w:lang w:eastAsia="ru-RU"/>
              </w:rPr>
              <w:t>Отраслевой проект «Улучшение жилищных условий и обеспечение жильем отдельных категорий граждан»</w:t>
            </w:r>
            <w:r>
              <w:rPr>
                <w:rFonts w:ascii="Times New Roman" w:eastAsia="Times New Roman" w:hAnsi="Times New Roman"/>
                <w:sz w:val="28"/>
                <w:szCs w:val="28"/>
                <w:lang w:eastAsia="ru-RU"/>
              </w:rPr>
              <w:t>.</w:t>
            </w:r>
          </w:p>
          <w:p w:rsidR="00733382" w:rsidRPr="00D01E43" w:rsidRDefault="00733382" w:rsidP="009B281D">
            <w:pPr>
              <w:pStyle w:val="a6"/>
              <w:spacing w:after="0" w:line="240" w:lineRule="auto"/>
              <w:ind w:left="0"/>
              <w:rPr>
                <w:rFonts w:ascii="Times New Roman" w:hAnsi="Times New Roman"/>
                <w:strike/>
                <w:color w:val="FF0000"/>
                <w:sz w:val="28"/>
                <w:szCs w:val="28"/>
              </w:rPr>
            </w:pPr>
            <w:r>
              <w:rPr>
                <w:rFonts w:ascii="Times New Roman" w:eastAsia="Times New Roman" w:hAnsi="Times New Roman"/>
                <w:sz w:val="28"/>
                <w:szCs w:val="28"/>
                <w:lang w:eastAsia="ru-RU"/>
              </w:rPr>
              <w:t xml:space="preserve">4. </w:t>
            </w:r>
            <w:r w:rsidRPr="00D01E43">
              <w:rPr>
                <w:rFonts w:ascii="Times New Roman" w:eastAsia="Times New Roman" w:hAnsi="Times New Roman"/>
                <w:sz w:val="28"/>
                <w:szCs w:val="28"/>
                <w:lang w:eastAsia="ru-RU"/>
              </w:rPr>
              <w:t>Муниципальный проект МО город Волхов «Обеспечение устойчивого функционирования сети автомобильных дорог МО город Волхов»</w:t>
            </w:r>
            <w:r>
              <w:rPr>
                <w:rFonts w:ascii="Times New Roman" w:eastAsia="Times New Roman" w:hAnsi="Times New Roman"/>
                <w:sz w:val="28"/>
                <w:szCs w:val="28"/>
                <w:lang w:eastAsia="ru-RU"/>
              </w:rPr>
              <w:t>.</w:t>
            </w:r>
          </w:p>
        </w:tc>
      </w:tr>
      <w:tr w:rsidR="00733382" w:rsidRPr="000B16FC" w:rsidTr="002D1828">
        <w:trPr>
          <w:trHeight w:val="7213"/>
        </w:trPr>
        <w:tc>
          <w:tcPr>
            <w:tcW w:w="2509" w:type="dxa"/>
            <w:tcBorders>
              <w:top w:val="single" w:sz="4" w:space="0" w:color="auto"/>
              <w:left w:val="single" w:sz="4" w:space="0" w:color="auto"/>
              <w:bottom w:val="single" w:sz="4" w:space="0" w:color="auto"/>
              <w:right w:val="single" w:sz="4" w:space="0" w:color="auto"/>
            </w:tcBorders>
          </w:tcPr>
          <w:p w:rsidR="00733382" w:rsidRPr="00FA6165" w:rsidRDefault="00733382" w:rsidP="009B281D">
            <w:pPr>
              <w:ind w:left="113" w:right="113"/>
              <w:jc w:val="both"/>
              <w:rPr>
                <w:rFonts w:cs="Arial"/>
                <w:sz w:val="28"/>
                <w:szCs w:val="28"/>
              </w:rPr>
            </w:pPr>
            <w:r w:rsidRPr="000047B0">
              <w:rPr>
                <w:rFonts w:cs="Arial"/>
                <w:sz w:val="28"/>
                <w:szCs w:val="28"/>
              </w:rPr>
              <w:t>Финансовое обеспечение муниципальной программы-всего, в том числе по годам реализации</w:t>
            </w:r>
            <w:r w:rsidRPr="00FA6165">
              <w:rPr>
                <w:rFonts w:cs="Arial"/>
                <w:sz w:val="28"/>
                <w:szCs w:val="28"/>
              </w:rPr>
              <w:t xml:space="preserve"> муниципальной программы</w:t>
            </w:r>
          </w:p>
        </w:tc>
        <w:tc>
          <w:tcPr>
            <w:tcW w:w="7097" w:type="dxa"/>
            <w:tcBorders>
              <w:top w:val="single" w:sz="4" w:space="0" w:color="auto"/>
              <w:left w:val="single" w:sz="4" w:space="0" w:color="auto"/>
              <w:bottom w:val="single" w:sz="4" w:space="0" w:color="auto"/>
              <w:right w:val="single" w:sz="4" w:space="0" w:color="auto"/>
            </w:tcBorders>
          </w:tcPr>
          <w:p w:rsidR="00733382" w:rsidRPr="006F56A5" w:rsidRDefault="00733382" w:rsidP="009B281D">
            <w:pPr>
              <w:tabs>
                <w:tab w:val="left" w:pos="709"/>
                <w:tab w:val="left" w:pos="851"/>
              </w:tabs>
              <w:rPr>
                <w:rFonts w:cs="Arial"/>
                <w:sz w:val="28"/>
                <w:szCs w:val="28"/>
              </w:rPr>
            </w:pPr>
            <w:r w:rsidRPr="000047B0">
              <w:rPr>
                <w:rFonts w:cs="Arial"/>
                <w:sz w:val="28"/>
                <w:szCs w:val="28"/>
              </w:rPr>
              <w:t xml:space="preserve"> Общий объем реализации муниципальной программы </w:t>
            </w:r>
            <w:r w:rsidRPr="006F56A5">
              <w:rPr>
                <w:rFonts w:cs="Arial"/>
                <w:b/>
                <w:sz w:val="28"/>
                <w:szCs w:val="28"/>
              </w:rPr>
              <w:t xml:space="preserve">– </w:t>
            </w:r>
            <w:r>
              <w:rPr>
                <w:rFonts w:cs="Arial"/>
                <w:b/>
                <w:sz w:val="28"/>
                <w:szCs w:val="28"/>
              </w:rPr>
              <w:t>1 04</w:t>
            </w:r>
            <w:r w:rsidR="00114AD0">
              <w:rPr>
                <w:rFonts w:cs="Arial"/>
                <w:b/>
                <w:sz w:val="28"/>
                <w:szCs w:val="28"/>
              </w:rPr>
              <w:t>8</w:t>
            </w:r>
            <w:r>
              <w:rPr>
                <w:rFonts w:cs="Arial"/>
                <w:b/>
                <w:sz w:val="28"/>
                <w:szCs w:val="28"/>
              </w:rPr>
              <w:t> </w:t>
            </w:r>
            <w:r w:rsidR="00114AD0">
              <w:rPr>
                <w:rFonts w:cs="Arial"/>
                <w:b/>
                <w:sz w:val="28"/>
                <w:szCs w:val="28"/>
              </w:rPr>
              <w:t>835</w:t>
            </w:r>
            <w:r>
              <w:rPr>
                <w:rFonts w:cs="Arial"/>
                <w:b/>
                <w:sz w:val="28"/>
                <w:szCs w:val="28"/>
              </w:rPr>
              <w:t>,</w:t>
            </w:r>
            <w:r w:rsidR="00114AD0">
              <w:rPr>
                <w:rFonts w:cs="Arial"/>
                <w:b/>
                <w:sz w:val="28"/>
                <w:szCs w:val="28"/>
              </w:rPr>
              <w:t>6</w:t>
            </w:r>
            <w:r w:rsidR="002E6C7B">
              <w:rPr>
                <w:rFonts w:cs="Arial"/>
                <w:b/>
                <w:sz w:val="28"/>
                <w:szCs w:val="28"/>
              </w:rPr>
              <w:t>8</w:t>
            </w:r>
            <w:r w:rsidRPr="006F56A5">
              <w:rPr>
                <w:rFonts w:cs="Arial"/>
                <w:sz w:val="28"/>
                <w:szCs w:val="28"/>
              </w:rPr>
              <w:t xml:space="preserve"> тыс. руб., в том числе по годам реализации</w:t>
            </w:r>
          </w:p>
          <w:p w:rsidR="00733382" w:rsidRPr="00277262" w:rsidRDefault="00733382" w:rsidP="009B281D">
            <w:pPr>
              <w:tabs>
                <w:tab w:val="left" w:pos="709"/>
                <w:tab w:val="left" w:pos="851"/>
              </w:tabs>
              <w:rPr>
                <w:rFonts w:cs="Arial"/>
                <w:b/>
                <w:sz w:val="28"/>
                <w:szCs w:val="28"/>
              </w:rPr>
            </w:pPr>
            <w:r w:rsidRPr="00277262">
              <w:rPr>
                <w:rFonts w:cs="Arial"/>
                <w:b/>
                <w:sz w:val="28"/>
                <w:szCs w:val="28"/>
              </w:rPr>
              <w:t>2022</w:t>
            </w:r>
            <w:r>
              <w:rPr>
                <w:rFonts w:cs="Arial"/>
                <w:b/>
                <w:sz w:val="28"/>
                <w:szCs w:val="28"/>
              </w:rPr>
              <w:t>-2023</w:t>
            </w:r>
            <w:r w:rsidRPr="00277262">
              <w:rPr>
                <w:rFonts w:cs="Arial"/>
                <w:b/>
                <w:sz w:val="28"/>
                <w:szCs w:val="28"/>
              </w:rPr>
              <w:t xml:space="preserve"> год – </w:t>
            </w:r>
            <w:r>
              <w:rPr>
                <w:rFonts w:cs="Arial"/>
                <w:b/>
                <w:sz w:val="28"/>
                <w:szCs w:val="28"/>
              </w:rPr>
              <w:t>313 849,60</w:t>
            </w:r>
            <w:r w:rsidRPr="00277262">
              <w:rPr>
                <w:rFonts w:cs="Arial"/>
                <w:b/>
                <w:sz w:val="28"/>
                <w:szCs w:val="28"/>
              </w:rPr>
              <w:t xml:space="preserve"> тыс. руб.</w:t>
            </w:r>
          </w:p>
          <w:p w:rsidR="00733382" w:rsidRPr="00277262" w:rsidRDefault="00733382" w:rsidP="009B281D">
            <w:pPr>
              <w:tabs>
                <w:tab w:val="left" w:pos="709"/>
                <w:tab w:val="left" w:pos="851"/>
              </w:tabs>
              <w:rPr>
                <w:rFonts w:cs="Arial"/>
                <w:sz w:val="28"/>
                <w:szCs w:val="28"/>
              </w:rPr>
            </w:pPr>
            <w:r w:rsidRPr="00277262">
              <w:rPr>
                <w:rFonts w:cs="Arial"/>
                <w:sz w:val="28"/>
                <w:szCs w:val="28"/>
              </w:rPr>
              <w:t>- местный бюджет</w:t>
            </w:r>
          </w:p>
          <w:p w:rsidR="00733382" w:rsidRPr="00277262" w:rsidRDefault="00733382" w:rsidP="009B281D">
            <w:pPr>
              <w:tabs>
                <w:tab w:val="left" w:pos="709"/>
                <w:tab w:val="left" w:pos="851"/>
              </w:tabs>
              <w:rPr>
                <w:rFonts w:cs="Arial"/>
                <w:sz w:val="28"/>
                <w:szCs w:val="28"/>
              </w:rPr>
            </w:pPr>
            <w:r w:rsidRPr="00277262">
              <w:rPr>
                <w:rFonts w:cs="Arial"/>
                <w:sz w:val="28"/>
                <w:szCs w:val="28"/>
              </w:rPr>
              <w:t xml:space="preserve">(в том числе бюджет района) – </w:t>
            </w:r>
            <w:r>
              <w:rPr>
                <w:rFonts w:cs="Arial"/>
                <w:sz w:val="28"/>
                <w:szCs w:val="28"/>
              </w:rPr>
              <w:t>290 047,9</w:t>
            </w:r>
            <w:r w:rsidRPr="00277262">
              <w:rPr>
                <w:rFonts w:cs="Arial"/>
                <w:sz w:val="28"/>
                <w:szCs w:val="28"/>
              </w:rPr>
              <w:t>0 тыс. руб.</w:t>
            </w:r>
          </w:p>
          <w:p w:rsidR="00733382" w:rsidRPr="006F56A5" w:rsidRDefault="00733382" w:rsidP="009B281D">
            <w:pPr>
              <w:tabs>
                <w:tab w:val="left" w:pos="709"/>
                <w:tab w:val="left" w:pos="851"/>
              </w:tabs>
              <w:rPr>
                <w:rFonts w:cs="Arial"/>
                <w:sz w:val="28"/>
                <w:szCs w:val="28"/>
              </w:rPr>
            </w:pPr>
            <w:r w:rsidRPr="00277262">
              <w:rPr>
                <w:rFonts w:cs="Arial"/>
                <w:sz w:val="28"/>
                <w:szCs w:val="28"/>
              </w:rPr>
              <w:t xml:space="preserve">- областной бюджет – </w:t>
            </w:r>
            <w:r>
              <w:rPr>
                <w:rFonts w:cs="Arial"/>
                <w:sz w:val="28"/>
                <w:szCs w:val="28"/>
              </w:rPr>
              <w:t>23 801,7</w:t>
            </w:r>
            <w:r w:rsidRPr="00277262">
              <w:rPr>
                <w:rFonts w:cs="Arial"/>
                <w:sz w:val="28"/>
                <w:szCs w:val="28"/>
              </w:rPr>
              <w:t xml:space="preserve"> тыс. руб.</w:t>
            </w:r>
          </w:p>
          <w:p w:rsidR="00733382" w:rsidRPr="006F56A5" w:rsidRDefault="00733382" w:rsidP="009B281D">
            <w:pPr>
              <w:tabs>
                <w:tab w:val="left" w:pos="709"/>
                <w:tab w:val="left" w:pos="851"/>
              </w:tabs>
              <w:rPr>
                <w:rFonts w:cs="Arial"/>
                <w:sz w:val="28"/>
                <w:szCs w:val="28"/>
              </w:rPr>
            </w:pPr>
            <w:r w:rsidRPr="006F56A5">
              <w:rPr>
                <w:rFonts w:cs="Arial"/>
                <w:sz w:val="28"/>
                <w:szCs w:val="28"/>
              </w:rPr>
              <w:t>-федеральный бюджет- 0,00 тыс. руб.</w:t>
            </w:r>
          </w:p>
          <w:p w:rsidR="00733382" w:rsidRPr="006F56A5" w:rsidRDefault="00733382" w:rsidP="009B281D">
            <w:pPr>
              <w:tabs>
                <w:tab w:val="left" w:pos="709"/>
                <w:tab w:val="left" w:pos="851"/>
              </w:tabs>
              <w:rPr>
                <w:rFonts w:cs="Arial"/>
                <w:sz w:val="28"/>
                <w:szCs w:val="28"/>
              </w:rPr>
            </w:pPr>
          </w:p>
          <w:p w:rsidR="00733382" w:rsidRPr="0022456E" w:rsidRDefault="00733382" w:rsidP="009B281D">
            <w:pPr>
              <w:tabs>
                <w:tab w:val="left" w:pos="709"/>
                <w:tab w:val="left" w:pos="851"/>
              </w:tabs>
              <w:rPr>
                <w:rFonts w:cs="Arial"/>
                <w:b/>
                <w:sz w:val="28"/>
                <w:szCs w:val="28"/>
              </w:rPr>
            </w:pPr>
            <w:r w:rsidRPr="0022456E">
              <w:rPr>
                <w:rFonts w:cs="Arial"/>
                <w:b/>
                <w:sz w:val="28"/>
                <w:szCs w:val="28"/>
              </w:rPr>
              <w:t>202</w:t>
            </w:r>
            <w:r>
              <w:rPr>
                <w:rFonts w:cs="Arial"/>
                <w:b/>
                <w:sz w:val="28"/>
                <w:szCs w:val="28"/>
              </w:rPr>
              <w:t>4</w:t>
            </w:r>
            <w:r w:rsidRPr="0022456E">
              <w:rPr>
                <w:rFonts w:cs="Arial"/>
                <w:b/>
                <w:sz w:val="28"/>
                <w:szCs w:val="28"/>
              </w:rPr>
              <w:t xml:space="preserve"> год – </w:t>
            </w:r>
            <w:r>
              <w:rPr>
                <w:rFonts w:cs="Arial"/>
                <w:b/>
                <w:sz w:val="28"/>
                <w:szCs w:val="28"/>
              </w:rPr>
              <w:t>232 787,39</w:t>
            </w:r>
            <w:r w:rsidRPr="0022456E">
              <w:rPr>
                <w:rFonts w:cs="Arial"/>
                <w:b/>
                <w:sz w:val="28"/>
                <w:szCs w:val="28"/>
              </w:rPr>
              <w:t xml:space="preserve"> тыс. руб.</w:t>
            </w:r>
          </w:p>
          <w:p w:rsidR="00733382" w:rsidRPr="0022456E" w:rsidRDefault="00733382" w:rsidP="009B281D">
            <w:pPr>
              <w:tabs>
                <w:tab w:val="left" w:pos="709"/>
                <w:tab w:val="left" w:pos="851"/>
              </w:tabs>
              <w:rPr>
                <w:rFonts w:cs="Arial"/>
                <w:sz w:val="28"/>
                <w:szCs w:val="28"/>
              </w:rPr>
            </w:pPr>
            <w:r w:rsidRPr="0022456E">
              <w:rPr>
                <w:rFonts w:cs="Arial"/>
                <w:sz w:val="28"/>
                <w:szCs w:val="28"/>
              </w:rPr>
              <w:t xml:space="preserve">- местный бюджет – </w:t>
            </w:r>
            <w:r>
              <w:rPr>
                <w:rFonts w:cs="Arial"/>
                <w:sz w:val="28"/>
                <w:szCs w:val="28"/>
              </w:rPr>
              <w:t>181 183,94</w:t>
            </w:r>
            <w:r w:rsidRPr="0022456E">
              <w:rPr>
                <w:rFonts w:cs="Arial"/>
                <w:sz w:val="28"/>
                <w:szCs w:val="28"/>
              </w:rPr>
              <w:t xml:space="preserve"> тыс. руб.</w:t>
            </w:r>
          </w:p>
          <w:p w:rsidR="00733382" w:rsidRPr="0022456E" w:rsidRDefault="00733382" w:rsidP="009B281D">
            <w:pPr>
              <w:tabs>
                <w:tab w:val="left" w:pos="709"/>
                <w:tab w:val="left" w:pos="851"/>
              </w:tabs>
              <w:rPr>
                <w:rFonts w:cs="Arial"/>
                <w:sz w:val="28"/>
                <w:szCs w:val="28"/>
              </w:rPr>
            </w:pPr>
            <w:r w:rsidRPr="0022456E">
              <w:rPr>
                <w:rFonts w:cs="Arial"/>
                <w:sz w:val="28"/>
                <w:szCs w:val="28"/>
              </w:rPr>
              <w:t xml:space="preserve">- областной бюджет – </w:t>
            </w:r>
            <w:r>
              <w:rPr>
                <w:rFonts w:cs="Arial"/>
                <w:sz w:val="28"/>
                <w:szCs w:val="28"/>
              </w:rPr>
              <w:t>51 603,45</w:t>
            </w:r>
            <w:r w:rsidRPr="0022456E">
              <w:rPr>
                <w:rFonts w:cs="Arial"/>
                <w:sz w:val="28"/>
                <w:szCs w:val="28"/>
              </w:rPr>
              <w:t xml:space="preserve"> тыс. руб.</w:t>
            </w:r>
          </w:p>
          <w:p w:rsidR="00733382" w:rsidRPr="006F56A5" w:rsidRDefault="00733382" w:rsidP="009B281D">
            <w:pPr>
              <w:tabs>
                <w:tab w:val="left" w:pos="709"/>
                <w:tab w:val="left" w:pos="851"/>
              </w:tabs>
              <w:rPr>
                <w:rFonts w:cs="Arial"/>
                <w:sz w:val="28"/>
                <w:szCs w:val="28"/>
              </w:rPr>
            </w:pPr>
            <w:r w:rsidRPr="0022456E">
              <w:rPr>
                <w:rFonts w:cs="Arial"/>
                <w:sz w:val="28"/>
                <w:szCs w:val="28"/>
              </w:rPr>
              <w:t>- федеральный бюджет – 0,00 тыс. руб.</w:t>
            </w:r>
          </w:p>
          <w:p w:rsidR="00733382" w:rsidRPr="006F56A5" w:rsidRDefault="00733382" w:rsidP="009B281D">
            <w:pPr>
              <w:tabs>
                <w:tab w:val="left" w:pos="709"/>
                <w:tab w:val="left" w:pos="851"/>
              </w:tabs>
              <w:rPr>
                <w:rFonts w:cs="Arial"/>
                <w:b/>
                <w:sz w:val="28"/>
                <w:szCs w:val="28"/>
              </w:rPr>
            </w:pPr>
          </w:p>
          <w:p w:rsidR="00733382" w:rsidRPr="006F56A5" w:rsidRDefault="00733382" w:rsidP="009B281D">
            <w:pPr>
              <w:tabs>
                <w:tab w:val="left" w:pos="709"/>
                <w:tab w:val="left" w:pos="851"/>
              </w:tabs>
              <w:rPr>
                <w:rFonts w:cs="Arial"/>
                <w:b/>
                <w:sz w:val="28"/>
                <w:szCs w:val="28"/>
              </w:rPr>
            </w:pPr>
            <w:r>
              <w:rPr>
                <w:rFonts w:cs="Arial"/>
                <w:b/>
                <w:sz w:val="28"/>
                <w:szCs w:val="28"/>
              </w:rPr>
              <w:t>2025</w:t>
            </w:r>
            <w:r w:rsidRPr="006F56A5">
              <w:rPr>
                <w:rFonts w:cs="Arial"/>
                <w:b/>
                <w:sz w:val="28"/>
                <w:szCs w:val="28"/>
              </w:rPr>
              <w:t xml:space="preserve"> год – </w:t>
            </w:r>
            <w:r>
              <w:rPr>
                <w:rFonts w:cs="Arial"/>
                <w:b/>
                <w:sz w:val="28"/>
                <w:szCs w:val="28"/>
              </w:rPr>
              <w:t>18</w:t>
            </w:r>
            <w:r w:rsidR="00114AD0">
              <w:rPr>
                <w:rFonts w:cs="Arial"/>
                <w:b/>
                <w:sz w:val="28"/>
                <w:szCs w:val="28"/>
              </w:rPr>
              <w:t>3</w:t>
            </w:r>
            <w:r>
              <w:rPr>
                <w:rFonts w:cs="Arial"/>
                <w:b/>
                <w:sz w:val="28"/>
                <w:szCs w:val="28"/>
              </w:rPr>
              <w:t> </w:t>
            </w:r>
            <w:r w:rsidR="00114AD0">
              <w:rPr>
                <w:rFonts w:cs="Arial"/>
                <w:b/>
                <w:sz w:val="28"/>
                <w:szCs w:val="28"/>
              </w:rPr>
              <w:t>222</w:t>
            </w:r>
            <w:r>
              <w:rPr>
                <w:rFonts w:cs="Arial"/>
                <w:b/>
                <w:sz w:val="28"/>
                <w:szCs w:val="28"/>
              </w:rPr>
              <w:t>,</w:t>
            </w:r>
            <w:r w:rsidR="00114AD0">
              <w:rPr>
                <w:rFonts w:cs="Arial"/>
                <w:b/>
                <w:sz w:val="28"/>
                <w:szCs w:val="28"/>
              </w:rPr>
              <w:t xml:space="preserve"> 4</w:t>
            </w:r>
            <w:r w:rsidR="002E6C7B">
              <w:rPr>
                <w:rFonts w:cs="Arial"/>
                <w:b/>
                <w:sz w:val="28"/>
                <w:szCs w:val="28"/>
              </w:rPr>
              <w:t>9</w:t>
            </w:r>
            <w:r w:rsidR="00114AD0">
              <w:rPr>
                <w:rFonts w:cs="Arial"/>
                <w:b/>
                <w:sz w:val="28"/>
                <w:szCs w:val="28"/>
              </w:rPr>
              <w:t xml:space="preserve"> </w:t>
            </w:r>
            <w:r w:rsidRPr="006F56A5">
              <w:rPr>
                <w:rFonts w:cs="Arial"/>
                <w:b/>
                <w:sz w:val="28"/>
                <w:szCs w:val="28"/>
              </w:rPr>
              <w:t xml:space="preserve"> тыс. руб.</w:t>
            </w:r>
          </w:p>
          <w:p w:rsidR="00733382" w:rsidRPr="006F56A5" w:rsidRDefault="00733382" w:rsidP="009B281D">
            <w:pPr>
              <w:tabs>
                <w:tab w:val="left" w:pos="709"/>
                <w:tab w:val="left" w:pos="851"/>
              </w:tabs>
              <w:rPr>
                <w:rFonts w:cs="Arial"/>
                <w:sz w:val="28"/>
                <w:szCs w:val="28"/>
              </w:rPr>
            </w:pPr>
            <w:r w:rsidRPr="006F56A5">
              <w:rPr>
                <w:rFonts w:cs="Arial"/>
                <w:sz w:val="28"/>
                <w:szCs w:val="28"/>
              </w:rPr>
              <w:t xml:space="preserve">- местный бюджет – </w:t>
            </w:r>
            <w:r>
              <w:rPr>
                <w:rFonts w:cs="Arial"/>
                <w:sz w:val="28"/>
                <w:szCs w:val="28"/>
              </w:rPr>
              <w:t>15</w:t>
            </w:r>
            <w:r w:rsidR="00114AD0">
              <w:rPr>
                <w:rFonts w:cs="Arial"/>
                <w:sz w:val="28"/>
                <w:szCs w:val="28"/>
              </w:rPr>
              <w:t>9 233,6</w:t>
            </w:r>
            <w:r w:rsidR="002E6C7B">
              <w:rPr>
                <w:rFonts w:cs="Arial"/>
                <w:sz w:val="28"/>
                <w:szCs w:val="28"/>
              </w:rPr>
              <w:t>9</w:t>
            </w:r>
            <w:r w:rsidRPr="006F56A5">
              <w:rPr>
                <w:rFonts w:cs="Arial"/>
                <w:sz w:val="28"/>
                <w:szCs w:val="28"/>
              </w:rPr>
              <w:t xml:space="preserve"> тыс. руб.</w:t>
            </w:r>
          </w:p>
          <w:p w:rsidR="00733382" w:rsidRPr="006F56A5" w:rsidRDefault="00733382" w:rsidP="009B281D">
            <w:pPr>
              <w:tabs>
                <w:tab w:val="left" w:pos="709"/>
                <w:tab w:val="left" w:pos="851"/>
              </w:tabs>
              <w:rPr>
                <w:rFonts w:cs="Arial"/>
                <w:sz w:val="28"/>
                <w:szCs w:val="28"/>
              </w:rPr>
            </w:pPr>
            <w:r w:rsidRPr="006F56A5">
              <w:rPr>
                <w:rFonts w:cs="Arial"/>
                <w:sz w:val="28"/>
                <w:szCs w:val="28"/>
              </w:rPr>
              <w:t xml:space="preserve">- областной бюджет – </w:t>
            </w:r>
            <w:r>
              <w:rPr>
                <w:rFonts w:cs="Arial"/>
                <w:sz w:val="28"/>
                <w:szCs w:val="28"/>
              </w:rPr>
              <w:t>23 988,8</w:t>
            </w:r>
            <w:r w:rsidR="002E6C7B">
              <w:rPr>
                <w:rFonts w:cs="Arial"/>
                <w:sz w:val="28"/>
                <w:szCs w:val="28"/>
              </w:rPr>
              <w:t>0</w:t>
            </w:r>
            <w:r w:rsidRPr="006F56A5">
              <w:rPr>
                <w:rFonts w:cs="Arial"/>
                <w:sz w:val="28"/>
                <w:szCs w:val="28"/>
              </w:rPr>
              <w:t xml:space="preserve"> тыс. руб.</w:t>
            </w:r>
          </w:p>
          <w:p w:rsidR="00733382" w:rsidRPr="000047B0" w:rsidRDefault="00733382" w:rsidP="009B281D">
            <w:pPr>
              <w:tabs>
                <w:tab w:val="left" w:pos="709"/>
                <w:tab w:val="left" w:pos="851"/>
              </w:tabs>
              <w:rPr>
                <w:rFonts w:cs="Arial"/>
                <w:sz w:val="28"/>
                <w:szCs w:val="28"/>
              </w:rPr>
            </w:pPr>
            <w:r w:rsidRPr="006F56A5">
              <w:rPr>
                <w:rFonts w:cs="Arial"/>
                <w:sz w:val="28"/>
                <w:szCs w:val="28"/>
              </w:rPr>
              <w:t>- федеральный бюджет – 0,00 тыс. руб.</w:t>
            </w:r>
          </w:p>
          <w:p w:rsidR="00733382" w:rsidRDefault="00733382" w:rsidP="009B281D">
            <w:pPr>
              <w:tabs>
                <w:tab w:val="left" w:pos="709"/>
                <w:tab w:val="left" w:pos="851"/>
              </w:tabs>
              <w:rPr>
                <w:rFonts w:cs="Arial"/>
                <w:b/>
                <w:sz w:val="28"/>
                <w:szCs w:val="28"/>
              </w:rPr>
            </w:pPr>
          </w:p>
          <w:p w:rsidR="00733382" w:rsidRPr="000047B0" w:rsidRDefault="00733382" w:rsidP="009B281D">
            <w:pPr>
              <w:tabs>
                <w:tab w:val="left" w:pos="709"/>
                <w:tab w:val="left" w:pos="851"/>
              </w:tabs>
              <w:rPr>
                <w:rFonts w:cs="Arial"/>
                <w:b/>
                <w:sz w:val="28"/>
                <w:szCs w:val="28"/>
              </w:rPr>
            </w:pPr>
            <w:r w:rsidRPr="00277262">
              <w:rPr>
                <w:rFonts w:cs="Arial"/>
                <w:b/>
                <w:sz w:val="28"/>
                <w:szCs w:val="28"/>
              </w:rPr>
              <w:t>202</w:t>
            </w:r>
            <w:r>
              <w:rPr>
                <w:rFonts w:cs="Arial"/>
                <w:b/>
                <w:sz w:val="28"/>
                <w:szCs w:val="28"/>
              </w:rPr>
              <w:t>6</w:t>
            </w:r>
            <w:r w:rsidRPr="00277262">
              <w:rPr>
                <w:rFonts w:cs="Arial"/>
                <w:b/>
                <w:sz w:val="28"/>
                <w:szCs w:val="28"/>
              </w:rPr>
              <w:t xml:space="preserve"> год – </w:t>
            </w:r>
            <w:r>
              <w:rPr>
                <w:rFonts w:cs="Arial"/>
                <w:b/>
                <w:sz w:val="28"/>
                <w:szCs w:val="28"/>
              </w:rPr>
              <w:t>154 324,60</w:t>
            </w:r>
            <w:r w:rsidRPr="00277262">
              <w:rPr>
                <w:rFonts w:cs="Arial"/>
                <w:b/>
                <w:sz w:val="28"/>
                <w:szCs w:val="28"/>
              </w:rPr>
              <w:t xml:space="preserve"> тыс. руб.</w:t>
            </w:r>
          </w:p>
          <w:p w:rsidR="00733382" w:rsidRPr="000047B0" w:rsidRDefault="00733382" w:rsidP="009B281D">
            <w:pPr>
              <w:tabs>
                <w:tab w:val="left" w:pos="709"/>
                <w:tab w:val="left" w:pos="851"/>
              </w:tabs>
              <w:rPr>
                <w:rFonts w:cs="Arial"/>
                <w:sz w:val="28"/>
                <w:szCs w:val="28"/>
              </w:rPr>
            </w:pPr>
            <w:r w:rsidRPr="000047B0">
              <w:rPr>
                <w:rFonts w:cs="Arial"/>
                <w:sz w:val="28"/>
                <w:szCs w:val="28"/>
              </w:rPr>
              <w:t xml:space="preserve">- местный бюджет – </w:t>
            </w:r>
            <w:r>
              <w:rPr>
                <w:rFonts w:cs="Arial"/>
                <w:sz w:val="28"/>
                <w:szCs w:val="28"/>
              </w:rPr>
              <w:t>154 324,6</w:t>
            </w:r>
            <w:r w:rsidRPr="00F835CB">
              <w:rPr>
                <w:rFonts w:cs="Arial"/>
                <w:sz w:val="28"/>
                <w:szCs w:val="28"/>
              </w:rPr>
              <w:t xml:space="preserve"> </w:t>
            </w:r>
            <w:r w:rsidRPr="000047B0">
              <w:rPr>
                <w:rFonts w:cs="Arial"/>
                <w:sz w:val="28"/>
                <w:szCs w:val="28"/>
              </w:rPr>
              <w:t>тыс. руб.</w:t>
            </w:r>
          </w:p>
          <w:p w:rsidR="00733382" w:rsidRPr="000047B0" w:rsidRDefault="00733382" w:rsidP="009B281D">
            <w:pPr>
              <w:tabs>
                <w:tab w:val="left" w:pos="709"/>
                <w:tab w:val="left" w:pos="851"/>
              </w:tabs>
              <w:rPr>
                <w:rFonts w:cs="Arial"/>
                <w:sz w:val="28"/>
                <w:szCs w:val="28"/>
              </w:rPr>
            </w:pPr>
            <w:r w:rsidRPr="000047B0">
              <w:rPr>
                <w:rFonts w:cs="Arial"/>
                <w:sz w:val="28"/>
                <w:szCs w:val="28"/>
              </w:rPr>
              <w:t xml:space="preserve">- областной бюджет – </w:t>
            </w:r>
            <w:r>
              <w:rPr>
                <w:rFonts w:cs="Arial"/>
                <w:sz w:val="28"/>
                <w:szCs w:val="28"/>
              </w:rPr>
              <w:t>0,00</w:t>
            </w:r>
            <w:r w:rsidRPr="000047B0">
              <w:rPr>
                <w:rFonts w:cs="Arial"/>
                <w:sz w:val="28"/>
                <w:szCs w:val="28"/>
              </w:rPr>
              <w:t xml:space="preserve"> тыс. руб.</w:t>
            </w:r>
          </w:p>
          <w:p w:rsidR="00733382" w:rsidRDefault="00733382" w:rsidP="009B281D">
            <w:pPr>
              <w:tabs>
                <w:tab w:val="left" w:pos="709"/>
                <w:tab w:val="left" w:pos="851"/>
              </w:tabs>
              <w:rPr>
                <w:rFonts w:cs="Arial"/>
                <w:sz w:val="28"/>
                <w:szCs w:val="28"/>
              </w:rPr>
            </w:pPr>
            <w:r w:rsidRPr="000047B0">
              <w:rPr>
                <w:rFonts w:cs="Arial"/>
                <w:sz w:val="28"/>
                <w:szCs w:val="28"/>
              </w:rPr>
              <w:t xml:space="preserve">- федеральный бюджет – </w:t>
            </w:r>
            <w:r>
              <w:rPr>
                <w:rFonts w:cs="Arial"/>
                <w:sz w:val="28"/>
                <w:szCs w:val="28"/>
              </w:rPr>
              <w:t>0,00</w:t>
            </w:r>
            <w:r w:rsidRPr="000047B0">
              <w:rPr>
                <w:rFonts w:cs="Arial"/>
                <w:sz w:val="28"/>
                <w:szCs w:val="28"/>
              </w:rPr>
              <w:t xml:space="preserve"> тыс. руб.</w:t>
            </w:r>
          </w:p>
          <w:p w:rsidR="00733382" w:rsidRDefault="00733382" w:rsidP="009B281D">
            <w:pPr>
              <w:tabs>
                <w:tab w:val="left" w:pos="709"/>
                <w:tab w:val="left" w:pos="851"/>
              </w:tabs>
              <w:rPr>
                <w:rFonts w:cs="Arial"/>
                <w:sz w:val="28"/>
                <w:szCs w:val="28"/>
              </w:rPr>
            </w:pPr>
          </w:p>
          <w:p w:rsidR="00733382" w:rsidRPr="00FE4A2E" w:rsidRDefault="00733382" w:rsidP="009B281D">
            <w:pPr>
              <w:tabs>
                <w:tab w:val="left" w:pos="709"/>
                <w:tab w:val="left" w:pos="851"/>
              </w:tabs>
              <w:rPr>
                <w:rFonts w:cs="Arial"/>
                <w:b/>
                <w:sz w:val="28"/>
                <w:szCs w:val="28"/>
              </w:rPr>
            </w:pPr>
            <w:r w:rsidRPr="00FE4A2E">
              <w:rPr>
                <w:rFonts w:cs="Arial"/>
                <w:b/>
                <w:sz w:val="28"/>
                <w:szCs w:val="28"/>
              </w:rPr>
              <w:t>2027 год – 164 651,60 тыс. руб.</w:t>
            </w:r>
          </w:p>
          <w:p w:rsidR="00733382" w:rsidRPr="00FE4A2E" w:rsidRDefault="00733382" w:rsidP="009B281D">
            <w:pPr>
              <w:tabs>
                <w:tab w:val="left" w:pos="709"/>
                <w:tab w:val="left" w:pos="851"/>
              </w:tabs>
              <w:rPr>
                <w:rFonts w:cs="Arial"/>
                <w:sz w:val="28"/>
                <w:szCs w:val="28"/>
              </w:rPr>
            </w:pPr>
            <w:r w:rsidRPr="00FE4A2E">
              <w:rPr>
                <w:rFonts w:cs="Arial"/>
                <w:sz w:val="28"/>
                <w:szCs w:val="28"/>
              </w:rPr>
              <w:t>- местный бюджет – 152 868,8 тыс. руб.</w:t>
            </w:r>
          </w:p>
          <w:p w:rsidR="00733382" w:rsidRPr="00FE4A2E" w:rsidRDefault="00733382" w:rsidP="009B281D">
            <w:pPr>
              <w:tabs>
                <w:tab w:val="left" w:pos="709"/>
                <w:tab w:val="left" w:pos="851"/>
              </w:tabs>
              <w:rPr>
                <w:rFonts w:cs="Arial"/>
                <w:sz w:val="28"/>
                <w:szCs w:val="28"/>
              </w:rPr>
            </w:pPr>
            <w:r w:rsidRPr="00FE4A2E">
              <w:rPr>
                <w:rFonts w:cs="Arial"/>
                <w:sz w:val="28"/>
                <w:szCs w:val="28"/>
              </w:rPr>
              <w:t>- областной бюджет – 11 782,8 тыс. руб.</w:t>
            </w:r>
          </w:p>
          <w:p w:rsidR="00733382" w:rsidRPr="0022456E" w:rsidRDefault="00733382" w:rsidP="009B281D">
            <w:pPr>
              <w:tabs>
                <w:tab w:val="left" w:pos="709"/>
                <w:tab w:val="left" w:pos="851"/>
              </w:tabs>
              <w:rPr>
                <w:rFonts w:cs="Arial"/>
                <w:sz w:val="28"/>
                <w:szCs w:val="28"/>
              </w:rPr>
            </w:pPr>
            <w:r w:rsidRPr="00FE4A2E">
              <w:rPr>
                <w:rFonts w:cs="Arial"/>
                <w:sz w:val="28"/>
                <w:szCs w:val="28"/>
              </w:rPr>
              <w:t>- федеральный бюджет – 0,00 тыс. руб.</w:t>
            </w:r>
          </w:p>
        </w:tc>
      </w:tr>
      <w:tr w:rsidR="00733382" w:rsidRPr="000047B0" w:rsidTr="002D1828">
        <w:tc>
          <w:tcPr>
            <w:tcW w:w="2509" w:type="dxa"/>
            <w:tcBorders>
              <w:top w:val="single" w:sz="4" w:space="0" w:color="auto"/>
              <w:left w:val="single" w:sz="4" w:space="0" w:color="auto"/>
              <w:bottom w:val="single" w:sz="4" w:space="0" w:color="auto"/>
              <w:right w:val="single" w:sz="4" w:space="0" w:color="auto"/>
            </w:tcBorders>
          </w:tcPr>
          <w:p w:rsidR="00733382" w:rsidRPr="000047B0" w:rsidRDefault="00733382" w:rsidP="009B281D">
            <w:pPr>
              <w:tabs>
                <w:tab w:val="left" w:pos="709"/>
                <w:tab w:val="left" w:pos="851"/>
              </w:tabs>
              <w:rPr>
                <w:rFonts w:cs="Arial"/>
                <w:sz w:val="28"/>
                <w:szCs w:val="28"/>
              </w:rPr>
            </w:pPr>
            <w:r w:rsidRPr="000047B0">
              <w:rPr>
                <w:rFonts w:cs="Arial"/>
                <w:sz w:val="28"/>
                <w:szCs w:val="28"/>
              </w:rPr>
              <w:t>Размер налоговых расходов, направленных на достижение цели муниципальной программы-всего, в том числе по годам реализации</w:t>
            </w:r>
          </w:p>
        </w:tc>
        <w:tc>
          <w:tcPr>
            <w:tcW w:w="7097" w:type="dxa"/>
            <w:tcBorders>
              <w:top w:val="single" w:sz="4" w:space="0" w:color="auto"/>
              <w:left w:val="single" w:sz="4" w:space="0" w:color="auto"/>
              <w:bottom w:val="single" w:sz="4" w:space="0" w:color="auto"/>
              <w:right w:val="single" w:sz="4" w:space="0" w:color="auto"/>
            </w:tcBorders>
          </w:tcPr>
          <w:p w:rsidR="00733382" w:rsidRPr="000047B0" w:rsidRDefault="00733382" w:rsidP="009B281D">
            <w:pPr>
              <w:tabs>
                <w:tab w:val="left" w:pos="709"/>
                <w:tab w:val="left" w:pos="851"/>
              </w:tabs>
              <w:rPr>
                <w:rFonts w:cs="Arial"/>
                <w:sz w:val="28"/>
                <w:szCs w:val="28"/>
              </w:rPr>
            </w:pPr>
            <w:r w:rsidRPr="000047B0">
              <w:rPr>
                <w:rFonts w:cs="Arial"/>
                <w:sz w:val="28"/>
                <w:szCs w:val="28"/>
              </w:rPr>
              <w:t>Не имеются</w:t>
            </w:r>
          </w:p>
        </w:tc>
      </w:tr>
    </w:tbl>
    <w:p w:rsidR="00733382" w:rsidRDefault="00733382" w:rsidP="00733382">
      <w:pPr>
        <w:jc w:val="center"/>
        <w:outlineLvl w:val="2"/>
        <w:rPr>
          <w:b/>
          <w:sz w:val="28"/>
          <w:szCs w:val="28"/>
          <w:lang w:eastAsia="en-US"/>
        </w:rPr>
      </w:pPr>
    </w:p>
    <w:p w:rsidR="00733382" w:rsidRDefault="00733382" w:rsidP="00733382">
      <w:pPr>
        <w:jc w:val="center"/>
        <w:outlineLvl w:val="2"/>
        <w:rPr>
          <w:b/>
          <w:sz w:val="28"/>
          <w:szCs w:val="28"/>
          <w:lang w:eastAsia="en-US"/>
        </w:rPr>
      </w:pPr>
      <w:r>
        <w:rPr>
          <w:b/>
          <w:sz w:val="28"/>
          <w:szCs w:val="28"/>
          <w:lang w:eastAsia="en-US"/>
        </w:rPr>
        <w:lastRenderedPageBreak/>
        <w:t>2. Общая характеристика, основные проблемы и прогноз развития сферы реа</w:t>
      </w:r>
      <w:r w:rsidR="00374FEE">
        <w:rPr>
          <w:b/>
          <w:sz w:val="28"/>
          <w:szCs w:val="28"/>
          <w:lang w:eastAsia="en-US"/>
        </w:rPr>
        <w:t>лизации муниципальной программы</w:t>
      </w:r>
    </w:p>
    <w:p w:rsidR="00374FEE" w:rsidRDefault="00374FEE" w:rsidP="00733382">
      <w:pPr>
        <w:jc w:val="center"/>
        <w:outlineLvl w:val="2"/>
        <w:rPr>
          <w:b/>
          <w:sz w:val="28"/>
          <w:szCs w:val="28"/>
          <w:lang w:eastAsia="en-US"/>
        </w:rPr>
      </w:pPr>
    </w:p>
    <w:p w:rsidR="00733382" w:rsidRDefault="00733382" w:rsidP="00733382">
      <w:pPr>
        <w:ind w:firstLine="709"/>
        <w:jc w:val="both"/>
        <w:rPr>
          <w:b/>
          <w:sz w:val="28"/>
          <w:szCs w:val="28"/>
        </w:rPr>
      </w:pPr>
      <w:r>
        <w:rPr>
          <w:sz w:val="28"/>
          <w:szCs w:val="28"/>
        </w:rPr>
        <w:t>Муниципальное образование город Волхов располагается в 120 км на востоке от г. Санкт - Петербурга и в юго-западной части Волховского района и является городским поселением и административным центром Волховского муниципального района Ленинградской области.</w:t>
      </w:r>
    </w:p>
    <w:p w:rsidR="00733382" w:rsidRDefault="00733382" w:rsidP="00733382">
      <w:pPr>
        <w:ind w:firstLine="709"/>
        <w:jc w:val="both"/>
        <w:rPr>
          <w:sz w:val="28"/>
          <w:szCs w:val="28"/>
        </w:rPr>
      </w:pPr>
      <w:r>
        <w:rPr>
          <w:sz w:val="28"/>
          <w:szCs w:val="28"/>
        </w:rPr>
        <w:t xml:space="preserve"> На его территории находится один населенный пункт (город Волхов) в котором постоянно проживают 44 256 человек. </w:t>
      </w:r>
    </w:p>
    <w:p w:rsidR="00733382" w:rsidRDefault="00733382" w:rsidP="00733382">
      <w:pPr>
        <w:ind w:firstLine="709"/>
        <w:jc w:val="both"/>
        <w:rPr>
          <w:color w:val="000000"/>
          <w:sz w:val="28"/>
          <w:szCs w:val="28"/>
        </w:rPr>
      </w:pPr>
      <w:r>
        <w:rPr>
          <w:color w:val="000000"/>
          <w:sz w:val="28"/>
          <w:szCs w:val="28"/>
        </w:rPr>
        <w:t xml:space="preserve">Данная территория расположена в 10 км от автодороги федерального значения - автотрассы «КОЛА» Санкт-Петербург - Мурманск и удалён от </w:t>
      </w:r>
      <w:r>
        <w:rPr>
          <w:sz w:val="28"/>
          <w:szCs w:val="28"/>
        </w:rPr>
        <w:t xml:space="preserve">г. Санкт - Петербурга </w:t>
      </w:r>
      <w:r>
        <w:rPr>
          <w:color w:val="000000"/>
          <w:sz w:val="28"/>
          <w:szCs w:val="28"/>
        </w:rPr>
        <w:t>на 120 км. Город Волхов является крупным железнодорожным узлом, через территорию которого проходит ветка железнодорожного сообщения Санкт-Петербург - Мурманск, здесь пересекаются железнодорожные направления на Череповец через город Тихвин и на Великий Новгород через город Кириши. Именно поэтому город Волхов является одним из крупнейших узлов транспортно-экономической связи для наземного транспорта - «Север-Юг».</w:t>
      </w:r>
    </w:p>
    <w:p w:rsidR="00733382" w:rsidRDefault="00733382" w:rsidP="00733382">
      <w:pPr>
        <w:ind w:firstLine="709"/>
        <w:jc w:val="both"/>
        <w:rPr>
          <w:sz w:val="28"/>
          <w:szCs w:val="28"/>
        </w:rPr>
      </w:pPr>
      <w:r>
        <w:rPr>
          <w:sz w:val="28"/>
          <w:szCs w:val="28"/>
        </w:rPr>
        <w:t xml:space="preserve">Площадь городского поселения в его границах составляет 11185,5 га.            </w:t>
      </w:r>
    </w:p>
    <w:p w:rsidR="00733382" w:rsidRDefault="00733382" w:rsidP="00733382">
      <w:pPr>
        <w:tabs>
          <w:tab w:val="left" w:pos="9540"/>
          <w:tab w:val="left" w:pos="9900"/>
        </w:tabs>
        <w:ind w:firstLine="709"/>
        <w:jc w:val="both"/>
        <w:rPr>
          <w:sz w:val="28"/>
          <w:szCs w:val="28"/>
          <w:lang w:eastAsia="en-US"/>
        </w:rPr>
      </w:pPr>
      <w:r>
        <w:rPr>
          <w:sz w:val="28"/>
          <w:szCs w:val="28"/>
          <w:lang w:eastAsia="en-US"/>
        </w:rPr>
        <w:t xml:space="preserve">Автомобильные дороги имеют </w:t>
      </w:r>
      <w:proofErr w:type="gramStart"/>
      <w:r>
        <w:rPr>
          <w:sz w:val="28"/>
          <w:szCs w:val="28"/>
          <w:lang w:eastAsia="en-US"/>
        </w:rPr>
        <w:t>важное значение</w:t>
      </w:r>
      <w:proofErr w:type="gramEnd"/>
      <w:r>
        <w:rPr>
          <w:sz w:val="28"/>
          <w:szCs w:val="28"/>
          <w:lang w:eastAsia="en-US"/>
        </w:rPr>
        <w:t xml:space="preserve"> для социально-экономического развития МО город Волхов. </w:t>
      </w:r>
    </w:p>
    <w:p w:rsidR="00733382" w:rsidRDefault="00733382" w:rsidP="00733382">
      <w:pPr>
        <w:ind w:firstLine="709"/>
        <w:jc w:val="both"/>
        <w:rPr>
          <w:sz w:val="28"/>
          <w:szCs w:val="28"/>
        </w:rPr>
      </w:pPr>
      <w:r>
        <w:rPr>
          <w:sz w:val="28"/>
          <w:szCs w:val="28"/>
        </w:rPr>
        <w:t xml:space="preserve">Основными планировочными осями города в данный момент являются улицы Некрасова, Юрия Гагарина, проспект Державина, Мурманское шоссе, Кировский проспект, улица Молодежная, Транспортная, </w:t>
      </w:r>
      <w:proofErr w:type="spellStart"/>
      <w:r>
        <w:rPr>
          <w:sz w:val="28"/>
          <w:szCs w:val="28"/>
        </w:rPr>
        <w:t>Киришское</w:t>
      </w:r>
      <w:proofErr w:type="spellEnd"/>
      <w:r>
        <w:rPr>
          <w:sz w:val="28"/>
          <w:szCs w:val="28"/>
        </w:rPr>
        <w:t xml:space="preserve"> шоссе, Октябрьская набережная, Волховский проспект. Именно эти улицы формируют связь территории города с направлением на Санкт-Петербург, Вологду, Тихвин, Кириши, Будогощь и Чудово. По этой причине все грузовые потоки сегодня следуют через территорию города, проходя сквозь зону жилой застройки.</w:t>
      </w:r>
    </w:p>
    <w:p w:rsidR="00733382" w:rsidRDefault="00733382" w:rsidP="00733382">
      <w:pPr>
        <w:jc w:val="center"/>
        <w:rPr>
          <w:sz w:val="28"/>
          <w:szCs w:val="28"/>
        </w:rPr>
      </w:pPr>
    </w:p>
    <w:p w:rsidR="00733382" w:rsidRDefault="00733382" w:rsidP="00733382">
      <w:pPr>
        <w:jc w:val="center"/>
        <w:rPr>
          <w:sz w:val="28"/>
          <w:szCs w:val="28"/>
        </w:rPr>
      </w:pPr>
      <w:r>
        <w:rPr>
          <w:sz w:val="28"/>
          <w:szCs w:val="28"/>
        </w:rPr>
        <w:t>Список региональных автодорог,</w:t>
      </w:r>
    </w:p>
    <w:p w:rsidR="00733382" w:rsidRDefault="00733382" w:rsidP="00733382">
      <w:pPr>
        <w:jc w:val="center"/>
        <w:rPr>
          <w:sz w:val="28"/>
          <w:szCs w:val="28"/>
        </w:rPr>
      </w:pPr>
      <w:proofErr w:type="gramStart"/>
      <w:r>
        <w:rPr>
          <w:sz w:val="28"/>
          <w:szCs w:val="28"/>
        </w:rPr>
        <w:t xml:space="preserve">по которым осуществляется </w:t>
      </w:r>
      <w:r w:rsidR="00374FEE">
        <w:rPr>
          <w:sz w:val="28"/>
          <w:szCs w:val="28"/>
        </w:rPr>
        <w:t>внешняя связь с МО город Волхов</w:t>
      </w:r>
      <w:proofErr w:type="gramEnd"/>
    </w:p>
    <w:p w:rsidR="00374FEE" w:rsidRDefault="00374FEE" w:rsidP="00733382">
      <w:pPr>
        <w:jc w:val="center"/>
        <w:rPr>
          <w:sz w:val="28"/>
          <w:szCs w:val="28"/>
        </w:rPr>
      </w:pPr>
    </w:p>
    <w:p w:rsidR="00374FEE" w:rsidRDefault="00374FEE" w:rsidP="00733382">
      <w:pPr>
        <w:jc w:val="center"/>
        <w:rPr>
          <w:sz w:val="28"/>
          <w:szCs w:val="28"/>
        </w:rPr>
      </w:pPr>
    </w:p>
    <w:tbl>
      <w:tblPr>
        <w:tblW w:w="5116"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594"/>
        <w:gridCol w:w="2105"/>
        <w:gridCol w:w="1511"/>
        <w:gridCol w:w="5729"/>
      </w:tblGrid>
      <w:tr w:rsidR="00733382" w:rsidTr="009B281D">
        <w:trPr>
          <w:trHeight w:val="854"/>
          <w:jc w:val="center"/>
        </w:trPr>
        <w:tc>
          <w:tcPr>
            <w:tcW w:w="284" w:type="pct"/>
            <w:tcBorders>
              <w:top w:val="single" w:sz="4" w:space="0" w:color="auto"/>
              <w:left w:val="single" w:sz="4" w:space="0" w:color="auto"/>
              <w:bottom w:val="single" w:sz="6" w:space="0" w:color="auto"/>
              <w:right w:val="single" w:sz="6" w:space="0" w:color="auto"/>
            </w:tcBorders>
            <w:vAlign w:val="center"/>
            <w:hideMark/>
          </w:tcPr>
          <w:p w:rsidR="00733382" w:rsidRDefault="00733382" w:rsidP="009B281D">
            <w:pPr>
              <w:autoSpaceDN w:val="0"/>
              <w:jc w:val="both"/>
              <w:rPr>
                <w:sz w:val="28"/>
                <w:szCs w:val="28"/>
              </w:rPr>
            </w:pPr>
            <w:r>
              <w:rPr>
                <w:sz w:val="28"/>
                <w:szCs w:val="28"/>
              </w:rPr>
              <w:t xml:space="preserve">№ </w:t>
            </w:r>
            <w:r>
              <w:rPr>
                <w:sz w:val="28"/>
                <w:szCs w:val="28"/>
              </w:rPr>
              <w:br/>
            </w:r>
            <w:proofErr w:type="gramStart"/>
            <w:r>
              <w:rPr>
                <w:sz w:val="28"/>
                <w:szCs w:val="28"/>
              </w:rPr>
              <w:t>п</w:t>
            </w:r>
            <w:proofErr w:type="gramEnd"/>
            <w:r>
              <w:rPr>
                <w:sz w:val="28"/>
                <w:szCs w:val="28"/>
              </w:rPr>
              <w:t>/п</w:t>
            </w:r>
          </w:p>
        </w:tc>
        <w:tc>
          <w:tcPr>
            <w:tcW w:w="1091" w:type="pct"/>
            <w:tcBorders>
              <w:top w:val="single" w:sz="4" w:space="0" w:color="auto"/>
              <w:left w:val="single" w:sz="6" w:space="0" w:color="auto"/>
              <w:bottom w:val="single" w:sz="6" w:space="0" w:color="auto"/>
              <w:right w:val="single" w:sz="6" w:space="0" w:color="auto"/>
            </w:tcBorders>
            <w:vAlign w:val="center"/>
            <w:hideMark/>
          </w:tcPr>
          <w:p w:rsidR="00733382" w:rsidRDefault="00733382" w:rsidP="009B281D">
            <w:pPr>
              <w:autoSpaceDN w:val="0"/>
              <w:jc w:val="both"/>
              <w:rPr>
                <w:sz w:val="28"/>
                <w:szCs w:val="28"/>
              </w:rPr>
            </w:pPr>
            <w:r>
              <w:rPr>
                <w:sz w:val="28"/>
                <w:szCs w:val="28"/>
              </w:rPr>
              <w:t xml:space="preserve">Наименование </w:t>
            </w:r>
            <w:r>
              <w:rPr>
                <w:sz w:val="28"/>
                <w:szCs w:val="28"/>
              </w:rPr>
              <w:br/>
              <w:t>автомобильной дороги</w:t>
            </w:r>
          </w:p>
        </w:tc>
        <w:tc>
          <w:tcPr>
            <w:tcW w:w="711" w:type="pct"/>
            <w:tcBorders>
              <w:top w:val="single" w:sz="4" w:space="0" w:color="auto"/>
              <w:left w:val="single" w:sz="6" w:space="0" w:color="auto"/>
              <w:bottom w:val="single" w:sz="6" w:space="0" w:color="auto"/>
              <w:right w:val="single" w:sz="6" w:space="0" w:color="auto"/>
            </w:tcBorders>
            <w:vAlign w:val="center"/>
            <w:hideMark/>
          </w:tcPr>
          <w:p w:rsidR="00733382" w:rsidRDefault="00733382" w:rsidP="009B281D">
            <w:pPr>
              <w:autoSpaceDN w:val="0"/>
              <w:jc w:val="both"/>
              <w:rPr>
                <w:sz w:val="28"/>
                <w:szCs w:val="28"/>
              </w:rPr>
            </w:pPr>
            <w:r>
              <w:rPr>
                <w:sz w:val="28"/>
                <w:szCs w:val="28"/>
              </w:rPr>
              <w:t>Протяже</w:t>
            </w:r>
            <w:proofErr w:type="gramStart"/>
            <w:r>
              <w:rPr>
                <w:sz w:val="28"/>
                <w:szCs w:val="28"/>
              </w:rPr>
              <w:t>н-</w:t>
            </w:r>
            <w:proofErr w:type="gramEnd"/>
            <w:r>
              <w:rPr>
                <w:sz w:val="28"/>
                <w:szCs w:val="28"/>
              </w:rPr>
              <w:t xml:space="preserve"> </w:t>
            </w:r>
            <w:r>
              <w:rPr>
                <w:sz w:val="28"/>
                <w:szCs w:val="28"/>
              </w:rPr>
              <w:br/>
            </w:r>
            <w:proofErr w:type="spellStart"/>
            <w:r>
              <w:rPr>
                <w:sz w:val="28"/>
                <w:szCs w:val="28"/>
              </w:rPr>
              <w:t>ность</w:t>
            </w:r>
            <w:proofErr w:type="spellEnd"/>
            <w:r>
              <w:rPr>
                <w:sz w:val="28"/>
                <w:szCs w:val="28"/>
              </w:rPr>
              <w:t xml:space="preserve">, км </w:t>
            </w:r>
          </w:p>
        </w:tc>
        <w:tc>
          <w:tcPr>
            <w:tcW w:w="2914" w:type="pct"/>
            <w:tcBorders>
              <w:top w:val="single" w:sz="4" w:space="0" w:color="auto"/>
              <w:left w:val="single" w:sz="6" w:space="0" w:color="auto"/>
              <w:bottom w:val="single" w:sz="6" w:space="0" w:color="auto"/>
              <w:right w:val="single" w:sz="4" w:space="0" w:color="auto"/>
            </w:tcBorders>
            <w:vAlign w:val="center"/>
            <w:hideMark/>
          </w:tcPr>
          <w:p w:rsidR="00733382" w:rsidRDefault="00733382" w:rsidP="009B281D">
            <w:pPr>
              <w:autoSpaceDN w:val="0"/>
              <w:jc w:val="both"/>
              <w:rPr>
                <w:sz w:val="28"/>
                <w:szCs w:val="28"/>
              </w:rPr>
            </w:pPr>
            <w:r>
              <w:rPr>
                <w:sz w:val="28"/>
                <w:szCs w:val="28"/>
              </w:rPr>
              <w:t xml:space="preserve">Примечание </w:t>
            </w:r>
          </w:p>
        </w:tc>
      </w:tr>
      <w:tr w:rsidR="00733382" w:rsidTr="009B281D">
        <w:trPr>
          <w:jc w:val="center"/>
        </w:trPr>
        <w:tc>
          <w:tcPr>
            <w:tcW w:w="284" w:type="pct"/>
            <w:tcBorders>
              <w:top w:val="single" w:sz="6" w:space="0" w:color="auto"/>
              <w:left w:val="single" w:sz="4" w:space="0" w:color="auto"/>
              <w:bottom w:val="single" w:sz="6" w:space="0" w:color="auto"/>
              <w:right w:val="single" w:sz="6" w:space="0" w:color="auto"/>
            </w:tcBorders>
            <w:vAlign w:val="center"/>
            <w:hideMark/>
          </w:tcPr>
          <w:p w:rsidR="00733382" w:rsidRDefault="00733382" w:rsidP="009B281D">
            <w:pPr>
              <w:autoSpaceDN w:val="0"/>
              <w:jc w:val="both"/>
              <w:rPr>
                <w:sz w:val="28"/>
                <w:szCs w:val="28"/>
              </w:rPr>
            </w:pPr>
            <w:r>
              <w:rPr>
                <w:sz w:val="28"/>
                <w:szCs w:val="28"/>
              </w:rPr>
              <w:t>1.</w:t>
            </w:r>
          </w:p>
        </w:tc>
        <w:tc>
          <w:tcPr>
            <w:tcW w:w="1091" w:type="pct"/>
            <w:tcBorders>
              <w:top w:val="single" w:sz="6" w:space="0" w:color="auto"/>
              <w:left w:val="single" w:sz="6" w:space="0" w:color="auto"/>
              <w:bottom w:val="single" w:sz="6" w:space="0" w:color="auto"/>
              <w:right w:val="single" w:sz="6" w:space="0" w:color="auto"/>
            </w:tcBorders>
            <w:vAlign w:val="center"/>
            <w:hideMark/>
          </w:tcPr>
          <w:p w:rsidR="00733382" w:rsidRDefault="00733382" w:rsidP="009B281D">
            <w:pPr>
              <w:autoSpaceDN w:val="0"/>
              <w:rPr>
                <w:sz w:val="28"/>
                <w:szCs w:val="28"/>
              </w:rPr>
            </w:pPr>
            <w:r>
              <w:rPr>
                <w:sz w:val="28"/>
                <w:szCs w:val="28"/>
              </w:rPr>
              <w:t>Зуево – Новая Ладога</w:t>
            </w:r>
          </w:p>
        </w:tc>
        <w:tc>
          <w:tcPr>
            <w:tcW w:w="711" w:type="pct"/>
            <w:tcBorders>
              <w:top w:val="single" w:sz="6" w:space="0" w:color="auto"/>
              <w:left w:val="single" w:sz="6" w:space="0" w:color="auto"/>
              <w:bottom w:val="single" w:sz="6" w:space="0" w:color="auto"/>
              <w:right w:val="single" w:sz="6" w:space="0" w:color="auto"/>
            </w:tcBorders>
            <w:vAlign w:val="center"/>
            <w:hideMark/>
          </w:tcPr>
          <w:p w:rsidR="00733382" w:rsidRDefault="00733382" w:rsidP="009B281D">
            <w:pPr>
              <w:autoSpaceDN w:val="0"/>
              <w:jc w:val="center"/>
              <w:rPr>
                <w:sz w:val="28"/>
                <w:szCs w:val="28"/>
              </w:rPr>
            </w:pPr>
            <w:r>
              <w:rPr>
                <w:sz w:val="28"/>
                <w:szCs w:val="28"/>
              </w:rPr>
              <w:t>102,080</w:t>
            </w:r>
          </w:p>
        </w:tc>
        <w:tc>
          <w:tcPr>
            <w:tcW w:w="2914" w:type="pct"/>
            <w:tcBorders>
              <w:top w:val="single" w:sz="6" w:space="0" w:color="auto"/>
              <w:left w:val="single" w:sz="6" w:space="0" w:color="auto"/>
              <w:bottom w:val="single" w:sz="6" w:space="0" w:color="auto"/>
              <w:right w:val="single" w:sz="4" w:space="0" w:color="auto"/>
            </w:tcBorders>
            <w:vAlign w:val="center"/>
            <w:hideMark/>
          </w:tcPr>
          <w:p w:rsidR="00733382" w:rsidRDefault="00733382" w:rsidP="009B281D">
            <w:pPr>
              <w:autoSpaceDN w:val="0"/>
              <w:jc w:val="both"/>
              <w:rPr>
                <w:sz w:val="28"/>
                <w:szCs w:val="28"/>
              </w:rPr>
            </w:pPr>
            <w:r>
              <w:rPr>
                <w:sz w:val="28"/>
                <w:szCs w:val="28"/>
              </w:rPr>
              <w:t>Соединяет федеральные автомобильные дороги «Кола» и «Россия» и города Волхова и Кириши. Автодорожный выход из города Кириши в Новгородскую область</w:t>
            </w:r>
          </w:p>
        </w:tc>
      </w:tr>
      <w:tr w:rsidR="00733382" w:rsidTr="009B281D">
        <w:trPr>
          <w:jc w:val="center"/>
        </w:trPr>
        <w:tc>
          <w:tcPr>
            <w:tcW w:w="284" w:type="pct"/>
            <w:tcBorders>
              <w:top w:val="single" w:sz="6" w:space="0" w:color="auto"/>
              <w:left w:val="single" w:sz="4" w:space="0" w:color="auto"/>
              <w:bottom w:val="single" w:sz="6" w:space="0" w:color="auto"/>
              <w:right w:val="single" w:sz="6" w:space="0" w:color="auto"/>
            </w:tcBorders>
            <w:vAlign w:val="center"/>
            <w:hideMark/>
          </w:tcPr>
          <w:p w:rsidR="00733382" w:rsidRDefault="00733382" w:rsidP="009B281D">
            <w:pPr>
              <w:autoSpaceDN w:val="0"/>
              <w:jc w:val="both"/>
              <w:rPr>
                <w:sz w:val="28"/>
                <w:szCs w:val="28"/>
              </w:rPr>
            </w:pPr>
            <w:r>
              <w:rPr>
                <w:sz w:val="28"/>
                <w:szCs w:val="28"/>
              </w:rPr>
              <w:t>2.</w:t>
            </w:r>
          </w:p>
        </w:tc>
        <w:tc>
          <w:tcPr>
            <w:tcW w:w="1091" w:type="pct"/>
            <w:tcBorders>
              <w:top w:val="single" w:sz="6" w:space="0" w:color="auto"/>
              <w:left w:val="single" w:sz="6" w:space="0" w:color="auto"/>
              <w:bottom w:val="single" w:sz="6" w:space="0" w:color="auto"/>
              <w:right w:val="single" w:sz="6" w:space="0" w:color="auto"/>
            </w:tcBorders>
            <w:vAlign w:val="center"/>
            <w:hideMark/>
          </w:tcPr>
          <w:p w:rsidR="00733382" w:rsidRDefault="00733382" w:rsidP="009B281D">
            <w:pPr>
              <w:autoSpaceDN w:val="0"/>
              <w:rPr>
                <w:sz w:val="28"/>
                <w:szCs w:val="28"/>
              </w:rPr>
            </w:pPr>
            <w:r>
              <w:rPr>
                <w:sz w:val="28"/>
                <w:szCs w:val="28"/>
              </w:rPr>
              <w:t xml:space="preserve">Кириши – Городище – Волхов </w:t>
            </w:r>
          </w:p>
        </w:tc>
        <w:tc>
          <w:tcPr>
            <w:tcW w:w="711" w:type="pct"/>
            <w:tcBorders>
              <w:top w:val="single" w:sz="6" w:space="0" w:color="auto"/>
              <w:left w:val="single" w:sz="6" w:space="0" w:color="auto"/>
              <w:bottom w:val="single" w:sz="6" w:space="0" w:color="auto"/>
              <w:right w:val="single" w:sz="6" w:space="0" w:color="auto"/>
            </w:tcBorders>
            <w:vAlign w:val="center"/>
            <w:hideMark/>
          </w:tcPr>
          <w:p w:rsidR="00733382" w:rsidRDefault="00733382" w:rsidP="009B281D">
            <w:pPr>
              <w:autoSpaceDN w:val="0"/>
              <w:jc w:val="center"/>
              <w:rPr>
                <w:sz w:val="28"/>
                <w:szCs w:val="28"/>
              </w:rPr>
            </w:pPr>
            <w:r>
              <w:rPr>
                <w:sz w:val="28"/>
                <w:szCs w:val="28"/>
              </w:rPr>
              <w:t>51,400</w:t>
            </w:r>
          </w:p>
        </w:tc>
        <w:tc>
          <w:tcPr>
            <w:tcW w:w="2914" w:type="pct"/>
            <w:tcBorders>
              <w:top w:val="single" w:sz="6" w:space="0" w:color="auto"/>
              <w:left w:val="single" w:sz="6" w:space="0" w:color="auto"/>
              <w:bottom w:val="single" w:sz="6" w:space="0" w:color="auto"/>
              <w:right w:val="single" w:sz="4" w:space="0" w:color="auto"/>
            </w:tcBorders>
            <w:vAlign w:val="center"/>
            <w:hideMark/>
          </w:tcPr>
          <w:p w:rsidR="00733382" w:rsidRDefault="00733382" w:rsidP="009B281D">
            <w:pPr>
              <w:autoSpaceDN w:val="0"/>
              <w:jc w:val="both"/>
              <w:rPr>
                <w:sz w:val="28"/>
                <w:szCs w:val="28"/>
              </w:rPr>
            </w:pPr>
            <w:r>
              <w:rPr>
                <w:sz w:val="28"/>
                <w:szCs w:val="28"/>
              </w:rPr>
              <w:t xml:space="preserve">Правобережная автотранспортная связь городов Волхова и Кириши. Дублер региональной автомобильной дороги Зуево </w:t>
            </w:r>
            <w:proofErr w:type="gramStart"/>
            <w:r>
              <w:rPr>
                <w:sz w:val="28"/>
                <w:szCs w:val="28"/>
              </w:rPr>
              <w:t>–Н</w:t>
            </w:r>
            <w:proofErr w:type="gramEnd"/>
            <w:r>
              <w:rPr>
                <w:sz w:val="28"/>
                <w:szCs w:val="28"/>
              </w:rPr>
              <w:t>овая Ладога</w:t>
            </w:r>
          </w:p>
        </w:tc>
      </w:tr>
      <w:tr w:rsidR="00733382" w:rsidTr="009B281D">
        <w:trPr>
          <w:jc w:val="center"/>
        </w:trPr>
        <w:tc>
          <w:tcPr>
            <w:tcW w:w="284" w:type="pct"/>
            <w:tcBorders>
              <w:top w:val="single" w:sz="6" w:space="0" w:color="auto"/>
              <w:left w:val="single" w:sz="4" w:space="0" w:color="auto"/>
              <w:bottom w:val="single" w:sz="6" w:space="0" w:color="auto"/>
              <w:right w:val="single" w:sz="6" w:space="0" w:color="auto"/>
            </w:tcBorders>
            <w:vAlign w:val="center"/>
            <w:hideMark/>
          </w:tcPr>
          <w:p w:rsidR="00733382" w:rsidRDefault="00733382" w:rsidP="009B281D">
            <w:pPr>
              <w:autoSpaceDN w:val="0"/>
              <w:jc w:val="both"/>
              <w:rPr>
                <w:sz w:val="28"/>
                <w:szCs w:val="28"/>
              </w:rPr>
            </w:pPr>
            <w:r>
              <w:rPr>
                <w:sz w:val="28"/>
                <w:szCs w:val="28"/>
              </w:rPr>
              <w:lastRenderedPageBreak/>
              <w:t>3.</w:t>
            </w:r>
          </w:p>
        </w:tc>
        <w:tc>
          <w:tcPr>
            <w:tcW w:w="1091" w:type="pct"/>
            <w:tcBorders>
              <w:top w:val="single" w:sz="6" w:space="0" w:color="auto"/>
              <w:left w:val="single" w:sz="6" w:space="0" w:color="auto"/>
              <w:bottom w:val="single" w:sz="6" w:space="0" w:color="auto"/>
              <w:right w:val="single" w:sz="6" w:space="0" w:color="auto"/>
            </w:tcBorders>
            <w:vAlign w:val="center"/>
            <w:hideMark/>
          </w:tcPr>
          <w:p w:rsidR="00733382" w:rsidRDefault="00733382" w:rsidP="009B281D">
            <w:pPr>
              <w:autoSpaceDN w:val="0"/>
              <w:rPr>
                <w:sz w:val="28"/>
                <w:szCs w:val="28"/>
              </w:rPr>
            </w:pPr>
            <w:r>
              <w:rPr>
                <w:sz w:val="28"/>
                <w:szCs w:val="28"/>
              </w:rPr>
              <w:t xml:space="preserve">Волхов – Кисельня </w:t>
            </w:r>
            <w:proofErr w:type="gramStart"/>
            <w:r>
              <w:rPr>
                <w:sz w:val="28"/>
                <w:szCs w:val="28"/>
              </w:rPr>
              <w:t>–Ч</w:t>
            </w:r>
            <w:proofErr w:type="gramEnd"/>
            <w:r>
              <w:rPr>
                <w:sz w:val="28"/>
                <w:szCs w:val="28"/>
              </w:rPr>
              <w:t>ерноушево</w:t>
            </w:r>
          </w:p>
        </w:tc>
        <w:tc>
          <w:tcPr>
            <w:tcW w:w="711" w:type="pct"/>
            <w:tcBorders>
              <w:top w:val="single" w:sz="6" w:space="0" w:color="auto"/>
              <w:left w:val="single" w:sz="6" w:space="0" w:color="auto"/>
              <w:bottom w:val="single" w:sz="6" w:space="0" w:color="auto"/>
              <w:right w:val="single" w:sz="6" w:space="0" w:color="auto"/>
            </w:tcBorders>
            <w:vAlign w:val="center"/>
            <w:hideMark/>
          </w:tcPr>
          <w:p w:rsidR="00733382" w:rsidRDefault="00733382" w:rsidP="009B281D">
            <w:pPr>
              <w:autoSpaceDN w:val="0"/>
              <w:jc w:val="center"/>
              <w:rPr>
                <w:sz w:val="28"/>
                <w:szCs w:val="28"/>
              </w:rPr>
            </w:pPr>
            <w:r>
              <w:rPr>
                <w:sz w:val="28"/>
                <w:szCs w:val="28"/>
              </w:rPr>
              <w:t>22,000</w:t>
            </w:r>
          </w:p>
        </w:tc>
        <w:tc>
          <w:tcPr>
            <w:tcW w:w="2914" w:type="pct"/>
            <w:tcBorders>
              <w:top w:val="single" w:sz="6" w:space="0" w:color="auto"/>
              <w:left w:val="single" w:sz="6" w:space="0" w:color="auto"/>
              <w:bottom w:val="single" w:sz="6" w:space="0" w:color="auto"/>
              <w:right w:val="single" w:sz="4" w:space="0" w:color="auto"/>
            </w:tcBorders>
            <w:vAlign w:val="center"/>
            <w:hideMark/>
          </w:tcPr>
          <w:p w:rsidR="00733382" w:rsidRDefault="00733382" w:rsidP="009B281D">
            <w:pPr>
              <w:autoSpaceDN w:val="0"/>
              <w:jc w:val="both"/>
              <w:rPr>
                <w:sz w:val="28"/>
                <w:szCs w:val="28"/>
              </w:rPr>
            </w:pPr>
            <w:r>
              <w:rPr>
                <w:sz w:val="28"/>
                <w:szCs w:val="28"/>
              </w:rPr>
              <w:t>Автотранспортная связь Волхова с федеральной автомобильной дорогой «Кола»</w:t>
            </w:r>
          </w:p>
        </w:tc>
      </w:tr>
      <w:tr w:rsidR="00733382" w:rsidTr="009B281D">
        <w:trPr>
          <w:jc w:val="center"/>
        </w:trPr>
        <w:tc>
          <w:tcPr>
            <w:tcW w:w="284" w:type="pct"/>
            <w:tcBorders>
              <w:top w:val="single" w:sz="6" w:space="0" w:color="auto"/>
              <w:left w:val="single" w:sz="4" w:space="0" w:color="auto"/>
              <w:bottom w:val="single" w:sz="6" w:space="0" w:color="auto"/>
              <w:right w:val="single" w:sz="6" w:space="0" w:color="auto"/>
            </w:tcBorders>
            <w:vAlign w:val="center"/>
            <w:hideMark/>
          </w:tcPr>
          <w:p w:rsidR="00733382" w:rsidRDefault="00733382" w:rsidP="009B281D">
            <w:pPr>
              <w:autoSpaceDN w:val="0"/>
              <w:jc w:val="both"/>
              <w:rPr>
                <w:sz w:val="28"/>
                <w:szCs w:val="28"/>
              </w:rPr>
            </w:pPr>
            <w:r>
              <w:rPr>
                <w:sz w:val="28"/>
                <w:szCs w:val="28"/>
              </w:rPr>
              <w:t>4.</w:t>
            </w:r>
          </w:p>
        </w:tc>
        <w:tc>
          <w:tcPr>
            <w:tcW w:w="1091" w:type="pct"/>
            <w:tcBorders>
              <w:top w:val="single" w:sz="6" w:space="0" w:color="auto"/>
              <w:left w:val="single" w:sz="6" w:space="0" w:color="auto"/>
              <w:bottom w:val="single" w:sz="6" w:space="0" w:color="auto"/>
              <w:right w:val="single" w:sz="6" w:space="0" w:color="auto"/>
            </w:tcBorders>
            <w:vAlign w:val="center"/>
            <w:hideMark/>
          </w:tcPr>
          <w:p w:rsidR="00733382" w:rsidRDefault="00733382" w:rsidP="009B281D">
            <w:pPr>
              <w:autoSpaceDN w:val="0"/>
              <w:rPr>
                <w:sz w:val="28"/>
                <w:szCs w:val="28"/>
              </w:rPr>
            </w:pPr>
            <w:r>
              <w:rPr>
                <w:sz w:val="28"/>
                <w:szCs w:val="28"/>
              </w:rPr>
              <w:t>Волхов – Бабино – Иссад</w:t>
            </w:r>
          </w:p>
        </w:tc>
        <w:tc>
          <w:tcPr>
            <w:tcW w:w="711" w:type="pct"/>
            <w:tcBorders>
              <w:top w:val="single" w:sz="6" w:space="0" w:color="auto"/>
              <w:left w:val="single" w:sz="6" w:space="0" w:color="auto"/>
              <w:bottom w:val="single" w:sz="6" w:space="0" w:color="auto"/>
              <w:right w:val="single" w:sz="6" w:space="0" w:color="auto"/>
            </w:tcBorders>
            <w:vAlign w:val="center"/>
            <w:hideMark/>
          </w:tcPr>
          <w:p w:rsidR="00733382" w:rsidRDefault="00733382" w:rsidP="009B281D">
            <w:pPr>
              <w:autoSpaceDN w:val="0"/>
              <w:jc w:val="center"/>
              <w:rPr>
                <w:sz w:val="28"/>
                <w:szCs w:val="28"/>
              </w:rPr>
            </w:pPr>
            <w:r>
              <w:rPr>
                <w:sz w:val="28"/>
                <w:szCs w:val="28"/>
              </w:rPr>
              <w:t>15,600</w:t>
            </w:r>
          </w:p>
        </w:tc>
        <w:tc>
          <w:tcPr>
            <w:tcW w:w="2914" w:type="pct"/>
            <w:tcBorders>
              <w:top w:val="single" w:sz="6" w:space="0" w:color="auto"/>
              <w:left w:val="single" w:sz="6" w:space="0" w:color="auto"/>
              <w:bottom w:val="single" w:sz="6" w:space="0" w:color="auto"/>
              <w:right w:val="single" w:sz="4" w:space="0" w:color="auto"/>
            </w:tcBorders>
            <w:vAlign w:val="center"/>
            <w:hideMark/>
          </w:tcPr>
          <w:p w:rsidR="00733382" w:rsidRDefault="00733382" w:rsidP="009B281D">
            <w:pPr>
              <w:autoSpaceDN w:val="0"/>
              <w:jc w:val="both"/>
              <w:rPr>
                <w:sz w:val="28"/>
                <w:szCs w:val="28"/>
              </w:rPr>
            </w:pPr>
            <w:r>
              <w:rPr>
                <w:sz w:val="28"/>
                <w:szCs w:val="28"/>
              </w:rPr>
              <w:t>Автотранспортная связь Волхова с федеральной автомобильной дорогой «Кола». Дублер участка мостового перехода через реку Волхов на федеральной автомобильной дороге «Кола»</w:t>
            </w:r>
          </w:p>
        </w:tc>
      </w:tr>
    </w:tbl>
    <w:p w:rsidR="00733382" w:rsidRDefault="00733382" w:rsidP="00733382">
      <w:pPr>
        <w:ind w:firstLine="708"/>
        <w:jc w:val="both"/>
        <w:rPr>
          <w:sz w:val="28"/>
          <w:szCs w:val="28"/>
        </w:rPr>
      </w:pPr>
      <w:r>
        <w:rPr>
          <w:sz w:val="28"/>
          <w:szCs w:val="28"/>
        </w:rPr>
        <w:t xml:space="preserve">Указанные автодороги регионального значения входят в состав международных и межрегиональных транспортных коридоров, и автодорожных маршрутов. </w:t>
      </w:r>
    </w:p>
    <w:p w:rsidR="00733382" w:rsidRDefault="00733382" w:rsidP="00733382">
      <w:pPr>
        <w:tabs>
          <w:tab w:val="num" w:pos="360"/>
        </w:tabs>
        <w:ind w:firstLine="709"/>
        <w:jc w:val="both"/>
        <w:rPr>
          <w:sz w:val="28"/>
          <w:szCs w:val="28"/>
          <w:lang w:eastAsia="en-US"/>
        </w:rPr>
      </w:pPr>
      <w:r>
        <w:rPr>
          <w:sz w:val="28"/>
          <w:szCs w:val="28"/>
          <w:lang w:eastAsia="en-US"/>
        </w:rPr>
        <w:t>В непосредственной близости от города Волхова проходят международные транспортные коридоры:</w:t>
      </w:r>
    </w:p>
    <w:p w:rsidR="00733382" w:rsidRDefault="00733382" w:rsidP="00733382">
      <w:pPr>
        <w:numPr>
          <w:ilvl w:val="0"/>
          <w:numId w:val="1"/>
        </w:numPr>
        <w:autoSpaceDN w:val="0"/>
        <w:ind w:left="0" w:firstLine="709"/>
        <w:contextualSpacing/>
        <w:jc w:val="both"/>
        <w:rPr>
          <w:sz w:val="28"/>
          <w:szCs w:val="28"/>
        </w:rPr>
      </w:pPr>
      <w:r>
        <w:rPr>
          <w:sz w:val="28"/>
          <w:szCs w:val="28"/>
        </w:rPr>
        <w:t>транспортный коридор «Транссиб»;</w:t>
      </w:r>
    </w:p>
    <w:p w:rsidR="00733382" w:rsidRDefault="00733382" w:rsidP="00733382">
      <w:pPr>
        <w:numPr>
          <w:ilvl w:val="0"/>
          <w:numId w:val="1"/>
        </w:numPr>
        <w:autoSpaceDN w:val="0"/>
        <w:ind w:left="0" w:firstLine="709"/>
        <w:contextualSpacing/>
        <w:jc w:val="both"/>
        <w:rPr>
          <w:sz w:val="28"/>
          <w:szCs w:val="28"/>
        </w:rPr>
      </w:pPr>
      <w:r>
        <w:rPr>
          <w:sz w:val="28"/>
          <w:szCs w:val="28"/>
        </w:rPr>
        <w:t>в 13 км на северо-западе Волхова проходит ответвление транспортного коридора «Север-Юг» по федеральной автомобильной дороге М-18 Санкт-Петербург – Мурманск («Кола»). Также крупным коридором является региональная автомобильная дорога А-114 Вологда – Новая Ладога.</w:t>
      </w:r>
    </w:p>
    <w:p w:rsidR="00733382" w:rsidRDefault="00733382" w:rsidP="00733382">
      <w:pPr>
        <w:ind w:firstLine="709"/>
        <w:jc w:val="both"/>
        <w:rPr>
          <w:sz w:val="28"/>
          <w:szCs w:val="28"/>
        </w:rPr>
      </w:pPr>
      <w:r>
        <w:rPr>
          <w:sz w:val="28"/>
          <w:szCs w:val="28"/>
        </w:rPr>
        <w:t>Улично-дорожная сеть Волхова представлена улицами, построенными по дореволюционным нормативам проектирования. Поэтому основные улицы общегородского значения очень узкие в красных линиях (порядка 24 м) и имеют проезжую часть шириной 9 м. Также сеть представлена улицами местного значения в жилой многоэтажной застройке, местного значения в промышленных предприятиях и дорогами регулируемого движения 4-5 технической категории.</w:t>
      </w:r>
    </w:p>
    <w:p w:rsidR="00733382" w:rsidRDefault="00733382" w:rsidP="00733382">
      <w:pPr>
        <w:ind w:firstLine="709"/>
        <w:jc w:val="both"/>
        <w:rPr>
          <w:sz w:val="28"/>
          <w:szCs w:val="28"/>
        </w:rPr>
      </w:pPr>
      <w:proofErr w:type="gramStart"/>
      <w:r>
        <w:rPr>
          <w:sz w:val="28"/>
          <w:szCs w:val="28"/>
        </w:rPr>
        <w:t xml:space="preserve">Основными магистралями городского значения являются: проспект Державина, ул. Юрия Гагарина, Волховский проспект, Кировский проспект, ул. Молодежная и ул. Авиационная. </w:t>
      </w:r>
      <w:proofErr w:type="gramEnd"/>
    </w:p>
    <w:p w:rsidR="00733382" w:rsidRDefault="00733382" w:rsidP="00733382">
      <w:pPr>
        <w:ind w:firstLine="709"/>
        <w:jc w:val="both"/>
        <w:rPr>
          <w:sz w:val="28"/>
          <w:szCs w:val="28"/>
        </w:rPr>
      </w:pPr>
      <w:r>
        <w:rPr>
          <w:sz w:val="28"/>
          <w:szCs w:val="28"/>
        </w:rPr>
        <w:t xml:space="preserve">Улично-дорожная сеть города Волхов представлена улицами и дорогами разных классов и значения, входящими в границы муниципального образования.  </w:t>
      </w:r>
    </w:p>
    <w:p w:rsidR="00733382" w:rsidRDefault="00733382" w:rsidP="00733382">
      <w:pPr>
        <w:ind w:firstLine="709"/>
        <w:jc w:val="both"/>
        <w:rPr>
          <w:sz w:val="28"/>
          <w:szCs w:val="28"/>
        </w:rPr>
      </w:pPr>
      <w:r>
        <w:rPr>
          <w:sz w:val="28"/>
          <w:szCs w:val="28"/>
        </w:rPr>
        <w:t xml:space="preserve"> </w:t>
      </w:r>
      <w:proofErr w:type="gramStart"/>
      <w:r>
        <w:rPr>
          <w:sz w:val="28"/>
          <w:szCs w:val="28"/>
        </w:rPr>
        <w:t xml:space="preserve">Каркасом улично-дорожной сети города являются улицы общегородского значения регулируемого движения, проходящие как в широтном (проспект Державина и улица Юрия Гагарина), так и в меридиональном направлениях (Мурманское шоссе, переходящее в Кировский и Волховский проспекты и др.). </w:t>
      </w:r>
      <w:proofErr w:type="gramEnd"/>
    </w:p>
    <w:p w:rsidR="00733382" w:rsidRDefault="00733382" w:rsidP="00733382">
      <w:pPr>
        <w:ind w:firstLine="709"/>
        <w:jc w:val="both"/>
        <w:rPr>
          <w:sz w:val="28"/>
          <w:szCs w:val="28"/>
        </w:rPr>
      </w:pPr>
      <w:r>
        <w:rPr>
          <w:sz w:val="28"/>
          <w:szCs w:val="28"/>
        </w:rPr>
        <w:t>На территории МО город Волхов имеется разветвленная сеть объектов дорожного сервиса: сеть автозаправочных станций, станций технического обслуживания.</w:t>
      </w:r>
    </w:p>
    <w:p w:rsidR="00733382" w:rsidRDefault="00733382" w:rsidP="00733382">
      <w:pPr>
        <w:ind w:firstLine="709"/>
        <w:jc w:val="both"/>
        <w:rPr>
          <w:sz w:val="28"/>
          <w:szCs w:val="28"/>
        </w:rPr>
      </w:pPr>
      <w:r>
        <w:rPr>
          <w:sz w:val="28"/>
          <w:szCs w:val="28"/>
        </w:rPr>
        <w:t>Развитие внешней сети региональных дорог, улично-дорожной сети, объектов обслуживания транспорта г. Волхов будет определять его привлекательность для жизни населения. Качество жизни, привлекательность территории для размещения новых объектов промышленности зависит от рационального размещения объектов транспортной инфраструктуры.</w:t>
      </w:r>
    </w:p>
    <w:p w:rsidR="00733382" w:rsidRDefault="00733382" w:rsidP="00733382">
      <w:pPr>
        <w:ind w:firstLine="709"/>
        <w:jc w:val="both"/>
        <w:rPr>
          <w:sz w:val="28"/>
          <w:szCs w:val="28"/>
        </w:rPr>
      </w:pPr>
      <w:r>
        <w:rPr>
          <w:sz w:val="28"/>
          <w:szCs w:val="28"/>
        </w:rPr>
        <w:lastRenderedPageBreak/>
        <w:t>Общая протяженность автомобильных дорог муниципального значения 146,4 км.</w:t>
      </w:r>
    </w:p>
    <w:p w:rsidR="00733382" w:rsidRDefault="00733382" w:rsidP="00733382">
      <w:pPr>
        <w:ind w:firstLine="709"/>
        <w:jc w:val="both"/>
        <w:rPr>
          <w:sz w:val="28"/>
          <w:szCs w:val="28"/>
          <w:lang w:eastAsia="en-US"/>
        </w:rPr>
      </w:pPr>
      <w:r>
        <w:rPr>
          <w:sz w:val="28"/>
          <w:szCs w:val="28"/>
          <w:lang w:eastAsia="en-US"/>
        </w:rPr>
        <w:t xml:space="preserve">На автомобильных дорогах общего пользования муниципального значения эксплуатируется 5 мостов. Большая часть мостовых сооружений являются железобетонными. </w:t>
      </w:r>
    </w:p>
    <w:p w:rsidR="00733382" w:rsidRDefault="00733382" w:rsidP="00733382">
      <w:pPr>
        <w:ind w:firstLine="709"/>
        <w:jc w:val="both"/>
        <w:rPr>
          <w:sz w:val="28"/>
          <w:szCs w:val="28"/>
        </w:rPr>
      </w:pPr>
      <w:r>
        <w:rPr>
          <w:sz w:val="28"/>
          <w:szCs w:val="28"/>
        </w:rPr>
        <w:t xml:space="preserve">Для удовлетворения растущего спроса на автомобильные перевозки необходимо обеспечить развитие дорожной сети, направленное на повышение пропускной способности и улучшение транспортно-эксплуатационного состояния автомобильных дорог, снижение аварийности и сокращение удельных расходов автотранспорта. </w:t>
      </w:r>
    </w:p>
    <w:p w:rsidR="00733382" w:rsidRDefault="00733382" w:rsidP="00733382">
      <w:pPr>
        <w:ind w:firstLine="540"/>
        <w:rPr>
          <w:sz w:val="28"/>
          <w:szCs w:val="28"/>
        </w:rPr>
      </w:pPr>
    </w:p>
    <w:p w:rsidR="00733382" w:rsidRDefault="00733382" w:rsidP="00733382">
      <w:pPr>
        <w:ind w:firstLine="709"/>
        <w:rPr>
          <w:b/>
          <w:sz w:val="28"/>
          <w:szCs w:val="28"/>
        </w:rPr>
      </w:pPr>
      <w:r>
        <w:rPr>
          <w:b/>
          <w:sz w:val="28"/>
          <w:szCs w:val="28"/>
        </w:rPr>
        <w:t>Раздел 3. Цели,</w:t>
      </w:r>
      <w:r w:rsidR="00374FEE">
        <w:rPr>
          <w:b/>
          <w:sz w:val="28"/>
          <w:szCs w:val="28"/>
        </w:rPr>
        <w:t xml:space="preserve"> задачи муниципальной программы</w:t>
      </w:r>
    </w:p>
    <w:p w:rsidR="00374FEE" w:rsidRDefault="00374FEE" w:rsidP="00733382">
      <w:pPr>
        <w:ind w:firstLine="709"/>
        <w:rPr>
          <w:b/>
          <w:sz w:val="28"/>
          <w:szCs w:val="28"/>
        </w:rPr>
      </w:pPr>
    </w:p>
    <w:p w:rsidR="00733382" w:rsidRDefault="00733382" w:rsidP="00733382">
      <w:pPr>
        <w:ind w:firstLine="709"/>
        <w:jc w:val="both"/>
        <w:rPr>
          <w:sz w:val="28"/>
          <w:szCs w:val="28"/>
        </w:rPr>
      </w:pPr>
      <w:r>
        <w:rPr>
          <w:sz w:val="28"/>
          <w:szCs w:val="28"/>
        </w:rPr>
        <w:t>Цели программы:</w:t>
      </w:r>
    </w:p>
    <w:p w:rsidR="00733382" w:rsidRDefault="00733382" w:rsidP="00733382">
      <w:pPr>
        <w:ind w:firstLine="709"/>
        <w:jc w:val="both"/>
        <w:rPr>
          <w:sz w:val="28"/>
          <w:szCs w:val="28"/>
        </w:rPr>
      </w:pPr>
      <w:r w:rsidRPr="000B71AB">
        <w:rPr>
          <w:sz w:val="28"/>
          <w:szCs w:val="28"/>
        </w:rPr>
        <w:t xml:space="preserve">Обеспечение устойчивого функционирования сети автомобильных дорог МО город Волхов для увеличения мобильности и улучшения качества жизни населения, стабильного экономического роста экономики, повышения транспортной доступности </w:t>
      </w:r>
      <w:r w:rsidRPr="00467BCA">
        <w:rPr>
          <w:sz w:val="28"/>
          <w:szCs w:val="28"/>
        </w:rPr>
        <w:t>МО город Волхов.</w:t>
      </w:r>
    </w:p>
    <w:p w:rsidR="00733382" w:rsidRDefault="00733382" w:rsidP="00733382">
      <w:pPr>
        <w:ind w:firstLine="709"/>
        <w:jc w:val="both"/>
        <w:rPr>
          <w:sz w:val="28"/>
          <w:szCs w:val="28"/>
        </w:rPr>
      </w:pPr>
      <w:r>
        <w:rPr>
          <w:sz w:val="28"/>
          <w:szCs w:val="28"/>
        </w:rPr>
        <w:t>Задачи программы:</w:t>
      </w:r>
    </w:p>
    <w:p w:rsidR="00733382" w:rsidRDefault="00733382" w:rsidP="00733382">
      <w:pPr>
        <w:numPr>
          <w:ilvl w:val="0"/>
          <w:numId w:val="2"/>
        </w:numPr>
        <w:rPr>
          <w:sz w:val="28"/>
          <w:szCs w:val="28"/>
        </w:rPr>
      </w:pPr>
      <w:r w:rsidRPr="000B71AB">
        <w:rPr>
          <w:sz w:val="28"/>
          <w:szCs w:val="28"/>
        </w:rPr>
        <w:t>Сохранение существующей дорожной сети МО</w:t>
      </w:r>
      <w:r w:rsidRPr="00467BCA">
        <w:rPr>
          <w:sz w:val="28"/>
          <w:szCs w:val="28"/>
        </w:rPr>
        <w:t xml:space="preserve"> город</w:t>
      </w:r>
      <w:r w:rsidRPr="00FA6165">
        <w:rPr>
          <w:sz w:val="28"/>
          <w:szCs w:val="28"/>
        </w:rPr>
        <w:t xml:space="preserve"> Волхов</w:t>
      </w:r>
      <w:r w:rsidRPr="000B71AB">
        <w:rPr>
          <w:sz w:val="28"/>
          <w:szCs w:val="28"/>
        </w:rPr>
        <w:t>, повышение ее транспортно-эксплуатационного состояния за счет проведения полного комплекса работ по содержанию и ремонту автомобильных дорог</w:t>
      </w:r>
      <w:r>
        <w:rPr>
          <w:sz w:val="28"/>
          <w:szCs w:val="28"/>
        </w:rPr>
        <w:t>.</w:t>
      </w:r>
    </w:p>
    <w:p w:rsidR="00733382" w:rsidRDefault="00733382" w:rsidP="00733382">
      <w:pPr>
        <w:numPr>
          <w:ilvl w:val="0"/>
          <w:numId w:val="2"/>
        </w:numPr>
        <w:jc w:val="both"/>
        <w:rPr>
          <w:rStyle w:val="a8"/>
        </w:rPr>
      </w:pPr>
      <w:r w:rsidRPr="000B71AB">
        <w:rPr>
          <w:sz w:val="28"/>
          <w:szCs w:val="28"/>
        </w:rPr>
        <w:t xml:space="preserve">Совершенствование управления дорожным хозяйством </w:t>
      </w:r>
      <w:r w:rsidRPr="00467BCA">
        <w:rPr>
          <w:sz w:val="28"/>
          <w:szCs w:val="28"/>
        </w:rPr>
        <w:t>МО город Волхов.</w:t>
      </w:r>
      <w:r w:rsidRPr="00A35180">
        <w:rPr>
          <w:rStyle w:val="a8"/>
        </w:rPr>
        <w:t xml:space="preserve"> </w:t>
      </w:r>
    </w:p>
    <w:p w:rsidR="00733382" w:rsidRDefault="00733382" w:rsidP="00733382">
      <w:pPr>
        <w:ind w:firstLine="709"/>
        <w:jc w:val="both"/>
        <w:rPr>
          <w:sz w:val="28"/>
          <w:szCs w:val="28"/>
        </w:rPr>
      </w:pPr>
      <w:r w:rsidRPr="00A35180">
        <w:rPr>
          <w:rStyle w:val="a8"/>
        </w:rPr>
        <w:t xml:space="preserve">         </w:t>
      </w:r>
    </w:p>
    <w:p w:rsidR="00733382" w:rsidRDefault="00733382" w:rsidP="00733382">
      <w:pPr>
        <w:jc w:val="center"/>
        <w:outlineLvl w:val="0"/>
        <w:rPr>
          <w:b/>
          <w:bCs/>
          <w:sz w:val="28"/>
          <w:szCs w:val="28"/>
          <w:lang w:eastAsia="x-none"/>
        </w:rPr>
      </w:pPr>
      <w:r>
        <w:rPr>
          <w:b/>
          <w:bCs/>
          <w:sz w:val="28"/>
          <w:szCs w:val="28"/>
          <w:lang w:eastAsia="x-none"/>
        </w:rPr>
        <w:t>Раздел 4. Информация о проектах, мероприятиях, направленных на достижение целей проектов и ко</w:t>
      </w:r>
      <w:r w:rsidR="00374FEE">
        <w:rPr>
          <w:b/>
          <w:bCs/>
          <w:sz w:val="28"/>
          <w:szCs w:val="28"/>
          <w:lang w:eastAsia="x-none"/>
        </w:rPr>
        <w:t>мплексах процессных мероприятий</w:t>
      </w:r>
    </w:p>
    <w:p w:rsidR="00374FEE" w:rsidRDefault="00374FEE" w:rsidP="00733382">
      <w:pPr>
        <w:jc w:val="center"/>
        <w:outlineLvl w:val="0"/>
        <w:rPr>
          <w:b/>
          <w:bCs/>
          <w:sz w:val="28"/>
          <w:szCs w:val="28"/>
          <w:lang w:eastAsia="x-none"/>
        </w:rPr>
      </w:pPr>
    </w:p>
    <w:p w:rsidR="00733382" w:rsidRDefault="00733382" w:rsidP="00733382">
      <w:pPr>
        <w:ind w:firstLine="709"/>
        <w:jc w:val="both"/>
        <w:rPr>
          <w:sz w:val="28"/>
          <w:szCs w:val="28"/>
        </w:rPr>
      </w:pPr>
      <w:r>
        <w:rPr>
          <w:sz w:val="28"/>
          <w:szCs w:val="28"/>
        </w:rPr>
        <w:t>В рамках м</w:t>
      </w:r>
      <w:r w:rsidRPr="00F75CCA">
        <w:rPr>
          <w:sz w:val="28"/>
          <w:szCs w:val="28"/>
        </w:rPr>
        <w:t>ероприяти</w:t>
      </w:r>
      <w:r>
        <w:rPr>
          <w:sz w:val="28"/>
          <w:szCs w:val="28"/>
        </w:rPr>
        <w:t>й</w:t>
      </w:r>
      <w:r w:rsidRPr="00F75CCA">
        <w:rPr>
          <w:sz w:val="28"/>
          <w:szCs w:val="28"/>
        </w:rPr>
        <w:t>, направленны</w:t>
      </w:r>
      <w:r>
        <w:rPr>
          <w:sz w:val="28"/>
          <w:szCs w:val="28"/>
        </w:rPr>
        <w:t>х</w:t>
      </w:r>
      <w:r w:rsidRPr="00F75CCA">
        <w:rPr>
          <w:sz w:val="28"/>
          <w:szCs w:val="28"/>
        </w:rPr>
        <w:t xml:space="preserve"> на достижение цели федерального проекта </w:t>
      </w:r>
      <w:r w:rsidR="0085470B">
        <w:rPr>
          <w:sz w:val="28"/>
          <w:szCs w:val="28"/>
        </w:rPr>
        <w:t>«</w:t>
      </w:r>
      <w:r w:rsidRPr="00F75CCA">
        <w:rPr>
          <w:sz w:val="28"/>
          <w:szCs w:val="28"/>
        </w:rPr>
        <w:t>Дорожная сеть</w:t>
      </w:r>
      <w:r w:rsidR="0085470B">
        <w:rPr>
          <w:sz w:val="28"/>
          <w:szCs w:val="28"/>
        </w:rPr>
        <w:t>»</w:t>
      </w:r>
      <w:r>
        <w:rPr>
          <w:sz w:val="28"/>
          <w:szCs w:val="28"/>
        </w:rPr>
        <w:t xml:space="preserve"> </w:t>
      </w:r>
      <w:r w:rsidRPr="00711BDF">
        <w:rPr>
          <w:sz w:val="28"/>
          <w:szCs w:val="28"/>
        </w:rPr>
        <w:t>выполняются мероприятия по капитальному ремонту, ремонту автомобильных дорог   общего пользования, имеющих приоритетный социально-значимый характер.</w:t>
      </w:r>
      <w:r>
        <w:rPr>
          <w:sz w:val="28"/>
          <w:szCs w:val="28"/>
        </w:rPr>
        <w:t xml:space="preserve"> </w:t>
      </w:r>
    </w:p>
    <w:p w:rsidR="00733382" w:rsidRPr="00794361" w:rsidRDefault="00733382" w:rsidP="00733382">
      <w:pPr>
        <w:ind w:firstLine="709"/>
        <w:jc w:val="both"/>
        <w:rPr>
          <w:sz w:val="28"/>
          <w:szCs w:val="28"/>
        </w:rPr>
      </w:pPr>
      <w:r w:rsidRPr="00794361">
        <w:rPr>
          <w:sz w:val="28"/>
          <w:szCs w:val="28"/>
        </w:rPr>
        <w:t>В программе реализуются мероприятия, направленные на достижение следующих комплексов процессных мероприятий:</w:t>
      </w:r>
    </w:p>
    <w:p w:rsidR="00733382" w:rsidRPr="00794361" w:rsidRDefault="00733382" w:rsidP="00733382">
      <w:pPr>
        <w:ind w:firstLine="709"/>
        <w:jc w:val="both"/>
        <w:rPr>
          <w:sz w:val="28"/>
          <w:szCs w:val="28"/>
        </w:rPr>
      </w:pPr>
      <w:r w:rsidRPr="00794361">
        <w:rPr>
          <w:sz w:val="28"/>
          <w:szCs w:val="28"/>
        </w:rPr>
        <w:t>1. "Снижение аварийности на муниципальной сети автомобильных дорог".</w:t>
      </w:r>
    </w:p>
    <w:p w:rsidR="00733382" w:rsidRPr="00794361" w:rsidRDefault="00733382" w:rsidP="00733382">
      <w:pPr>
        <w:ind w:firstLine="709"/>
        <w:jc w:val="both"/>
        <w:rPr>
          <w:sz w:val="28"/>
          <w:szCs w:val="28"/>
        </w:rPr>
      </w:pPr>
      <w:r w:rsidRPr="00794361">
        <w:rPr>
          <w:sz w:val="28"/>
          <w:szCs w:val="28"/>
        </w:rPr>
        <w:t xml:space="preserve">В рамках мероприятия финансируются работы по снижению аварийности на муниципальной сети автомобильных дорог на территории МО город Волхов в части оплаты потребленной электрической энергии, в части оплаты расходов по содержанию сетей уличного освещения. Заказчиком работ выступает МБУ «Дорожное хозяйство и благоустройство» МО город Волхов.            </w:t>
      </w:r>
    </w:p>
    <w:p w:rsidR="00733382" w:rsidRPr="00794361" w:rsidRDefault="00733382" w:rsidP="00733382">
      <w:pPr>
        <w:ind w:firstLine="708"/>
        <w:jc w:val="both"/>
        <w:rPr>
          <w:sz w:val="28"/>
          <w:szCs w:val="28"/>
        </w:rPr>
      </w:pPr>
      <w:r w:rsidRPr="00794361">
        <w:rPr>
          <w:sz w:val="28"/>
          <w:szCs w:val="28"/>
        </w:rPr>
        <w:t xml:space="preserve">2. </w:t>
      </w:r>
      <w:r w:rsidR="0085470B">
        <w:rPr>
          <w:sz w:val="28"/>
          <w:szCs w:val="28"/>
        </w:rPr>
        <w:t>«</w:t>
      </w:r>
      <w:r w:rsidRPr="00794361">
        <w:rPr>
          <w:sz w:val="28"/>
          <w:szCs w:val="28"/>
        </w:rPr>
        <w:t>Проведение мероприятий по обеспечению безопасности дорожного движения</w:t>
      </w:r>
      <w:r w:rsidR="0085470B">
        <w:rPr>
          <w:sz w:val="28"/>
          <w:szCs w:val="28"/>
        </w:rPr>
        <w:t>»</w:t>
      </w:r>
    </w:p>
    <w:p w:rsidR="00733382" w:rsidRPr="00E954F6" w:rsidRDefault="00733382" w:rsidP="00733382">
      <w:pPr>
        <w:ind w:firstLine="708"/>
        <w:jc w:val="both"/>
        <w:rPr>
          <w:sz w:val="28"/>
          <w:szCs w:val="28"/>
        </w:rPr>
      </w:pPr>
      <w:r w:rsidRPr="00794361">
        <w:rPr>
          <w:sz w:val="28"/>
          <w:szCs w:val="28"/>
        </w:rPr>
        <w:t xml:space="preserve">В рамках мероприятия производится финансирование работ по техническому обслуживанию средств организации дорожного </w:t>
      </w:r>
      <w:proofErr w:type="gramStart"/>
      <w:r w:rsidRPr="00794361">
        <w:rPr>
          <w:sz w:val="28"/>
          <w:szCs w:val="28"/>
        </w:rPr>
        <w:t>движения-</w:t>
      </w:r>
      <w:r w:rsidRPr="00794361">
        <w:rPr>
          <w:sz w:val="28"/>
          <w:szCs w:val="28"/>
        </w:rPr>
        <w:lastRenderedPageBreak/>
        <w:t>светофорных</w:t>
      </w:r>
      <w:proofErr w:type="gramEnd"/>
      <w:r w:rsidRPr="00794361">
        <w:rPr>
          <w:sz w:val="28"/>
          <w:szCs w:val="28"/>
        </w:rPr>
        <w:t xml:space="preserve"> объектов, эксплуатируемых на улично-дорожной сети МО город Волхов, находящихся в муниципальной собственности и переданных в оперативное управление и в эксплуатацию МБУ «Дорожное хозяйство и благоустройство» МО город Волхов</w:t>
      </w:r>
      <w:r>
        <w:rPr>
          <w:sz w:val="28"/>
          <w:szCs w:val="28"/>
        </w:rPr>
        <w:t>.</w:t>
      </w:r>
    </w:p>
    <w:p w:rsidR="00733382" w:rsidRPr="00794361" w:rsidRDefault="00733382" w:rsidP="00733382">
      <w:pPr>
        <w:ind w:firstLine="708"/>
        <w:jc w:val="both"/>
        <w:rPr>
          <w:sz w:val="28"/>
          <w:szCs w:val="28"/>
        </w:rPr>
      </w:pPr>
      <w:r w:rsidRPr="00794361">
        <w:rPr>
          <w:sz w:val="28"/>
          <w:szCs w:val="28"/>
        </w:rPr>
        <w:t xml:space="preserve">3. </w:t>
      </w:r>
      <w:r w:rsidR="0085470B">
        <w:rPr>
          <w:sz w:val="28"/>
          <w:szCs w:val="28"/>
        </w:rPr>
        <w:t>«</w:t>
      </w:r>
      <w:r w:rsidRPr="00794361">
        <w:rPr>
          <w:sz w:val="28"/>
          <w:szCs w:val="28"/>
        </w:rPr>
        <w:t>Техническое оснащение, постановка на кадастровый учет объектов недвижимости в целях государственной регистрации прав</w:t>
      </w:r>
      <w:r w:rsidR="0085470B">
        <w:rPr>
          <w:sz w:val="28"/>
          <w:szCs w:val="28"/>
        </w:rPr>
        <w:t>»</w:t>
      </w:r>
    </w:p>
    <w:p w:rsidR="00733382" w:rsidRPr="00C7165D" w:rsidRDefault="00733382" w:rsidP="00733382">
      <w:pPr>
        <w:ind w:firstLine="708"/>
        <w:jc w:val="both"/>
        <w:rPr>
          <w:sz w:val="28"/>
          <w:szCs w:val="28"/>
        </w:rPr>
      </w:pPr>
      <w:r w:rsidRPr="00794361">
        <w:rPr>
          <w:sz w:val="28"/>
          <w:szCs w:val="28"/>
        </w:rPr>
        <w:t>В рамках мероприятия финансируются работы по постановке на кадастровый учет дорог, проездов, тротуаров в целях принятия их в дальнейшем в муниципальную собственность МО город Волхов.</w:t>
      </w:r>
    </w:p>
    <w:p w:rsidR="00733382" w:rsidRPr="00E954F6" w:rsidRDefault="00733382" w:rsidP="00733382">
      <w:pPr>
        <w:jc w:val="both"/>
        <w:rPr>
          <w:sz w:val="28"/>
          <w:szCs w:val="28"/>
        </w:rPr>
      </w:pPr>
      <w:r>
        <w:rPr>
          <w:color w:val="FF0000"/>
          <w:sz w:val="28"/>
          <w:szCs w:val="28"/>
        </w:rPr>
        <w:tab/>
      </w:r>
      <w:r w:rsidRPr="00E954F6">
        <w:rPr>
          <w:sz w:val="28"/>
          <w:szCs w:val="28"/>
        </w:rPr>
        <w:t>4. «Содержание автомобильных дорог общего пользования местного значения»</w:t>
      </w:r>
    </w:p>
    <w:p w:rsidR="00733382" w:rsidRPr="00E954F6" w:rsidRDefault="00733382" w:rsidP="00733382">
      <w:pPr>
        <w:jc w:val="both"/>
        <w:rPr>
          <w:sz w:val="28"/>
          <w:szCs w:val="28"/>
        </w:rPr>
      </w:pPr>
      <w:r w:rsidRPr="00E954F6">
        <w:rPr>
          <w:sz w:val="28"/>
          <w:szCs w:val="28"/>
        </w:rPr>
        <w:tab/>
        <w:t xml:space="preserve">В рамках мероприятия производится финансирование работ по ремонту автомобильных дорог, находящихся в муниципальной собственности МО город Волхов. </w:t>
      </w:r>
    </w:p>
    <w:p w:rsidR="00733382" w:rsidRDefault="00733382"/>
    <w:p w:rsidR="00733382" w:rsidRPr="00733382" w:rsidRDefault="00733382" w:rsidP="00733382"/>
    <w:p w:rsidR="00733382" w:rsidRPr="00733382" w:rsidRDefault="00733382" w:rsidP="00733382"/>
    <w:p w:rsidR="00733382" w:rsidRPr="00733382" w:rsidRDefault="00733382" w:rsidP="00733382"/>
    <w:p w:rsidR="00733382" w:rsidRPr="00733382" w:rsidRDefault="00733382" w:rsidP="00733382"/>
    <w:p w:rsidR="00733382" w:rsidRPr="00733382" w:rsidRDefault="00733382" w:rsidP="00733382"/>
    <w:p w:rsidR="00733382" w:rsidRPr="00733382" w:rsidRDefault="00733382" w:rsidP="00733382"/>
    <w:p w:rsidR="00733382" w:rsidRPr="00733382" w:rsidRDefault="00733382" w:rsidP="00733382"/>
    <w:p w:rsidR="00733382" w:rsidRPr="00733382" w:rsidRDefault="00733382" w:rsidP="00733382"/>
    <w:p w:rsidR="00733382" w:rsidRPr="00733382" w:rsidRDefault="00733382" w:rsidP="00733382"/>
    <w:p w:rsidR="00733382" w:rsidRPr="00733382" w:rsidRDefault="00733382" w:rsidP="00733382"/>
    <w:p w:rsidR="00733382" w:rsidRPr="00733382" w:rsidRDefault="00733382" w:rsidP="00733382"/>
    <w:p w:rsidR="00733382" w:rsidRPr="00733382" w:rsidRDefault="00733382" w:rsidP="00733382"/>
    <w:p w:rsidR="00733382" w:rsidRPr="00733382" w:rsidRDefault="00733382" w:rsidP="00733382"/>
    <w:p w:rsidR="00733382" w:rsidRPr="00733382" w:rsidRDefault="00733382" w:rsidP="00733382"/>
    <w:p w:rsidR="00733382" w:rsidRPr="00733382" w:rsidRDefault="00733382" w:rsidP="00733382"/>
    <w:p w:rsidR="00733382" w:rsidRPr="00733382" w:rsidRDefault="00733382" w:rsidP="00733382"/>
    <w:p w:rsidR="00733382" w:rsidRPr="00733382" w:rsidRDefault="00733382" w:rsidP="00733382"/>
    <w:p w:rsidR="00733382" w:rsidRPr="00733382" w:rsidRDefault="00733382" w:rsidP="00733382"/>
    <w:p w:rsidR="00733382" w:rsidRPr="00733382" w:rsidRDefault="00733382" w:rsidP="00733382"/>
    <w:p w:rsidR="00733382" w:rsidRPr="00733382" w:rsidRDefault="00733382" w:rsidP="00733382"/>
    <w:p w:rsidR="00733382" w:rsidRPr="00733382" w:rsidRDefault="00733382" w:rsidP="00733382"/>
    <w:p w:rsidR="00733382" w:rsidRPr="00733382" w:rsidRDefault="00733382" w:rsidP="00733382"/>
    <w:p w:rsidR="00733382" w:rsidRPr="00733382" w:rsidRDefault="00733382" w:rsidP="00733382"/>
    <w:p w:rsidR="00733382" w:rsidRPr="00733382" w:rsidRDefault="00733382" w:rsidP="00733382"/>
    <w:p w:rsidR="00733382" w:rsidRPr="00733382" w:rsidRDefault="00733382" w:rsidP="00733382"/>
    <w:p w:rsidR="00733382" w:rsidRPr="00733382" w:rsidRDefault="00733382" w:rsidP="00733382"/>
    <w:p w:rsidR="00733382" w:rsidRPr="00733382" w:rsidRDefault="00733382" w:rsidP="00733382"/>
    <w:p w:rsidR="00733382" w:rsidRPr="00733382" w:rsidRDefault="00733382" w:rsidP="00733382"/>
    <w:p w:rsidR="00733382" w:rsidRPr="00733382" w:rsidRDefault="00733382" w:rsidP="00733382"/>
    <w:p w:rsidR="00733382" w:rsidRDefault="00733382" w:rsidP="00733382"/>
    <w:p w:rsidR="00733382" w:rsidRDefault="00733382" w:rsidP="00733382">
      <w:pPr>
        <w:sectPr w:rsidR="00733382" w:rsidSect="002D1828">
          <w:pgSz w:w="11906" w:h="16838"/>
          <w:pgMar w:top="1134" w:right="707" w:bottom="851" w:left="1701" w:header="708" w:footer="708" w:gutter="0"/>
          <w:cols w:space="708"/>
          <w:docGrid w:linePitch="360"/>
        </w:sectPr>
      </w:pPr>
    </w:p>
    <w:p w:rsidR="00733382" w:rsidRPr="00733382" w:rsidRDefault="00733382" w:rsidP="00733382">
      <w:pPr>
        <w:tabs>
          <w:tab w:val="left" w:pos="709"/>
          <w:tab w:val="left" w:pos="851"/>
        </w:tabs>
        <w:jc w:val="right"/>
        <w:rPr>
          <w:sz w:val="28"/>
          <w:szCs w:val="28"/>
        </w:rPr>
      </w:pPr>
      <w:r w:rsidRPr="00733382">
        <w:rPr>
          <w:sz w:val="28"/>
          <w:szCs w:val="28"/>
        </w:rPr>
        <w:lastRenderedPageBreak/>
        <w:t>Приложение 2</w:t>
      </w:r>
    </w:p>
    <w:p w:rsidR="00733382" w:rsidRPr="00733382" w:rsidRDefault="00733382" w:rsidP="00733382">
      <w:pPr>
        <w:tabs>
          <w:tab w:val="left" w:pos="709"/>
          <w:tab w:val="left" w:pos="851"/>
        </w:tabs>
        <w:jc w:val="right"/>
        <w:rPr>
          <w:sz w:val="28"/>
          <w:szCs w:val="28"/>
        </w:rPr>
      </w:pPr>
      <w:r w:rsidRPr="00733382">
        <w:rPr>
          <w:sz w:val="28"/>
          <w:szCs w:val="28"/>
        </w:rPr>
        <w:t xml:space="preserve">к муниципальной программе МО город Волхов </w:t>
      </w:r>
    </w:p>
    <w:p w:rsidR="00733382" w:rsidRPr="00733382" w:rsidRDefault="00733382" w:rsidP="00733382">
      <w:pPr>
        <w:jc w:val="right"/>
        <w:rPr>
          <w:sz w:val="28"/>
          <w:szCs w:val="28"/>
        </w:rPr>
      </w:pPr>
      <w:r w:rsidRPr="00733382">
        <w:rPr>
          <w:sz w:val="28"/>
          <w:szCs w:val="28"/>
        </w:rPr>
        <w:t xml:space="preserve"> «Развитие автомобильных дорог в МО город Волхов»</w:t>
      </w:r>
    </w:p>
    <w:p w:rsidR="00733382" w:rsidRPr="00733382" w:rsidRDefault="00733382" w:rsidP="00733382">
      <w:pPr>
        <w:tabs>
          <w:tab w:val="left" w:pos="709"/>
          <w:tab w:val="left" w:pos="851"/>
        </w:tabs>
        <w:jc w:val="center"/>
        <w:rPr>
          <w:sz w:val="28"/>
          <w:szCs w:val="28"/>
        </w:rPr>
      </w:pPr>
    </w:p>
    <w:p w:rsidR="00733382" w:rsidRPr="00733382" w:rsidRDefault="00733382" w:rsidP="00733382">
      <w:pPr>
        <w:tabs>
          <w:tab w:val="left" w:pos="709"/>
          <w:tab w:val="left" w:pos="851"/>
        </w:tabs>
        <w:jc w:val="center"/>
        <w:rPr>
          <w:sz w:val="28"/>
          <w:szCs w:val="28"/>
        </w:rPr>
      </w:pPr>
      <w:r w:rsidRPr="00733382">
        <w:rPr>
          <w:sz w:val="28"/>
          <w:szCs w:val="28"/>
        </w:rPr>
        <w:t>СВЕДЕНИЯ</w:t>
      </w:r>
    </w:p>
    <w:p w:rsidR="00733382" w:rsidRPr="00733382" w:rsidRDefault="00733382" w:rsidP="00733382">
      <w:pPr>
        <w:tabs>
          <w:tab w:val="left" w:pos="709"/>
          <w:tab w:val="left" w:pos="851"/>
        </w:tabs>
        <w:jc w:val="center"/>
        <w:rPr>
          <w:sz w:val="28"/>
          <w:szCs w:val="28"/>
        </w:rPr>
      </w:pPr>
      <w:r w:rsidRPr="00733382">
        <w:rPr>
          <w:sz w:val="28"/>
          <w:szCs w:val="28"/>
        </w:rPr>
        <w:t>о показателях (индикаторах) муниципальной программы МО город Волхов</w:t>
      </w:r>
    </w:p>
    <w:p w:rsidR="00733382" w:rsidRPr="00733382" w:rsidRDefault="00733382" w:rsidP="00733382">
      <w:pPr>
        <w:jc w:val="center"/>
        <w:rPr>
          <w:sz w:val="28"/>
          <w:szCs w:val="28"/>
        </w:rPr>
      </w:pPr>
      <w:r w:rsidRPr="00733382">
        <w:rPr>
          <w:b/>
          <w:sz w:val="28"/>
          <w:szCs w:val="28"/>
        </w:rPr>
        <w:t xml:space="preserve"> </w:t>
      </w:r>
      <w:r w:rsidRPr="00733382">
        <w:rPr>
          <w:sz w:val="28"/>
          <w:szCs w:val="28"/>
        </w:rPr>
        <w:t>«Развитие автомобильных дорог в МО город Волхов»</w:t>
      </w:r>
    </w:p>
    <w:p w:rsidR="00733382" w:rsidRPr="00733382" w:rsidRDefault="00733382" w:rsidP="00733382">
      <w:pPr>
        <w:widowControl w:val="0"/>
        <w:jc w:val="center"/>
        <w:rPr>
          <w:sz w:val="26"/>
          <w:szCs w:val="26"/>
        </w:rPr>
      </w:pPr>
      <w:r w:rsidRPr="00733382">
        <w:rPr>
          <w:sz w:val="26"/>
          <w:szCs w:val="26"/>
        </w:rPr>
        <w:t>(наименование муниципальной программы)</w:t>
      </w:r>
    </w:p>
    <w:tbl>
      <w:tblPr>
        <w:tblW w:w="14777" w:type="dxa"/>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835"/>
        <w:gridCol w:w="1595"/>
        <w:gridCol w:w="708"/>
        <w:gridCol w:w="1276"/>
        <w:gridCol w:w="1417"/>
        <w:gridCol w:w="1276"/>
        <w:gridCol w:w="1417"/>
        <w:gridCol w:w="1276"/>
        <w:gridCol w:w="1134"/>
        <w:gridCol w:w="1134"/>
      </w:tblGrid>
      <w:tr w:rsidR="00733382" w:rsidRPr="00733382" w:rsidTr="0085470B">
        <w:trPr>
          <w:tblHeader/>
        </w:trPr>
        <w:tc>
          <w:tcPr>
            <w:tcW w:w="709" w:type="dxa"/>
            <w:vMerge w:val="restart"/>
            <w:shd w:val="clear" w:color="auto" w:fill="auto"/>
          </w:tcPr>
          <w:p w:rsidR="00733382" w:rsidRPr="00733382" w:rsidRDefault="00733382" w:rsidP="00733382">
            <w:pPr>
              <w:jc w:val="both"/>
            </w:pPr>
            <w:r w:rsidRPr="00733382">
              <w:t xml:space="preserve">№ </w:t>
            </w:r>
            <w:proofErr w:type="gramStart"/>
            <w:r w:rsidRPr="00733382">
              <w:t>п</w:t>
            </w:r>
            <w:proofErr w:type="gramEnd"/>
            <w:r w:rsidRPr="00733382">
              <w:t>/п</w:t>
            </w:r>
          </w:p>
        </w:tc>
        <w:tc>
          <w:tcPr>
            <w:tcW w:w="4430" w:type="dxa"/>
            <w:gridSpan w:val="2"/>
            <w:vMerge w:val="restart"/>
            <w:shd w:val="clear" w:color="auto" w:fill="auto"/>
          </w:tcPr>
          <w:p w:rsidR="00733382" w:rsidRPr="00733382" w:rsidRDefault="00733382" w:rsidP="00733382">
            <w:pPr>
              <w:jc w:val="both"/>
            </w:pPr>
            <w:r w:rsidRPr="00733382">
              <w:t>Наименование показателя (индикатора)</w:t>
            </w:r>
          </w:p>
        </w:tc>
        <w:tc>
          <w:tcPr>
            <w:tcW w:w="708" w:type="dxa"/>
            <w:vMerge w:val="restart"/>
            <w:shd w:val="clear" w:color="auto" w:fill="auto"/>
          </w:tcPr>
          <w:p w:rsidR="00733382" w:rsidRPr="00733382" w:rsidRDefault="00733382" w:rsidP="00733382">
            <w:pPr>
              <w:jc w:val="both"/>
            </w:pPr>
            <w:r w:rsidRPr="00733382">
              <w:t>Единица измерения</w:t>
            </w:r>
          </w:p>
        </w:tc>
        <w:tc>
          <w:tcPr>
            <w:tcW w:w="6662" w:type="dxa"/>
            <w:gridSpan w:val="5"/>
            <w:shd w:val="clear" w:color="auto" w:fill="auto"/>
          </w:tcPr>
          <w:p w:rsidR="00733382" w:rsidRPr="00733382" w:rsidRDefault="00733382" w:rsidP="00733382">
            <w:pPr>
              <w:jc w:val="center"/>
            </w:pPr>
            <w:r w:rsidRPr="00733382">
              <w:t>Значения показателей (индикаторов)</w:t>
            </w:r>
          </w:p>
        </w:tc>
        <w:tc>
          <w:tcPr>
            <w:tcW w:w="1134" w:type="dxa"/>
          </w:tcPr>
          <w:p w:rsidR="00733382" w:rsidRPr="00733382" w:rsidRDefault="00733382" w:rsidP="00733382">
            <w:pPr>
              <w:jc w:val="center"/>
            </w:pPr>
          </w:p>
        </w:tc>
        <w:tc>
          <w:tcPr>
            <w:tcW w:w="1134" w:type="dxa"/>
          </w:tcPr>
          <w:p w:rsidR="00733382" w:rsidRPr="00733382" w:rsidRDefault="00733382" w:rsidP="00733382">
            <w:pPr>
              <w:jc w:val="center"/>
            </w:pPr>
          </w:p>
        </w:tc>
      </w:tr>
      <w:tr w:rsidR="00733382" w:rsidRPr="00733382" w:rsidTr="0085470B">
        <w:trPr>
          <w:tblHeader/>
        </w:trPr>
        <w:tc>
          <w:tcPr>
            <w:tcW w:w="709" w:type="dxa"/>
            <w:vMerge/>
            <w:shd w:val="clear" w:color="auto" w:fill="auto"/>
          </w:tcPr>
          <w:p w:rsidR="00733382" w:rsidRPr="00733382" w:rsidRDefault="00733382" w:rsidP="00733382">
            <w:pPr>
              <w:jc w:val="center"/>
            </w:pPr>
          </w:p>
        </w:tc>
        <w:tc>
          <w:tcPr>
            <w:tcW w:w="4430" w:type="dxa"/>
            <w:gridSpan w:val="2"/>
            <w:vMerge/>
            <w:shd w:val="clear" w:color="auto" w:fill="auto"/>
          </w:tcPr>
          <w:p w:rsidR="00733382" w:rsidRPr="00733382" w:rsidRDefault="00733382" w:rsidP="00733382">
            <w:pPr>
              <w:jc w:val="center"/>
            </w:pPr>
          </w:p>
        </w:tc>
        <w:tc>
          <w:tcPr>
            <w:tcW w:w="708" w:type="dxa"/>
            <w:vMerge/>
            <w:shd w:val="clear" w:color="auto" w:fill="auto"/>
          </w:tcPr>
          <w:p w:rsidR="00733382" w:rsidRPr="00733382" w:rsidRDefault="00733382" w:rsidP="00733382">
            <w:pPr>
              <w:jc w:val="center"/>
            </w:pPr>
          </w:p>
        </w:tc>
        <w:tc>
          <w:tcPr>
            <w:tcW w:w="1276" w:type="dxa"/>
            <w:shd w:val="clear" w:color="auto" w:fill="auto"/>
          </w:tcPr>
          <w:p w:rsidR="00733382" w:rsidRPr="00733382" w:rsidRDefault="00733382" w:rsidP="00733382">
            <w:pPr>
              <w:jc w:val="both"/>
            </w:pPr>
            <w:r w:rsidRPr="00733382">
              <w:t>2021 год (базовое значение)</w:t>
            </w:r>
          </w:p>
        </w:tc>
        <w:tc>
          <w:tcPr>
            <w:tcW w:w="1417" w:type="dxa"/>
            <w:shd w:val="clear" w:color="auto" w:fill="auto"/>
          </w:tcPr>
          <w:p w:rsidR="00733382" w:rsidRPr="00733382" w:rsidRDefault="00733382" w:rsidP="00733382">
            <w:pPr>
              <w:jc w:val="both"/>
            </w:pPr>
            <w:r w:rsidRPr="00733382">
              <w:t xml:space="preserve">2022 год </w:t>
            </w:r>
          </w:p>
        </w:tc>
        <w:tc>
          <w:tcPr>
            <w:tcW w:w="1276" w:type="dxa"/>
            <w:shd w:val="clear" w:color="auto" w:fill="auto"/>
          </w:tcPr>
          <w:p w:rsidR="00733382" w:rsidRPr="00733382" w:rsidRDefault="00733382" w:rsidP="00733382">
            <w:pPr>
              <w:jc w:val="both"/>
            </w:pPr>
            <w:r w:rsidRPr="00733382">
              <w:t>2023 год</w:t>
            </w:r>
          </w:p>
          <w:p w:rsidR="00733382" w:rsidRPr="00733382" w:rsidRDefault="00733382" w:rsidP="00733382">
            <w:pPr>
              <w:jc w:val="both"/>
            </w:pPr>
          </w:p>
        </w:tc>
        <w:tc>
          <w:tcPr>
            <w:tcW w:w="1417" w:type="dxa"/>
            <w:shd w:val="clear" w:color="auto" w:fill="auto"/>
          </w:tcPr>
          <w:p w:rsidR="00733382" w:rsidRPr="00733382" w:rsidRDefault="00733382" w:rsidP="00733382">
            <w:pPr>
              <w:jc w:val="both"/>
            </w:pPr>
            <w:r w:rsidRPr="00733382">
              <w:t>2024 год</w:t>
            </w:r>
          </w:p>
        </w:tc>
        <w:tc>
          <w:tcPr>
            <w:tcW w:w="1276" w:type="dxa"/>
            <w:shd w:val="clear" w:color="auto" w:fill="auto"/>
          </w:tcPr>
          <w:p w:rsidR="00733382" w:rsidRPr="00733382" w:rsidRDefault="00733382" w:rsidP="00733382">
            <w:pPr>
              <w:jc w:val="both"/>
            </w:pPr>
            <w:r w:rsidRPr="00733382">
              <w:t>2025 год</w:t>
            </w:r>
          </w:p>
        </w:tc>
        <w:tc>
          <w:tcPr>
            <w:tcW w:w="1134" w:type="dxa"/>
          </w:tcPr>
          <w:p w:rsidR="00733382" w:rsidRDefault="00733382" w:rsidP="00733382">
            <w:pPr>
              <w:jc w:val="center"/>
            </w:pPr>
            <w:r w:rsidRPr="00733382">
              <w:t>2026 год</w:t>
            </w:r>
          </w:p>
          <w:p w:rsidR="00795A73" w:rsidRPr="00733382" w:rsidRDefault="00795A73" w:rsidP="00733382">
            <w:pPr>
              <w:jc w:val="center"/>
            </w:pPr>
            <w:r w:rsidRPr="00733382">
              <w:t>(оценка)</w:t>
            </w:r>
          </w:p>
        </w:tc>
        <w:tc>
          <w:tcPr>
            <w:tcW w:w="1134" w:type="dxa"/>
          </w:tcPr>
          <w:p w:rsidR="00733382" w:rsidRDefault="00733382" w:rsidP="00733382">
            <w:pPr>
              <w:jc w:val="center"/>
            </w:pPr>
            <w:r w:rsidRPr="00733382">
              <w:t>2027 год</w:t>
            </w:r>
          </w:p>
          <w:p w:rsidR="00795A73" w:rsidRPr="00733382" w:rsidRDefault="00795A73" w:rsidP="00733382">
            <w:pPr>
              <w:jc w:val="center"/>
            </w:pPr>
            <w:r w:rsidRPr="00733382">
              <w:t>(оценка)</w:t>
            </w:r>
          </w:p>
        </w:tc>
      </w:tr>
      <w:tr w:rsidR="00733382" w:rsidRPr="00733382" w:rsidTr="0085470B">
        <w:trPr>
          <w:tblHeader/>
        </w:trPr>
        <w:tc>
          <w:tcPr>
            <w:tcW w:w="709" w:type="dxa"/>
            <w:shd w:val="clear" w:color="auto" w:fill="auto"/>
          </w:tcPr>
          <w:p w:rsidR="00733382" w:rsidRPr="00733382" w:rsidRDefault="00733382" w:rsidP="00733382">
            <w:pPr>
              <w:jc w:val="center"/>
            </w:pPr>
            <w:r w:rsidRPr="00733382">
              <w:t>1</w:t>
            </w:r>
          </w:p>
        </w:tc>
        <w:tc>
          <w:tcPr>
            <w:tcW w:w="4430" w:type="dxa"/>
            <w:gridSpan w:val="2"/>
            <w:shd w:val="clear" w:color="auto" w:fill="auto"/>
          </w:tcPr>
          <w:p w:rsidR="00733382" w:rsidRPr="00733382" w:rsidRDefault="00733382" w:rsidP="00733382">
            <w:pPr>
              <w:jc w:val="center"/>
            </w:pPr>
            <w:r w:rsidRPr="00733382">
              <w:t>2</w:t>
            </w:r>
          </w:p>
        </w:tc>
        <w:tc>
          <w:tcPr>
            <w:tcW w:w="708" w:type="dxa"/>
            <w:shd w:val="clear" w:color="auto" w:fill="auto"/>
          </w:tcPr>
          <w:p w:rsidR="00733382" w:rsidRPr="00733382" w:rsidRDefault="00733382" w:rsidP="00733382">
            <w:pPr>
              <w:jc w:val="center"/>
            </w:pPr>
            <w:r w:rsidRPr="00733382">
              <w:t>3</w:t>
            </w:r>
          </w:p>
        </w:tc>
        <w:tc>
          <w:tcPr>
            <w:tcW w:w="1276" w:type="dxa"/>
            <w:shd w:val="clear" w:color="auto" w:fill="auto"/>
          </w:tcPr>
          <w:p w:rsidR="00733382" w:rsidRPr="00733382" w:rsidRDefault="00733382" w:rsidP="00733382">
            <w:pPr>
              <w:jc w:val="center"/>
            </w:pPr>
            <w:r w:rsidRPr="00733382">
              <w:t>4</w:t>
            </w:r>
          </w:p>
        </w:tc>
        <w:tc>
          <w:tcPr>
            <w:tcW w:w="1417" w:type="dxa"/>
            <w:shd w:val="clear" w:color="auto" w:fill="auto"/>
          </w:tcPr>
          <w:p w:rsidR="00733382" w:rsidRPr="00733382" w:rsidRDefault="00733382" w:rsidP="00733382">
            <w:pPr>
              <w:jc w:val="center"/>
            </w:pPr>
            <w:r w:rsidRPr="00733382">
              <w:t>5</w:t>
            </w:r>
          </w:p>
        </w:tc>
        <w:tc>
          <w:tcPr>
            <w:tcW w:w="1276" w:type="dxa"/>
            <w:shd w:val="clear" w:color="auto" w:fill="auto"/>
          </w:tcPr>
          <w:p w:rsidR="00733382" w:rsidRPr="00733382" w:rsidRDefault="00733382" w:rsidP="00733382">
            <w:pPr>
              <w:jc w:val="center"/>
            </w:pPr>
            <w:r w:rsidRPr="00733382">
              <w:t>6</w:t>
            </w:r>
          </w:p>
        </w:tc>
        <w:tc>
          <w:tcPr>
            <w:tcW w:w="1417" w:type="dxa"/>
            <w:shd w:val="clear" w:color="auto" w:fill="auto"/>
          </w:tcPr>
          <w:p w:rsidR="00733382" w:rsidRPr="00733382" w:rsidRDefault="00733382" w:rsidP="00733382">
            <w:pPr>
              <w:jc w:val="center"/>
            </w:pPr>
            <w:r w:rsidRPr="00733382">
              <w:t>7</w:t>
            </w:r>
          </w:p>
        </w:tc>
        <w:tc>
          <w:tcPr>
            <w:tcW w:w="1276" w:type="dxa"/>
            <w:shd w:val="clear" w:color="auto" w:fill="auto"/>
          </w:tcPr>
          <w:p w:rsidR="00733382" w:rsidRPr="00733382" w:rsidRDefault="00733382" w:rsidP="00733382">
            <w:pPr>
              <w:jc w:val="center"/>
            </w:pPr>
            <w:r w:rsidRPr="00733382">
              <w:t>8</w:t>
            </w:r>
          </w:p>
        </w:tc>
        <w:tc>
          <w:tcPr>
            <w:tcW w:w="1134" w:type="dxa"/>
          </w:tcPr>
          <w:p w:rsidR="00733382" w:rsidRPr="00733382" w:rsidRDefault="00733382" w:rsidP="00733382">
            <w:pPr>
              <w:jc w:val="center"/>
            </w:pPr>
            <w:r w:rsidRPr="00733382">
              <w:t>9</w:t>
            </w:r>
          </w:p>
        </w:tc>
        <w:tc>
          <w:tcPr>
            <w:tcW w:w="1134" w:type="dxa"/>
          </w:tcPr>
          <w:p w:rsidR="00733382" w:rsidRPr="00733382" w:rsidRDefault="00733382" w:rsidP="00733382">
            <w:pPr>
              <w:jc w:val="center"/>
            </w:pPr>
          </w:p>
        </w:tc>
      </w:tr>
      <w:tr w:rsidR="00733382" w:rsidRPr="00733382" w:rsidTr="0085470B">
        <w:tc>
          <w:tcPr>
            <w:tcW w:w="709" w:type="dxa"/>
            <w:vMerge w:val="restart"/>
            <w:shd w:val="clear" w:color="auto" w:fill="auto"/>
          </w:tcPr>
          <w:p w:rsidR="00733382" w:rsidRPr="00733382" w:rsidRDefault="00733382" w:rsidP="00733382">
            <w:pPr>
              <w:jc w:val="center"/>
            </w:pPr>
            <w:r w:rsidRPr="00733382">
              <w:t>1</w:t>
            </w:r>
          </w:p>
        </w:tc>
        <w:tc>
          <w:tcPr>
            <w:tcW w:w="2835" w:type="dxa"/>
            <w:vMerge w:val="restart"/>
            <w:shd w:val="clear" w:color="auto" w:fill="auto"/>
          </w:tcPr>
          <w:p w:rsidR="00733382" w:rsidRPr="00733382" w:rsidRDefault="00733382" w:rsidP="00733382">
            <w:r w:rsidRPr="00733382">
              <w:t>Содержание муниципальных автомобильных дорог в нормативном состоянии</w:t>
            </w:r>
          </w:p>
        </w:tc>
        <w:tc>
          <w:tcPr>
            <w:tcW w:w="1595" w:type="dxa"/>
            <w:shd w:val="clear" w:color="auto" w:fill="auto"/>
          </w:tcPr>
          <w:p w:rsidR="00733382" w:rsidRPr="00733382" w:rsidRDefault="00733382" w:rsidP="00733382">
            <w:pPr>
              <w:jc w:val="both"/>
            </w:pPr>
            <w:r w:rsidRPr="00733382">
              <w:t>плановое значение</w:t>
            </w:r>
          </w:p>
        </w:tc>
        <w:tc>
          <w:tcPr>
            <w:tcW w:w="708" w:type="dxa"/>
            <w:vMerge w:val="restart"/>
            <w:shd w:val="clear" w:color="auto" w:fill="auto"/>
            <w:vAlign w:val="center"/>
          </w:tcPr>
          <w:p w:rsidR="00733382" w:rsidRPr="00733382" w:rsidRDefault="00733382" w:rsidP="00733382">
            <w:pPr>
              <w:jc w:val="center"/>
            </w:pPr>
            <w:r w:rsidRPr="00733382">
              <w:t>%</w:t>
            </w:r>
          </w:p>
        </w:tc>
        <w:tc>
          <w:tcPr>
            <w:tcW w:w="1276" w:type="dxa"/>
            <w:shd w:val="clear" w:color="auto" w:fill="auto"/>
          </w:tcPr>
          <w:p w:rsidR="00733382" w:rsidRPr="00733382" w:rsidRDefault="00733382" w:rsidP="00733382">
            <w:pPr>
              <w:jc w:val="center"/>
            </w:pPr>
          </w:p>
        </w:tc>
        <w:tc>
          <w:tcPr>
            <w:tcW w:w="1417" w:type="dxa"/>
            <w:shd w:val="clear" w:color="auto" w:fill="auto"/>
          </w:tcPr>
          <w:p w:rsidR="00733382" w:rsidRPr="00733382" w:rsidRDefault="00733382" w:rsidP="00733382">
            <w:pPr>
              <w:jc w:val="center"/>
            </w:pPr>
            <w:r w:rsidRPr="00733382">
              <w:t>100</w:t>
            </w:r>
          </w:p>
        </w:tc>
        <w:tc>
          <w:tcPr>
            <w:tcW w:w="1276" w:type="dxa"/>
            <w:shd w:val="clear" w:color="auto" w:fill="auto"/>
          </w:tcPr>
          <w:p w:rsidR="00733382" w:rsidRPr="00733382" w:rsidRDefault="00733382" w:rsidP="00733382">
            <w:pPr>
              <w:jc w:val="center"/>
            </w:pPr>
            <w:r w:rsidRPr="00733382">
              <w:t>100</w:t>
            </w:r>
          </w:p>
        </w:tc>
        <w:tc>
          <w:tcPr>
            <w:tcW w:w="1417" w:type="dxa"/>
            <w:shd w:val="clear" w:color="auto" w:fill="auto"/>
          </w:tcPr>
          <w:p w:rsidR="00733382" w:rsidRPr="00733382" w:rsidRDefault="00733382" w:rsidP="00733382">
            <w:pPr>
              <w:jc w:val="center"/>
            </w:pPr>
            <w:r w:rsidRPr="00733382">
              <w:t>100</w:t>
            </w:r>
          </w:p>
        </w:tc>
        <w:tc>
          <w:tcPr>
            <w:tcW w:w="1276" w:type="dxa"/>
            <w:shd w:val="clear" w:color="auto" w:fill="auto"/>
          </w:tcPr>
          <w:p w:rsidR="00733382" w:rsidRPr="00733382" w:rsidRDefault="00733382" w:rsidP="00733382">
            <w:pPr>
              <w:jc w:val="center"/>
            </w:pPr>
            <w:r w:rsidRPr="00733382">
              <w:t>100</w:t>
            </w:r>
          </w:p>
        </w:tc>
        <w:tc>
          <w:tcPr>
            <w:tcW w:w="1134" w:type="dxa"/>
          </w:tcPr>
          <w:p w:rsidR="00733382" w:rsidRPr="00733382" w:rsidRDefault="00733382" w:rsidP="00733382">
            <w:pPr>
              <w:jc w:val="center"/>
            </w:pPr>
            <w:r w:rsidRPr="00733382">
              <w:t>100</w:t>
            </w:r>
          </w:p>
        </w:tc>
        <w:tc>
          <w:tcPr>
            <w:tcW w:w="1134" w:type="dxa"/>
          </w:tcPr>
          <w:p w:rsidR="00733382" w:rsidRPr="00733382" w:rsidRDefault="00733382" w:rsidP="00733382">
            <w:pPr>
              <w:jc w:val="center"/>
            </w:pPr>
            <w:r w:rsidRPr="00733382">
              <w:t>100</w:t>
            </w:r>
          </w:p>
        </w:tc>
      </w:tr>
      <w:tr w:rsidR="00733382" w:rsidRPr="00733382" w:rsidTr="0085470B">
        <w:trPr>
          <w:trHeight w:val="507"/>
        </w:trPr>
        <w:tc>
          <w:tcPr>
            <w:tcW w:w="709" w:type="dxa"/>
            <w:vMerge/>
            <w:shd w:val="clear" w:color="auto" w:fill="auto"/>
          </w:tcPr>
          <w:p w:rsidR="00733382" w:rsidRPr="00733382" w:rsidRDefault="00733382" w:rsidP="00733382">
            <w:pPr>
              <w:jc w:val="center"/>
            </w:pPr>
          </w:p>
        </w:tc>
        <w:tc>
          <w:tcPr>
            <w:tcW w:w="2835" w:type="dxa"/>
            <w:vMerge/>
            <w:shd w:val="clear" w:color="auto" w:fill="auto"/>
          </w:tcPr>
          <w:p w:rsidR="00733382" w:rsidRPr="00733382" w:rsidRDefault="00733382" w:rsidP="00733382">
            <w:pPr>
              <w:jc w:val="both"/>
            </w:pPr>
          </w:p>
        </w:tc>
        <w:tc>
          <w:tcPr>
            <w:tcW w:w="1595" w:type="dxa"/>
            <w:shd w:val="clear" w:color="auto" w:fill="auto"/>
          </w:tcPr>
          <w:p w:rsidR="00733382" w:rsidRPr="00733382" w:rsidRDefault="00733382" w:rsidP="00733382">
            <w:pPr>
              <w:jc w:val="both"/>
            </w:pPr>
            <w:r w:rsidRPr="00733382">
              <w:t>фактическое значение</w:t>
            </w:r>
          </w:p>
        </w:tc>
        <w:tc>
          <w:tcPr>
            <w:tcW w:w="708" w:type="dxa"/>
            <w:vMerge/>
            <w:shd w:val="clear" w:color="auto" w:fill="auto"/>
            <w:vAlign w:val="center"/>
          </w:tcPr>
          <w:p w:rsidR="00733382" w:rsidRPr="00733382" w:rsidRDefault="00733382" w:rsidP="00733382">
            <w:pPr>
              <w:jc w:val="center"/>
            </w:pPr>
          </w:p>
        </w:tc>
        <w:tc>
          <w:tcPr>
            <w:tcW w:w="1276" w:type="dxa"/>
            <w:shd w:val="clear" w:color="auto" w:fill="auto"/>
          </w:tcPr>
          <w:p w:rsidR="00733382" w:rsidRPr="00733382" w:rsidRDefault="00733382" w:rsidP="00733382">
            <w:pPr>
              <w:jc w:val="center"/>
            </w:pPr>
            <w:r w:rsidRPr="00733382">
              <w:t>100</w:t>
            </w:r>
          </w:p>
        </w:tc>
        <w:tc>
          <w:tcPr>
            <w:tcW w:w="1417" w:type="dxa"/>
            <w:shd w:val="clear" w:color="auto" w:fill="auto"/>
          </w:tcPr>
          <w:p w:rsidR="00733382" w:rsidRPr="00733382" w:rsidRDefault="00733382" w:rsidP="00733382">
            <w:pPr>
              <w:jc w:val="center"/>
            </w:pPr>
            <w:r w:rsidRPr="00733382">
              <w:t>100</w:t>
            </w:r>
          </w:p>
        </w:tc>
        <w:tc>
          <w:tcPr>
            <w:tcW w:w="1276" w:type="dxa"/>
            <w:shd w:val="clear" w:color="auto" w:fill="auto"/>
          </w:tcPr>
          <w:p w:rsidR="00733382" w:rsidRPr="00733382" w:rsidRDefault="00733382" w:rsidP="00733382">
            <w:pPr>
              <w:jc w:val="center"/>
            </w:pPr>
            <w:r w:rsidRPr="00733382">
              <w:t>100</w:t>
            </w:r>
          </w:p>
        </w:tc>
        <w:tc>
          <w:tcPr>
            <w:tcW w:w="1417" w:type="dxa"/>
            <w:shd w:val="clear" w:color="auto" w:fill="auto"/>
          </w:tcPr>
          <w:p w:rsidR="00733382" w:rsidRPr="00733382" w:rsidRDefault="00733382" w:rsidP="00733382">
            <w:pPr>
              <w:jc w:val="both"/>
            </w:pPr>
          </w:p>
        </w:tc>
        <w:tc>
          <w:tcPr>
            <w:tcW w:w="1276" w:type="dxa"/>
            <w:shd w:val="clear" w:color="auto" w:fill="auto"/>
          </w:tcPr>
          <w:p w:rsidR="00733382" w:rsidRPr="00733382" w:rsidRDefault="00733382" w:rsidP="00733382">
            <w:pPr>
              <w:jc w:val="both"/>
            </w:pPr>
          </w:p>
        </w:tc>
        <w:tc>
          <w:tcPr>
            <w:tcW w:w="1134" w:type="dxa"/>
          </w:tcPr>
          <w:p w:rsidR="00733382" w:rsidRPr="00733382" w:rsidRDefault="00733382" w:rsidP="00733382">
            <w:pPr>
              <w:jc w:val="center"/>
            </w:pPr>
          </w:p>
        </w:tc>
        <w:tc>
          <w:tcPr>
            <w:tcW w:w="1134" w:type="dxa"/>
          </w:tcPr>
          <w:p w:rsidR="00733382" w:rsidRPr="00733382" w:rsidRDefault="00733382" w:rsidP="00733382">
            <w:pPr>
              <w:jc w:val="center"/>
            </w:pPr>
          </w:p>
        </w:tc>
      </w:tr>
      <w:tr w:rsidR="00733382" w:rsidRPr="00733382" w:rsidTr="0085470B">
        <w:trPr>
          <w:trHeight w:val="1271"/>
        </w:trPr>
        <w:tc>
          <w:tcPr>
            <w:tcW w:w="709" w:type="dxa"/>
            <w:vMerge w:val="restart"/>
            <w:shd w:val="clear" w:color="auto" w:fill="auto"/>
          </w:tcPr>
          <w:p w:rsidR="00733382" w:rsidRPr="00733382" w:rsidRDefault="00733382" w:rsidP="00733382">
            <w:pPr>
              <w:jc w:val="center"/>
            </w:pPr>
            <w:r w:rsidRPr="00733382">
              <w:t>2</w:t>
            </w:r>
          </w:p>
        </w:tc>
        <w:tc>
          <w:tcPr>
            <w:tcW w:w="2835" w:type="dxa"/>
            <w:vMerge w:val="restart"/>
            <w:shd w:val="clear" w:color="auto" w:fill="auto"/>
            <w:vAlign w:val="center"/>
          </w:tcPr>
          <w:p w:rsidR="00733382" w:rsidRPr="00733382" w:rsidRDefault="00733382" w:rsidP="00733382">
            <w:pPr>
              <w:jc w:val="both"/>
              <w:rPr>
                <w:color w:val="000000"/>
              </w:rPr>
            </w:pPr>
            <w:r w:rsidRPr="00733382">
              <w:rPr>
                <w:color w:val="000000"/>
              </w:rPr>
              <w:t>Площадь улично-дорожной сети муниципального значения, приведенная в соответствие нормативным требованиям к транспортно-эксплуатационным показателям, введенных в эксплуатацию после работ по ремонту</w:t>
            </w:r>
          </w:p>
        </w:tc>
        <w:tc>
          <w:tcPr>
            <w:tcW w:w="1595" w:type="dxa"/>
            <w:shd w:val="clear" w:color="auto" w:fill="auto"/>
          </w:tcPr>
          <w:p w:rsidR="00733382" w:rsidRPr="00733382" w:rsidRDefault="00733382" w:rsidP="00733382">
            <w:pPr>
              <w:jc w:val="both"/>
            </w:pPr>
            <w:r w:rsidRPr="00733382">
              <w:t>плановое значение</w:t>
            </w:r>
          </w:p>
        </w:tc>
        <w:tc>
          <w:tcPr>
            <w:tcW w:w="708" w:type="dxa"/>
            <w:vMerge w:val="restart"/>
            <w:shd w:val="clear" w:color="auto" w:fill="auto"/>
            <w:vAlign w:val="center"/>
          </w:tcPr>
          <w:p w:rsidR="00733382" w:rsidRPr="00733382" w:rsidRDefault="00733382" w:rsidP="00733382">
            <w:pPr>
              <w:jc w:val="center"/>
            </w:pPr>
            <w:r w:rsidRPr="00733382">
              <w:t>м</w:t>
            </w:r>
            <w:proofErr w:type="gramStart"/>
            <w:r w:rsidRPr="00733382">
              <w:t>2</w:t>
            </w:r>
            <w:proofErr w:type="gramEnd"/>
          </w:p>
        </w:tc>
        <w:tc>
          <w:tcPr>
            <w:tcW w:w="1276" w:type="dxa"/>
            <w:shd w:val="clear" w:color="auto" w:fill="auto"/>
          </w:tcPr>
          <w:p w:rsidR="00733382" w:rsidRPr="00733382" w:rsidRDefault="00733382" w:rsidP="00733382">
            <w:pPr>
              <w:tabs>
                <w:tab w:val="left" w:pos="709"/>
                <w:tab w:val="left" w:pos="851"/>
              </w:tabs>
              <w:jc w:val="center"/>
            </w:pPr>
          </w:p>
        </w:tc>
        <w:tc>
          <w:tcPr>
            <w:tcW w:w="1417" w:type="dxa"/>
            <w:shd w:val="clear" w:color="auto" w:fill="auto"/>
          </w:tcPr>
          <w:p w:rsidR="00733382" w:rsidRPr="00733382" w:rsidRDefault="00733382" w:rsidP="00733382">
            <w:pPr>
              <w:tabs>
                <w:tab w:val="left" w:pos="709"/>
                <w:tab w:val="left" w:pos="851"/>
              </w:tabs>
              <w:jc w:val="center"/>
            </w:pPr>
            <w:r w:rsidRPr="00733382">
              <w:t>15,6</w:t>
            </w:r>
          </w:p>
        </w:tc>
        <w:tc>
          <w:tcPr>
            <w:tcW w:w="1276" w:type="dxa"/>
            <w:shd w:val="clear" w:color="auto" w:fill="auto"/>
          </w:tcPr>
          <w:p w:rsidR="00733382" w:rsidRPr="00733382" w:rsidRDefault="00733382" w:rsidP="00733382">
            <w:pPr>
              <w:tabs>
                <w:tab w:val="left" w:pos="709"/>
                <w:tab w:val="left" w:pos="851"/>
              </w:tabs>
              <w:jc w:val="center"/>
            </w:pPr>
            <w:r w:rsidRPr="00733382">
              <w:t>15,5</w:t>
            </w:r>
          </w:p>
        </w:tc>
        <w:tc>
          <w:tcPr>
            <w:tcW w:w="1417" w:type="dxa"/>
            <w:shd w:val="clear" w:color="auto" w:fill="auto"/>
          </w:tcPr>
          <w:p w:rsidR="00733382" w:rsidRPr="00733382" w:rsidRDefault="00733382" w:rsidP="00733382">
            <w:pPr>
              <w:tabs>
                <w:tab w:val="left" w:pos="709"/>
                <w:tab w:val="left" w:pos="851"/>
              </w:tabs>
              <w:jc w:val="center"/>
            </w:pPr>
            <w:r w:rsidRPr="00733382">
              <w:t>15,6</w:t>
            </w:r>
          </w:p>
        </w:tc>
        <w:tc>
          <w:tcPr>
            <w:tcW w:w="1276" w:type="dxa"/>
            <w:shd w:val="clear" w:color="auto" w:fill="auto"/>
          </w:tcPr>
          <w:p w:rsidR="00733382" w:rsidRPr="00733382" w:rsidRDefault="00733382" w:rsidP="00733382">
            <w:pPr>
              <w:jc w:val="center"/>
              <w:rPr>
                <w:color w:val="000000"/>
              </w:rPr>
            </w:pPr>
            <w:r w:rsidRPr="00733382">
              <w:rPr>
                <w:color w:val="000000"/>
              </w:rPr>
              <w:t>15,7</w:t>
            </w:r>
          </w:p>
        </w:tc>
        <w:tc>
          <w:tcPr>
            <w:tcW w:w="1134" w:type="dxa"/>
          </w:tcPr>
          <w:p w:rsidR="00733382" w:rsidRPr="00733382" w:rsidRDefault="00733382" w:rsidP="00733382">
            <w:pPr>
              <w:jc w:val="center"/>
            </w:pPr>
            <w:r w:rsidRPr="00733382">
              <w:t>15,7</w:t>
            </w:r>
          </w:p>
        </w:tc>
        <w:tc>
          <w:tcPr>
            <w:tcW w:w="1134" w:type="dxa"/>
          </w:tcPr>
          <w:p w:rsidR="00733382" w:rsidRPr="00733382" w:rsidRDefault="00733382" w:rsidP="00733382">
            <w:pPr>
              <w:jc w:val="center"/>
            </w:pPr>
            <w:r w:rsidRPr="00733382">
              <w:t>15,7</w:t>
            </w:r>
          </w:p>
        </w:tc>
      </w:tr>
      <w:tr w:rsidR="00733382" w:rsidRPr="00733382" w:rsidTr="0085470B">
        <w:trPr>
          <w:trHeight w:val="1401"/>
        </w:trPr>
        <w:tc>
          <w:tcPr>
            <w:tcW w:w="709" w:type="dxa"/>
            <w:vMerge/>
            <w:shd w:val="clear" w:color="auto" w:fill="auto"/>
          </w:tcPr>
          <w:p w:rsidR="00733382" w:rsidRPr="00733382" w:rsidRDefault="00733382" w:rsidP="00733382">
            <w:pPr>
              <w:jc w:val="center"/>
            </w:pPr>
          </w:p>
        </w:tc>
        <w:tc>
          <w:tcPr>
            <w:tcW w:w="2835" w:type="dxa"/>
            <w:vMerge/>
            <w:shd w:val="clear" w:color="auto" w:fill="auto"/>
          </w:tcPr>
          <w:p w:rsidR="00733382" w:rsidRPr="00733382" w:rsidRDefault="00733382" w:rsidP="00733382">
            <w:pPr>
              <w:jc w:val="both"/>
            </w:pPr>
          </w:p>
        </w:tc>
        <w:tc>
          <w:tcPr>
            <w:tcW w:w="1595" w:type="dxa"/>
            <w:shd w:val="clear" w:color="auto" w:fill="auto"/>
          </w:tcPr>
          <w:p w:rsidR="00733382" w:rsidRPr="00733382" w:rsidRDefault="00733382" w:rsidP="00733382">
            <w:pPr>
              <w:jc w:val="both"/>
            </w:pPr>
            <w:r w:rsidRPr="00733382">
              <w:t>фактическое значение</w:t>
            </w:r>
          </w:p>
        </w:tc>
        <w:tc>
          <w:tcPr>
            <w:tcW w:w="708" w:type="dxa"/>
            <w:vMerge/>
            <w:shd w:val="clear" w:color="auto" w:fill="auto"/>
            <w:vAlign w:val="center"/>
          </w:tcPr>
          <w:p w:rsidR="00733382" w:rsidRPr="00733382" w:rsidRDefault="00733382" w:rsidP="00733382">
            <w:pPr>
              <w:jc w:val="center"/>
            </w:pPr>
          </w:p>
        </w:tc>
        <w:tc>
          <w:tcPr>
            <w:tcW w:w="1276" w:type="dxa"/>
            <w:shd w:val="clear" w:color="auto" w:fill="auto"/>
          </w:tcPr>
          <w:p w:rsidR="00733382" w:rsidRPr="00733382" w:rsidRDefault="00733382" w:rsidP="00733382">
            <w:pPr>
              <w:jc w:val="center"/>
              <w:rPr>
                <w:color w:val="000000"/>
              </w:rPr>
            </w:pPr>
            <w:r w:rsidRPr="00733382">
              <w:t>34,87</w:t>
            </w:r>
          </w:p>
        </w:tc>
        <w:tc>
          <w:tcPr>
            <w:tcW w:w="1417" w:type="dxa"/>
            <w:shd w:val="clear" w:color="auto" w:fill="auto"/>
          </w:tcPr>
          <w:p w:rsidR="00733382" w:rsidRPr="00733382" w:rsidRDefault="00733382" w:rsidP="00733382">
            <w:pPr>
              <w:jc w:val="center"/>
              <w:rPr>
                <w:color w:val="000000"/>
              </w:rPr>
            </w:pPr>
            <w:r w:rsidRPr="00733382">
              <w:rPr>
                <w:color w:val="000000"/>
              </w:rPr>
              <w:t>17,945</w:t>
            </w:r>
          </w:p>
        </w:tc>
        <w:tc>
          <w:tcPr>
            <w:tcW w:w="1276" w:type="dxa"/>
            <w:shd w:val="clear" w:color="auto" w:fill="auto"/>
          </w:tcPr>
          <w:p w:rsidR="00733382" w:rsidRPr="00733382" w:rsidRDefault="00733382" w:rsidP="00733382">
            <w:pPr>
              <w:jc w:val="center"/>
              <w:rPr>
                <w:color w:val="000000"/>
              </w:rPr>
            </w:pPr>
            <w:r w:rsidRPr="00733382">
              <w:rPr>
                <w:color w:val="000000"/>
              </w:rPr>
              <w:t>22,574</w:t>
            </w:r>
          </w:p>
        </w:tc>
        <w:tc>
          <w:tcPr>
            <w:tcW w:w="1417" w:type="dxa"/>
            <w:shd w:val="clear" w:color="auto" w:fill="auto"/>
          </w:tcPr>
          <w:p w:rsidR="00733382" w:rsidRPr="00733382" w:rsidRDefault="00733382" w:rsidP="00733382">
            <w:pPr>
              <w:jc w:val="center"/>
              <w:rPr>
                <w:color w:val="000000"/>
              </w:rPr>
            </w:pPr>
            <w:r w:rsidRPr="00733382">
              <w:rPr>
                <w:color w:val="000000"/>
              </w:rPr>
              <w:t>27,174</w:t>
            </w:r>
          </w:p>
        </w:tc>
        <w:tc>
          <w:tcPr>
            <w:tcW w:w="1276" w:type="dxa"/>
            <w:shd w:val="clear" w:color="auto" w:fill="auto"/>
          </w:tcPr>
          <w:p w:rsidR="00733382" w:rsidRPr="00733382" w:rsidRDefault="00733382" w:rsidP="00733382">
            <w:pPr>
              <w:jc w:val="center"/>
              <w:rPr>
                <w:color w:val="000000"/>
              </w:rPr>
            </w:pPr>
          </w:p>
        </w:tc>
        <w:tc>
          <w:tcPr>
            <w:tcW w:w="1134" w:type="dxa"/>
          </w:tcPr>
          <w:p w:rsidR="00733382" w:rsidRPr="00733382" w:rsidRDefault="00733382" w:rsidP="00733382">
            <w:pPr>
              <w:jc w:val="center"/>
            </w:pPr>
          </w:p>
        </w:tc>
        <w:tc>
          <w:tcPr>
            <w:tcW w:w="1134" w:type="dxa"/>
          </w:tcPr>
          <w:p w:rsidR="00733382" w:rsidRPr="00733382" w:rsidRDefault="00733382" w:rsidP="00733382">
            <w:pPr>
              <w:jc w:val="center"/>
            </w:pPr>
          </w:p>
        </w:tc>
      </w:tr>
      <w:tr w:rsidR="00733382" w:rsidRPr="00733382" w:rsidTr="0085470B">
        <w:trPr>
          <w:trHeight w:val="1022"/>
        </w:trPr>
        <w:tc>
          <w:tcPr>
            <w:tcW w:w="709" w:type="dxa"/>
            <w:vMerge w:val="restart"/>
            <w:shd w:val="clear" w:color="auto" w:fill="auto"/>
          </w:tcPr>
          <w:p w:rsidR="00733382" w:rsidRPr="00733382" w:rsidRDefault="00795A73" w:rsidP="00733382">
            <w:pPr>
              <w:jc w:val="center"/>
            </w:pPr>
            <w:r>
              <w:t>3</w:t>
            </w:r>
          </w:p>
        </w:tc>
        <w:tc>
          <w:tcPr>
            <w:tcW w:w="2835" w:type="dxa"/>
            <w:vMerge w:val="restart"/>
            <w:shd w:val="clear" w:color="auto" w:fill="auto"/>
          </w:tcPr>
          <w:p w:rsidR="00733382" w:rsidRPr="00733382" w:rsidRDefault="00733382" w:rsidP="00733382">
            <w:pPr>
              <w:tabs>
                <w:tab w:val="left" w:pos="709"/>
                <w:tab w:val="left" w:pos="851"/>
              </w:tabs>
            </w:pPr>
            <w:r w:rsidRPr="00733382">
              <w:rPr>
                <w:color w:val="000000"/>
              </w:rPr>
              <w:t>Функционирование уличного освещения, расположенного на муниципальной сети автодорог общего пользования</w:t>
            </w:r>
          </w:p>
        </w:tc>
        <w:tc>
          <w:tcPr>
            <w:tcW w:w="1595" w:type="dxa"/>
            <w:shd w:val="clear" w:color="auto" w:fill="auto"/>
          </w:tcPr>
          <w:p w:rsidR="00733382" w:rsidRPr="00733382" w:rsidRDefault="00733382" w:rsidP="00733382">
            <w:pPr>
              <w:jc w:val="both"/>
            </w:pPr>
            <w:r w:rsidRPr="00733382">
              <w:t>плановое значение</w:t>
            </w:r>
          </w:p>
        </w:tc>
        <w:tc>
          <w:tcPr>
            <w:tcW w:w="708" w:type="dxa"/>
            <w:vMerge w:val="restart"/>
            <w:shd w:val="clear" w:color="auto" w:fill="auto"/>
            <w:vAlign w:val="center"/>
          </w:tcPr>
          <w:p w:rsidR="00733382" w:rsidRPr="00733382" w:rsidRDefault="00733382" w:rsidP="00733382">
            <w:pPr>
              <w:jc w:val="center"/>
            </w:pPr>
            <w:r w:rsidRPr="00733382">
              <w:t>%</w:t>
            </w:r>
          </w:p>
        </w:tc>
        <w:tc>
          <w:tcPr>
            <w:tcW w:w="1276" w:type="dxa"/>
            <w:shd w:val="clear" w:color="auto" w:fill="auto"/>
          </w:tcPr>
          <w:p w:rsidR="00733382" w:rsidRPr="00733382" w:rsidRDefault="00733382" w:rsidP="00733382">
            <w:pPr>
              <w:jc w:val="center"/>
            </w:pPr>
          </w:p>
        </w:tc>
        <w:tc>
          <w:tcPr>
            <w:tcW w:w="1417" w:type="dxa"/>
            <w:shd w:val="clear" w:color="auto" w:fill="auto"/>
          </w:tcPr>
          <w:p w:rsidR="00733382" w:rsidRPr="00733382" w:rsidRDefault="00733382" w:rsidP="00733382">
            <w:pPr>
              <w:jc w:val="center"/>
            </w:pPr>
            <w:r w:rsidRPr="00733382">
              <w:t>100</w:t>
            </w:r>
          </w:p>
        </w:tc>
        <w:tc>
          <w:tcPr>
            <w:tcW w:w="1276" w:type="dxa"/>
            <w:shd w:val="clear" w:color="auto" w:fill="auto"/>
          </w:tcPr>
          <w:p w:rsidR="00733382" w:rsidRPr="00733382" w:rsidRDefault="00733382" w:rsidP="00733382">
            <w:pPr>
              <w:jc w:val="center"/>
            </w:pPr>
            <w:r w:rsidRPr="00733382">
              <w:t>100</w:t>
            </w:r>
          </w:p>
        </w:tc>
        <w:tc>
          <w:tcPr>
            <w:tcW w:w="1417" w:type="dxa"/>
            <w:shd w:val="clear" w:color="auto" w:fill="auto"/>
          </w:tcPr>
          <w:p w:rsidR="00733382" w:rsidRPr="00733382" w:rsidRDefault="00733382" w:rsidP="00733382">
            <w:pPr>
              <w:jc w:val="center"/>
            </w:pPr>
            <w:r w:rsidRPr="00733382">
              <w:t>100</w:t>
            </w:r>
          </w:p>
        </w:tc>
        <w:tc>
          <w:tcPr>
            <w:tcW w:w="1276" w:type="dxa"/>
            <w:shd w:val="clear" w:color="auto" w:fill="auto"/>
          </w:tcPr>
          <w:p w:rsidR="00733382" w:rsidRPr="00733382" w:rsidRDefault="00733382" w:rsidP="00733382">
            <w:pPr>
              <w:jc w:val="center"/>
            </w:pPr>
            <w:r w:rsidRPr="00733382">
              <w:t>100</w:t>
            </w:r>
          </w:p>
        </w:tc>
        <w:tc>
          <w:tcPr>
            <w:tcW w:w="1134" w:type="dxa"/>
          </w:tcPr>
          <w:p w:rsidR="00733382" w:rsidRPr="00733382" w:rsidRDefault="00733382" w:rsidP="00733382">
            <w:pPr>
              <w:jc w:val="center"/>
            </w:pPr>
            <w:r w:rsidRPr="00733382">
              <w:t>100</w:t>
            </w:r>
          </w:p>
        </w:tc>
        <w:tc>
          <w:tcPr>
            <w:tcW w:w="1134" w:type="dxa"/>
          </w:tcPr>
          <w:p w:rsidR="00733382" w:rsidRPr="00733382" w:rsidRDefault="00733382" w:rsidP="00733382">
            <w:pPr>
              <w:jc w:val="center"/>
            </w:pPr>
            <w:r w:rsidRPr="00733382">
              <w:t>100</w:t>
            </w:r>
          </w:p>
        </w:tc>
      </w:tr>
      <w:tr w:rsidR="00733382" w:rsidRPr="00733382" w:rsidTr="0085470B">
        <w:tc>
          <w:tcPr>
            <w:tcW w:w="709" w:type="dxa"/>
            <w:vMerge/>
            <w:shd w:val="clear" w:color="auto" w:fill="auto"/>
          </w:tcPr>
          <w:p w:rsidR="00733382" w:rsidRPr="00733382" w:rsidRDefault="00733382" w:rsidP="00733382">
            <w:pPr>
              <w:jc w:val="center"/>
            </w:pPr>
          </w:p>
        </w:tc>
        <w:tc>
          <w:tcPr>
            <w:tcW w:w="2835" w:type="dxa"/>
            <w:vMerge/>
            <w:shd w:val="clear" w:color="auto" w:fill="auto"/>
          </w:tcPr>
          <w:p w:rsidR="00733382" w:rsidRPr="00733382" w:rsidRDefault="00733382" w:rsidP="00733382">
            <w:pPr>
              <w:jc w:val="both"/>
            </w:pPr>
          </w:p>
        </w:tc>
        <w:tc>
          <w:tcPr>
            <w:tcW w:w="1595" w:type="dxa"/>
            <w:shd w:val="clear" w:color="auto" w:fill="auto"/>
          </w:tcPr>
          <w:p w:rsidR="00733382" w:rsidRPr="00733382" w:rsidRDefault="00733382" w:rsidP="00733382">
            <w:pPr>
              <w:jc w:val="both"/>
            </w:pPr>
            <w:r w:rsidRPr="00733382">
              <w:t>фактическое значение</w:t>
            </w:r>
          </w:p>
        </w:tc>
        <w:tc>
          <w:tcPr>
            <w:tcW w:w="708" w:type="dxa"/>
            <w:vMerge/>
            <w:shd w:val="clear" w:color="auto" w:fill="auto"/>
          </w:tcPr>
          <w:p w:rsidR="00733382" w:rsidRPr="00733382" w:rsidRDefault="00733382" w:rsidP="00733382">
            <w:pPr>
              <w:jc w:val="both"/>
            </w:pPr>
          </w:p>
        </w:tc>
        <w:tc>
          <w:tcPr>
            <w:tcW w:w="1276" w:type="dxa"/>
            <w:shd w:val="clear" w:color="auto" w:fill="auto"/>
          </w:tcPr>
          <w:p w:rsidR="00733382" w:rsidRPr="00733382" w:rsidRDefault="00733382" w:rsidP="00733382">
            <w:pPr>
              <w:jc w:val="center"/>
            </w:pPr>
            <w:r w:rsidRPr="00733382">
              <w:t>100</w:t>
            </w:r>
          </w:p>
        </w:tc>
        <w:tc>
          <w:tcPr>
            <w:tcW w:w="1417" w:type="dxa"/>
            <w:shd w:val="clear" w:color="auto" w:fill="auto"/>
          </w:tcPr>
          <w:p w:rsidR="00733382" w:rsidRPr="00733382" w:rsidRDefault="00733382" w:rsidP="00733382">
            <w:pPr>
              <w:jc w:val="center"/>
            </w:pPr>
            <w:r w:rsidRPr="00733382">
              <w:t>100</w:t>
            </w:r>
          </w:p>
        </w:tc>
        <w:tc>
          <w:tcPr>
            <w:tcW w:w="1276" w:type="dxa"/>
            <w:shd w:val="clear" w:color="auto" w:fill="auto"/>
          </w:tcPr>
          <w:p w:rsidR="00733382" w:rsidRPr="00733382" w:rsidRDefault="00733382" w:rsidP="00733382">
            <w:pPr>
              <w:jc w:val="center"/>
            </w:pPr>
            <w:r w:rsidRPr="00733382">
              <w:t>100</w:t>
            </w:r>
          </w:p>
        </w:tc>
        <w:tc>
          <w:tcPr>
            <w:tcW w:w="1417" w:type="dxa"/>
            <w:shd w:val="clear" w:color="auto" w:fill="auto"/>
          </w:tcPr>
          <w:p w:rsidR="00733382" w:rsidRPr="00733382" w:rsidRDefault="00733382" w:rsidP="00733382">
            <w:pPr>
              <w:jc w:val="both"/>
            </w:pPr>
            <w:r w:rsidRPr="00733382">
              <w:t xml:space="preserve">      100</w:t>
            </w:r>
          </w:p>
        </w:tc>
        <w:tc>
          <w:tcPr>
            <w:tcW w:w="1276" w:type="dxa"/>
            <w:shd w:val="clear" w:color="auto" w:fill="auto"/>
          </w:tcPr>
          <w:p w:rsidR="00733382" w:rsidRPr="00733382" w:rsidRDefault="00733382" w:rsidP="00733382">
            <w:pPr>
              <w:jc w:val="both"/>
            </w:pPr>
          </w:p>
        </w:tc>
        <w:tc>
          <w:tcPr>
            <w:tcW w:w="1134" w:type="dxa"/>
          </w:tcPr>
          <w:p w:rsidR="00733382" w:rsidRPr="00733382" w:rsidRDefault="00733382" w:rsidP="00733382">
            <w:pPr>
              <w:jc w:val="center"/>
            </w:pPr>
          </w:p>
        </w:tc>
        <w:tc>
          <w:tcPr>
            <w:tcW w:w="1134" w:type="dxa"/>
          </w:tcPr>
          <w:p w:rsidR="00733382" w:rsidRPr="00733382" w:rsidRDefault="00733382" w:rsidP="00733382">
            <w:pPr>
              <w:jc w:val="center"/>
            </w:pPr>
          </w:p>
        </w:tc>
      </w:tr>
      <w:tr w:rsidR="00733382" w:rsidRPr="00733382" w:rsidTr="0085470B">
        <w:trPr>
          <w:trHeight w:val="920"/>
        </w:trPr>
        <w:tc>
          <w:tcPr>
            <w:tcW w:w="709" w:type="dxa"/>
            <w:vMerge w:val="restart"/>
            <w:shd w:val="clear" w:color="auto" w:fill="auto"/>
          </w:tcPr>
          <w:p w:rsidR="00733382" w:rsidRPr="00733382" w:rsidRDefault="00795A73" w:rsidP="00733382">
            <w:pPr>
              <w:jc w:val="center"/>
            </w:pPr>
            <w:r>
              <w:lastRenderedPageBreak/>
              <w:t>4</w:t>
            </w:r>
          </w:p>
        </w:tc>
        <w:tc>
          <w:tcPr>
            <w:tcW w:w="2835" w:type="dxa"/>
            <w:vMerge w:val="restart"/>
            <w:shd w:val="clear" w:color="auto" w:fill="auto"/>
          </w:tcPr>
          <w:p w:rsidR="00733382" w:rsidRPr="00733382" w:rsidRDefault="00733382" w:rsidP="00733382">
            <w:pPr>
              <w:jc w:val="both"/>
              <w:rPr>
                <w:color w:val="000000"/>
              </w:rPr>
            </w:pPr>
            <w:r w:rsidRPr="00733382">
              <w:rPr>
                <w:color w:val="000000"/>
              </w:rPr>
              <w:t>Функционирование технических средств организации дорожного движения (дорожных и транспортных светофоров)</w:t>
            </w:r>
          </w:p>
        </w:tc>
        <w:tc>
          <w:tcPr>
            <w:tcW w:w="1595" w:type="dxa"/>
            <w:shd w:val="clear" w:color="auto" w:fill="auto"/>
          </w:tcPr>
          <w:p w:rsidR="00733382" w:rsidRPr="00733382" w:rsidRDefault="00733382" w:rsidP="00733382">
            <w:pPr>
              <w:jc w:val="both"/>
            </w:pPr>
            <w:r w:rsidRPr="00733382">
              <w:t>плановое значение</w:t>
            </w:r>
          </w:p>
        </w:tc>
        <w:tc>
          <w:tcPr>
            <w:tcW w:w="708" w:type="dxa"/>
            <w:vMerge w:val="restart"/>
            <w:shd w:val="clear" w:color="auto" w:fill="auto"/>
            <w:vAlign w:val="center"/>
          </w:tcPr>
          <w:p w:rsidR="00733382" w:rsidRPr="00733382" w:rsidRDefault="00733382" w:rsidP="00733382">
            <w:pPr>
              <w:jc w:val="center"/>
            </w:pPr>
            <w:r w:rsidRPr="00733382">
              <w:t>%</w:t>
            </w:r>
          </w:p>
        </w:tc>
        <w:tc>
          <w:tcPr>
            <w:tcW w:w="1276" w:type="dxa"/>
            <w:shd w:val="clear" w:color="auto" w:fill="auto"/>
          </w:tcPr>
          <w:p w:rsidR="00733382" w:rsidRPr="00733382" w:rsidRDefault="00733382" w:rsidP="00733382">
            <w:pPr>
              <w:jc w:val="center"/>
            </w:pPr>
          </w:p>
        </w:tc>
        <w:tc>
          <w:tcPr>
            <w:tcW w:w="1417" w:type="dxa"/>
            <w:shd w:val="clear" w:color="auto" w:fill="auto"/>
          </w:tcPr>
          <w:p w:rsidR="00733382" w:rsidRPr="00733382" w:rsidRDefault="00733382" w:rsidP="00733382">
            <w:pPr>
              <w:jc w:val="center"/>
            </w:pPr>
            <w:r w:rsidRPr="00733382">
              <w:t>100</w:t>
            </w:r>
          </w:p>
        </w:tc>
        <w:tc>
          <w:tcPr>
            <w:tcW w:w="1276" w:type="dxa"/>
            <w:shd w:val="clear" w:color="auto" w:fill="auto"/>
          </w:tcPr>
          <w:p w:rsidR="00733382" w:rsidRPr="00733382" w:rsidRDefault="00733382" w:rsidP="00733382">
            <w:pPr>
              <w:jc w:val="center"/>
            </w:pPr>
            <w:r w:rsidRPr="00733382">
              <w:t>100</w:t>
            </w:r>
          </w:p>
        </w:tc>
        <w:tc>
          <w:tcPr>
            <w:tcW w:w="1417" w:type="dxa"/>
            <w:shd w:val="clear" w:color="auto" w:fill="auto"/>
          </w:tcPr>
          <w:p w:rsidR="00733382" w:rsidRPr="00733382" w:rsidRDefault="00733382" w:rsidP="00733382">
            <w:pPr>
              <w:jc w:val="center"/>
            </w:pPr>
            <w:r w:rsidRPr="00733382">
              <w:t>100</w:t>
            </w:r>
          </w:p>
        </w:tc>
        <w:tc>
          <w:tcPr>
            <w:tcW w:w="1276" w:type="dxa"/>
            <w:shd w:val="clear" w:color="auto" w:fill="auto"/>
          </w:tcPr>
          <w:p w:rsidR="00733382" w:rsidRPr="00733382" w:rsidRDefault="00733382" w:rsidP="00733382">
            <w:pPr>
              <w:jc w:val="center"/>
            </w:pPr>
            <w:r w:rsidRPr="00733382">
              <w:t>100</w:t>
            </w:r>
          </w:p>
        </w:tc>
        <w:tc>
          <w:tcPr>
            <w:tcW w:w="1134" w:type="dxa"/>
          </w:tcPr>
          <w:p w:rsidR="00733382" w:rsidRPr="00733382" w:rsidRDefault="00733382" w:rsidP="00733382">
            <w:pPr>
              <w:jc w:val="center"/>
            </w:pPr>
            <w:r w:rsidRPr="00733382">
              <w:t>100</w:t>
            </w:r>
          </w:p>
        </w:tc>
        <w:tc>
          <w:tcPr>
            <w:tcW w:w="1134" w:type="dxa"/>
          </w:tcPr>
          <w:p w:rsidR="00733382" w:rsidRPr="00733382" w:rsidRDefault="00733382" w:rsidP="00733382">
            <w:pPr>
              <w:jc w:val="center"/>
            </w:pPr>
          </w:p>
        </w:tc>
      </w:tr>
      <w:tr w:rsidR="00733382" w:rsidRPr="00733382" w:rsidTr="0085470B">
        <w:tc>
          <w:tcPr>
            <w:tcW w:w="709" w:type="dxa"/>
            <w:vMerge/>
            <w:shd w:val="clear" w:color="auto" w:fill="auto"/>
          </w:tcPr>
          <w:p w:rsidR="00733382" w:rsidRPr="00733382" w:rsidRDefault="00733382" w:rsidP="00733382">
            <w:pPr>
              <w:jc w:val="center"/>
            </w:pPr>
          </w:p>
        </w:tc>
        <w:tc>
          <w:tcPr>
            <w:tcW w:w="2835" w:type="dxa"/>
            <w:vMerge/>
            <w:shd w:val="clear" w:color="auto" w:fill="auto"/>
            <w:vAlign w:val="center"/>
          </w:tcPr>
          <w:p w:rsidR="00733382" w:rsidRPr="00733382" w:rsidRDefault="00733382" w:rsidP="00733382">
            <w:pPr>
              <w:jc w:val="both"/>
            </w:pPr>
          </w:p>
        </w:tc>
        <w:tc>
          <w:tcPr>
            <w:tcW w:w="1595" w:type="dxa"/>
            <w:shd w:val="clear" w:color="auto" w:fill="auto"/>
          </w:tcPr>
          <w:p w:rsidR="00733382" w:rsidRPr="00733382" w:rsidRDefault="00733382" w:rsidP="00733382">
            <w:pPr>
              <w:jc w:val="both"/>
            </w:pPr>
            <w:r w:rsidRPr="00733382">
              <w:t>фактическое значение</w:t>
            </w:r>
          </w:p>
        </w:tc>
        <w:tc>
          <w:tcPr>
            <w:tcW w:w="708" w:type="dxa"/>
            <w:vMerge/>
            <w:shd w:val="clear" w:color="auto" w:fill="auto"/>
            <w:vAlign w:val="center"/>
          </w:tcPr>
          <w:p w:rsidR="00733382" w:rsidRPr="00733382" w:rsidRDefault="00733382" w:rsidP="00733382">
            <w:pPr>
              <w:jc w:val="center"/>
            </w:pPr>
          </w:p>
        </w:tc>
        <w:tc>
          <w:tcPr>
            <w:tcW w:w="1276" w:type="dxa"/>
            <w:shd w:val="clear" w:color="auto" w:fill="auto"/>
          </w:tcPr>
          <w:p w:rsidR="00733382" w:rsidRPr="00733382" w:rsidRDefault="00733382" w:rsidP="00733382">
            <w:pPr>
              <w:jc w:val="center"/>
            </w:pPr>
            <w:r w:rsidRPr="00733382">
              <w:t>100</w:t>
            </w:r>
          </w:p>
        </w:tc>
        <w:tc>
          <w:tcPr>
            <w:tcW w:w="1417" w:type="dxa"/>
            <w:shd w:val="clear" w:color="auto" w:fill="auto"/>
          </w:tcPr>
          <w:p w:rsidR="00733382" w:rsidRPr="00733382" w:rsidRDefault="00733382" w:rsidP="00733382">
            <w:pPr>
              <w:jc w:val="center"/>
            </w:pPr>
            <w:r w:rsidRPr="00733382">
              <w:t>100</w:t>
            </w:r>
          </w:p>
        </w:tc>
        <w:tc>
          <w:tcPr>
            <w:tcW w:w="1276" w:type="dxa"/>
            <w:shd w:val="clear" w:color="auto" w:fill="auto"/>
          </w:tcPr>
          <w:p w:rsidR="00733382" w:rsidRPr="00733382" w:rsidRDefault="00733382" w:rsidP="00733382">
            <w:pPr>
              <w:jc w:val="center"/>
            </w:pPr>
            <w:r w:rsidRPr="00733382">
              <w:t>100</w:t>
            </w:r>
          </w:p>
        </w:tc>
        <w:tc>
          <w:tcPr>
            <w:tcW w:w="1417" w:type="dxa"/>
            <w:shd w:val="clear" w:color="auto" w:fill="auto"/>
          </w:tcPr>
          <w:p w:rsidR="00733382" w:rsidRPr="00733382" w:rsidRDefault="00733382" w:rsidP="00733382">
            <w:pPr>
              <w:jc w:val="both"/>
            </w:pPr>
            <w:r w:rsidRPr="00733382">
              <w:t xml:space="preserve">      100</w:t>
            </w:r>
          </w:p>
        </w:tc>
        <w:tc>
          <w:tcPr>
            <w:tcW w:w="1276" w:type="dxa"/>
            <w:shd w:val="clear" w:color="auto" w:fill="auto"/>
          </w:tcPr>
          <w:p w:rsidR="00733382" w:rsidRPr="00733382" w:rsidRDefault="00733382" w:rsidP="00733382">
            <w:pPr>
              <w:jc w:val="both"/>
            </w:pPr>
          </w:p>
        </w:tc>
        <w:tc>
          <w:tcPr>
            <w:tcW w:w="1134" w:type="dxa"/>
          </w:tcPr>
          <w:p w:rsidR="00733382" w:rsidRPr="00733382" w:rsidRDefault="00733382" w:rsidP="00733382">
            <w:pPr>
              <w:jc w:val="center"/>
            </w:pPr>
          </w:p>
        </w:tc>
        <w:tc>
          <w:tcPr>
            <w:tcW w:w="1134" w:type="dxa"/>
          </w:tcPr>
          <w:p w:rsidR="00733382" w:rsidRPr="00733382" w:rsidRDefault="00733382" w:rsidP="00733382">
            <w:pPr>
              <w:jc w:val="center"/>
            </w:pPr>
          </w:p>
        </w:tc>
      </w:tr>
      <w:tr w:rsidR="00733382" w:rsidRPr="00733382" w:rsidTr="0085470B">
        <w:trPr>
          <w:trHeight w:val="960"/>
        </w:trPr>
        <w:tc>
          <w:tcPr>
            <w:tcW w:w="709" w:type="dxa"/>
            <w:vMerge w:val="restart"/>
            <w:shd w:val="clear" w:color="auto" w:fill="auto"/>
          </w:tcPr>
          <w:p w:rsidR="00733382" w:rsidRPr="00733382" w:rsidRDefault="00795A73" w:rsidP="00733382">
            <w:pPr>
              <w:jc w:val="center"/>
            </w:pPr>
            <w:r>
              <w:t>5</w:t>
            </w:r>
          </w:p>
        </w:tc>
        <w:tc>
          <w:tcPr>
            <w:tcW w:w="2835" w:type="dxa"/>
            <w:vMerge w:val="restart"/>
            <w:shd w:val="clear" w:color="auto" w:fill="auto"/>
            <w:vAlign w:val="center"/>
          </w:tcPr>
          <w:p w:rsidR="00733382" w:rsidRPr="00733382" w:rsidRDefault="00733382" w:rsidP="00733382">
            <w:pPr>
              <w:jc w:val="both"/>
              <w:rPr>
                <w:color w:val="000000"/>
              </w:rPr>
            </w:pPr>
            <w:r w:rsidRPr="00733382">
              <w:rPr>
                <w:color w:val="000000"/>
              </w:rPr>
              <w:t>Доля протяженности автомобильных дорог общего пользования, имеющих оформленные документы по регистрации права собственности</w:t>
            </w:r>
          </w:p>
        </w:tc>
        <w:tc>
          <w:tcPr>
            <w:tcW w:w="1595" w:type="dxa"/>
            <w:shd w:val="clear" w:color="auto" w:fill="auto"/>
          </w:tcPr>
          <w:p w:rsidR="00733382" w:rsidRPr="00733382" w:rsidRDefault="00733382" w:rsidP="00733382">
            <w:pPr>
              <w:jc w:val="both"/>
            </w:pPr>
            <w:r w:rsidRPr="00733382">
              <w:t>плановое значение</w:t>
            </w:r>
          </w:p>
        </w:tc>
        <w:tc>
          <w:tcPr>
            <w:tcW w:w="708" w:type="dxa"/>
            <w:vMerge w:val="restart"/>
            <w:shd w:val="clear" w:color="auto" w:fill="auto"/>
            <w:vAlign w:val="center"/>
          </w:tcPr>
          <w:p w:rsidR="00733382" w:rsidRPr="00733382" w:rsidRDefault="00733382" w:rsidP="00733382">
            <w:pPr>
              <w:jc w:val="center"/>
            </w:pPr>
            <w:r w:rsidRPr="00733382">
              <w:t>%</w:t>
            </w:r>
          </w:p>
        </w:tc>
        <w:tc>
          <w:tcPr>
            <w:tcW w:w="1276" w:type="dxa"/>
            <w:shd w:val="clear" w:color="auto" w:fill="auto"/>
          </w:tcPr>
          <w:p w:rsidR="00733382" w:rsidRPr="00733382" w:rsidRDefault="00733382" w:rsidP="00733382">
            <w:pPr>
              <w:jc w:val="center"/>
            </w:pPr>
          </w:p>
        </w:tc>
        <w:tc>
          <w:tcPr>
            <w:tcW w:w="1417" w:type="dxa"/>
            <w:shd w:val="clear" w:color="auto" w:fill="auto"/>
          </w:tcPr>
          <w:p w:rsidR="00733382" w:rsidRPr="00733382" w:rsidRDefault="00733382" w:rsidP="00733382">
            <w:pPr>
              <w:jc w:val="center"/>
            </w:pPr>
            <w:r w:rsidRPr="00733382">
              <w:t>100</w:t>
            </w:r>
          </w:p>
        </w:tc>
        <w:tc>
          <w:tcPr>
            <w:tcW w:w="1276" w:type="dxa"/>
            <w:shd w:val="clear" w:color="auto" w:fill="auto"/>
          </w:tcPr>
          <w:p w:rsidR="00733382" w:rsidRPr="00733382" w:rsidRDefault="00733382" w:rsidP="00733382">
            <w:pPr>
              <w:jc w:val="center"/>
            </w:pPr>
            <w:r w:rsidRPr="00733382">
              <w:t>100</w:t>
            </w:r>
          </w:p>
        </w:tc>
        <w:tc>
          <w:tcPr>
            <w:tcW w:w="1417" w:type="dxa"/>
            <w:shd w:val="clear" w:color="auto" w:fill="auto"/>
          </w:tcPr>
          <w:p w:rsidR="00733382" w:rsidRPr="00733382" w:rsidRDefault="00733382" w:rsidP="00733382">
            <w:pPr>
              <w:jc w:val="center"/>
            </w:pPr>
            <w:r w:rsidRPr="00733382">
              <w:t>100</w:t>
            </w:r>
          </w:p>
        </w:tc>
        <w:tc>
          <w:tcPr>
            <w:tcW w:w="1276" w:type="dxa"/>
            <w:shd w:val="clear" w:color="auto" w:fill="auto"/>
          </w:tcPr>
          <w:p w:rsidR="00733382" w:rsidRPr="00733382" w:rsidRDefault="00733382" w:rsidP="00733382">
            <w:pPr>
              <w:jc w:val="center"/>
            </w:pPr>
            <w:r w:rsidRPr="00733382">
              <w:t>100</w:t>
            </w:r>
          </w:p>
        </w:tc>
        <w:tc>
          <w:tcPr>
            <w:tcW w:w="1134" w:type="dxa"/>
          </w:tcPr>
          <w:p w:rsidR="00733382" w:rsidRPr="00733382" w:rsidRDefault="00733382" w:rsidP="00733382">
            <w:pPr>
              <w:jc w:val="center"/>
            </w:pPr>
            <w:r w:rsidRPr="00733382">
              <w:t>100</w:t>
            </w:r>
          </w:p>
        </w:tc>
        <w:tc>
          <w:tcPr>
            <w:tcW w:w="1134" w:type="dxa"/>
          </w:tcPr>
          <w:p w:rsidR="00733382" w:rsidRPr="00733382" w:rsidRDefault="00733382" w:rsidP="00733382">
            <w:pPr>
              <w:jc w:val="center"/>
            </w:pPr>
          </w:p>
        </w:tc>
      </w:tr>
      <w:tr w:rsidR="00733382" w:rsidRPr="00733382" w:rsidTr="0085470B">
        <w:tc>
          <w:tcPr>
            <w:tcW w:w="709" w:type="dxa"/>
            <w:vMerge/>
            <w:shd w:val="clear" w:color="auto" w:fill="auto"/>
          </w:tcPr>
          <w:p w:rsidR="00733382" w:rsidRPr="00733382" w:rsidRDefault="00733382" w:rsidP="00733382">
            <w:pPr>
              <w:jc w:val="center"/>
            </w:pPr>
          </w:p>
        </w:tc>
        <w:tc>
          <w:tcPr>
            <w:tcW w:w="2835" w:type="dxa"/>
            <w:vMerge/>
            <w:shd w:val="clear" w:color="auto" w:fill="auto"/>
          </w:tcPr>
          <w:p w:rsidR="00733382" w:rsidRPr="00733382" w:rsidRDefault="00733382" w:rsidP="00733382">
            <w:pPr>
              <w:jc w:val="both"/>
            </w:pPr>
          </w:p>
        </w:tc>
        <w:tc>
          <w:tcPr>
            <w:tcW w:w="1595" w:type="dxa"/>
            <w:shd w:val="clear" w:color="auto" w:fill="auto"/>
          </w:tcPr>
          <w:p w:rsidR="00733382" w:rsidRPr="00733382" w:rsidRDefault="00733382" w:rsidP="00733382">
            <w:pPr>
              <w:jc w:val="both"/>
            </w:pPr>
            <w:r w:rsidRPr="00733382">
              <w:t>фактическое значение</w:t>
            </w:r>
          </w:p>
        </w:tc>
        <w:tc>
          <w:tcPr>
            <w:tcW w:w="708" w:type="dxa"/>
            <w:vMerge/>
            <w:shd w:val="clear" w:color="auto" w:fill="auto"/>
          </w:tcPr>
          <w:p w:rsidR="00733382" w:rsidRPr="00733382" w:rsidRDefault="00733382" w:rsidP="00733382">
            <w:pPr>
              <w:jc w:val="both"/>
            </w:pPr>
          </w:p>
        </w:tc>
        <w:tc>
          <w:tcPr>
            <w:tcW w:w="1276" w:type="dxa"/>
            <w:shd w:val="clear" w:color="auto" w:fill="auto"/>
          </w:tcPr>
          <w:p w:rsidR="00733382" w:rsidRPr="00733382" w:rsidRDefault="00733382" w:rsidP="00733382">
            <w:pPr>
              <w:jc w:val="center"/>
            </w:pPr>
            <w:r w:rsidRPr="00733382">
              <w:t>90,2</w:t>
            </w:r>
          </w:p>
        </w:tc>
        <w:tc>
          <w:tcPr>
            <w:tcW w:w="1417" w:type="dxa"/>
            <w:shd w:val="clear" w:color="auto" w:fill="auto"/>
          </w:tcPr>
          <w:p w:rsidR="00733382" w:rsidRPr="00733382" w:rsidRDefault="00733382" w:rsidP="00733382">
            <w:pPr>
              <w:jc w:val="center"/>
            </w:pPr>
            <w:r w:rsidRPr="00733382">
              <w:t>100</w:t>
            </w:r>
          </w:p>
        </w:tc>
        <w:tc>
          <w:tcPr>
            <w:tcW w:w="1276" w:type="dxa"/>
            <w:shd w:val="clear" w:color="auto" w:fill="auto"/>
          </w:tcPr>
          <w:p w:rsidR="00733382" w:rsidRPr="00733382" w:rsidRDefault="00733382" w:rsidP="00733382">
            <w:pPr>
              <w:jc w:val="center"/>
            </w:pPr>
            <w:r w:rsidRPr="00733382">
              <w:t>100</w:t>
            </w:r>
          </w:p>
        </w:tc>
        <w:tc>
          <w:tcPr>
            <w:tcW w:w="1417" w:type="dxa"/>
            <w:shd w:val="clear" w:color="auto" w:fill="auto"/>
          </w:tcPr>
          <w:p w:rsidR="00733382" w:rsidRPr="00733382" w:rsidRDefault="00733382" w:rsidP="00733382">
            <w:pPr>
              <w:jc w:val="both"/>
            </w:pPr>
            <w:r w:rsidRPr="00733382">
              <w:t xml:space="preserve">       100</w:t>
            </w:r>
          </w:p>
        </w:tc>
        <w:tc>
          <w:tcPr>
            <w:tcW w:w="1276" w:type="dxa"/>
            <w:shd w:val="clear" w:color="auto" w:fill="auto"/>
          </w:tcPr>
          <w:p w:rsidR="00733382" w:rsidRPr="00733382" w:rsidRDefault="00733382" w:rsidP="00733382">
            <w:pPr>
              <w:jc w:val="both"/>
            </w:pPr>
          </w:p>
        </w:tc>
        <w:tc>
          <w:tcPr>
            <w:tcW w:w="1134" w:type="dxa"/>
          </w:tcPr>
          <w:p w:rsidR="00733382" w:rsidRPr="00733382" w:rsidRDefault="00733382" w:rsidP="00733382">
            <w:pPr>
              <w:jc w:val="center"/>
            </w:pPr>
          </w:p>
        </w:tc>
        <w:tc>
          <w:tcPr>
            <w:tcW w:w="1134" w:type="dxa"/>
          </w:tcPr>
          <w:p w:rsidR="00733382" w:rsidRPr="00733382" w:rsidRDefault="00733382" w:rsidP="00733382">
            <w:pPr>
              <w:jc w:val="center"/>
            </w:pPr>
          </w:p>
        </w:tc>
      </w:tr>
      <w:tr w:rsidR="00733382" w:rsidRPr="00733382" w:rsidTr="0085470B">
        <w:trPr>
          <w:trHeight w:val="930"/>
        </w:trPr>
        <w:tc>
          <w:tcPr>
            <w:tcW w:w="709" w:type="dxa"/>
            <w:vMerge w:val="restart"/>
            <w:shd w:val="clear" w:color="auto" w:fill="auto"/>
          </w:tcPr>
          <w:p w:rsidR="00733382" w:rsidRPr="00733382" w:rsidRDefault="00795A73" w:rsidP="00733382">
            <w:pPr>
              <w:jc w:val="center"/>
            </w:pPr>
            <w:r>
              <w:t>6</w:t>
            </w:r>
          </w:p>
        </w:tc>
        <w:tc>
          <w:tcPr>
            <w:tcW w:w="2835" w:type="dxa"/>
            <w:vMerge w:val="restart"/>
            <w:shd w:val="clear" w:color="auto" w:fill="auto"/>
          </w:tcPr>
          <w:p w:rsidR="00733382" w:rsidRPr="00733382" w:rsidRDefault="00733382" w:rsidP="00733382">
            <w:pPr>
              <w:jc w:val="both"/>
            </w:pPr>
            <w:r w:rsidRPr="00733382">
              <w:t>Проектирование и строительство объектов инженерной и транспортной инфраструктуры на земельных участках, предоставленных бесплатно гражданам</w:t>
            </w:r>
          </w:p>
        </w:tc>
        <w:tc>
          <w:tcPr>
            <w:tcW w:w="1595" w:type="dxa"/>
            <w:shd w:val="clear" w:color="auto" w:fill="auto"/>
          </w:tcPr>
          <w:p w:rsidR="00733382" w:rsidRPr="00733382" w:rsidRDefault="00733382" w:rsidP="00733382">
            <w:r w:rsidRPr="00733382">
              <w:t>плановое значение</w:t>
            </w:r>
          </w:p>
        </w:tc>
        <w:tc>
          <w:tcPr>
            <w:tcW w:w="708" w:type="dxa"/>
            <w:vMerge w:val="restart"/>
            <w:shd w:val="clear" w:color="auto" w:fill="auto"/>
            <w:vAlign w:val="center"/>
          </w:tcPr>
          <w:p w:rsidR="00733382" w:rsidRPr="00733382" w:rsidRDefault="00733382" w:rsidP="00733382">
            <w:pPr>
              <w:jc w:val="center"/>
            </w:pPr>
            <w:r w:rsidRPr="00733382">
              <w:t>Ед.</w:t>
            </w:r>
          </w:p>
        </w:tc>
        <w:tc>
          <w:tcPr>
            <w:tcW w:w="1276" w:type="dxa"/>
            <w:shd w:val="clear" w:color="auto" w:fill="auto"/>
          </w:tcPr>
          <w:p w:rsidR="00733382" w:rsidRPr="00733382" w:rsidRDefault="00733382" w:rsidP="00733382">
            <w:pPr>
              <w:jc w:val="center"/>
            </w:pPr>
          </w:p>
        </w:tc>
        <w:tc>
          <w:tcPr>
            <w:tcW w:w="1417" w:type="dxa"/>
            <w:shd w:val="clear" w:color="auto" w:fill="auto"/>
          </w:tcPr>
          <w:p w:rsidR="00733382" w:rsidRPr="00733382" w:rsidRDefault="00733382" w:rsidP="00733382">
            <w:pPr>
              <w:jc w:val="center"/>
            </w:pPr>
          </w:p>
        </w:tc>
        <w:tc>
          <w:tcPr>
            <w:tcW w:w="1276" w:type="dxa"/>
            <w:shd w:val="clear" w:color="auto" w:fill="auto"/>
          </w:tcPr>
          <w:p w:rsidR="00733382" w:rsidRPr="00733382" w:rsidRDefault="00733382" w:rsidP="00733382">
            <w:pPr>
              <w:jc w:val="center"/>
            </w:pPr>
          </w:p>
        </w:tc>
        <w:tc>
          <w:tcPr>
            <w:tcW w:w="1417" w:type="dxa"/>
            <w:shd w:val="clear" w:color="auto" w:fill="auto"/>
          </w:tcPr>
          <w:p w:rsidR="00733382" w:rsidRPr="00733382" w:rsidRDefault="00733382" w:rsidP="00733382">
            <w:pPr>
              <w:jc w:val="center"/>
            </w:pPr>
          </w:p>
        </w:tc>
        <w:tc>
          <w:tcPr>
            <w:tcW w:w="1276" w:type="dxa"/>
            <w:shd w:val="clear" w:color="auto" w:fill="auto"/>
          </w:tcPr>
          <w:p w:rsidR="00733382" w:rsidRPr="00733382" w:rsidRDefault="00733382" w:rsidP="00733382">
            <w:pPr>
              <w:jc w:val="center"/>
            </w:pPr>
            <w:r w:rsidRPr="00733382">
              <w:t>1</w:t>
            </w:r>
          </w:p>
        </w:tc>
        <w:tc>
          <w:tcPr>
            <w:tcW w:w="1134" w:type="dxa"/>
          </w:tcPr>
          <w:p w:rsidR="00733382" w:rsidRPr="00733382" w:rsidRDefault="00733382" w:rsidP="00733382">
            <w:pPr>
              <w:jc w:val="center"/>
            </w:pPr>
          </w:p>
        </w:tc>
        <w:tc>
          <w:tcPr>
            <w:tcW w:w="1134" w:type="dxa"/>
          </w:tcPr>
          <w:p w:rsidR="00733382" w:rsidRPr="00733382" w:rsidRDefault="00733382" w:rsidP="00733382">
            <w:pPr>
              <w:jc w:val="center"/>
            </w:pPr>
          </w:p>
        </w:tc>
      </w:tr>
      <w:tr w:rsidR="00733382" w:rsidRPr="00733382" w:rsidTr="0085470B">
        <w:trPr>
          <w:trHeight w:val="990"/>
        </w:trPr>
        <w:tc>
          <w:tcPr>
            <w:tcW w:w="709" w:type="dxa"/>
            <w:vMerge/>
            <w:shd w:val="clear" w:color="auto" w:fill="auto"/>
          </w:tcPr>
          <w:p w:rsidR="00733382" w:rsidRPr="00733382" w:rsidRDefault="00733382" w:rsidP="00733382">
            <w:pPr>
              <w:jc w:val="center"/>
            </w:pPr>
          </w:p>
        </w:tc>
        <w:tc>
          <w:tcPr>
            <w:tcW w:w="2835" w:type="dxa"/>
            <w:vMerge/>
            <w:shd w:val="clear" w:color="auto" w:fill="auto"/>
          </w:tcPr>
          <w:p w:rsidR="00733382" w:rsidRPr="00733382" w:rsidRDefault="00733382" w:rsidP="00733382">
            <w:pPr>
              <w:jc w:val="both"/>
            </w:pPr>
          </w:p>
        </w:tc>
        <w:tc>
          <w:tcPr>
            <w:tcW w:w="1595" w:type="dxa"/>
            <w:shd w:val="clear" w:color="auto" w:fill="auto"/>
          </w:tcPr>
          <w:p w:rsidR="00733382" w:rsidRPr="00733382" w:rsidRDefault="00733382" w:rsidP="00733382">
            <w:r w:rsidRPr="00733382">
              <w:t>фактическое значение</w:t>
            </w:r>
          </w:p>
        </w:tc>
        <w:tc>
          <w:tcPr>
            <w:tcW w:w="708" w:type="dxa"/>
            <w:vMerge/>
            <w:shd w:val="clear" w:color="auto" w:fill="auto"/>
          </w:tcPr>
          <w:p w:rsidR="00733382" w:rsidRPr="00733382" w:rsidRDefault="00733382" w:rsidP="00733382">
            <w:pPr>
              <w:jc w:val="both"/>
            </w:pPr>
          </w:p>
        </w:tc>
        <w:tc>
          <w:tcPr>
            <w:tcW w:w="1276" w:type="dxa"/>
            <w:shd w:val="clear" w:color="auto" w:fill="auto"/>
          </w:tcPr>
          <w:p w:rsidR="00733382" w:rsidRPr="00733382" w:rsidRDefault="00733382" w:rsidP="00733382">
            <w:pPr>
              <w:jc w:val="center"/>
            </w:pPr>
          </w:p>
        </w:tc>
        <w:tc>
          <w:tcPr>
            <w:tcW w:w="1417" w:type="dxa"/>
            <w:shd w:val="clear" w:color="auto" w:fill="auto"/>
          </w:tcPr>
          <w:p w:rsidR="00733382" w:rsidRPr="00733382" w:rsidRDefault="00733382" w:rsidP="00733382">
            <w:pPr>
              <w:jc w:val="center"/>
            </w:pPr>
          </w:p>
        </w:tc>
        <w:tc>
          <w:tcPr>
            <w:tcW w:w="1276" w:type="dxa"/>
            <w:shd w:val="clear" w:color="auto" w:fill="auto"/>
          </w:tcPr>
          <w:p w:rsidR="00733382" w:rsidRPr="00733382" w:rsidRDefault="00733382" w:rsidP="00733382">
            <w:pPr>
              <w:jc w:val="center"/>
            </w:pPr>
          </w:p>
        </w:tc>
        <w:tc>
          <w:tcPr>
            <w:tcW w:w="1417" w:type="dxa"/>
            <w:shd w:val="clear" w:color="auto" w:fill="auto"/>
          </w:tcPr>
          <w:p w:rsidR="00733382" w:rsidRPr="00733382" w:rsidRDefault="00733382" w:rsidP="00733382">
            <w:pPr>
              <w:jc w:val="center"/>
            </w:pPr>
          </w:p>
        </w:tc>
        <w:tc>
          <w:tcPr>
            <w:tcW w:w="1276" w:type="dxa"/>
            <w:shd w:val="clear" w:color="auto" w:fill="auto"/>
          </w:tcPr>
          <w:p w:rsidR="00733382" w:rsidRPr="00733382" w:rsidRDefault="00733382" w:rsidP="00733382">
            <w:pPr>
              <w:jc w:val="center"/>
            </w:pPr>
          </w:p>
        </w:tc>
        <w:tc>
          <w:tcPr>
            <w:tcW w:w="1134" w:type="dxa"/>
          </w:tcPr>
          <w:p w:rsidR="00733382" w:rsidRPr="00733382" w:rsidRDefault="00733382" w:rsidP="00733382">
            <w:pPr>
              <w:jc w:val="center"/>
            </w:pPr>
          </w:p>
        </w:tc>
        <w:tc>
          <w:tcPr>
            <w:tcW w:w="1134" w:type="dxa"/>
          </w:tcPr>
          <w:p w:rsidR="00733382" w:rsidRPr="00733382" w:rsidRDefault="00733382" w:rsidP="00733382">
            <w:pPr>
              <w:jc w:val="center"/>
            </w:pPr>
          </w:p>
        </w:tc>
      </w:tr>
      <w:tr w:rsidR="00733382" w:rsidRPr="00733382" w:rsidTr="0085470B">
        <w:trPr>
          <w:trHeight w:val="480"/>
        </w:trPr>
        <w:tc>
          <w:tcPr>
            <w:tcW w:w="709" w:type="dxa"/>
            <w:vMerge w:val="restart"/>
            <w:shd w:val="clear" w:color="auto" w:fill="auto"/>
          </w:tcPr>
          <w:p w:rsidR="00733382" w:rsidRPr="00733382" w:rsidRDefault="00795A73" w:rsidP="00733382">
            <w:pPr>
              <w:jc w:val="center"/>
            </w:pPr>
            <w:r>
              <w:t>7</w:t>
            </w:r>
          </w:p>
        </w:tc>
        <w:tc>
          <w:tcPr>
            <w:tcW w:w="2835" w:type="dxa"/>
            <w:vMerge w:val="restart"/>
            <w:shd w:val="clear" w:color="auto" w:fill="auto"/>
          </w:tcPr>
          <w:p w:rsidR="00733382" w:rsidRPr="00733382" w:rsidRDefault="00733382" w:rsidP="00733382">
            <w:pPr>
              <w:jc w:val="both"/>
            </w:pPr>
            <w:r w:rsidRPr="00733382">
              <w:t xml:space="preserve">Установка технических средств организации дорожного движения </w:t>
            </w:r>
          </w:p>
        </w:tc>
        <w:tc>
          <w:tcPr>
            <w:tcW w:w="1595" w:type="dxa"/>
            <w:shd w:val="clear" w:color="auto" w:fill="auto"/>
          </w:tcPr>
          <w:p w:rsidR="00733382" w:rsidRPr="00733382" w:rsidRDefault="00733382" w:rsidP="00733382">
            <w:r w:rsidRPr="00733382">
              <w:t>плановое значение</w:t>
            </w:r>
          </w:p>
        </w:tc>
        <w:tc>
          <w:tcPr>
            <w:tcW w:w="708" w:type="dxa"/>
            <w:vMerge w:val="restart"/>
            <w:shd w:val="clear" w:color="auto" w:fill="auto"/>
            <w:vAlign w:val="center"/>
          </w:tcPr>
          <w:p w:rsidR="00733382" w:rsidRPr="00733382" w:rsidRDefault="00733382" w:rsidP="00733382">
            <w:pPr>
              <w:jc w:val="center"/>
            </w:pPr>
            <w:r w:rsidRPr="00733382">
              <w:t>Ед.</w:t>
            </w:r>
          </w:p>
        </w:tc>
        <w:tc>
          <w:tcPr>
            <w:tcW w:w="1276" w:type="dxa"/>
            <w:shd w:val="clear" w:color="auto" w:fill="auto"/>
          </w:tcPr>
          <w:p w:rsidR="00733382" w:rsidRPr="00733382" w:rsidRDefault="00733382" w:rsidP="00733382">
            <w:pPr>
              <w:jc w:val="center"/>
            </w:pPr>
          </w:p>
        </w:tc>
        <w:tc>
          <w:tcPr>
            <w:tcW w:w="1417" w:type="dxa"/>
            <w:shd w:val="clear" w:color="auto" w:fill="auto"/>
          </w:tcPr>
          <w:p w:rsidR="00733382" w:rsidRPr="00733382" w:rsidRDefault="00733382" w:rsidP="00733382">
            <w:pPr>
              <w:jc w:val="center"/>
            </w:pPr>
          </w:p>
        </w:tc>
        <w:tc>
          <w:tcPr>
            <w:tcW w:w="1276" w:type="dxa"/>
            <w:shd w:val="clear" w:color="auto" w:fill="auto"/>
          </w:tcPr>
          <w:p w:rsidR="00733382" w:rsidRPr="00733382" w:rsidRDefault="00733382" w:rsidP="00733382">
            <w:pPr>
              <w:jc w:val="center"/>
            </w:pPr>
            <w:r w:rsidRPr="00733382">
              <w:t>1</w:t>
            </w:r>
          </w:p>
        </w:tc>
        <w:tc>
          <w:tcPr>
            <w:tcW w:w="1417" w:type="dxa"/>
            <w:shd w:val="clear" w:color="auto" w:fill="auto"/>
          </w:tcPr>
          <w:p w:rsidR="00733382" w:rsidRPr="00733382" w:rsidRDefault="00733382" w:rsidP="00733382">
            <w:pPr>
              <w:jc w:val="center"/>
            </w:pPr>
            <w:r w:rsidRPr="00733382">
              <w:t>1</w:t>
            </w:r>
          </w:p>
        </w:tc>
        <w:tc>
          <w:tcPr>
            <w:tcW w:w="1276" w:type="dxa"/>
            <w:shd w:val="clear" w:color="auto" w:fill="auto"/>
          </w:tcPr>
          <w:p w:rsidR="00733382" w:rsidRPr="00733382" w:rsidRDefault="00733382" w:rsidP="00733382">
            <w:pPr>
              <w:jc w:val="center"/>
            </w:pPr>
          </w:p>
        </w:tc>
        <w:tc>
          <w:tcPr>
            <w:tcW w:w="1134" w:type="dxa"/>
          </w:tcPr>
          <w:p w:rsidR="00733382" w:rsidRPr="00733382" w:rsidRDefault="00733382" w:rsidP="00733382">
            <w:pPr>
              <w:jc w:val="center"/>
            </w:pPr>
          </w:p>
        </w:tc>
        <w:tc>
          <w:tcPr>
            <w:tcW w:w="1134" w:type="dxa"/>
          </w:tcPr>
          <w:p w:rsidR="00733382" w:rsidRPr="00733382" w:rsidRDefault="00733382" w:rsidP="00733382">
            <w:pPr>
              <w:jc w:val="center"/>
            </w:pPr>
          </w:p>
        </w:tc>
      </w:tr>
      <w:tr w:rsidR="00733382" w:rsidRPr="00733382" w:rsidTr="0085470B">
        <w:trPr>
          <w:trHeight w:val="495"/>
        </w:trPr>
        <w:tc>
          <w:tcPr>
            <w:tcW w:w="709" w:type="dxa"/>
            <w:vMerge/>
            <w:shd w:val="clear" w:color="auto" w:fill="auto"/>
          </w:tcPr>
          <w:p w:rsidR="00733382" w:rsidRPr="00733382" w:rsidRDefault="00733382" w:rsidP="00733382">
            <w:pPr>
              <w:jc w:val="center"/>
            </w:pPr>
          </w:p>
        </w:tc>
        <w:tc>
          <w:tcPr>
            <w:tcW w:w="2835" w:type="dxa"/>
            <w:vMerge/>
            <w:shd w:val="clear" w:color="auto" w:fill="auto"/>
          </w:tcPr>
          <w:p w:rsidR="00733382" w:rsidRPr="00733382" w:rsidRDefault="00733382" w:rsidP="00733382">
            <w:pPr>
              <w:jc w:val="both"/>
            </w:pPr>
          </w:p>
        </w:tc>
        <w:tc>
          <w:tcPr>
            <w:tcW w:w="1595" w:type="dxa"/>
            <w:shd w:val="clear" w:color="auto" w:fill="auto"/>
          </w:tcPr>
          <w:p w:rsidR="00733382" w:rsidRPr="00733382" w:rsidRDefault="00733382" w:rsidP="00733382">
            <w:r w:rsidRPr="00733382">
              <w:t>фактическое значение</w:t>
            </w:r>
          </w:p>
        </w:tc>
        <w:tc>
          <w:tcPr>
            <w:tcW w:w="708" w:type="dxa"/>
            <w:vMerge/>
            <w:shd w:val="clear" w:color="auto" w:fill="auto"/>
          </w:tcPr>
          <w:p w:rsidR="00733382" w:rsidRPr="00733382" w:rsidRDefault="00733382" w:rsidP="00733382">
            <w:pPr>
              <w:jc w:val="both"/>
            </w:pPr>
          </w:p>
        </w:tc>
        <w:tc>
          <w:tcPr>
            <w:tcW w:w="1276" w:type="dxa"/>
            <w:shd w:val="clear" w:color="auto" w:fill="auto"/>
          </w:tcPr>
          <w:p w:rsidR="00733382" w:rsidRPr="00733382" w:rsidRDefault="00733382" w:rsidP="00733382">
            <w:pPr>
              <w:jc w:val="center"/>
            </w:pPr>
          </w:p>
        </w:tc>
        <w:tc>
          <w:tcPr>
            <w:tcW w:w="1417" w:type="dxa"/>
            <w:shd w:val="clear" w:color="auto" w:fill="auto"/>
          </w:tcPr>
          <w:p w:rsidR="00733382" w:rsidRPr="00733382" w:rsidRDefault="00733382" w:rsidP="00733382">
            <w:pPr>
              <w:jc w:val="center"/>
            </w:pPr>
          </w:p>
        </w:tc>
        <w:tc>
          <w:tcPr>
            <w:tcW w:w="1276" w:type="dxa"/>
            <w:shd w:val="clear" w:color="auto" w:fill="auto"/>
          </w:tcPr>
          <w:p w:rsidR="00733382" w:rsidRPr="00733382" w:rsidRDefault="00733382" w:rsidP="00733382">
            <w:pPr>
              <w:jc w:val="center"/>
            </w:pPr>
            <w:r w:rsidRPr="00733382">
              <w:t>1</w:t>
            </w:r>
          </w:p>
        </w:tc>
        <w:tc>
          <w:tcPr>
            <w:tcW w:w="1417" w:type="dxa"/>
            <w:shd w:val="clear" w:color="auto" w:fill="auto"/>
          </w:tcPr>
          <w:p w:rsidR="00733382" w:rsidRPr="00733382" w:rsidRDefault="00733382" w:rsidP="00733382">
            <w:pPr>
              <w:jc w:val="center"/>
            </w:pPr>
            <w:r w:rsidRPr="00733382">
              <w:t>1</w:t>
            </w:r>
          </w:p>
        </w:tc>
        <w:tc>
          <w:tcPr>
            <w:tcW w:w="1276" w:type="dxa"/>
            <w:shd w:val="clear" w:color="auto" w:fill="auto"/>
          </w:tcPr>
          <w:p w:rsidR="00733382" w:rsidRPr="00733382" w:rsidRDefault="00733382" w:rsidP="00733382">
            <w:pPr>
              <w:jc w:val="center"/>
            </w:pPr>
          </w:p>
        </w:tc>
        <w:tc>
          <w:tcPr>
            <w:tcW w:w="1134" w:type="dxa"/>
          </w:tcPr>
          <w:p w:rsidR="00733382" w:rsidRPr="00733382" w:rsidRDefault="00733382" w:rsidP="00733382">
            <w:pPr>
              <w:jc w:val="center"/>
            </w:pPr>
          </w:p>
        </w:tc>
        <w:tc>
          <w:tcPr>
            <w:tcW w:w="1134" w:type="dxa"/>
          </w:tcPr>
          <w:p w:rsidR="00733382" w:rsidRPr="00733382" w:rsidRDefault="00733382" w:rsidP="00733382">
            <w:pPr>
              <w:jc w:val="center"/>
            </w:pPr>
          </w:p>
        </w:tc>
      </w:tr>
    </w:tbl>
    <w:p w:rsidR="00733382" w:rsidRPr="00733382" w:rsidRDefault="00733382" w:rsidP="00733382">
      <w:pPr>
        <w:widowControl w:val="0"/>
        <w:jc w:val="center"/>
        <w:rPr>
          <w:sz w:val="16"/>
          <w:szCs w:val="16"/>
        </w:rPr>
      </w:pPr>
    </w:p>
    <w:p w:rsidR="00733382" w:rsidRPr="00733382" w:rsidRDefault="00733382" w:rsidP="00733382">
      <w:pPr>
        <w:tabs>
          <w:tab w:val="left" w:pos="709"/>
          <w:tab w:val="left" w:pos="851"/>
        </w:tabs>
        <w:jc w:val="center"/>
        <w:rPr>
          <w:sz w:val="28"/>
          <w:szCs w:val="28"/>
        </w:rPr>
      </w:pPr>
    </w:p>
    <w:p w:rsidR="00733382" w:rsidRPr="00733382" w:rsidRDefault="00733382" w:rsidP="00733382">
      <w:pPr>
        <w:tabs>
          <w:tab w:val="left" w:pos="709"/>
          <w:tab w:val="left" w:pos="851"/>
        </w:tabs>
        <w:rPr>
          <w:sz w:val="28"/>
          <w:szCs w:val="28"/>
        </w:rPr>
      </w:pPr>
    </w:p>
    <w:p w:rsidR="00733382" w:rsidRPr="00733382" w:rsidRDefault="00733382" w:rsidP="00733382">
      <w:pPr>
        <w:tabs>
          <w:tab w:val="left" w:pos="709"/>
          <w:tab w:val="left" w:pos="851"/>
        </w:tabs>
        <w:rPr>
          <w:sz w:val="28"/>
          <w:szCs w:val="28"/>
        </w:rPr>
      </w:pPr>
    </w:p>
    <w:p w:rsidR="00733382" w:rsidRDefault="00733382" w:rsidP="00733382">
      <w:pPr>
        <w:tabs>
          <w:tab w:val="left" w:pos="709"/>
          <w:tab w:val="left" w:pos="851"/>
        </w:tabs>
        <w:rPr>
          <w:sz w:val="28"/>
          <w:szCs w:val="28"/>
        </w:rPr>
      </w:pPr>
    </w:p>
    <w:p w:rsidR="00795A73" w:rsidRPr="00733382" w:rsidRDefault="00795A73" w:rsidP="00733382">
      <w:pPr>
        <w:tabs>
          <w:tab w:val="left" w:pos="709"/>
          <w:tab w:val="left" w:pos="851"/>
        </w:tabs>
        <w:rPr>
          <w:sz w:val="28"/>
          <w:szCs w:val="28"/>
        </w:rPr>
      </w:pPr>
    </w:p>
    <w:p w:rsidR="00733382" w:rsidRPr="00733382" w:rsidRDefault="00733382" w:rsidP="00733382">
      <w:pPr>
        <w:tabs>
          <w:tab w:val="left" w:pos="709"/>
          <w:tab w:val="left" w:pos="851"/>
        </w:tabs>
        <w:rPr>
          <w:sz w:val="28"/>
          <w:szCs w:val="28"/>
        </w:rPr>
      </w:pPr>
    </w:p>
    <w:p w:rsidR="00733382" w:rsidRPr="00733382" w:rsidRDefault="00733382" w:rsidP="00733382">
      <w:pPr>
        <w:tabs>
          <w:tab w:val="left" w:pos="709"/>
          <w:tab w:val="left" w:pos="851"/>
        </w:tabs>
        <w:rPr>
          <w:sz w:val="28"/>
          <w:szCs w:val="28"/>
        </w:rPr>
      </w:pPr>
    </w:p>
    <w:p w:rsidR="00733382" w:rsidRPr="00733382" w:rsidRDefault="00733382" w:rsidP="00733382">
      <w:pPr>
        <w:tabs>
          <w:tab w:val="left" w:pos="709"/>
          <w:tab w:val="left" w:pos="851"/>
        </w:tabs>
        <w:jc w:val="right"/>
        <w:rPr>
          <w:sz w:val="28"/>
          <w:szCs w:val="28"/>
        </w:rPr>
      </w:pPr>
      <w:r w:rsidRPr="00733382">
        <w:rPr>
          <w:sz w:val="28"/>
          <w:szCs w:val="28"/>
        </w:rPr>
        <w:t>Приложение 3</w:t>
      </w:r>
    </w:p>
    <w:p w:rsidR="00733382" w:rsidRPr="00733382" w:rsidRDefault="00733382" w:rsidP="00733382">
      <w:pPr>
        <w:tabs>
          <w:tab w:val="left" w:pos="709"/>
          <w:tab w:val="left" w:pos="851"/>
        </w:tabs>
        <w:jc w:val="right"/>
        <w:rPr>
          <w:sz w:val="28"/>
          <w:szCs w:val="28"/>
        </w:rPr>
      </w:pPr>
      <w:r w:rsidRPr="00733382">
        <w:rPr>
          <w:sz w:val="28"/>
          <w:szCs w:val="28"/>
        </w:rPr>
        <w:t xml:space="preserve">к муниципальной программе МО город Волхов </w:t>
      </w:r>
    </w:p>
    <w:p w:rsidR="00733382" w:rsidRPr="00733382" w:rsidRDefault="00733382" w:rsidP="00733382">
      <w:pPr>
        <w:jc w:val="right"/>
        <w:rPr>
          <w:sz w:val="28"/>
          <w:szCs w:val="28"/>
        </w:rPr>
      </w:pPr>
      <w:r w:rsidRPr="00733382">
        <w:rPr>
          <w:sz w:val="28"/>
          <w:szCs w:val="28"/>
        </w:rPr>
        <w:t xml:space="preserve"> «Развитие автомобильных дорог в МО город Волхов»</w:t>
      </w:r>
    </w:p>
    <w:p w:rsidR="00733382" w:rsidRPr="00733382" w:rsidRDefault="00733382" w:rsidP="00733382">
      <w:pPr>
        <w:tabs>
          <w:tab w:val="left" w:pos="709"/>
          <w:tab w:val="left" w:pos="851"/>
        </w:tabs>
        <w:jc w:val="center"/>
      </w:pPr>
    </w:p>
    <w:p w:rsidR="00733382" w:rsidRPr="00733382" w:rsidRDefault="00733382" w:rsidP="00733382">
      <w:pPr>
        <w:widowControl w:val="0"/>
        <w:autoSpaceDE w:val="0"/>
        <w:autoSpaceDN w:val="0"/>
        <w:adjustRightInd w:val="0"/>
        <w:jc w:val="center"/>
        <w:rPr>
          <w:bCs/>
          <w:kern w:val="32"/>
          <w:sz w:val="28"/>
          <w:szCs w:val="28"/>
          <w:lang w:eastAsia="x-none"/>
        </w:rPr>
      </w:pPr>
      <w:r w:rsidRPr="00733382">
        <w:rPr>
          <w:bCs/>
          <w:kern w:val="32"/>
          <w:sz w:val="28"/>
          <w:szCs w:val="28"/>
          <w:lang w:eastAsia="x-none"/>
        </w:rPr>
        <w:t>Порядок сбора информации и методика расчета показателей муниципальной программы</w:t>
      </w:r>
    </w:p>
    <w:p w:rsidR="00733382" w:rsidRPr="00733382" w:rsidRDefault="00733382" w:rsidP="00733382">
      <w:pPr>
        <w:jc w:val="center"/>
        <w:rPr>
          <w:sz w:val="28"/>
          <w:szCs w:val="28"/>
        </w:rPr>
      </w:pPr>
      <w:r w:rsidRPr="00733382">
        <w:rPr>
          <w:sz w:val="28"/>
          <w:szCs w:val="28"/>
        </w:rPr>
        <w:t>МО город Волхов «Развитие автомобильных дорог в МО город Волхов».</w:t>
      </w:r>
    </w:p>
    <w:p w:rsidR="00733382" w:rsidRPr="00733382" w:rsidRDefault="00733382" w:rsidP="00733382">
      <w:pPr>
        <w:tabs>
          <w:tab w:val="left" w:pos="709"/>
          <w:tab w:val="left" w:pos="851"/>
        </w:tabs>
        <w:jc w:val="center"/>
      </w:pPr>
    </w:p>
    <w:tbl>
      <w:tblPr>
        <w:tblW w:w="1403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8647"/>
        <w:gridCol w:w="992"/>
        <w:gridCol w:w="3119"/>
      </w:tblGrid>
      <w:tr w:rsidR="00733382" w:rsidRPr="00733382" w:rsidTr="0085470B">
        <w:trPr>
          <w:trHeight w:val="674"/>
        </w:trPr>
        <w:tc>
          <w:tcPr>
            <w:tcW w:w="1276" w:type="dxa"/>
            <w:shd w:val="clear" w:color="auto" w:fill="auto"/>
            <w:vAlign w:val="center"/>
          </w:tcPr>
          <w:p w:rsidR="00733382" w:rsidRPr="00733382" w:rsidRDefault="00733382" w:rsidP="00733382">
            <w:pPr>
              <w:jc w:val="center"/>
              <w:rPr>
                <w:color w:val="000000"/>
                <w:sz w:val="28"/>
                <w:szCs w:val="28"/>
              </w:rPr>
            </w:pPr>
            <w:r w:rsidRPr="00733382">
              <w:rPr>
                <w:color w:val="000000"/>
                <w:sz w:val="28"/>
                <w:szCs w:val="28"/>
              </w:rPr>
              <w:t xml:space="preserve">№ </w:t>
            </w:r>
            <w:proofErr w:type="gramStart"/>
            <w:r w:rsidRPr="00733382">
              <w:rPr>
                <w:color w:val="000000"/>
                <w:sz w:val="28"/>
                <w:szCs w:val="28"/>
              </w:rPr>
              <w:t>п</w:t>
            </w:r>
            <w:proofErr w:type="gramEnd"/>
            <w:r w:rsidRPr="00733382">
              <w:rPr>
                <w:color w:val="000000"/>
                <w:sz w:val="28"/>
                <w:szCs w:val="28"/>
              </w:rPr>
              <w:t>/п</w:t>
            </w:r>
          </w:p>
        </w:tc>
        <w:tc>
          <w:tcPr>
            <w:tcW w:w="8647" w:type="dxa"/>
            <w:shd w:val="clear" w:color="auto" w:fill="auto"/>
            <w:vAlign w:val="center"/>
          </w:tcPr>
          <w:p w:rsidR="00733382" w:rsidRPr="00733382" w:rsidRDefault="00733382" w:rsidP="00733382">
            <w:pPr>
              <w:jc w:val="center"/>
              <w:rPr>
                <w:color w:val="000000"/>
                <w:sz w:val="28"/>
                <w:szCs w:val="28"/>
              </w:rPr>
            </w:pPr>
            <w:r w:rsidRPr="00733382">
              <w:rPr>
                <w:color w:val="000000"/>
                <w:sz w:val="28"/>
                <w:szCs w:val="28"/>
              </w:rPr>
              <w:t>Наименование показателя</w:t>
            </w:r>
          </w:p>
        </w:tc>
        <w:tc>
          <w:tcPr>
            <w:tcW w:w="992" w:type="dxa"/>
            <w:shd w:val="clear" w:color="auto" w:fill="auto"/>
            <w:vAlign w:val="center"/>
          </w:tcPr>
          <w:p w:rsidR="00733382" w:rsidRPr="00733382" w:rsidRDefault="00733382" w:rsidP="00733382">
            <w:pPr>
              <w:jc w:val="center"/>
              <w:rPr>
                <w:color w:val="000000"/>
                <w:sz w:val="28"/>
                <w:szCs w:val="28"/>
              </w:rPr>
            </w:pPr>
            <w:r w:rsidRPr="00733382">
              <w:rPr>
                <w:color w:val="000000"/>
                <w:sz w:val="28"/>
                <w:szCs w:val="28"/>
              </w:rPr>
              <w:t>Ед. измерения</w:t>
            </w:r>
          </w:p>
        </w:tc>
        <w:tc>
          <w:tcPr>
            <w:tcW w:w="3119" w:type="dxa"/>
            <w:shd w:val="clear" w:color="auto" w:fill="auto"/>
            <w:vAlign w:val="center"/>
          </w:tcPr>
          <w:p w:rsidR="00733382" w:rsidRPr="00733382" w:rsidRDefault="00733382" w:rsidP="00733382">
            <w:pPr>
              <w:jc w:val="center"/>
              <w:rPr>
                <w:color w:val="000000"/>
                <w:sz w:val="28"/>
                <w:szCs w:val="28"/>
              </w:rPr>
            </w:pPr>
            <w:r w:rsidRPr="00733382">
              <w:rPr>
                <w:color w:val="000000"/>
                <w:sz w:val="28"/>
                <w:szCs w:val="28"/>
              </w:rPr>
              <w:t>Алгоритм формирования (источник, порядок расчета и т.д.)</w:t>
            </w:r>
          </w:p>
        </w:tc>
      </w:tr>
      <w:tr w:rsidR="00733382" w:rsidRPr="00733382" w:rsidTr="0085470B">
        <w:trPr>
          <w:trHeight w:val="1132"/>
        </w:trPr>
        <w:tc>
          <w:tcPr>
            <w:tcW w:w="1276" w:type="dxa"/>
            <w:shd w:val="clear" w:color="auto" w:fill="auto"/>
            <w:vAlign w:val="center"/>
          </w:tcPr>
          <w:p w:rsidR="00733382" w:rsidRPr="00733382" w:rsidRDefault="00733382" w:rsidP="00733382">
            <w:pPr>
              <w:jc w:val="center"/>
              <w:rPr>
                <w:sz w:val="28"/>
                <w:szCs w:val="28"/>
              </w:rPr>
            </w:pPr>
            <w:r w:rsidRPr="00733382">
              <w:rPr>
                <w:sz w:val="28"/>
                <w:szCs w:val="28"/>
              </w:rPr>
              <w:t>1</w:t>
            </w:r>
          </w:p>
        </w:tc>
        <w:tc>
          <w:tcPr>
            <w:tcW w:w="8647" w:type="dxa"/>
            <w:shd w:val="clear" w:color="auto" w:fill="auto"/>
            <w:vAlign w:val="center"/>
          </w:tcPr>
          <w:p w:rsidR="00733382" w:rsidRPr="00733382" w:rsidRDefault="00733382" w:rsidP="00733382">
            <w:pPr>
              <w:rPr>
                <w:sz w:val="28"/>
                <w:szCs w:val="28"/>
              </w:rPr>
            </w:pPr>
            <w:r w:rsidRPr="00733382">
              <w:rPr>
                <w:sz w:val="28"/>
                <w:szCs w:val="28"/>
              </w:rPr>
              <w:t>Содержание муниципальных автомобильных дорог в нормативном состоянии</w:t>
            </w:r>
          </w:p>
        </w:tc>
        <w:tc>
          <w:tcPr>
            <w:tcW w:w="992" w:type="dxa"/>
            <w:shd w:val="clear" w:color="auto" w:fill="auto"/>
            <w:vAlign w:val="center"/>
          </w:tcPr>
          <w:p w:rsidR="00733382" w:rsidRPr="00733382" w:rsidRDefault="00733382" w:rsidP="00733382">
            <w:pPr>
              <w:jc w:val="center"/>
              <w:rPr>
                <w:sz w:val="28"/>
                <w:szCs w:val="28"/>
              </w:rPr>
            </w:pPr>
            <w:r w:rsidRPr="00733382">
              <w:rPr>
                <w:sz w:val="28"/>
                <w:szCs w:val="28"/>
              </w:rPr>
              <w:t>%</w:t>
            </w:r>
          </w:p>
        </w:tc>
        <w:tc>
          <w:tcPr>
            <w:tcW w:w="3119" w:type="dxa"/>
            <w:shd w:val="clear" w:color="auto" w:fill="auto"/>
            <w:vAlign w:val="center"/>
          </w:tcPr>
          <w:p w:rsidR="00733382" w:rsidRPr="00733382" w:rsidRDefault="00733382" w:rsidP="00733382">
            <w:pPr>
              <w:jc w:val="center"/>
              <w:rPr>
                <w:sz w:val="28"/>
                <w:szCs w:val="28"/>
              </w:rPr>
            </w:pPr>
            <w:r w:rsidRPr="00733382">
              <w:rPr>
                <w:sz w:val="28"/>
                <w:szCs w:val="28"/>
              </w:rPr>
              <w:t>Методом прямого счета</w:t>
            </w:r>
          </w:p>
        </w:tc>
      </w:tr>
      <w:tr w:rsidR="00733382" w:rsidRPr="00733382" w:rsidTr="0085470B">
        <w:trPr>
          <w:trHeight w:val="419"/>
        </w:trPr>
        <w:tc>
          <w:tcPr>
            <w:tcW w:w="1276" w:type="dxa"/>
            <w:shd w:val="clear" w:color="auto" w:fill="auto"/>
            <w:vAlign w:val="center"/>
          </w:tcPr>
          <w:p w:rsidR="00733382" w:rsidRPr="00733382" w:rsidRDefault="00733382" w:rsidP="00733382">
            <w:pPr>
              <w:jc w:val="center"/>
              <w:rPr>
                <w:sz w:val="28"/>
                <w:szCs w:val="28"/>
              </w:rPr>
            </w:pPr>
            <w:r w:rsidRPr="00733382">
              <w:rPr>
                <w:sz w:val="28"/>
                <w:szCs w:val="28"/>
              </w:rPr>
              <w:t>2</w:t>
            </w:r>
          </w:p>
        </w:tc>
        <w:tc>
          <w:tcPr>
            <w:tcW w:w="8647" w:type="dxa"/>
            <w:shd w:val="clear" w:color="auto" w:fill="auto"/>
            <w:vAlign w:val="center"/>
          </w:tcPr>
          <w:p w:rsidR="00733382" w:rsidRPr="00733382" w:rsidRDefault="00733382" w:rsidP="00733382">
            <w:pPr>
              <w:jc w:val="both"/>
              <w:rPr>
                <w:color w:val="000000"/>
                <w:sz w:val="28"/>
                <w:szCs w:val="28"/>
              </w:rPr>
            </w:pPr>
            <w:r w:rsidRPr="00733382">
              <w:rPr>
                <w:color w:val="000000"/>
                <w:sz w:val="28"/>
                <w:szCs w:val="28"/>
              </w:rPr>
              <w:t>Площадь улично-дорожной сети муниципального значения, приведенная в соответствие нормативным требованиям к транспортно-эксплуатационным показателям, введенных в эксплуатацию после работ по ремонту</w:t>
            </w:r>
          </w:p>
        </w:tc>
        <w:tc>
          <w:tcPr>
            <w:tcW w:w="992" w:type="dxa"/>
            <w:shd w:val="clear" w:color="auto" w:fill="auto"/>
            <w:vAlign w:val="center"/>
          </w:tcPr>
          <w:p w:rsidR="00733382" w:rsidRPr="00733382" w:rsidRDefault="00733382" w:rsidP="00733382">
            <w:pPr>
              <w:jc w:val="center"/>
              <w:rPr>
                <w:color w:val="000000"/>
                <w:sz w:val="28"/>
                <w:szCs w:val="28"/>
              </w:rPr>
            </w:pPr>
            <w:r w:rsidRPr="00733382">
              <w:rPr>
                <w:color w:val="000000"/>
                <w:sz w:val="28"/>
                <w:szCs w:val="28"/>
              </w:rPr>
              <w:t>М</w:t>
            </w:r>
            <w:proofErr w:type="gramStart"/>
            <w:r w:rsidRPr="00733382">
              <w:rPr>
                <w:color w:val="000000"/>
                <w:sz w:val="28"/>
                <w:szCs w:val="28"/>
              </w:rPr>
              <w:t>2</w:t>
            </w:r>
            <w:proofErr w:type="gramEnd"/>
          </w:p>
        </w:tc>
        <w:tc>
          <w:tcPr>
            <w:tcW w:w="3119" w:type="dxa"/>
            <w:shd w:val="clear" w:color="auto" w:fill="auto"/>
            <w:vAlign w:val="center"/>
          </w:tcPr>
          <w:p w:rsidR="00733382" w:rsidRPr="00733382" w:rsidRDefault="00733382" w:rsidP="00733382">
            <w:pPr>
              <w:jc w:val="center"/>
              <w:rPr>
                <w:color w:val="000000"/>
                <w:sz w:val="28"/>
                <w:szCs w:val="28"/>
              </w:rPr>
            </w:pPr>
            <w:r w:rsidRPr="00733382">
              <w:rPr>
                <w:sz w:val="28"/>
                <w:szCs w:val="28"/>
              </w:rPr>
              <w:t>Методом прямого счета</w:t>
            </w:r>
          </w:p>
        </w:tc>
      </w:tr>
      <w:tr w:rsidR="00733382" w:rsidRPr="00733382" w:rsidTr="0085470B">
        <w:trPr>
          <w:trHeight w:val="419"/>
        </w:trPr>
        <w:tc>
          <w:tcPr>
            <w:tcW w:w="1276" w:type="dxa"/>
            <w:shd w:val="clear" w:color="auto" w:fill="auto"/>
            <w:vAlign w:val="center"/>
          </w:tcPr>
          <w:p w:rsidR="00733382" w:rsidRPr="00733382" w:rsidRDefault="00733382" w:rsidP="00733382">
            <w:pPr>
              <w:jc w:val="center"/>
              <w:rPr>
                <w:sz w:val="28"/>
                <w:szCs w:val="28"/>
              </w:rPr>
            </w:pPr>
            <w:r w:rsidRPr="00733382">
              <w:rPr>
                <w:sz w:val="28"/>
                <w:szCs w:val="28"/>
              </w:rPr>
              <w:t>3</w:t>
            </w:r>
          </w:p>
        </w:tc>
        <w:tc>
          <w:tcPr>
            <w:tcW w:w="8647" w:type="dxa"/>
            <w:shd w:val="clear" w:color="auto" w:fill="auto"/>
            <w:vAlign w:val="center"/>
          </w:tcPr>
          <w:p w:rsidR="00733382" w:rsidRPr="00733382" w:rsidRDefault="00733382" w:rsidP="00733382">
            <w:pPr>
              <w:jc w:val="both"/>
              <w:rPr>
                <w:color w:val="000000"/>
                <w:sz w:val="28"/>
                <w:szCs w:val="28"/>
              </w:rPr>
            </w:pPr>
            <w:r w:rsidRPr="00733382">
              <w:rPr>
                <w:color w:val="000000"/>
                <w:sz w:val="28"/>
                <w:szCs w:val="28"/>
              </w:rPr>
              <w:t>Функционирование уличного освещения, расположенного на муниципальной сети автодорог общего пользования</w:t>
            </w:r>
          </w:p>
        </w:tc>
        <w:tc>
          <w:tcPr>
            <w:tcW w:w="992" w:type="dxa"/>
            <w:shd w:val="clear" w:color="auto" w:fill="auto"/>
            <w:vAlign w:val="center"/>
          </w:tcPr>
          <w:p w:rsidR="00733382" w:rsidRPr="00733382" w:rsidRDefault="00733382" w:rsidP="00733382">
            <w:pPr>
              <w:jc w:val="center"/>
              <w:rPr>
                <w:color w:val="000000"/>
                <w:sz w:val="28"/>
                <w:szCs w:val="28"/>
              </w:rPr>
            </w:pPr>
            <w:r w:rsidRPr="00733382">
              <w:rPr>
                <w:color w:val="000000"/>
                <w:sz w:val="28"/>
                <w:szCs w:val="28"/>
              </w:rPr>
              <w:t>%</w:t>
            </w:r>
          </w:p>
        </w:tc>
        <w:tc>
          <w:tcPr>
            <w:tcW w:w="3119" w:type="dxa"/>
            <w:shd w:val="clear" w:color="auto" w:fill="auto"/>
            <w:vAlign w:val="center"/>
          </w:tcPr>
          <w:p w:rsidR="00733382" w:rsidRPr="00733382" w:rsidRDefault="00733382" w:rsidP="00733382">
            <w:pPr>
              <w:jc w:val="center"/>
              <w:rPr>
                <w:sz w:val="28"/>
                <w:szCs w:val="28"/>
              </w:rPr>
            </w:pPr>
            <w:r w:rsidRPr="00733382">
              <w:rPr>
                <w:sz w:val="28"/>
                <w:szCs w:val="28"/>
              </w:rPr>
              <w:t>Методом прямого счета</w:t>
            </w:r>
          </w:p>
        </w:tc>
      </w:tr>
      <w:tr w:rsidR="00733382" w:rsidRPr="00733382" w:rsidTr="0085470B">
        <w:trPr>
          <w:trHeight w:val="419"/>
        </w:trPr>
        <w:tc>
          <w:tcPr>
            <w:tcW w:w="1276" w:type="dxa"/>
            <w:shd w:val="clear" w:color="auto" w:fill="auto"/>
            <w:vAlign w:val="center"/>
          </w:tcPr>
          <w:p w:rsidR="00733382" w:rsidRPr="00733382" w:rsidRDefault="00733382" w:rsidP="00733382">
            <w:pPr>
              <w:jc w:val="center"/>
              <w:rPr>
                <w:sz w:val="28"/>
                <w:szCs w:val="28"/>
              </w:rPr>
            </w:pPr>
            <w:r w:rsidRPr="00733382">
              <w:rPr>
                <w:sz w:val="28"/>
                <w:szCs w:val="28"/>
              </w:rPr>
              <w:t>4</w:t>
            </w:r>
          </w:p>
        </w:tc>
        <w:tc>
          <w:tcPr>
            <w:tcW w:w="8647" w:type="dxa"/>
            <w:shd w:val="clear" w:color="auto" w:fill="auto"/>
            <w:vAlign w:val="center"/>
          </w:tcPr>
          <w:p w:rsidR="00733382" w:rsidRPr="00733382" w:rsidRDefault="00733382" w:rsidP="00733382">
            <w:pPr>
              <w:jc w:val="both"/>
              <w:rPr>
                <w:color w:val="000000"/>
                <w:sz w:val="28"/>
                <w:szCs w:val="28"/>
              </w:rPr>
            </w:pPr>
            <w:r w:rsidRPr="00733382">
              <w:rPr>
                <w:color w:val="000000"/>
                <w:sz w:val="28"/>
                <w:szCs w:val="28"/>
              </w:rPr>
              <w:t>Функционирование технических средств организации дорожного движения (дорожных и транспортных светофоров)</w:t>
            </w:r>
          </w:p>
        </w:tc>
        <w:tc>
          <w:tcPr>
            <w:tcW w:w="992" w:type="dxa"/>
            <w:shd w:val="clear" w:color="auto" w:fill="auto"/>
            <w:vAlign w:val="center"/>
          </w:tcPr>
          <w:p w:rsidR="00733382" w:rsidRPr="00733382" w:rsidRDefault="00733382" w:rsidP="00733382">
            <w:pPr>
              <w:jc w:val="center"/>
              <w:rPr>
                <w:color w:val="000000"/>
                <w:sz w:val="28"/>
                <w:szCs w:val="28"/>
              </w:rPr>
            </w:pPr>
            <w:r w:rsidRPr="00733382">
              <w:rPr>
                <w:color w:val="000000"/>
                <w:sz w:val="28"/>
                <w:szCs w:val="28"/>
              </w:rPr>
              <w:t>%</w:t>
            </w:r>
          </w:p>
        </w:tc>
        <w:tc>
          <w:tcPr>
            <w:tcW w:w="3119" w:type="dxa"/>
            <w:shd w:val="clear" w:color="auto" w:fill="auto"/>
          </w:tcPr>
          <w:p w:rsidR="00733382" w:rsidRPr="00733382" w:rsidRDefault="00733382" w:rsidP="00733382">
            <w:pPr>
              <w:rPr>
                <w:sz w:val="28"/>
                <w:szCs w:val="28"/>
              </w:rPr>
            </w:pPr>
            <w:r w:rsidRPr="00733382">
              <w:rPr>
                <w:sz w:val="28"/>
                <w:szCs w:val="28"/>
              </w:rPr>
              <w:t>Методом прямого счета</w:t>
            </w:r>
          </w:p>
        </w:tc>
      </w:tr>
      <w:tr w:rsidR="00733382" w:rsidRPr="00733382" w:rsidTr="0085470B">
        <w:trPr>
          <w:trHeight w:val="419"/>
        </w:trPr>
        <w:tc>
          <w:tcPr>
            <w:tcW w:w="1276" w:type="dxa"/>
            <w:shd w:val="clear" w:color="auto" w:fill="auto"/>
            <w:vAlign w:val="center"/>
          </w:tcPr>
          <w:p w:rsidR="00733382" w:rsidRPr="00733382" w:rsidRDefault="00733382" w:rsidP="00733382">
            <w:pPr>
              <w:jc w:val="center"/>
              <w:rPr>
                <w:sz w:val="28"/>
                <w:szCs w:val="28"/>
              </w:rPr>
            </w:pPr>
            <w:r w:rsidRPr="00733382">
              <w:rPr>
                <w:sz w:val="28"/>
                <w:szCs w:val="28"/>
              </w:rPr>
              <w:t>5</w:t>
            </w:r>
          </w:p>
        </w:tc>
        <w:tc>
          <w:tcPr>
            <w:tcW w:w="8647" w:type="dxa"/>
            <w:shd w:val="clear" w:color="auto" w:fill="auto"/>
            <w:vAlign w:val="center"/>
          </w:tcPr>
          <w:p w:rsidR="00733382" w:rsidRPr="00733382" w:rsidRDefault="00733382" w:rsidP="00733382">
            <w:pPr>
              <w:jc w:val="both"/>
              <w:rPr>
                <w:color w:val="000000"/>
                <w:sz w:val="28"/>
                <w:szCs w:val="28"/>
              </w:rPr>
            </w:pPr>
            <w:r w:rsidRPr="00733382">
              <w:rPr>
                <w:color w:val="000000"/>
                <w:sz w:val="28"/>
                <w:szCs w:val="28"/>
              </w:rPr>
              <w:t>Доля протяженности автомобильных дорог общего пользования, имеющих оформленные документы по регистрации права собственности</w:t>
            </w:r>
          </w:p>
        </w:tc>
        <w:tc>
          <w:tcPr>
            <w:tcW w:w="992" w:type="dxa"/>
            <w:shd w:val="clear" w:color="auto" w:fill="auto"/>
            <w:vAlign w:val="center"/>
          </w:tcPr>
          <w:p w:rsidR="00733382" w:rsidRPr="00733382" w:rsidRDefault="00733382" w:rsidP="00733382">
            <w:pPr>
              <w:jc w:val="center"/>
              <w:rPr>
                <w:color w:val="000000"/>
                <w:sz w:val="28"/>
                <w:szCs w:val="28"/>
              </w:rPr>
            </w:pPr>
            <w:r w:rsidRPr="00733382">
              <w:rPr>
                <w:color w:val="000000"/>
                <w:sz w:val="28"/>
                <w:szCs w:val="28"/>
              </w:rPr>
              <w:t>%</w:t>
            </w:r>
          </w:p>
        </w:tc>
        <w:tc>
          <w:tcPr>
            <w:tcW w:w="3119" w:type="dxa"/>
            <w:shd w:val="clear" w:color="auto" w:fill="auto"/>
          </w:tcPr>
          <w:p w:rsidR="00733382" w:rsidRPr="00733382" w:rsidRDefault="00733382" w:rsidP="00733382">
            <w:pPr>
              <w:rPr>
                <w:sz w:val="28"/>
                <w:szCs w:val="28"/>
              </w:rPr>
            </w:pPr>
            <w:r w:rsidRPr="00733382">
              <w:rPr>
                <w:sz w:val="28"/>
                <w:szCs w:val="28"/>
              </w:rPr>
              <w:t>Методом прямого счета</w:t>
            </w:r>
          </w:p>
        </w:tc>
      </w:tr>
      <w:tr w:rsidR="00733382" w:rsidRPr="00733382" w:rsidTr="0085470B">
        <w:trPr>
          <w:trHeight w:val="419"/>
        </w:trPr>
        <w:tc>
          <w:tcPr>
            <w:tcW w:w="1276" w:type="dxa"/>
            <w:shd w:val="clear" w:color="auto" w:fill="auto"/>
            <w:vAlign w:val="center"/>
          </w:tcPr>
          <w:p w:rsidR="00733382" w:rsidRPr="00733382" w:rsidRDefault="00733382" w:rsidP="00733382">
            <w:pPr>
              <w:jc w:val="center"/>
              <w:rPr>
                <w:sz w:val="28"/>
                <w:szCs w:val="28"/>
              </w:rPr>
            </w:pPr>
            <w:r w:rsidRPr="00733382">
              <w:rPr>
                <w:sz w:val="28"/>
                <w:szCs w:val="28"/>
              </w:rPr>
              <w:t>6</w:t>
            </w:r>
          </w:p>
        </w:tc>
        <w:tc>
          <w:tcPr>
            <w:tcW w:w="8647" w:type="dxa"/>
            <w:shd w:val="clear" w:color="auto" w:fill="auto"/>
            <w:vAlign w:val="center"/>
          </w:tcPr>
          <w:p w:rsidR="00733382" w:rsidRPr="00733382" w:rsidRDefault="00733382" w:rsidP="00733382">
            <w:pPr>
              <w:jc w:val="both"/>
              <w:rPr>
                <w:color w:val="000000"/>
                <w:sz w:val="28"/>
                <w:szCs w:val="28"/>
              </w:rPr>
            </w:pPr>
            <w:r w:rsidRPr="00733382">
              <w:rPr>
                <w:color w:val="000000"/>
                <w:sz w:val="28"/>
                <w:szCs w:val="28"/>
              </w:rPr>
              <w:t>Проектирование и строительство объектов инженерной и транспортной инфраструктуры на земельных участках, предоставленных бесплатно гражданам</w:t>
            </w:r>
          </w:p>
        </w:tc>
        <w:tc>
          <w:tcPr>
            <w:tcW w:w="992" w:type="dxa"/>
            <w:shd w:val="clear" w:color="auto" w:fill="auto"/>
            <w:vAlign w:val="center"/>
          </w:tcPr>
          <w:p w:rsidR="00733382" w:rsidRPr="00733382" w:rsidRDefault="00733382" w:rsidP="00733382">
            <w:pPr>
              <w:jc w:val="center"/>
              <w:rPr>
                <w:color w:val="000000"/>
                <w:sz w:val="28"/>
                <w:szCs w:val="28"/>
              </w:rPr>
            </w:pPr>
            <w:r w:rsidRPr="00733382">
              <w:rPr>
                <w:color w:val="000000"/>
                <w:sz w:val="28"/>
                <w:szCs w:val="28"/>
              </w:rPr>
              <w:t>Ед.</w:t>
            </w:r>
          </w:p>
        </w:tc>
        <w:tc>
          <w:tcPr>
            <w:tcW w:w="3119" w:type="dxa"/>
            <w:shd w:val="clear" w:color="auto" w:fill="auto"/>
          </w:tcPr>
          <w:p w:rsidR="00733382" w:rsidRPr="00733382" w:rsidRDefault="00733382" w:rsidP="00733382">
            <w:pPr>
              <w:rPr>
                <w:sz w:val="28"/>
                <w:szCs w:val="28"/>
              </w:rPr>
            </w:pPr>
            <w:r w:rsidRPr="00733382">
              <w:rPr>
                <w:sz w:val="28"/>
                <w:szCs w:val="28"/>
              </w:rPr>
              <w:t>Методом прямого счета</w:t>
            </w:r>
          </w:p>
        </w:tc>
      </w:tr>
      <w:tr w:rsidR="00733382" w:rsidRPr="00733382" w:rsidTr="0085470B">
        <w:trPr>
          <w:trHeight w:val="419"/>
        </w:trPr>
        <w:tc>
          <w:tcPr>
            <w:tcW w:w="1276" w:type="dxa"/>
            <w:shd w:val="clear" w:color="auto" w:fill="auto"/>
            <w:vAlign w:val="center"/>
          </w:tcPr>
          <w:p w:rsidR="00733382" w:rsidRPr="00733382" w:rsidRDefault="00733382" w:rsidP="00733382">
            <w:pPr>
              <w:jc w:val="center"/>
              <w:rPr>
                <w:sz w:val="28"/>
                <w:szCs w:val="28"/>
              </w:rPr>
            </w:pPr>
            <w:r w:rsidRPr="00733382">
              <w:rPr>
                <w:sz w:val="28"/>
                <w:szCs w:val="28"/>
              </w:rPr>
              <w:t>7</w:t>
            </w:r>
          </w:p>
        </w:tc>
        <w:tc>
          <w:tcPr>
            <w:tcW w:w="8647" w:type="dxa"/>
            <w:shd w:val="clear" w:color="auto" w:fill="auto"/>
            <w:vAlign w:val="center"/>
          </w:tcPr>
          <w:p w:rsidR="00733382" w:rsidRPr="00733382" w:rsidRDefault="00733382" w:rsidP="00733382">
            <w:pPr>
              <w:jc w:val="both"/>
              <w:rPr>
                <w:color w:val="000000"/>
                <w:sz w:val="28"/>
                <w:szCs w:val="28"/>
              </w:rPr>
            </w:pPr>
            <w:r w:rsidRPr="00733382">
              <w:rPr>
                <w:color w:val="000000"/>
                <w:sz w:val="28"/>
                <w:szCs w:val="28"/>
              </w:rPr>
              <w:t>Установка технических средств организации дорожного движения</w:t>
            </w:r>
          </w:p>
        </w:tc>
        <w:tc>
          <w:tcPr>
            <w:tcW w:w="992" w:type="dxa"/>
            <w:shd w:val="clear" w:color="auto" w:fill="auto"/>
            <w:vAlign w:val="center"/>
          </w:tcPr>
          <w:p w:rsidR="00733382" w:rsidRPr="00733382" w:rsidRDefault="00733382" w:rsidP="00733382">
            <w:pPr>
              <w:jc w:val="center"/>
              <w:rPr>
                <w:color w:val="000000"/>
                <w:sz w:val="28"/>
                <w:szCs w:val="28"/>
              </w:rPr>
            </w:pPr>
            <w:r w:rsidRPr="00733382">
              <w:rPr>
                <w:color w:val="000000"/>
                <w:sz w:val="28"/>
                <w:szCs w:val="28"/>
              </w:rPr>
              <w:t>Ед.</w:t>
            </w:r>
          </w:p>
        </w:tc>
        <w:tc>
          <w:tcPr>
            <w:tcW w:w="3119" w:type="dxa"/>
            <w:shd w:val="clear" w:color="auto" w:fill="auto"/>
          </w:tcPr>
          <w:p w:rsidR="00733382" w:rsidRPr="00733382" w:rsidRDefault="00733382" w:rsidP="00733382">
            <w:pPr>
              <w:rPr>
                <w:sz w:val="28"/>
                <w:szCs w:val="28"/>
              </w:rPr>
            </w:pPr>
            <w:r w:rsidRPr="00733382">
              <w:rPr>
                <w:sz w:val="28"/>
                <w:szCs w:val="28"/>
              </w:rPr>
              <w:t>Методом прямого счета</w:t>
            </w:r>
          </w:p>
        </w:tc>
      </w:tr>
    </w:tbl>
    <w:p w:rsidR="00733382" w:rsidRPr="00733382" w:rsidRDefault="00733382" w:rsidP="00733382">
      <w:pPr>
        <w:jc w:val="right"/>
        <w:rPr>
          <w:sz w:val="28"/>
          <w:szCs w:val="28"/>
        </w:rPr>
      </w:pPr>
    </w:p>
    <w:p w:rsidR="00733382" w:rsidRPr="00733382" w:rsidRDefault="00733382" w:rsidP="00733382">
      <w:pPr>
        <w:jc w:val="right"/>
        <w:rPr>
          <w:sz w:val="28"/>
          <w:szCs w:val="28"/>
        </w:rPr>
      </w:pPr>
      <w:r w:rsidRPr="00733382">
        <w:rPr>
          <w:sz w:val="28"/>
          <w:szCs w:val="28"/>
        </w:rPr>
        <w:t xml:space="preserve">Приложение 4 </w:t>
      </w:r>
    </w:p>
    <w:p w:rsidR="00733382" w:rsidRPr="00733382" w:rsidRDefault="00733382" w:rsidP="00733382">
      <w:pPr>
        <w:tabs>
          <w:tab w:val="left" w:pos="709"/>
          <w:tab w:val="left" w:pos="851"/>
        </w:tabs>
        <w:jc w:val="right"/>
        <w:rPr>
          <w:sz w:val="28"/>
          <w:szCs w:val="28"/>
        </w:rPr>
      </w:pPr>
      <w:r w:rsidRPr="00733382">
        <w:rPr>
          <w:sz w:val="28"/>
          <w:szCs w:val="28"/>
        </w:rPr>
        <w:t xml:space="preserve">к муниципальной программе МО город Волхов </w:t>
      </w:r>
    </w:p>
    <w:p w:rsidR="00733382" w:rsidRPr="00733382" w:rsidRDefault="00733382" w:rsidP="00733382">
      <w:pPr>
        <w:jc w:val="right"/>
        <w:rPr>
          <w:sz w:val="28"/>
          <w:szCs w:val="28"/>
        </w:rPr>
      </w:pPr>
      <w:r w:rsidRPr="00733382">
        <w:rPr>
          <w:sz w:val="28"/>
          <w:szCs w:val="28"/>
        </w:rPr>
        <w:t xml:space="preserve">  «Развитие автомобильных дорог в МО город Волхов»</w:t>
      </w:r>
    </w:p>
    <w:p w:rsidR="00733382" w:rsidRPr="00733382" w:rsidRDefault="00733382" w:rsidP="00733382">
      <w:pPr>
        <w:tabs>
          <w:tab w:val="left" w:pos="709"/>
          <w:tab w:val="left" w:pos="851"/>
        </w:tabs>
        <w:jc w:val="right"/>
        <w:rPr>
          <w:sz w:val="28"/>
          <w:szCs w:val="28"/>
        </w:rPr>
      </w:pPr>
    </w:p>
    <w:p w:rsidR="0085470B" w:rsidRDefault="0085470B" w:rsidP="00733382">
      <w:pPr>
        <w:widowControl w:val="0"/>
        <w:autoSpaceDE w:val="0"/>
        <w:autoSpaceDN w:val="0"/>
        <w:adjustRightInd w:val="0"/>
        <w:jc w:val="center"/>
        <w:rPr>
          <w:sz w:val="28"/>
          <w:szCs w:val="28"/>
        </w:rPr>
      </w:pPr>
    </w:p>
    <w:p w:rsidR="00733382" w:rsidRPr="00733382" w:rsidRDefault="00733382" w:rsidP="00733382">
      <w:pPr>
        <w:widowControl w:val="0"/>
        <w:autoSpaceDE w:val="0"/>
        <w:autoSpaceDN w:val="0"/>
        <w:adjustRightInd w:val="0"/>
        <w:jc w:val="center"/>
        <w:rPr>
          <w:sz w:val="28"/>
          <w:szCs w:val="28"/>
        </w:rPr>
      </w:pPr>
      <w:r w:rsidRPr="00733382">
        <w:rPr>
          <w:sz w:val="28"/>
          <w:szCs w:val="28"/>
        </w:rPr>
        <w:t xml:space="preserve">План реализации муниципальной программы МО город Волхов </w:t>
      </w:r>
    </w:p>
    <w:p w:rsidR="00733382" w:rsidRPr="00733382" w:rsidRDefault="00733382" w:rsidP="00733382">
      <w:pPr>
        <w:jc w:val="center"/>
        <w:rPr>
          <w:sz w:val="28"/>
          <w:szCs w:val="28"/>
        </w:rPr>
      </w:pPr>
      <w:r w:rsidRPr="00733382">
        <w:rPr>
          <w:sz w:val="28"/>
          <w:szCs w:val="28"/>
        </w:rPr>
        <w:t>«Развитие автомобильных дорог в МО город Волхов»</w:t>
      </w:r>
    </w:p>
    <w:p w:rsidR="00733382" w:rsidRPr="00733382" w:rsidRDefault="00733382" w:rsidP="00733382">
      <w:pPr>
        <w:tabs>
          <w:tab w:val="left" w:pos="4678"/>
        </w:tabs>
        <w:jc w:val="center"/>
        <w:rPr>
          <w:sz w:val="28"/>
          <w:szCs w:val="28"/>
        </w:rPr>
      </w:pPr>
    </w:p>
    <w:p w:rsidR="00733382" w:rsidRPr="00733382" w:rsidRDefault="00733382" w:rsidP="00733382">
      <w:pPr>
        <w:rPr>
          <w:sz w:val="28"/>
          <w:szCs w:val="28"/>
        </w:rPr>
      </w:pPr>
    </w:p>
    <w:tbl>
      <w:tblPr>
        <w:tblW w:w="15026" w:type="dxa"/>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2"/>
        <w:gridCol w:w="2678"/>
        <w:gridCol w:w="2027"/>
        <w:gridCol w:w="1417"/>
        <w:gridCol w:w="1503"/>
        <w:gridCol w:w="1409"/>
        <w:gridCol w:w="1271"/>
        <w:gridCol w:w="1382"/>
        <w:gridCol w:w="1382"/>
        <w:gridCol w:w="1375"/>
      </w:tblGrid>
      <w:tr w:rsidR="002E6C7B" w:rsidRPr="0085470B" w:rsidTr="00434355">
        <w:trPr>
          <w:trHeight w:val="2190"/>
        </w:trPr>
        <w:tc>
          <w:tcPr>
            <w:tcW w:w="582" w:type="dxa"/>
            <w:vMerge w:val="restart"/>
            <w:shd w:val="clear" w:color="000000" w:fill="FFFFFF"/>
            <w:vAlign w:val="center"/>
            <w:hideMark/>
          </w:tcPr>
          <w:p w:rsidR="002E6C7B" w:rsidRPr="0085470B" w:rsidRDefault="002E6C7B" w:rsidP="0085470B">
            <w:pPr>
              <w:jc w:val="center"/>
              <w:rPr>
                <w:rFonts w:eastAsia="Times New Roman"/>
                <w:color w:val="000000"/>
                <w:sz w:val="22"/>
                <w:szCs w:val="22"/>
              </w:rPr>
            </w:pPr>
            <w:bookmarkStart w:id="1" w:name="RANGE!A1:L132"/>
            <w:r w:rsidRPr="0085470B">
              <w:rPr>
                <w:rFonts w:eastAsia="Times New Roman"/>
                <w:color w:val="000000"/>
                <w:sz w:val="22"/>
                <w:szCs w:val="22"/>
              </w:rPr>
              <w:t xml:space="preserve">№ </w:t>
            </w:r>
            <w:proofErr w:type="gramStart"/>
            <w:r w:rsidRPr="0085470B">
              <w:rPr>
                <w:rFonts w:eastAsia="Times New Roman"/>
                <w:color w:val="000000"/>
                <w:sz w:val="22"/>
                <w:szCs w:val="22"/>
              </w:rPr>
              <w:t>п</w:t>
            </w:r>
            <w:proofErr w:type="gramEnd"/>
            <w:r w:rsidRPr="0085470B">
              <w:rPr>
                <w:rFonts w:eastAsia="Times New Roman"/>
                <w:color w:val="000000"/>
                <w:sz w:val="22"/>
                <w:szCs w:val="22"/>
              </w:rPr>
              <w:t>/п</w:t>
            </w:r>
            <w:bookmarkEnd w:id="1"/>
          </w:p>
        </w:tc>
        <w:tc>
          <w:tcPr>
            <w:tcW w:w="2678" w:type="dxa"/>
            <w:vMerge w:val="restart"/>
            <w:shd w:val="clear" w:color="000000" w:fill="FFFFFF"/>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Наименование структурных элементов программы</w:t>
            </w:r>
          </w:p>
        </w:tc>
        <w:tc>
          <w:tcPr>
            <w:tcW w:w="2027" w:type="dxa"/>
            <w:vMerge w:val="restart"/>
            <w:shd w:val="clear" w:color="000000" w:fill="FFFFFF"/>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Источники финансирования</w:t>
            </w:r>
          </w:p>
        </w:tc>
        <w:tc>
          <w:tcPr>
            <w:tcW w:w="1417" w:type="dxa"/>
            <w:vMerge w:val="restart"/>
            <w:shd w:val="clear" w:color="000000" w:fill="FFFFFF"/>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Всего расходов (тыс. руб.)</w:t>
            </w:r>
          </w:p>
        </w:tc>
        <w:tc>
          <w:tcPr>
            <w:tcW w:w="6947" w:type="dxa"/>
            <w:gridSpan w:val="5"/>
            <w:shd w:val="clear" w:color="000000" w:fill="FFFFFF"/>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Оценка расходов (в тыс. руб. в ценах соответствующих лет)</w:t>
            </w:r>
          </w:p>
        </w:tc>
        <w:tc>
          <w:tcPr>
            <w:tcW w:w="1375" w:type="dxa"/>
            <w:vMerge w:val="restart"/>
            <w:shd w:val="clear" w:color="000000" w:fill="FFFFFF"/>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 </w:t>
            </w:r>
          </w:p>
        </w:tc>
      </w:tr>
      <w:tr w:rsidR="002E6C7B" w:rsidRPr="0085470B" w:rsidTr="00434355">
        <w:trPr>
          <w:trHeight w:val="645"/>
        </w:trPr>
        <w:tc>
          <w:tcPr>
            <w:tcW w:w="582" w:type="dxa"/>
            <w:vMerge/>
            <w:vAlign w:val="center"/>
            <w:hideMark/>
          </w:tcPr>
          <w:p w:rsidR="002E6C7B" w:rsidRPr="0085470B" w:rsidRDefault="002E6C7B" w:rsidP="0085470B">
            <w:pPr>
              <w:rPr>
                <w:rFonts w:eastAsia="Times New Roman"/>
                <w:color w:val="000000"/>
                <w:sz w:val="22"/>
                <w:szCs w:val="22"/>
              </w:rPr>
            </w:pPr>
          </w:p>
        </w:tc>
        <w:tc>
          <w:tcPr>
            <w:tcW w:w="2678" w:type="dxa"/>
            <w:vMerge/>
            <w:vAlign w:val="center"/>
            <w:hideMark/>
          </w:tcPr>
          <w:p w:rsidR="002E6C7B" w:rsidRPr="0085470B" w:rsidRDefault="002E6C7B" w:rsidP="0085470B">
            <w:pPr>
              <w:rPr>
                <w:rFonts w:eastAsia="Times New Roman"/>
                <w:color w:val="000000"/>
                <w:sz w:val="22"/>
                <w:szCs w:val="22"/>
              </w:rPr>
            </w:pPr>
          </w:p>
        </w:tc>
        <w:tc>
          <w:tcPr>
            <w:tcW w:w="2027" w:type="dxa"/>
            <w:vMerge/>
            <w:vAlign w:val="center"/>
            <w:hideMark/>
          </w:tcPr>
          <w:p w:rsidR="002E6C7B" w:rsidRPr="0085470B" w:rsidRDefault="002E6C7B" w:rsidP="0085470B">
            <w:pPr>
              <w:rPr>
                <w:rFonts w:eastAsia="Times New Roman"/>
                <w:color w:val="000000"/>
                <w:sz w:val="22"/>
                <w:szCs w:val="22"/>
              </w:rPr>
            </w:pPr>
          </w:p>
        </w:tc>
        <w:tc>
          <w:tcPr>
            <w:tcW w:w="1417" w:type="dxa"/>
            <w:vMerge/>
            <w:vAlign w:val="center"/>
            <w:hideMark/>
          </w:tcPr>
          <w:p w:rsidR="002E6C7B" w:rsidRPr="0085470B" w:rsidRDefault="002E6C7B" w:rsidP="0085470B">
            <w:pPr>
              <w:rPr>
                <w:rFonts w:eastAsia="Times New Roman"/>
                <w:color w:val="000000"/>
                <w:sz w:val="22"/>
                <w:szCs w:val="22"/>
              </w:rPr>
            </w:pPr>
          </w:p>
        </w:tc>
        <w:tc>
          <w:tcPr>
            <w:tcW w:w="1503" w:type="dxa"/>
            <w:shd w:val="clear" w:color="000000" w:fill="FFFFFF"/>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2022-2023 гг.</w:t>
            </w:r>
          </w:p>
        </w:tc>
        <w:tc>
          <w:tcPr>
            <w:tcW w:w="1409" w:type="dxa"/>
            <w:shd w:val="clear" w:color="000000" w:fill="FFFFFF"/>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2024 г.</w:t>
            </w:r>
          </w:p>
        </w:tc>
        <w:tc>
          <w:tcPr>
            <w:tcW w:w="1271" w:type="dxa"/>
            <w:shd w:val="clear" w:color="auto" w:fill="auto"/>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2025 г.</w:t>
            </w:r>
          </w:p>
        </w:tc>
        <w:tc>
          <w:tcPr>
            <w:tcW w:w="1382" w:type="dxa"/>
            <w:shd w:val="clear" w:color="000000" w:fill="FFFFFF"/>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2026 г.</w:t>
            </w:r>
          </w:p>
        </w:tc>
        <w:tc>
          <w:tcPr>
            <w:tcW w:w="1382" w:type="dxa"/>
            <w:shd w:val="clear" w:color="000000" w:fill="FFFFFF"/>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2027 г.</w:t>
            </w:r>
          </w:p>
        </w:tc>
        <w:tc>
          <w:tcPr>
            <w:tcW w:w="1375" w:type="dxa"/>
            <w:vMerge/>
            <w:vAlign w:val="center"/>
            <w:hideMark/>
          </w:tcPr>
          <w:p w:rsidR="002E6C7B" w:rsidRPr="0085470B" w:rsidRDefault="002E6C7B" w:rsidP="0085470B">
            <w:pPr>
              <w:rPr>
                <w:rFonts w:eastAsia="Times New Roman"/>
                <w:color w:val="000000"/>
                <w:sz w:val="22"/>
                <w:szCs w:val="22"/>
              </w:rPr>
            </w:pPr>
          </w:p>
        </w:tc>
      </w:tr>
      <w:tr w:rsidR="002E6C7B" w:rsidRPr="0085470B" w:rsidTr="00434355">
        <w:trPr>
          <w:trHeight w:val="390"/>
        </w:trPr>
        <w:tc>
          <w:tcPr>
            <w:tcW w:w="3260" w:type="dxa"/>
            <w:gridSpan w:val="2"/>
            <w:vMerge w:val="restart"/>
            <w:shd w:val="clear" w:color="000000" w:fill="FFFFFF"/>
            <w:vAlign w:val="center"/>
            <w:hideMark/>
          </w:tcPr>
          <w:p w:rsidR="002E6C7B" w:rsidRPr="0085470B" w:rsidRDefault="002E6C7B" w:rsidP="0085470B">
            <w:pPr>
              <w:jc w:val="center"/>
              <w:rPr>
                <w:rFonts w:eastAsia="Times New Roman"/>
                <w:b/>
                <w:bCs/>
                <w:color w:val="000000"/>
                <w:sz w:val="22"/>
                <w:szCs w:val="22"/>
              </w:rPr>
            </w:pPr>
            <w:r w:rsidRPr="0085470B">
              <w:rPr>
                <w:rFonts w:eastAsia="Times New Roman"/>
                <w:b/>
                <w:bCs/>
                <w:color w:val="000000"/>
                <w:sz w:val="22"/>
                <w:szCs w:val="22"/>
              </w:rPr>
              <w:t>Итого по программе</w:t>
            </w:r>
          </w:p>
        </w:tc>
        <w:tc>
          <w:tcPr>
            <w:tcW w:w="2027" w:type="dxa"/>
            <w:shd w:val="clear" w:color="000000" w:fill="FFFFFF"/>
            <w:vAlign w:val="center"/>
            <w:hideMark/>
          </w:tcPr>
          <w:p w:rsidR="002E6C7B" w:rsidRPr="0085470B" w:rsidRDefault="002E6C7B" w:rsidP="0085470B">
            <w:pPr>
              <w:jc w:val="center"/>
              <w:rPr>
                <w:rFonts w:eastAsia="Times New Roman"/>
                <w:b/>
                <w:bCs/>
                <w:color w:val="000000"/>
                <w:sz w:val="22"/>
                <w:szCs w:val="22"/>
              </w:rPr>
            </w:pPr>
            <w:r w:rsidRPr="0085470B">
              <w:rPr>
                <w:rFonts w:eastAsia="Times New Roman"/>
                <w:b/>
                <w:bCs/>
                <w:color w:val="000000"/>
                <w:sz w:val="22"/>
                <w:szCs w:val="22"/>
              </w:rPr>
              <w:t>Итого</w:t>
            </w:r>
          </w:p>
        </w:tc>
        <w:tc>
          <w:tcPr>
            <w:tcW w:w="1417" w:type="dxa"/>
            <w:shd w:val="clear" w:color="000000" w:fill="FFFFFF"/>
            <w:vAlign w:val="center"/>
            <w:hideMark/>
          </w:tcPr>
          <w:p w:rsidR="002E6C7B" w:rsidRPr="0085470B" w:rsidRDefault="002E6C7B" w:rsidP="0085470B">
            <w:pPr>
              <w:jc w:val="center"/>
              <w:rPr>
                <w:rFonts w:eastAsia="Times New Roman"/>
                <w:b/>
                <w:bCs/>
                <w:color w:val="000000"/>
                <w:sz w:val="22"/>
                <w:szCs w:val="22"/>
              </w:rPr>
            </w:pPr>
            <w:r w:rsidRPr="0085470B">
              <w:rPr>
                <w:rFonts w:eastAsia="Times New Roman"/>
                <w:b/>
                <w:bCs/>
                <w:color w:val="000000"/>
                <w:sz w:val="22"/>
                <w:szCs w:val="22"/>
              </w:rPr>
              <w:t>1 048 835,68</w:t>
            </w:r>
          </w:p>
        </w:tc>
        <w:tc>
          <w:tcPr>
            <w:tcW w:w="1503" w:type="dxa"/>
            <w:shd w:val="clear" w:color="000000" w:fill="FFFFFF"/>
            <w:vAlign w:val="center"/>
            <w:hideMark/>
          </w:tcPr>
          <w:p w:rsidR="002E6C7B" w:rsidRPr="0085470B" w:rsidRDefault="002E6C7B" w:rsidP="0085470B">
            <w:pPr>
              <w:jc w:val="center"/>
              <w:rPr>
                <w:rFonts w:eastAsia="Times New Roman"/>
                <w:b/>
                <w:bCs/>
                <w:color w:val="000000"/>
                <w:sz w:val="22"/>
                <w:szCs w:val="22"/>
              </w:rPr>
            </w:pPr>
            <w:r w:rsidRPr="0085470B">
              <w:rPr>
                <w:rFonts w:eastAsia="Times New Roman"/>
                <w:b/>
                <w:bCs/>
                <w:color w:val="000000"/>
                <w:sz w:val="22"/>
                <w:szCs w:val="22"/>
              </w:rPr>
              <w:t>313 849,60</w:t>
            </w:r>
          </w:p>
        </w:tc>
        <w:tc>
          <w:tcPr>
            <w:tcW w:w="1409" w:type="dxa"/>
            <w:shd w:val="clear" w:color="000000" w:fill="FFFFFF"/>
            <w:vAlign w:val="center"/>
            <w:hideMark/>
          </w:tcPr>
          <w:p w:rsidR="002E6C7B" w:rsidRPr="0085470B" w:rsidRDefault="002E6C7B" w:rsidP="0085470B">
            <w:pPr>
              <w:jc w:val="center"/>
              <w:rPr>
                <w:rFonts w:eastAsia="Times New Roman"/>
                <w:b/>
                <w:bCs/>
                <w:color w:val="000000"/>
                <w:sz w:val="22"/>
                <w:szCs w:val="22"/>
              </w:rPr>
            </w:pPr>
            <w:r w:rsidRPr="0085470B">
              <w:rPr>
                <w:rFonts w:eastAsia="Times New Roman"/>
                <w:b/>
                <w:bCs/>
                <w:color w:val="000000"/>
                <w:sz w:val="22"/>
                <w:szCs w:val="22"/>
              </w:rPr>
              <w:t>232 787,39</w:t>
            </w:r>
          </w:p>
        </w:tc>
        <w:tc>
          <w:tcPr>
            <w:tcW w:w="1271" w:type="dxa"/>
            <w:shd w:val="clear" w:color="auto" w:fill="auto"/>
            <w:vAlign w:val="center"/>
            <w:hideMark/>
          </w:tcPr>
          <w:p w:rsidR="002E6C7B" w:rsidRPr="0085470B" w:rsidRDefault="002E6C7B" w:rsidP="0085470B">
            <w:pPr>
              <w:jc w:val="center"/>
              <w:rPr>
                <w:rFonts w:eastAsia="Times New Roman"/>
                <w:b/>
                <w:bCs/>
                <w:color w:val="000000"/>
                <w:sz w:val="22"/>
                <w:szCs w:val="22"/>
              </w:rPr>
            </w:pPr>
            <w:r w:rsidRPr="0085470B">
              <w:rPr>
                <w:rFonts w:eastAsia="Times New Roman"/>
                <w:b/>
                <w:bCs/>
                <w:color w:val="000000"/>
                <w:sz w:val="22"/>
                <w:szCs w:val="22"/>
              </w:rPr>
              <w:t>183 222,49</w:t>
            </w:r>
          </w:p>
        </w:tc>
        <w:tc>
          <w:tcPr>
            <w:tcW w:w="1382" w:type="dxa"/>
            <w:shd w:val="clear" w:color="000000" w:fill="FFFFFF"/>
            <w:vAlign w:val="center"/>
            <w:hideMark/>
          </w:tcPr>
          <w:p w:rsidR="002E6C7B" w:rsidRPr="0085470B" w:rsidRDefault="002E6C7B" w:rsidP="0085470B">
            <w:pPr>
              <w:jc w:val="center"/>
              <w:rPr>
                <w:rFonts w:eastAsia="Times New Roman"/>
                <w:b/>
                <w:bCs/>
                <w:color w:val="000000"/>
                <w:sz w:val="22"/>
                <w:szCs w:val="22"/>
              </w:rPr>
            </w:pPr>
            <w:r w:rsidRPr="0085470B">
              <w:rPr>
                <w:rFonts w:eastAsia="Times New Roman"/>
                <w:b/>
                <w:bCs/>
                <w:color w:val="000000"/>
                <w:sz w:val="22"/>
                <w:szCs w:val="22"/>
              </w:rPr>
              <w:t>154 324,60</w:t>
            </w:r>
          </w:p>
        </w:tc>
        <w:tc>
          <w:tcPr>
            <w:tcW w:w="1382" w:type="dxa"/>
            <w:shd w:val="clear" w:color="000000" w:fill="FFFFFF"/>
            <w:vAlign w:val="center"/>
            <w:hideMark/>
          </w:tcPr>
          <w:p w:rsidR="002E6C7B" w:rsidRPr="0085470B" w:rsidRDefault="002E6C7B" w:rsidP="0085470B">
            <w:pPr>
              <w:jc w:val="center"/>
              <w:rPr>
                <w:rFonts w:eastAsia="Times New Roman"/>
                <w:b/>
                <w:bCs/>
                <w:color w:val="000000"/>
                <w:sz w:val="22"/>
                <w:szCs w:val="22"/>
              </w:rPr>
            </w:pPr>
            <w:r w:rsidRPr="0085470B">
              <w:rPr>
                <w:rFonts w:eastAsia="Times New Roman"/>
                <w:b/>
                <w:bCs/>
                <w:color w:val="000000"/>
                <w:sz w:val="22"/>
                <w:szCs w:val="22"/>
              </w:rPr>
              <w:t>164 651,60</w:t>
            </w:r>
          </w:p>
        </w:tc>
        <w:tc>
          <w:tcPr>
            <w:tcW w:w="1375" w:type="dxa"/>
            <w:shd w:val="clear" w:color="000000" w:fill="FFFFFF"/>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 </w:t>
            </w:r>
          </w:p>
        </w:tc>
      </w:tr>
      <w:tr w:rsidR="002E6C7B" w:rsidRPr="0085470B" w:rsidTr="00434355">
        <w:trPr>
          <w:trHeight w:val="645"/>
        </w:trPr>
        <w:tc>
          <w:tcPr>
            <w:tcW w:w="3260" w:type="dxa"/>
            <w:gridSpan w:val="2"/>
            <w:vMerge/>
            <w:vAlign w:val="center"/>
            <w:hideMark/>
          </w:tcPr>
          <w:p w:rsidR="002E6C7B" w:rsidRPr="0085470B" w:rsidRDefault="002E6C7B" w:rsidP="0085470B">
            <w:pPr>
              <w:rPr>
                <w:rFonts w:eastAsia="Times New Roman"/>
                <w:b/>
                <w:bCs/>
                <w:color w:val="000000"/>
                <w:sz w:val="22"/>
                <w:szCs w:val="22"/>
              </w:rPr>
            </w:pPr>
          </w:p>
        </w:tc>
        <w:tc>
          <w:tcPr>
            <w:tcW w:w="2027" w:type="dxa"/>
            <w:shd w:val="clear" w:color="000000" w:fill="FFFFFF"/>
            <w:vAlign w:val="center"/>
            <w:hideMark/>
          </w:tcPr>
          <w:p w:rsidR="002E6C7B" w:rsidRPr="0085470B" w:rsidRDefault="002E6C7B" w:rsidP="0085470B">
            <w:pPr>
              <w:jc w:val="center"/>
              <w:rPr>
                <w:rFonts w:eastAsia="Times New Roman"/>
                <w:b/>
                <w:bCs/>
                <w:color w:val="000000"/>
                <w:sz w:val="22"/>
                <w:szCs w:val="22"/>
              </w:rPr>
            </w:pPr>
            <w:r w:rsidRPr="0085470B">
              <w:rPr>
                <w:rFonts w:eastAsia="Times New Roman"/>
                <w:b/>
                <w:bCs/>
                <w:color w:val="000000"/>
                <w:sz w:val="22"/>
                <w:szCs w:val="22"/>
              </w:rPr>
              <w:t>Местный бюджет, в том числе бюджет района</w:t>
            </w:r>
          </w:p>
        </w:tc>
        <w:tc>
          <w:tcPr>
            <w:tcW w:w="1417" w:type="dxa"/>
            <w:shd w:val="clear" w:color="000000" w:fill="FFFFFF"/>
            <w:vAlign w:val="center"/>
            <w:hideMark/>
          </w:tcPr>
          <w:p w:rsidR="002E6C7B" w:rsidRPr="0085470B" w:rsidRDefault="002E6C7B" w:rsidP="0085470B">
            <w:pPr>
              <w:jc w:val="center"/>
              <w:rPr>
                <w:rFonts w:eastAsia="Times New Roman"/>
                <w:b/>
                <w:bCs/>
                <w:color w:val="000000"/>
                <w:sz w:val="22"/>
                <w:szCs w:val="22"/>
              </w:rPr>
            </w:pPr>
            <w:r w:rsidRPr="0085470B">
              <w:rPr>
                <w:rFonts w:eastAsia="Times New Roman"/>
                <w:b/>
                <w:bCs/>
                <w:color w:val="000000"/>
                <w:sz w:val="22"/>
                <w:szCs w:val="22"/>
              </w:rPr>
              <w:t>937 658,93</w:t>
            </w:r>
          </w:p>
        </w:tc>
        <w:tc>
          <w:tcPr>
            <w:tcW w:w="1503" w:type="dxa"/>
            <w:shd w:val="clear" w:color="000000" w:fill="FFFFFF"/>
            <w:vAlign w:val="center"/>
            <w:hideMark/>
          </w:tcPr>
          <w:p w:rsidR="002E6C7B" w:rsidRPr="0085470B" w:rsidRDefault="002E6C7B" w:rsidP="0085470B">
            <w:pPr>
              <w:jc w:val="center"/>
              <w:rPr>
                <w:rFonts w:eastAsia="Times New Roman"/>
                <w:b/>
                <w:bCs/>
                <w:color w:val="000000"/>
                <w:sz w:val="22"/>
                <w:szCs w:val="22"/>
              </w:rPr>
            </w:pPr>
            <w:r w:rsidRPr="0085470B">
              <w:rPr>
                <w:rFonts w:eastAsia="Times New Roman"/>
                <w:b/>
                <w:bCs/>
                <w:color w:val="000000"/>
                <w:sz w:val="22"/>
                <w:szCs w:val="22"/>
              </w:rPr>
              <w:t>290 047,90</w:t>
            </w:r>
          </w:p>
        </w:tc>
        <w:tc>
          <w:tcPr>
            <w:tcW w:w="1409" w:type="dxa"/>
            <w:shd w:val="clear" w:color="000000" w:fill="FFFFFF"/>
            <w:vAlign w:val="center"/>
            <w:hideMark/>
          </w:tcPr>
          <w:p w:rsidR="002E6C7B" w:rsidRPr="0085470B" w:rsidRDefault="002E6C7B" w:rsidP="0085470B">
            <w:pPr>
              <w:jc w:val="center"/>
              <w:rPr>
                <w:rFonts w:eastAsia="Times New Roman"/>
                <w:b/>
                <w:bCs/>
                <w:color w:val="000000"/>
                <w:sz w:val="22"/>
                <w:szCs w:val="22"/>
              </w:rPr>
            </w:pPr>
            <w:r w:rsidRPr="0085470B">
              <w:rPr>
                <w:rFonts w:eastAsia="Times New Roman"/>
                <w:b/>
                <w:bCs/>
                <w:color w:val="000000"/>
                <w:sz w:val="22"/>
                <w:szCs w:val="22"/>
              </w:rPr>
              <w:t>181 183,94</w:t>
            </w:r>
          </w:p>
        </w:tc>
        <w:tc>
          <w:tcPr>
            <w:tcW w:w="1271" w:type="dxa"/>
            <w:shd w:val="clear" w:color="auto" w:fill="auto"/>
            <w:vAlign w:val="center"/>
            <w:hideMark/>
          </w:tcPr>
          <w:p w:rsidR="002E6C7B" w:rsidRPr="0085470B" w:rsidRDefault="002E6C7B" w:rsidP="0085470B">
            <w:pPr>
              <w:jc w:val="center"/>
              <w:rPr>
                <w:rFonts w:eastAsia="Times New Roman"/>
                <w:b/>
                <w:bCs/>
                <w:color w:val="000000"/>
                <w:sz w:val="22"/>
                <w:szCs w:val="22"/>
              </w:rPr>
            </w:pPr>
            <w:r w:rsidRPr="0085470B">
              <w:rPr>
                <w:rFonts w:eastAsia="Times New Roman"/>
                <w:b/>
                <w:bCs/>
                <w:color w:val="000000"/>
                <w:sz w:val="22"/>
                <w:szCs w:val="22"/>
              </w:rPr>
              <w:t>159 233,69</w:t>
            </w:r>
          </w:p>
        </w:tc>
        <w:tc>
          <w:tcPr>
            <w:tcW w:w="1382" w:type="dxa"/>
            <w:shd w:val="clear" w:color="000000" w:fill="FFFFFF"/>
            <w:vAlign w:val="center"/>
            <w:hideMark/>
          </w:tcPr>
          <w:p w:rsidR="002E6C7B" w:rsidRPr="0085470B" w:rsidRDefault="002E6C7B" w:rsidP="0085470B">
            <w:pPr>
              <w:jc w:val="center"/>
              <w:rPr>
                <w:rFonts w:eastAsia="Times New Roman"/>
                <w:b/>
                <w:bCs/>
                <w:color w:val="000000"/>
                <w:sz w:val="22"/>
                <w:szCs w:val="22"/>
              </w:rPr>
            </w:pPr>
            <w:r w:rsidRPr="0085470B">
              <w:rPr>
                <w:rFonts w:eastAsia="Times New Roman"/>
                <w:b/>
                <w:bCs/>
                <w:color w:val="000000"/>
                <w:sz w:val="22"/>
                <w:szCs w:val="22"/>
              </w:rPr>
              <w:t>154 324,60</w:t>
            </w:r>
          </w:p>
        </w:tc>
        <w:tc>
          <w:tcPr>
            <w:tcW w:w="1382" w:type="dxa"/>
            <w:shd w:val="clear" w:color="000000" w:fill="FFFFFF"/>
            <w:vAlign w:val="center"/>
            <w:hideMark/>
          </w:tcPr>
          <w:p w:rsidR="002E6C7B" w:rsidRPr="0085470B" w:rsidRDefault="002E6C7B" w:rsidP="0085470B">
            <w:pPr>
              <w:jc w:val="center"/>
              <w:rPr>
                <w:rFonts w:eastAsia="Times New Roman"/>
                <w:b/>
                <w:bCs/>
                <w:color w:val="000000"/>
                <w:sz w:val="22"/>
                <w:szCs w:val="22"/>
              </w:rPr>
            </w:pPr>
            <w:r w:rsidRPr="0085470B">
              <w:rPr>
                <w:rFonts w:eastAsia="Times New Roman"/>
                <w:b/>
                <w:bCs/>
                <w:color w:val="000000"/>
                <w:sz w:val="22"/>
                <w:szCs w:val="22"/>
              </w:rPr>
              <w:t>152 868,80</w:t>
            </w:r>
          </w:p>
        </w:tc>
        <w:tc>
          <w:tcPr>
            <w:tcW w:w="1375" w:type="dxa"/>
            <w:shd w:val="clear" w:color="000000" w:fill="FFFFFF"/>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 </w:t>
            </w:r>
          </w:p>
        </w:tc>
      </w:tr>
      <w:tr w:rsidR="002E6C7B" w:rsidRPr="0085470B" w:rsidTr="00434355">
        <w:trPr>
          <w:trHeight w:val="390"/>
        </w:trPr>
        <w:tc>
          <w:tcPr>
            <w:tcW w:w="3260" w:type="dxa"/>
            <w:gridSpan w:val="2"/>
            <w:vMerge/>
            <w:vAlign w:val="center"/>
            <w:hideMark/>
          </w:tcPr>
          <w:p w:rsidR="002E6C7B" w:rsidRPr="0085470B" w:rsidRDefault="002E6C7B" w:rsidP="0085470B">
            <w:pPr>
              <w:rPr>
                <w:rFonts w:eastAsia="Times New Roman"/>
                <w:b/>
                <w:bCs/>
                <w:color w:val="000000"/>
                <w:sz w:val="22"/>
                <w:szCs w:val="22"/>
              </w:rPr>
            </w:pPr>
          </w:p>
        </w:tc>
        <w:tc>
          <w:tcPr>
            <w:tcW w:w="2027" w:type="dxa"/>
            <w:shd w:val="clear" w:color="000000" w:fill="FFFFFF"/>
            <w:vAlign w:val="center"/>
            <w:hideMark/>
          </w:tcPr>
          <w:p w:rsidR="002E6C7B" w:rsidRPr="0085470B" w:rsidRDefault="002E6C7B" w:rsidP="0085470B">
            <w:pPr>
              <w:jc w:val="center"/>
              <w:rPr>
                <w:rFonts w:eastAsia="Times New Roman"/>
                <w:b/>
                <w:bCs/>
                <w:color w:val="000000"/>
                <w:sz w:val="22"/>
                <w:szCs w:val="22"/>
              </w:rPr>
            </w:pPr>
            <w:r w:rsidRPr="0085470B">
              <w:rPr>
                <w:rFonts w:eastAsia="Times New Roman"/>
                <w:b/>
                <w:bCs/>
                <w:color w:val="000000"/>
                <w:sz w:val="22"/>
                <w:szCs w:val="22"/>
              </w:rPr>
              <w:t>Областной бюджет</w:t>
            </w:r>
          </w:p>
        </w:tc>
        <w:tc>
          <w:tcPr>
            <w:tcW w:w="1417" w:type="dxa"/>
            <w:shd w:val="clear" w:color="000000" w:fill="FFFFFF"/>
            <w:vAlign w:val="center"/>
            <w:hideMark/>
          </w:tcPr>
          <w:p w:rsidR="002E6C7B" w:rsidRPr="0085470B" w:rsidRDefault="002E6C7B" w:rsidP="0085470B">
            <w:pPr>
              <w:jc w:val="center"/>
              <w:rPr>
                <w:rFonts w:eastAsia="Times New Roman"/>
                <w:b/>
                <w:bCs/>
                <w:color w:val="000000"/>
                <w:sz w:val="22"/>
                <w:szCs w:val="22"/>
              </w:rPr>
            </w:pPr>
            <w:r w:rsidRPr="0085470B">
              <w:rPr>
                <w:rFonts w:eastAsia="Times New Roman"/>
                <w:b/>
                <w:bCs/>
                <w:color w:val="000000"/>
                <w:sz w:val="22"/>
                <w:szCs w:val="22"/>
              </w:rPr>
              <w:t>111 176,75</w:t>
            </w:r>
          </w:p>
        </w:tc>
        <w:tc>
          <w:tcPr>
            <w:tcW w:w="1503" w:type="dxa"/>
            <w:shd w:val="clear" w:color="000000" w:fill="FFFFFF"/>
            <w:vAlign w:val="center"/>
            <w:hideMark/>
          </w:tcPr>
          <w:p w:rsidR="002E6C7B" w:rsidRPr="0085470B" w:rsidRDefault="002E6C7B" w:rsidP="0085470B">
            <w:pPr>
              <w:jc w:val="center"/>
              <w:rPr>
                <w:rFonts w:eastAsia="Times New Roman"/>
                <w:b/>
                <w:bCs/>
                <w:color w:val="000000"/>
                <w:sz w:val="22"/>
                <w:szCs w:val="22"/>
              </w:rPr>
            </w:pPr>
            <w:r w:rsidRPr="0085470B">
              <w:rPr>
                <w:rFonts w:eastAsia="Times New Roman"/>
                <w:b/>
                <w:bCs/>
                <w:color w:val="000000"/>
                <w:sz w:val="22"/>
                <w:szCs w:val="22"/>
              </w:rPr>
              <w:t>23 801,70</w:t>
            </w:r>
          </w:p>
        </w:tc>
        <w:tc>
          <w:tcPr>
            <w:tcW w:w="1409" w:type="dxa"/>
            <w:shd w:val="clear" w:color="000000" w:fill="FFFFFF"/>
            <w:vAlign w:val="center"/>
            <w:hideMark/>
          </w:tcPr>
          <w:p w:rsidR="002E6C7B" w:rsidRPr="0085470B" w:rsidRDefault="002E6C7B" w:rsidP="0085470B">
            <w:pPr>
              <w:jc w:val="center"/>
              <w:rPr>
                <w:rFonts w:eastAsia="Times New Roman"/>
                <w:b/>
                <w:bCs/>
                <w:color w:val="000000"/>
                <w:sz w:val="22"/>
                <w:szCs w:val="22"/>
              </w:rPr>
            </w:pPr>
            <w:r w:rsidRPr="0085470B">
              <w:rPr>
                <w:rFonts w:eastAsia="Times New Roman"/>
                <w:b/>
                <w:bCs/>
                <w:color w:val="000000"/>
                <w:sz w:val="22"/>
                <w:szCs w:val="22"/>
              </w:rPr>
              <w:t>51 603,45</w:t>
            </w:r>
          </w:p>
        </w:tc>
        <w:tc>
          <w:tcPr>
            <w:tcW w:w="1271" w:type="dxa"/>
            <w:shd w:val="clear" w:color="auto" w:fill="auto"/>
            <w:vAlign w:val="center"/>
            <w:hideMark/>
          </w:tcPr>
          <w:p w:rsidR="002E6C7B" w:rsidRPr="0085470B" w:rsidRDefault="002E6C7B" w:rsidP="0085470B">
            <w:pPr>
              <w:jc w:val="center"/>
              <w:rPr>
                <w:rFonts w:eastAsia="Times New Roman"/>
                <w:b/>
                <w:bCs/>
                <w:color w:val="000000"/>
                <w:sz w:val="22"/>
                <w:szCs w:val="22"/>
              </w:rPr>
            </w:pPr>
            <w:r w:rsidRPr="0085470B">
              <w:rPr>
                <w:rFonts w:eastAsia="Times New Roman"/>
                <w:b/>
                <w:bCs/>
                <w:color w:val="000000"/>
                <w:sz w:val="22"/>
                <w:szCs w:val="22"/>
              </w:rPr>
              <w:t>23 988,80</w:t>
            </w:r>
          </w:p>
        </w:tc>
        <w:tc>
          <w:tcPr>
            <w:tcW w:w="1382" w:type="dxa"/>
            <w:shd w:val="clear" w:color="000000" w:fill="FFFFFF"/>
            <w:vAlign w:val="center"/>
            <w:hideMark/>
          </w:tcPr>
          <w:p w:rsidR="002E6C7B" w:rsidRPr="0085470B" w:rsidRDefault="002E6C7B" w:rsidP="0085470B">
            <w:pPr>
              <w:jc w:val="center"/>
              <w:rPr>
                <w:rFonts w:eastAsia="Times New Roman"/>
                <w:b/>
                <w:bCs/>
                <w:color w:val="000000"/>
                <w:sz w:val="22"/>
                <w:szCs w:val="22"/>
              </w:rPr>
            </w:pPr>
            <w:r w:rsidRPr="0085470B">
              <w:rPr>
                <w:rFonts w:eastAsia="Times New Roman"/>
                <w:b/>
                <w:bCs/>
                <w:color w:val="000000"/>
                <w:sz w:val="22"/>
                <w:szCs w:val="22"/>
              </w:rPr>
              <w:t>0,00</w:t>
            </w:r>
          </w:p>
        </w:tc>
        <w:tc>
          <w:tcPr>
            <w:tcW w:w="1382" w:type="dxa"/>
            <w:shd w:val="clear" w:color="000000" w:fill="FFFFFF"/>
            <w:vAlign w:val="center"/>
            <w:hideMark/>
          </w:tcPr>
          <w:p w:rsidR="002E6C7B" w:rsidRPr="0085470B" w:rsidRDefault="002E6C7B" w:rsidP="0085470B">
            <w:pPr>
              <w:jc w:val="center"/>
              <w:rPr>
                <w:rFonts w:eastAsia="Times New Roman"/>
                <w:b/>
                <w:bCs/>
                <w:color w:val="000000"/>
                <w:sz w:val="22"/>
                <w:szCs w:val="22"/>
              </w:rPr>
            </w:pPr>
            <w:r w:rsidRPr="0085470B">
              <w:rPr>
                <w:rFonts w:eastAsia="Times New Roman"/>
                <w:b/>
                <w:bCs/>
                <w:color w:val="000000"/>
                <w:sz w:val="22"/>
                <w:szCs w:val="22"/>
              </w:rPr>
              <w:t>11 782,80</w:t>
            </w:r>
          </w:p>
        </w:tc>
        <w:tc>
          <w:tcPr>
            <w:tcW w:w="1375" w:type="dxa"/>
            <w:shd w:val="clear" w:color="000000" w:fill="FFFFFF"/>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 </w:t>
            </w:r>
          </w:p>
        </w:tc>
      </w:tr>
      <w:tr w:rsidR="002E6C7B" w:rsidRPr="0085470B" w:rsidTr="00434355">
        <w:trPr>
          <w:trHeight w:val="390"/>
        </w:trPr>
        <w:tc>
          <w:tcPr>
            <w:tcW w:w="3260" w:type="dxa"/>
            <w:gridSpan w:val="2"/>
            <w:vMerge/>
            <w:vAlign w:val="center"/>
            <w:hideMark/>
          </w:tcPr>
          <w:p w:rsidR="002E6C7B" w:rsidRPr="0085470B" w:rsidRDefault="002E6C7B" w:rsidP="0085470B">
            <w:pPr>
              <w:rPr>
                <w:rFonts w:eastAsia="Times New Roman"/>
                <w:b/>
                <w:bCs/>
                <w:color w:val="000000"/>
                <w:sz w:val="22"/>
                <w:szCs w:val="22"/>
              </w:rPr>
            </w:pPr>
          </w:p>
        </w:tc>
        <w:tc>
          <w:tcPr>
            <w:tcW w:w="2027" w:type="dxa"/>
            <w:shd w:val="clear" w:color="000000" w:fill="FFFFFF"/>
            <w:vAlign w:val="center"/>
            <w:hideMark/>
          </w:tcPr>
          <w:p w:rsidR="002E6C7B" w:rsidRPr="0085470B" w:rsidRDefault="002E6C7B" w:rsidP="0085470B">
            <w:pPr>
              <w:jc w:val="center"/>
              <w:rPr>
                <w:rFonts w:eastAsia="Times New Roman"/>
                <w:b/>
                <w:bCs/>
                <w:color w:val="000000"/>
                <w:sz w:val="22"/>
                <w:szCs w:val="22"/>
              </w:rPr>
            </w:pPr>
            <w:r w:rsidRPr="0085470B">
              <w:rPr>
                <w:rFonts w:eastAsia="Times New Roman"/>
                <w:b/>
                <w:bCs/>
                <w:color w:val="000000"/>
                <w:sz w:val="22"/>
                <w:szCs w:val="22"/>
              </w:rPr>
              <w:t>Федеральный бюджет</w:t>
            </w:r>
          </w:p>
        </w:tc>
        <w:tc>
          <w:tcPr>
            <w:tcW w:w="1417" w:type="dxa"/>
            <w:shd w:val="clear" w:color="000000" w:fill="FFFFFF"/>
            <w:vAlign w:val="center"/>
            <w:hideMark/>
          </w:tcPr>
          <w:p w:rsidR="002E6C7B" w:rsidRPr="0085470B" w:rsidRDefault="002E6C7B" w:rsidP="0085470B">
            <w:pPr>
              <w:jc w:val="center"/>
              <w:rPr>
                <w:rFonts w:eastAsia="Times New Roman"/>
                <w:b/>
                <w:bCs/>
                <w:color w:val="000000"/>
                <w:sz w:val="22"/>
                <w:szCs w:val="22"/>
              </w:rPr>
            </w:pPr>
            <w:r w:rsidRPr="0085470B">
              <w:rPr>
                <w:rFonts w:eastAsia="Times New Roman"/>
                <w:b/>
                <w:bCs/>
                <w:color w:val="000000"/>
                <w:sz w:val="22"/>
                <w:szCs w:val="22"/>
              </w:rPr>
              <w:t>0,00</w:t>
            </w:r>
          </w:p>
        </w:tc>
        <w:tc>
          <w:tcPr>
            <w:tcW w:w="1503" w:type="dxa"/>
            <w:shd w:val="clear" w:color="000000" w:fill="FFFFFF"/>
            <w:vAlign w:val="center"/>
            <w:hideMark/>
          </w:tcPr>
          <w:p w:rsidR="002E6C7B" w:rsidRPr="0085470B" w:rsidRDefault="002E6C7B" w:rsidP="0085470B">
            <w:pPr>
              <w:jc w:val="center"/>
              <w:rPr>
                <w:rFonts w:eastAsia="Times New Roman"/>
                <w:b/>
                <w:bCs/>
                <w:color w:val="000000"/>
                <w:sz w:val="22"/>
                <w:szCs w:val="22"/>
              </w:rPr>
            </w:pPr>
            <w:r w:rsidRPr="0085470B">
              <w:rPr>
                <w:rFonts w:eastAsia="Times New Roman"/>
                <w:b/>
                <w:bCs/>
                <w:color w:val="000000"/>
                <w:sz w:val="22"/>
                <w:szCs w:val="22"/>
              </w:rPr>
              <w:t>0,00</w:t>
            </w:r>
          </w:p>
        </w:tc>
        <w:tc>
          <w:tcPr>
            <w:tcW w:w="1409" w:type="dxa"/>
            <w:shd w:val="clear" w:color="000000" w:fill="FFFFFF"/>
            <w:vAlign w:val="center"/>
            <w:hideMark/>
          </w:tcPr>
          <w:p w:rsidR="002E6C7B" w:rsidRPr="0085470B" w:rsidRDefault="002E6C7B" w:rsidP="0085470B">
            <w:pPr>
              <w:jc w:val="center"/>
              <w:rPr>
                <w:rFonts w:eastAsia="Times New Roman"/>
                <w:b/>
                <w:bCs/>
                <w:color w:val="000000"/>
                <w:sz w:val="22"/>
                <w:szCs w:val="22"/>
              </w:rPr>
            </w:pPr>
            <w:r w:rsidRPr="0085470B">
              <w:rPr>
                <w:rFonts w:eastAsia="Times New Roman"/>
                <w:b/>
                <w:bCs/>
                <w:color w:val="000000"/>
                <w:sz w:val="22"/>
                <w:szCs w:val="22"/>
              </w:rPr>
              <w:t>0,00</w:t>
            </w:r>
          </w:p>
        </w:tc>
        <w:tc>
          <w:tcPr>
            <w:tcW w:w="1271" w:type="dxa"/>
            <w:shd w:val="clear" w:color="auto" w:fill="auto"/>
            <w:vAlign w:val="center"/>
            <w:hideMark/>
          </w:tcPr>
          <w:p w:rsidR="002E6C7B" w:rsidRPr="0085470B" w:rsidRDefault="002E6C7B" w:rsidP="0085470B">
            <w:pPr>
              <w:jc w:val="center"/>
              <w:rPr>
                <w:rFonts w:eastAsia="Times New Roman"/>
                <w:b/>
                <w:bCs/>
                <w:color w:val="000000"/>
                <w:sz w:val="22"/>
                <w:szCs w:val="22"/>
              </w:rPr>
            </w:pPr>
            <w:r w:rsidRPr="0085470B">
              <w:rPr>
                <w:rFonts w:eastAsia="Times New Roman"/>
                <w:b/>
                <w:bCs/>
                <w:color w:val="000000"/>
                <w:sz w:val="22"/>
                <w:szCs w:val="22"/>
              </w:rPr>
              <w:t>0,00</w:t>
            </w:r>
          </w:p>
        </w:tc>
        <w:tc>
          <w:tcPr>
            <w:tcW w:w="1382" w:type="dxa"/>
            <w:shd w:val="clear" w:color="000000" w:fill="FFFFFF"/>
            <w:vAlign w:val="center"/>
            <w:hideMark/>
          </w:tcPr>
          <w:p w:rsidR="002E6C7B" w:rsidRPr="0085470B" w:rsidRDefault="002E6C7B" w:rsidP="0085470B">
            <w:pPr>
              <w:jc w:val="center"/>
              <w:rPr>
                <w:rFonts w:eastAsia="Times New Roman"/>
                <w:b/>
                <w:bCs/>
                <w:color w:val="000000"/>
                <w:sz w:val="22"/>
                <w:szCs w:val="22"/>
              </w:rPr>
            </w:pPr>
            <w:r w:rsidRPr="0085470B">
              <w:rPr>
                <w:rFonts w:eastAsia="Times New Roman"/>
                <w:b/>
                <w:bCs/>
                <w:color w:val="000000"/>
                <w:sz w:val="22"/>
                <w:szCs w:val="22"/>
              </w:rPr>
              <w:t>0,00</w:t>
            </w:r>
          </w:p>
        </w:tc>
        <w:tc>
          <w:tcPr>
            <w:tcW w:w="1382" w:type="dxa"/>
            <w:shd w:val="clear" w:color="000000" w:fill="FFFFFF"/>
            <w:vAlign w:val="center"/>
            <w:hideMark/>
          </w:tcPr>
          <w:p w:rsidR="002E6C7B" w:rsidRPr="0085470B" w:rsidRDefault="002E6C7B" w:rsidP="0085470B">
            <w:pPr>
              <w:jc w:val="center"/>
              <w:rPr>
                <w:rFonts w:eastAsia="Times New Roman"/>
                <w:b/>
                <w:bCs/>
                <w:color w:val="000000"/>
                <w:sz w:val="22"/>
                <w:szCs w:val="22"/>
              </w:rPr>
            </w:pPr>
            <w:r w:rsidRPr="0085470B">
              <w:rPr>
                <w:rFonts w:eastAsia="Times New Roman"/>
                <w:b/>
                <w:bCs/>
                <w:color w:val="000000"/>
                <w:sz w:val="22"/>
                <w:szCs w:val="22"/>
              </w:rPr>
              <w:t>0,00</w:t>
            </w:r>
          </w:p>
        </w:tc>
        <w:tc>
          <w:tcPr>
            <w:tcW w:w="1375" w:type="dxa"/>
            <w:shd w:val="clear" w:color="000000" w:fill="FFFFFF"/>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 </w:t>
            </w:r>
          </w:p>
        </w:tc>
      </w:tr>
      <w:tr w:rsidR="002E6C7B" w:rsidRPr="0085470B" w:rsidTr="00434355">
        <w:trPr>
          <w:trHeight w:val="330"/>
        </w:trPr>
        <w:tc>
          <w:tcPr>
            <w:tcW w:w="15026" w:type="dxa"/>
            <w:gridSpan w:val="10"/>
            <w:shd w:val="clear" w:color="000000" w:fill="FFFFFF"/>
            <w:vAlign w:val="center"/>
            <w:hideMark/>
          </w:tcPr>
          <w:p w:rsidR="002E6C7B" w:rsidRPr="0085470B" w:rsidRDefault="002E6C7B" w:rsidP="0085470B">
            <w:pPr>
              <w:jc w:val="center"/>
              <w:rPr>
                <w:rFonts w:eastAsia="Times New Roman"/>
                <w:b/>
                <w:bCs/>
                <w:color w:val="000000"/>
                <w:sz w:val="22"/>
                <w:szCs w:val="22"/>
              </w:rPr>
            </w:pPr>
            <w:r w:rsidRPr="0085470B">
              <w:rPr>
                <w:rFonts w:eastAsia="Times New Roman"/>
                <w:b/>
                <w:bCs/>
                <w:color w:val="000000"/>
                <w:sz w:val="22"/>
                <w:szCs w:val="22"/>
              </w:rPr>
              <w:t>Проектная часть</w:t>
            </w:r>
          </w:p>
        </w:tc>
      </w:tr>
      <w:tr w:rsidR="002E6C7B" w:rsidRPr="0085470B" w:rsidTr="00434355">
        <w:trPr>
          <w:trHeight w:val="390"/>
        </w:trPr>
        <w:tc>
          <w:tcPr>
            <w:tcW w:w="3260" w:type="dxa"/>
            <w:gridSpan w:val="2"/>
            <w:vMerge w:val="restart"/>
            <w:shd w:val="clear" w:color="000000" w:fill="FFFFFF"/>
            <w:vAlign w:val="center"/>
            <w:hideMark/>
          </w:tcPr>
          <w:p w:rsidR="002E6C7B" w:rsidRPr="0085470B" w:rsidRDefault="002E6C7B" w:rsidP="0085470B">
            <w:pPr>
              <w:jc w:val="center"/>
              <w:rPr>
                <w:rFonts w:eastAsia="Times New Roman"/>
                <w:b/>
                <w:bCs/>
                <w:color w:val="000000"/>
                <w:sz w:val="22"/>
                <w:szCs w:val="22"/>
              </w:rPr>
            </w:pPr>
            <w:r w:rsidRPr="0085470B">
              <w:rPr>
                <w:rFonts w:eastAsia="Times New Roman"/>
                <w:b/>
                <w:bCs/>
                <w:color w:val="000000"/>
                <w:sz w:val="22"/>
                <w:szCs w:val="22"/>
              </w:rPr>
              <w:t>Итого расходов по  проектной  части программы</w:t>
            </w:r>
          </w:p>
        </w:tc>
        <w:tc>
          <w:tcPr>
            <w:tcW w:w="2027" w:type="dxa"/>
            <w:shd w:val="clear" w:color="000000" w:fill="FFFFFF"/>
            <w:vAlign w:val="center"/>
            <w:hideMark/>
          </w:tcPr>
          <w:p w:rsidR="002E6C7B" w:rsidRPr="0085470B" w:rsidRDefault="002E6C7B" w:rsidP="0085470B">
            <w:pPr>
              <w:jc w:val="center"/>
              <w:rPr>
                <w:rFonts w:eastAsia="Times New Roman"/>
                <w:b/>
                <w:bCs/>
                <w:color w:val="000000"/>
                <w:sz w:val="22"/>
                <w:szCs w:val="22"/>
              </w:rPr>
            </w:pPr>
            <w:r w:rsidRPr="0085470B">
              <w:rPr>
                <w:rFonts w:eastAsia="Times New Roman"/>
                <w:b/>
                <w:bCs/>
                <w:color w:val="000000"/>
                <w:sz w:val="22"/>
                <w:szCs w:val="22"/>
              </w:rPr>
              <w:t>Итого</w:t>
            </w:r>
          </w:p>
        </w:tc>
        <w:tc>
          <w:tcPr>
            <w:tcW w:w="1417" w:type="dxa"/>
            <w:shd w:val="clear" w:color="000000" w:fill="FFFFFF"/>
            <w:vAlign w:val="center"/>
            <w:hideMark/>
          </w:tcPr>
          <w:p w:rsidR="002E6C7B" w:rsidRPr="0085470B" w:rsidRDefault="002E6C7B" w:rsidP="0085470B">
            <w:pPr>
              <w:jc w:val="center"/>
              <w:rPr>
                <w:rFonts w:eastAsia="Times New Roman"/>
                <w:b/>
                <w:bCs/>
                <w:color w:val="000000"/>
                <w:sz w:val="22"/>
                <w:szCs w:val="22"/>
              </w:rPr>
            </w:pPr>
            <w:r w:rsidRPr="0085470B">
              <w:rPr>
                <w:rFonts w:eastAsia="Times New Roman"/>
                <w:b/>
                <w:bCs/>
                <w:color w:val="000000"/>
                <w:sz w:val="22"/>
                <w:szCs w:val="22"/>
              </w:rPr>
              <w:t>220 460,87</w:t>
            </w:r>
          </w:p>
        </w:tc>
        <w:tc>
          <w:tcPr>
            <w:tcW w:w="1503" w:type="dxa"/>
            <w:shd w:val="clear" w:color="000000" w:fill="FFFFFF"/>
            <w:vAlign w:val="center"/>
            <w:hideMark/>
          </w:tcPr>
          <w:p w:rsidR="002E6C7B" w:rsidRPr="0085470B" w:rsidRDefault="002E6C7B" w:rsidP="0085470B">
            <w:pPr>
              <w:jc w:val="center"/>
              <w:rPr>
                <w:rFonts w:eastAsia="Times New Roman"/>
                <w:b/>
                <w:bCs/>
                <w:color w:val="000000"/>
                <w:sz w:val="22"/>
                <w:szCs w:val="22"/>
              </w:rPr>
            </w:pPr>
            <w:r w:rsidRPr="0085470B">
              <w:rPr>
                <w:rFonts w:eastAsia="Times New Roman"/>
                <w:b/>
                <w:bCs/>
                <w:color w:val="000000"/>
                <w:sz w:val="22"/>
                <w:szCs w:val="22"/>
              </w:rPr>
              <w:t>14 562,80</w:t>
            </w:r>
          </w:p>
        </w:tc>
        <w:tc>
          <w:tcPr>
            <w:tcW w:w="1409" w:type="dxa"/>
            <w:shd w:val="clear" w:color="000000" w:fill="FFFFFF"/>
            <w:vAlign w:val="center"/>
            <w:hideMark/>
          </w:tcPr>
          <w:p w:rsidR="002E6C7B" w:rsidRPr="0085470B" w:rsidRDefault="002E6C7B" w:rsidP="0085470B">
            <w:pPr>
              <w:jc w:val="center"/>
              <w:rPr>
                <w:rFonts w:eastAsia="Times New Roman"/>
                <w:b/>
                <w:bCs/>
                <w:color w:val="000000"/>
                <w:sz w:val="22"/>
                <w:szCs w:val="22"/>
              </w:rPr>
            </w:pPr>
            <w:r w:rsidRPr="0085470B">
              <w:rPr>
                <w:rFonts w:eastAsia="Times New Roman"/>
                <w:b/>
                <w:bCs/>
                <w:color w:val="000000"/>
                <w:sz w:val="22"/>
                <w:szCs w:val="22"/>
              </w:rPr>
              <w:t>88 062,14</w:t>
            </w:r>
          </w:p>
        </w:tc>
        <w:tc>
          <w:tcPr>
            <w:tcW w:w="1271" w:type="dxa"/>
            <w:shd w:val="clear" w:color="auto" w:fill="auto"/>
            <w:vAlign w:val="center"/>
            <w:hideMark/>
          </w:tcPr>
          <w:p w:rsidR="002E6C7B" w:rsidRPr="0085470B" w:rsidRDefault="002E6C7B" w:rsidP="0085470B">
            <w:pPr>
              <w:jc w:val="center"/>
              <w:rPr>
                <w:rFonts w:eastAsia="Times New Roman"/>
                <w:b/>
                <w:bCs/>
                <w:color w:val="000000"/>
                <w:sz w:val="22"/>
                <w:szCs w:val="22"/>
              </w:rPr>
            </w:pPr>
            <w:r w:rsidRPr="0085470B">
              <w:rPr>
                <w:rFonts w:eastAsia="Times New Roman"/>
                <w:b/>
                <w:bCs/>
                <w:color w:val="000000"/>
                <w:sz w:val="22"/>
                <w:szCs w:val="22"/>
              </w:rPr>
              <w:t>48 955,13</w:t>
            </w:r>
          </w:p>
        </w:tc>
        <w:tc>
          <w:tcPr>
            <w:tcW w:w="1382" w:type="dxa"/>
            <w:shd w:val="clear" w:color="000000" w:fill="FFFFFF"/>
            <w:vAlign w:val="center"/>
            <w:hideMark/>
          </w:tcPr>
          <w:p w:rsidR="002E6C7B" w:rsidRPr="0085470B" w:rsidRDefault="002E6C7B" w:rsidP="0085470B">
            <w:pPr>
              <w:jc w:val="center"/>
              <w:rPr>
                <w:rFonts w:eastAsia="Times New Roman"/>
                <w:b/>
                <w:bCs/>
                <w:color w:val="000000"/>
                <w:sz w:val="22"/>
                <w:szCs w:val="22"/>
              </w:rPr>
            </w:pPr>
            <w:r w:rsidRPr="0085470B">
              <w:rPr>
                <w:rFonts w:eastAsia="Times New Roman"/>
                <w:b/>
                <w:bCs/>
                <w:color w:val="000000"/>
                <w:sz w:val="22"/>
                <w:szCs w:val="22"/>
              </w:rPr>
              <w:t>28 088,00</w:t>
            </w:r>
          </w:p>
        </w:tc>
        <w:tc>
          <w:tcPr>
            <w:tcW w:w="1382" w:type="dxa"/>
            <w:shd w:val="clear" w:color="000000" w:fill="FFFFFF"/>
            <w:vAlign w:val="center"/>
            <w:hideMark/>
          </w:tcPr>
          <w:p w:rsidR="002E6C7B" w:rsidRPr="0085470B" w:rsidRDefault="002E6C7B" w:rsidP="0085470B">
            <w:pPr>
              <w:jc w:val="center"/>
              <w:rPr>
                <w:rFonts w:eastAsia="Times New Roman"/>
                <w:b/>
                <w:bCs/>
                <w:color w:val="000000"/>
                <w:sz w:val="22"/>
                <w:szCs w:val="22"/>
              </w:rPr>
            </w:pPr>
            <w:r w:rsidRPr="0085470B">
              <w:rPr>
                <w:rFonts w:eastAsia="Times New Roman"/>
                <w:b/>
                <w:bCs/>
                <w:color w:val="000000"/>
                <w:sz w:val="22"/>
                <w:szCs w:val="22"/>
              </w:rPr>
              <w:t>40 792,80</w:t>
            </w:r>
          </w:p>
        </w:tc>
        <w:tc>
          <w:tcPr>
            <w:tcW w:w="1375" w:type="dxa"/>
            <w:shd w:val="clear" w:color="000000" w:fill="FFFFFF"/>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 </w:t>
            </w:r>
          </w:p>
        </w:tc>
      </w:tr>
      <w:tr w:rsidR="002E6C7B" w:rsidRPr="0085470B" w:rsidTr="00434355">
        <w:trPr>
          <w:trHeight w:val="390"/>
        </w:trPr>
        <w:tc>
          <w:tcPr>
            <w:tcW w:w="3260" w:type="dxa"/>
            <w:gridSpan w:val="2"/>
            <w:vMerge/>
            <w:vAlign w:val="center"/>
            <w:hideMark/>
          </w:tcPr>
          <w:p w:rsidR="002E6C7B" w:rsidRPr="0085470B" w:rsidRDefault="002E6C7B" w:rsidP="0085470B">
            <w:pPr>
              <w:rPr>
                <w:rFonts w:eastAsia="Times New Roman"/>
                <w:b/>
                <w:bCs/>
                <w:color w:val="000000"/>
                <w:sz w:val="22"/>
                <w:szCs w:val="22"/>
              </w:rPr>
            </w:pPr>
          </w:p>
        </w:tc>
        <w:tc>
          <w:tcPr>
            <w:tcW w:w="2027" w:type="dxa"/>
            <w:shd w:val="clear" w:color="000000" w:fill="FFFFFF"/>
            <w:vAlign w:val="center"/>
            <w:hideMark/>
          </w:tcPr>
          <w:p w:rsidR="002E6C7B" w:rsidRPr="0085470B" w:rsidRDefault="002E6C7B" w:rsidP="0085470B">
            <w:pPr>
              <w:jc w:val="center"/>
              <w:rPr>
                <w:rFonts w:eastAsia="Times New Roman"/>
                <w:b/>
                <w:bCs/>
                <w:color w:val="000000"/>
                <w:sz w:val="22"/>
                <w:szCs w:val="22"/>
              </w:rPr>
            </w:pPr>
            <w:r w:rsidRPr="0085470B">
              <w:rPr>
                <w:rFonts w:eastAsia="Times New Roman"/>
                <w:b/>
                <w:bCs/>
                <w:color w:val="000000"/>
                <w:sz w:val="22"/>
                <w:szCs w:val="22"/>
              </w:rPr>
              <w:t>Местный бюджет</w:t>
            </w:r>
          </w:p>
        </w:tc>
        <w:tc>
          <w:tcPr>
            <w:tcW w:w="1417" w:type="dxa"/>
            <w:shd w:val="clear" w:color="000000" w:fill="FFFFFF"/>
            <w:vAlign w:val="center"/>
            <w:hideMark/>
          </w:tcPr>
          <w:p w:rsidR="002E6C7B" w:rsidRPr="0085470B" w:rsidRDefault="002E6C7B" w:rsidP="0085470B">
            <w:pPr>
              <w:jc w:val="center"/>
              <w:rPr>
                <w:rFonts w:eastAsia="Times New Roman"/>
                <w:b/>
                <w:bCs/>
                <w:color w:val="000000"/>
                <w:sz w:val="22"/>
                <w:szCs w:val="22"/>
              </w:rPr>
            </w:pPr>
            <w:r w:rsidRPr="0085470B">
              <w:rPr>
                <w:rFonts w:eastAsia="Times New Roman"/>
                <w:b/>
                <w:bCs/>
                <w:color w:val="000000"/>
                <w:sz w:val="22"/>
                <w:szCs w:val="22"/>
              </w:rPr>
              <w:t>119 773,32</w:t>
            </w:r>
          </w:p>
        </w:tc>
        <w:tc>
          <w:tcPr>
            <w:tcW w:w="1503" w:type="dxa"/>
            <w:shd w:val="clear" w:color="000000" w:fill="FFFFFF"/>
            <w:vAlign w:val="center"/>
            <w:hideMark/>
          </w:tcPr>
          <w:p w:rsidR="002E6C7B" w:rsidRPr="0085470B" w:rsidRDefault="002E6C7B" w:rsidP="0085470B">
            <w:pPr>
              <w:jc w:val="center"/>
              <w:rPr>
                <w:rFonts w:eastAsia="Times New Roman"/>
                <w:b/>
                <w:bCs/>
                <w:color w:val="000000"/>
                <w:sz w:val="22"/>
                <w:szCs w:val="22"/>
              </w:rPr>
            </w:pPr>
            <w:r w:rsidRPr="0085470B">
              <w:rPr>
                <w:rFonts w:eastAsia="Times New Roman"/>
                <w:b/>
                <w:bCs/>
                <w:color w:val="000000"/>
                <w:sz w:val="22"/>
                <w:szCs w:val="22"/>
              </w:rPr>
              <w:t>1 250,30</w:t>
            </w:r>
          </w:p>
        </w:tc>
        <w:tc>
          <w:tcPr>
            <w:tcW w:w="1409" w:type="dxa"/>
            <w:shd w:val="clear" w:color="000000" w:fill="FFFFFF"/>
            <w:vAlign w:val="center"/>
            <w:hideMark/>
          </w:tcPr>
          <w:p w:rsidR="002E6C7B" w:rsidRPr="0085470B" w:rsidRDefault="002E6C7B" w:rsidP="0085470B">
            <w:pPr>
              <w:jc w:val="center"/>
              <w:rPr>
                <w:rFonts w:eastAsia="Times New Roman"/>
                <w:b/>
                <w:bCs/>
                <w:color w:val="000000"/>
                <w:sz w:val="22"/>
                <w:szCs w:val="22"/>
              </w:rPr>
            </w:pPr>
            <w:r w:rsidRPr="0085470B">
              <w:rPr>
                <w:rFonts w:eastAsia="Times New Roman"/>
                <w:b/>
                <w:bCs/>
                <w:color w:val="000000"/>
                <w:sz w:val="22"/>
                <w:szCs w:val="22"/>
              </w:rPr>
              <w:t>36 458,69</w:t>
            </w:r>
          </w:p>
        </w:tc>
        <w:tc>
          <w:tcPr>
            <w:tcW w:w="1271" w:type="dxa"/>
            <w:shd w:val="clear" w:color="auto" w:fill="auto"/>
            <w:vAlign w:val="center"/>
            <w:hideMark/>
          </w:tcPr>
          <w:p w:rsidR="002E6C7B" w:rsidRPr="0085470B" w:rsidRDefault="002E6C7B" w:rsidP="0085470B">
            <w:pPr>
              <w:jc w:val="center"/>
              <w:rPr>
                <w:rFonts w:eastAsia="Times New Roman"/>
                <w:b/>
                <w:bCs/>
                <w:color w:val="000000"/>
                <w:sz w:val="22"/>
                <w:szCs w:val="22"/>
              </w:rPr>
            </w:pPr>
            <w:r w:rsidRPr="0085470B">
              <w:rPr>
                <w:rFonts w:eastAsia="Times New Roman"/>
                <w:b/>
                <w:bCs/>
                <w:color w:val="000000"/>
                <w:sz w:val="22"/>
                <w:szCs w:val="22"/>
              </w:rPr>
              <w:t>24 966,33</w:t>
            </w:r>
          </w:p>
        </w:tc>
        <w:tc>
          <w:tcPr>
            <w:tcW w:w="1382" w:type="dxa"/>
            <w:shd w:val="clear" w:color="000000" w:fill="FFFFFF"/>
            <w:vAlign w:val="center"/>
            <w:hideMark/>
          </w:tcPr>
          <w:p w:rsidR="002E6C7B" w:rsidRPr="0085470B" w:rsidRDefault="002E6C7B" w:rsidP="0085470B">
            <w:pPr>
              <w:jc w:val="center"/>
              <w:rPr>
                <w:rFonts w:eastAsia="Times New Roman"/>
                <w:b/>
                <w:bCs/>
                <w:color w:val="000000"/>
                <w:sz w:val="22"/>
                <w:szCs w:val="22"/>
              </w:rPr>
            </w:pPr>
            <w:r w:rsidRPr="0085470B">
              <w:rPr>
                <w:rFonts w:eastAsia="Times New Roman"/>
                <w:b/>
                <w:bCs/>
                <w:color w:val="000000"/>
                <w:sz w:val="22"/>
                <w:szCs w:val="22"/>
              </w:rPr>
              <w:t>28 088,00</w:t>
            </w:r>
          </w:p>
        </w:tc>
        <w:tc>
          <w:tcPr>
            <w:tcW w:w="1382" w:type="dxa"/>
            <w:shd w:val="clear" w:color="000000" w:fill="FFFFFF"/>
            <w:vAlign w:val="center"/>
            <w:hideMark/>
          </w:tcPr>
          <w:p w:rsidR="002E6C7B" w:rsidRPr="0085470B" w:rsidRDefault="002E6C7B" w:rsidP="0085470B">
            <w:pPr>
              <w:jc w:val="center"/>
              <w:rPr>
                <w:rFonts w:eastAsia="Times New Roman"/>
                <w:b/>
                <w:bCs/>
                <w:color w:val="000000"/>
                <w:sz w:val="22"/>
                <w:szCs w:val="22"/>
              </w:rPr>
            </w:pPr>
            <w:r w:rsidRPr="0085470B">
              <w:rPr>
                <w:rFonts w:eastAsia="Times New Roman"/>
                <w:b/>
                <w:bCs/>
                <w:color w:val="000000"/>
                <w:sz w:val="22"/>
                <w:szCs w:val="22"/>
              </w:rPr>
              <w:t>29 010,00</w:t>
            </w:r>
          </w:p>
        </w:tc>
        <w:tc>
          <w:tcPr>
            <w:tcW w:w="1375" w:type="dxa"/>
            <w:shd w:val="clear" w:color="000000" w:fill="FFFFFF"/>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 </w:t>
            </w:r>
          </w:p>
        </w:tc>
      </w:tr>
      <w:tr w:rsidR="002E6C7B" w:rsidRPr="0085470B" w:rsidTr="00434355">
        <w:trPr>
          <w:trHeight w:val="390"/>
        </w:trPr>
        <w:tc>
          <w:tcPr>
            <w:tcW w:w="3260" w:type="dxa"/>
            <w:gridSpan w:val="2"/>
            <w:vMerge/>
            <w:vAlign w:val="center"/>
            <w:hideMark/>
          </w:tcPr>
          <w:p w:rsidR="002E6C7B" w:rsidRPr="0085470B" w:rsidRDefault="002E6C7B" w:rsidP="0085470B">
            <w:pPr>
              <w:rPr>
                <w:rFonts w:eastAsia="Times New Roman"/>
                <w:b/>
                <w:bCs/>
                <w:color w:val="000000"/>
                <w:sz w:val="22"/>
                <w:szCs w:val="22"/>
              </w:rPr>
            </w:pPr>
          </w:p>
        </w:tc>
        <w:tc>
          <w:tcPr>
            <w:tcW w:w="2027" w:type="dxa"/>
            <w:shd w:val="clear" w:color="000000" w:fill="FFFFFF"/>
            <w:vAlign w:val="center"/>
            <w:hideMark/>
          </w:tcPr>
          <w:p w:rsidR="002E6C7B" w:rsidRPr="0085470B" w:rsidRDefault="002E6C7B" w:rsidP="0085470B">
            <w:pPr>
              <w:jc w:val="center"/>
              <w:rPr>
                <w:rFonts w:eastAsia="Times New Roman"/>
                <w:b/>
                <w:bCs/>
                <w:color w:val="000000"/>
                <w:sz w:val="22"/>
                <w:szCs w:val="22"/>
              </w:rPr>
            </w:pPr>
            <w:r w:rsidRPr="0085470B">
              <w:rPr>
                <w:rFonts w:eastAsia="Times New Roman"/>
                <w:b/>
                <w:bCs/>
                <w:color w:val="000000"/>
                <w:sz w:val="22"/>
                <w:szCs w:val="22"/>
              </w:rPr>
              <w:t>Областной бюджет</w:t>
            </w:r>
          </w:p>
        </w:tc>
        <w:tc>
          <w:tcPr>
            <w:tcW w:w="1417" w:type="dxa"/>
            <w:shd w:val="clear" w:color="000000" w:fill="FFFFFF"/>
            <w:vAlign w:val="center"/>
            <w:hideMark/>
          </w:tcPr>
          <w:p w:rsidR="002E6C7B" w:rsidRPr="0085470B" w:rsidRDefault="002E6C7B" w:rsidP="0085470B">
            <w:pPr>
              <w:jc w:val="center"/>
              <w:rPr>
                <w:rFonts w:eastAsia="Times New Roman"/>
                <w:b/>
                <w:bCs/>
                <w:color w:val="000000"/>
                <w:sz w:val="22"/>
                <w:szCs w:val="22"/>
              </w:rPr>
            </w:pPr>
            <w:r w:rsidRPr="0085470B">
              <w:rPr>
                <w:rFonts w:eastAsia="Times New Roman"/>
                <w:b/>
                <w:bCs/>
                <w:color w:val="000000"/>
                <w:sz w:val="22"/>
                <w:szCs w:val="22"/>
              </w:rPr>
              <w:t>100 687,55</w:t>
            </w:r>
          </w:p>
        </w:tc>
        <w:tc>
          <w:tcPr>
            <w:tcW w:w="1503" w:type="dxa"/>
            <w:shd w:val="clear" w:color="000000" w:fill="FFFFFF"/>
            <w:vAlign w:val="center"/>
            <w:hideMark/>
          </w:tcPr>
          <w:p w:rsidR="002E6C7B" w:rsidRPr="0085470B" w:rsidRDefault="002E6C7B" w:rsidP="0085470B">
            <w:pPr>
              <w:jc w:val="center"/>
              <w:rPr>
                <w:rFonts w:eastAsia="Times New Roman"/>
                <w:b/>
                <w:bCs/>
                <w:color w:val="000000"/>
                <w:sz w:val="22"/>
                <w:szCs w:val="22"/>
              </w:rPr>
            </w:pPr>
            <w:r w:rsidRPr="0085470B">
              <w:rPr>
                <w:rFonts w:eastAsia="Times New Roman"/>
                <w:b/>
                <w:bCs/>
                <w:color w:val="000000"/>
                <w:sz w:val="22"/>
                <w:szCs w:val="22"/>
              </w:rPr>
              <w:t>13 312,50</w:t>
            </w:r>
          </w:p>
        </w:tc>
        <w:tc>
          <w:tcPr>
            <w:tcW w:w="1409" w:type="dxa"/>
            <w:shd w:val="clear" w:color="000000" w:fill="FFFFFF"/>
            <w:vAlign w:val="center"/>
            <w:hideMark/>
          </w:tcPr>
          <w:p w:rsidR="002E6C7B" w:rsidRPr="0085470B" w:rsidRDefault="002E6C7B" w:rsidP="0085470B">
            <w:pPr>
              <w:jc w:val="center"/>
              <w:rPr>
                <w:rFonts w:eastAsia="Times New Roman"/>
                <w:b/>
                <w:bCs/>
                <w:color w:val="000000"/>
                <w:sz w:val="22"/>
                <w:szCs w:val="22"/>
              </w:rPr>
            </w:pPr>
            <w:r w:rsidRPr="0085470B">
              <w:rPr>
                <w:rFonts w:eastAsia="Times New Roman"/>
                <w:b/>
                <w:bCs/>
                <w:color w:val="000000"/>
                <w:sz w:val="22"/>
                <w:szCs w:val="22"/>
              </w:rPr>
              <w:t>51 603,45</w:t>
            </w:r>
          </w:p>
        </w:tc>
        <w:tc>
          <w:tcPr>
            <w:tcW w:w="1271" w:type="dxa"/>
            <w:shd w:val="clear" w:color="auto" w:fill="auto"/>
            <w:vAlign w:val="center"/>
            <w:hideMark/>
          </w:tcPr>
          <w:p w:rsidR="002E6C7B" w:rsidRPr="0085470B" w:rsidRDefault="002E6C7B" w:rsidP="0085470B">
            <w:pPr>
              <w:jc w:val="center"/>
              <w:rPr>
                <w:rFonts w:eastAsia="Times New Roman"/>
                <w:b/>
                <w:bCs/>
                <w:color w:val="000000"/>
                <w:sz w:val="22"/>
                <w:szCs w:val="22"/>
              </w:rPr>
            </w:pPr>
            <w:r w:rsidRPr="0085470B">
              <w:rPr>
                <w:rFonts w:eastAsia="Times New Roman"/>
                <w:b/>
                <w:bCs/>
                <w:color w:val="000000"/>
                <w:sz w:val="22"/>
                <w:szCs w:val="22"/>
              </w:rPr>
              <w:t>23 988,80</w:t>
            </w:r>
          </w:p>
        </w:tc>
        <w:tc>
          <w:tcPr>
            <w:tcW w:w="1382" w:type="dxa"/>
            <w:shd w:val="clear" w:color="000000" w:fill="FFFFFF"/>
            <w:vAlign w:val="center"/>
            <w:hideMark/>
          </w:tcPr>
          <w:p w:rsidR="002E6C7B" w:rsidRPr="0085470B" w:rsidRDefault="002E6C7B" w:rsidP="0085470B">
            <w:pPr>
              <w:jc w:val="center"/>
              <w:rPr>
                <w:rFonts w:eastAsia="Times New Roman"/>
                <w:b/>
                <w:bCs/>
                <w:color w:val="000000"/>
                <w:sz w:val="22"/>
                <w:szCs w:val="22"/>
              </w:rPr>
            </w:pPr>
            <w:r w:rsidRPr="0085470B">
              <w:rPr>
                <w:rFonts w:eastAsia="Times New Roman"/>
                <w:b/>
                <w:bCs/>
                <w:color w:val="000000"/>
                <w:sz w:val="22"/>
                <w:szCs w:val="22"/>
              </w:rPr>
              <w:t>0,00</w:t>
            </w:r>
          </w:p>
        </w:tc>
        <w:tc>
          <w:tcPr>
            <w:tcW w:w="1382" w:type="dxa"/>
            <w:shd w:val="clear" w:color="000000" w:fill="FFFFFF"/>
            <w:vAlign w:val="center"/>
            <w:hideMark/>
          </w:tcPr>
          <w:p w:rsidR="002E6C7B" w:rsidRPr="0085470B" w:rsidRDefault="002E6C7B" w:rsidP="0085470B">
            <w:pPr>
              <w:jc w:val="center"/>
              <w:rPr>
                <w:rFonts w:eastAsia="Times New Roman"/>
                <w:b/>
                <w:bCs/>
                <w:color w:val="000000"/>
                <w:sz w:val="22"/>
                <w:szCs w:val="22"/>
              </w:rPr>
            </w:pPr>
            <w:r w:rsidRPr="0085470B">
              <w:rPr>
                <w:rFonts w:eastAsia="Times New Roman"/>
                <w:b/>
                <w:bCs/>
                <w:color w:val="000000"/>
                <w:sz w:val="22"/>
                <w:szCs w:val="22"/>
              </w:rPr>
              <w:t>11 782,80</w:t>
            </w:r>
          </w:p>
        </w:tc>
        <w:tc>
          <w:tcPr>
            <w:tcW w:w="1375" w:type="dxa"/>
            <w:shd w:val="clear" w:color="000000" w:fill="FFFFFF"/>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 </w:t>
            </w:r>
          </w:p>
        </w:tc>
      </w:tr>
      <w:tr w:rsidR="002E6C7B" w:rsidRPr="0085470B" w:rsidTr="00434355">
        <w:trPr>
          <w:trHeight w:val="390"/>
        </w:trPr>
        <w:tc>
          <w:tcPr>
            <w:tcW w:w="3260" w:type="dxa"/>
            <w:gridSpan w:val="2"/>
            <w:vMerge/>
            <w:vAlign w:val="center"/>
            <w:hideMark/>
          </w:tcPr>
          <w:p w:rsidR="002E6C7B" w:rsidRPr="0085470B" w:rsidRDefault="002E6C7B" w:rsidP="0085470B">
            <w:pPr>
              <w:rPr>
                <w:rFonts w:eastAsia="Times New Roman"/>
                <w:b/>
                <w:bCs/>
                <w:color w:val="000000"/>
                <w:sz w:val="22"/>
                <w:szCs w:val="22"/>
              </w:rPr>
            </w:pPr>
          </w:p>
        </w:tc>
        <w:tc>
          <w:tcPr>
            <w:tcW w:w="2027" w:type="dxa"/>
            <w:shd w:val="clear" w:color="000000" w:fill="FFFFFF"/>
            <w:vAlign w:val="center"/>
            <w:hideMark/>
          </w:tcPr>
          <w:p w:rsidR="002E6C7B" w:rsidRPr="0085470B" w:rsidRDefault="002E6C7B" w:rsidP="0085470B">
            <w:pPr>
              <w:jc w:val="center"/>
              <w:rPr>
                <w:rFonts w:eastAsia="Times New Roman"/>
                <w:b/>
                <w:bCs/>
                <w:color w:val="000000"/>
                <w:sz w:val="22"/>
                <w:szCs w:val="22"/>
              </w:rPr>
            </w:pPr>
            <w:r w:rsidRPr="0085470B">
              <w:rPr>
                <w:rFonts w:eastAsia="Times New Roman"/>
                <w:b/>
                <w:bCs/>
                <w:color w:val="000000"/>
                <w:sz w:val="22"/>
                <w:szCs w:val="22"/>
              </w:rPr>
              <w:t>Федеральный бюджет</w:t>
            </w:r>
          </w:p>
        </w:tc>
        <w:tc>
          <w:tcPr>
            <w:tcW w:w="1417" w:type="dxa"/>
            <w:shd w:val="clear" w:color="000000" w:fill="FFFFFF"/>
            <w:vAlign w:val="center"/>
            <w:hideMark/>
          </w:tcPr>
          <w:p w:rsidR="002E6C7B" w:rsidRPr="0085470B" w:rsidRDefault="002E6C7B" w:rsidP="0085470B">
            <w:pPr>
              <w:jc w:val="center"/>
              <w:rPr>
                <w:rFonts w:eastAsia="Times New Roman"/>
                <w:b/>
                <w:bCs/>
                <w:color w:val="000000"/>
                <w:sz w:val="22"/>
                <w:szCs w:val="22"/>
              </w:rPr>
            </w:pPr>
            <w:r w:rsidRPr="0085470B">
              <w:rPr>
                <w:rFonts w:eastAsia="Times New Roman"/>
                <w:b/>
                <w:bCs/>
                <w:color w:val="000000"/>
                <w:sz w:val="22"/>
                <w:szCs w:val="22"/>
              </w:rPr>
              <w:t>0,00</w:t>
            </w:r>
          </w:p>
        </w:tc>
        <w:tc>
          <w:tcPr>
            <w:tcW w:w="1503" w:type="dxa"/>
            <w:shd w:val="clear" w:color="000000" w:fill="FFFFFF"/>
            <w:vAlign w:val="center"/>
            <w:hideMark/>
          </w:tcPr>
          <w:p w:rsidR="002E6C7B" w:rsidRPr="0085470B" w:rsidRDefault="002E6C7B" w:rsidP="0085470B">
            <w:pPr>
              <w:jc w:val="center"/>
              <w:rPr>
                <w:rFonts w:eastAsia="Times New Roman"/>
                <w:b/>
                <w:bCs/>
                <w:color w:val="000000"/>
                <w:sz w:val="22"/>
                <w:szCs w:val="22"/>
              </w:rPr>
            </w:pPr>
            <w:r w:rsidRPr="0085470B">
              <w:rPr>
                <w:rFonts w:eastAsia="Times New Roman"/>
                <w:b/>
                <w:bCs/>
                <w:color w:val="000000"/>
                <w:sz w:val="22"/>
                <w:szCs w:val="22"/>
              </w:rPr>
              <w:t>0,00</w:t>
            </w:r>
          </w:p>
        </w:tc>
        <w:tc>
          <w:tcPr>
            <w:tcW w:w="1409" w:type="dxa"/>
            <w:shd w:val="clear" w:color="000000" w:fill="FFFFFF"/>
            <w:vAlign w:val="center"/>
            <w:hideMark/>
          </w:tcPr>
          <w:p w:rsidR="002E6C7B" w:rsidRPr="0085470B" w:rsidRDefault="002E6C7B" w:rsidP="0085470B">
            <w:pPr>
              <w:jc w:val="center"/>
              <w:rPr>
                <w:rFonts w:eastAsia="Times New Roman"/>
                <w:b/>
                <w:bCs/>
                <w:color w:val="000000"/>
                <w:sz w:val="22"/>
                <w:szCs w:val="22"/>
              </w:rPr>
            </w:pPr>
            <w:r w:rsidRPr="0085470B">
              <w:rPr>
                <w:rFonts w:eastAsia="Times New Roman"/>
                <w:b/>
                <w:bCs/>
                <w:color w:val="000000"/>
                <w:sz w:val="22"/>
                <w:szCs w:val="22"/>
              </w:rPr>
              <w:t>0,00</w:t>
            </w:r>
          </w:p>
        </w:tc>
        <w:tc>
          <w:tcPr>
            <w:tcW w:w="1271" w:type="dxa"/>
            <w:shd w:val="clear" w:color="auto" w:fill="auto"/>
            <w:vAlign w:val="center"/>
            <w:hideMark/>
          </w:tcPr>
          <w:p w:rsidR="002E6C7B" w:rsidRPr="0085470B" w:rsidRDefault="002E6C7B" w:rsidP="0085470B">
            <w:pPr>
              <w:jc w:val="center"/>
              <w:rPr>
                <w:rFonts w:eastAsia="Times New Roman"/>
                <w:b/>
                <w:bCs/>
                <w:color w:val="000000"/>
                <w:sz w:val="22"/>
                <w:szCs w:val="22"/>
              </w:rPr>
            </w:pPr>
            <w:r w:rsidRPr="0085470B">
              <w:rPr>
                <w:rFonts w:eastAsia="Times New Roman"/>
                <w:b/>
                <w:bCs/>
                <w:color w:val="000000"/>
                <w:sz w:val="22"/>
                <w:szCs w:val="22"/>
              </w:rPr>
              <w:t>0,00</w:t>
            </w:r>
          </w:p>
        </w:tc>
        <w:tc>
          <w:tcPr>
            <w:tcW w:w="1382" w:type="dxa"/>
            <w:shd w:val="clear" w:color="000000" w:fill="FFFFFF"/>
            <w:vAlign w:val="center"/>
            <w:hideMark/>
          </w:tcPr>
          <w:p w:rsidR="002E6C7B" w:rsidRPr="0085470B" w:rsidRDefault="002E6C7B" w:rsidP="0085470B">
            <w:pPr>
              <w:jc w:val="center"/>
              <w:rPr>
                <w:rFonts w:eastAsia="Times New Roman"/>
                <w:b/>
                <w:bCs/>
                <w:color w:val="000000"/>
                <w:sz w:val="22"/>
                <w:szCs w:val="22"/>
              </w:rPr>
            </w:pPr>
            <w:r w:rsidRPr="0085470B">
              <w:rPr>
                <w:rFonts w:eastAsia="Times New Roman"/>
                <w:b/>
                <w:bCs/>
                <w:color w:val="000000"/>
                <w:sz w:val="22"/>
                <w:szCs w:val="22"/>
              </w:rPr>
              <w:t>0,00</w:t>
            </w:r>
          </w:p>
        </w:tc>
        <w:tc>
          <w:tcPr>
            <w:tcW w:w="1382" w:type="dxa"/>
            <w:shd w:val="clear" w:color="000000" w:fill="FFFFFF"/>
            <w:vAlign w:val="center"/>
            <w:hideMark/>
          </w:tcPr>
          <w:p w:rsidR="002E6C7B" w:rsidRPr="0085470B" w:rsidRDefault="002E6C7B" w:rsidP="0085470B">
            <w:pPr>
              <w:jc w:val="center"/>
              <w:rPr>
                <w:rFonts w:eastAsia="Times New Roman"/>
                <w:b/>
                <w:bCs/>
                <w:color w:val="000000"/>
                <w:sz w:val="22"/>
                <w:szCs w:val="22"/>
              </w:rPr>
            </w:pPr>
            <w:r w:rsidRPr="0085470B">
              <w:rPr>
                <w:rFonts w:eastAsia="Times New Roman"/>
                <w:b/>
                <w:bCs/>
                <w:color w:val="000000"/>
                <w:sz w:val="22"/>
                <w:szCs w:val="22"/>
              </w:rPr>
              <w:t>0,00</w:t>
            </w:r>
          </w:p>
        </w:tc>
        <w:tc>
          <w:tcPr>
            <w:tcW w:w="1375" w:type="dxa"/>
            <w:shd w:val="clear" w:color="000000" w:fill="FFFFFF"/>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 </w:t>
            </w:r>
          </w:p>
        </w:tc>
      </w:tr>
      <w:tr w:rsidR="002E6C7B" w:rsidRPr="0085470B" w:rsidTr="00434355">
        <w:trPr>
          <w:trHeight w:val="267"/>
        </w:trPr>
        <w:tc>
          <w:tcPr>
            <w:tcW w:w="582" w:type="dxa"/>
            <w:vMerge w:val="restart"/>
            <w:shd w:val="clear" w:color="000000" w:fill="FFFFFF"/>
            <w:vAlign w:val="center"/>
            <w:hideMark/>
          </w:tcPr>
          <w:p w:rsidR="002E6C7B" w:rsidRPr="0085470B" w:rsidRDefault="002E6C7B" w:rsidP="0085470B">
            <w:pPr>
              <w:jc w:val="center"/>
              <w:rPr>
                <w:rFonts w:eastAsia="Times New Roman"/>
                <w:b/>
                <w:bCs/>
                <w:color w:val="000000"/>
                <w:sz w:val="22"/>
                <w:szCs w:val="22"/>
              </w:rPr>
            </w:pPr>
            <w:r w:rsidRPr="0085470B">
              <w:rPr>
                <w:rFonts w:eastAsia="Times New Roman"/>
                <w:b/>
                <w:bCs/>
                <w:color w:val="000000"/>
                <w:sz w:val="22"/>
                <w:szCs w:val="22"/>
              </w:rPr>
              <w:lastRenderedPageBreak/>
              <w:t>1</w:t>
            </w:r>
          </w:p>
        </w:tc>
        <w:tc>
          <w:tcPr>
            <w:tcW w:w="2678" w:type="dxa"/>
            <w:vMerge w:val="restart"/>
            <w:shd w:val="clear" w:color="000000" w:fill="FFFFFF"/>
            <w:vAlign w:val="center"/>
            <w:hideMark/>
          </w:tcPr>
          <w:p w:rsidR="002E6C7B" w:rsidRPr="0085470B" w:rsidRDefault="002E6C7B" w:rsidP="0085470B">
            <w:pPr>
              <w:jc w:val="both"/>
              <w:rPr>
                <w:rFonts w:eastAsia="Times New Roman"/>
                <w:b/>
                <w:bCs/>
                <w:color w:val="000000"/>
                <w:sz w:val="22"/>
                <w:szCs w:val="22"/>
              </w:rPr>
            </w:pPr>
            <w:r w:rsidRPr="0085470B">
              <w:rPr>
                <w:rFonts w:eastAsia="Times New Roman"/>
                <w:b/>
                <w:bCs/>
                <w:color w:val="000000"/>
                <w:sz w:val="22"/>
                <w:szCs w:val="22"/>
              </w:rPr>
              <w:t>Мероприятия, направленные на достижение цели федерального проекта «Дорожная сеть»</w:t>
            </w:r>
          </w:p>
        </w:tc>
        <w:tc>
          <w:tcPr>
            <w:tcW w:w="2027" w:type="dxa"/>
            <w:shd w:val="clear" w:color="000000" w:fill="FFFFFF"/>
            <w:vAlign w:val="center"/>
            <w:hideMark/>
          </w:tcPr>
          <w:p w:rsidR="002E6C7B" w:rsidRPr="0085470B" w:rsidRDefault="002E6C7B" w:rsidP="0085470B">
            <w:pPr>
              <w:jc w:val="center"/>
              <w:rPr>
                <w:rFonts w:eastAsia="Times New Roman"/>
                <w:b/>
                <w:bCs/>
                <w:color w:val="000000"/>
                <w:sz w:val="22"/>
                <w:szCs w:val="22"/>
              </w:rPr>
            </w:pPr>
            <w:r w:rsidRPr="0085470B">
              <w:rPr>
                <w:rFonts w:eastAsia="Times New Roman"/>
                <w:b/>
                <w:bCs/>
                <w:color w:val="000000"/>
                <w:sz w:val="22"/>
                <w:szCs w:val="22"/>
              </w:rPr>
              <w:t>Итого</w:t>
            </w:r>
          </w:p>
        </w:tc>
        <w:tc>
          <w:tcPr>
            <w:tcW w:w="1417" w:type="dxa"/>
            <w:shd w:val="clear" w:color="000000" w:fill="FFFFFF"/>
            <w:vAlign w:val="center"/>
            <w:hideMark/>
          </w:tcPr>
          <w:p w:rsidR="002E6C7B" w:rsidRPr="0085470B" w:rsidRDefault="002E6C7B" w:rsidP="0085470B">
            <w:pPr>
              <w:jc w:val="center"/>
              <w:rPr>
                <w:rFonts w:eastAsia="Times New Roman"/>
                <w:b/>
                <w:bCs/>
                <w:color w:val="000000"/>
                <w:sz w:val="22"/>
                <w:szCs w:val="22"/>
              </w:rPr>
            </w:pPr>
            <w:r w:rsidRPr="0085470B">
              <w:rPr>
                <w:rFonts w:eastAsia="Times New Roman"/>
                <w:b/>
                <w:bCs/>
                <w:color w:val="000000"/>
                <w:sz w:val="22"/>
                <w:szCs w:val="22"/>
              </w:rPr>
              <w:t>14 562,80</w:t>
            </w:r>
          </w:p>
        </w:tc>
        <w:tc>
          <w:tcPr>
            <w:tcW w:w="1503" w:type="dxa"/>
            <w:shd w:val="clear" w:color="000000" w:fill="FFFFFF"/>
            <w:vAlign w:val="center"/>
            <w:hideMark/>
          </w:tcPr>
          <w:p w:rsidR="002E6C7B" w:rsidRPr="0085470B" w:rsidRDefault="002E6C7B" w:rsidP="0085470B">
            <w:pPr>
              <w:jc w:val="center"/>
              <w:rPr>
                <w:rFonts w:eastAsia="Times New Roman"/>
                <w:b/>
                <w:bCs/>
                <w:color w:val="000000"/>
                <w:sz w:val="22"/>
                <w:szCs w:val="22"/>
              </w:rPr>
            </w:pPr>
            <w:r w:rsidRPr="0085470B">
              <w:rPr>
                <w:rFonts w:eastAsia="Times New Roman"/>
                <w:b/>
                <w:bCs/>
                <w:color w:val="000000"/>
                <w:sz w:val="22"/>
                <w:szCs w:val="22"/>
              </w:rPr>
              <w:t>14 562,80</w:t>
            </w:r>
          </w:p>
        </w:tc>
        <w:tc>
          <w:tcPr>
            <w:tcW w:w="1409" w:type="dxa"/>
            <w:shd w:val="clear" w:color="000000" w:fill="FFFFFF"/>
            <w:vAlign w:val="center"/>
            <w:hideMark/>
          </w:tcPr>
          <w:p w:rsidR="002E6C7B" w:rsidRPr="0085470B" w:rsidRDefault="002E6C7B" w:rsidP="0085470B">
            <w:pPr>
              <w:jc w:val="center"/>
              <w:rPr>
                <w:rFonts w:eastAsia="Times New Roman"/>
                <w:b/>
                <w:bCs/>
                <w:color w:val="000000"/>
                <w:sz w:val="22"/>
                <w:szCs w:val="22"/>
              </w:rPr>
            </w:pPr>
            <w:r w:rsidRPr="0085470B">
              <w:rPr>
                <w:rFonts w:eastAsia="Times New Roman"/>
                <w:b/>
                <w:bCs/>
                <w:color w:val="000000"/>
                <w:sz w:val="22"/>
                <w:szCs w:val="22"/>
              </w:rPr>
              <w:t>0,00</w:t>
            </w:r>
          </w:p>
        </w:tc>
        <w:tc>
          <w:tcPr>
            <w:tcW w:w="1271" w:type="dxa"/>
            <w:shd w:val="clear" w:color="auto" w:fill="auto"/>
            <w:vAlign w:val="center"/>
            <w:hideMark/>
          </w:tcPr>
          <w:p w:rsidR="002E6C7B" w:rsidRPr="0085470B" w:rsidRDefault="002E6C7B" w:rsidP="0085470B">
            <w:pPr>
              <w:jc w:val="center"/>
              <w:rPr>
                <w:rFonts w:eastAsia="Times New Roman"/>
                <w:b/>
                <w:bCs/>
                <w:color w:val="000000"/>
                <w:sz w:val="22"/>
                <w:szCs w:val="22"/>
              </w:rPr>
            </w:pPr>
            <w:r w:rsidRPr="0085470B">
              <w:rPr>
                <w:rFonts w:eastAsia="Times New Roman"/>
                <w:b/>
                <w:bCs/>
                <w:color w:val="000000"/>
                <w:sz w:val="22"/>
                <w:szCs w:val="22"/>
              </w:rPr>
              <w:t>0,00</w:t>
            </w:r>
          </w:p>
        </w:tc>
        <w:tc>
          <w:tcPr>
            <w:tcW w:w="1382" w:type="dxa"/>
            <w:shd w:val="clear" w:color="000000" w:fill="FFFFFF"/>
            <w:vAlign w:val="center"/>
            <w:hideMark/>
          </w:tcPr>
          <w:p w:rsidR="002E6C7B" w:rsidRPr="0085470B" w:rsidRDefault="002E6C7B" w:rsidP="0085470B">
            <w:pPr>
              <w:jc w:val="center"/>
              <w:rPr>
                <w:rFonts w:eastAsia="Times New Roman"/>
                <w:b/>
                <w:bCs/>
                <w:color w:val="000000"/>
                <w:sz w:val="22"/>
                <w:szCs w:val="22"/>
              </w:rPr>
            </w:pPr>
            <w:r w:rsidRPr="0085470B">
              <w:rPr>
                <w:rFonts w:eastAsia="Times New Roman"/>
                <w:b/>
                <w:bCs/>
                <w:color w:val="000000"/>
                <w:sz w:val="22"/>
                <w:szCs w:val="22"/>
              </w:rPr>
              <w:t>0,00</w:t>
            </w:r>
          </w:p>
        </w:tc>
        <w:tc>
          <w:tcPr>
            <w:tcW w:w="1382" w:type="dxa"/>
            <w:shd w:val="clear" w:color="000000" w:fill="FFFFFF"/>
            <w:vAlign w:val="center"/>
            <w:hideMark/>
          </w:tcPr>
          <w:p w:rsidR="002E6C7B" w:rsidRPr="0085470B" w:rsidRDefault="002E6C7B" w:rsidP="0085470B">
            <w:pPr>
              <w:jc w:val="center"/>
              <w:rPr>
                <w:rFonts w:eastAsia="Times New Roman"/>
                <w:b/>
                <w:bCs/>
                <w:color w:val="000000"/>
                <w:sz w:val="22"/>
                <w:szCs w:val="22"/>
              </w:rPr>
            </w:pPr>
            <w:r w:rsidRPr="0085470B">
              <w:rPr>
                <w:rFonts w:eastAsia="Times New Roman"/>
                <w:b/>
                <w:bCs/>
                <w:color w:val="000000"/>
                <w:sz w:val="22"/>
                <w:szCs w:val="22"/>
              </w:rPr>
              <w:t>0,00</w:t>
            </w:r>
          </w:p>
        </w:tc>
        <w:tc>
          <w:tcPr>
            <w:tcW w:w="1375" w:type="dxa"/>
            <w:shd w:val="clear" w:color="000000" w:fill="FFFFFF"/>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 </w:t>
            </w:r>
          </w:p>
        </w:tc>
      </w:tr>
      <w:tr w:rsidR="002E6C7B" w:rsidRPr="0085470B" w:rsidTr="00434355">
        <w:trPr>
          <w:trHeight w:val="390"/>
        </w:trPr>
        <w:tc>
          <w:tcPr>
            <w:tcW w:w="582" w:type="dxa"/>
            <w:vMerge/>
            <w:vAlign w:val="center"/>
            <w:hideMark/>
          </w:tcPr>
          <w:p w:rsidR="002E6C7B" w:rsidRPr="0085470B" w:rsidRDefault="002E6C7B" w:rsidP="0085470B">
            <w:pPr>
              <w:rPr>
                <w:rFonts w:eastAsia="Times New Roman"/>
                <w:b/>
                <w:bCs/>
                <w:color w:val="000000"/>
                <w:sz w:val="22"/>
                <w:szCs w:val="22"/>
              </w:rPr>
            </w:pPr>
          </w:p>
        </w:tc>
        <w:tc>
          <w:tcPr>
            <w:tcW w:w="2678" w:type="dxa"/>
            <w:vMerge/>
            <w:vAlign w:val="center"/>
            <w:hideMark/>
          </w:tcPr>
          <w:p w:rsidR="002E6C7B" w:rsidRPr="0085470B" w:rsidRDefault="002E6C7B" w:rsidP="0085470B">
            <w:pPr>
              <w:rPr>
                <w:rFonts w:eastAsia="Times New Roman"/>
                <w:b/>
                <w:bCs/>
                <w:color w:val="000000"/>
                <w:sz w:val="22"/>
                <w:szCs w:val="22"/>
              </w:rPr>
            </w:pPr>
          </w:p>
        </w:tc>
        <w:tc>
          <w:tcPr>
            <w:tcW w:w="2027" w:type="dxa"/>
            <w:shd w:val="clear" w:color="000000" w:fill="FFFFFF"/>
            <w:vAlign w:val="center"/>
            <w:hideMark/>
          </w:tcPr>
          <w:p w:rsidR="002E6C7B" w:rsidRPr="0085470B" w:rsidRDefault="002E6C7B" w:rsidP="0085470B">
            <w:pPr>
              <w:jc w:val="center"/>
              <w:rPr>
                <w:rFonts w:eastAsia="Times New Roman"/>
                <w:b/>
                <w:bCs/>
                <w:color w:val="000000"/>
                <w:sz w:val="22"/>
                <w:szCs w:val="22"/>
              </w:rPr>
            </w:pPr>
            <w:r w:rsidRPr="0085470B">
              <w:rPr>
                <w:rFonts w:eastAsia="Times New Roman"/>
                <w:b/>
                <w:bCs/>
                <w:color w:val="000000"/>
                <w:sz w:val="22"/>
                <w:szCs w:val="22"/>
              </w:rPr>
              <w:t>Местный бюджет</w:t>
            </w:r>
          </w:p>
        </w:tc>
        <w:tc>
          <w:tcPr>
            <w:tcW w:w="1417" w:type="dxa"/>
            <w:shd w:val="clear" w:color="000000" w:fill="FFFFFF"/>
            <w:vAlign w:val="center"/>
            <w:hideMark/>
          </w:tcPr>
          <w:p w:rsidR="002E6C7B" w:rsidRPr="0085470B" w:rsidRDefault="002E6C7B" w:rsidP="0085470B">
            <w:pPr>
              <w:jc w:val="center"/>
              <w:rPr>
                <w:rFonts w:eastAsia="Times New Roman"/>
                <w:b/>
                <w:bCs/>
                <w:color w:val="000000"/>
                <w:sz w:val="22"/>
                <w:szCs w:val="22"/>
              </w:rPr>
            </w:pPr>
            <w:r w:rsidRPr="0085470B">
              <w:rPr>
                <w:rFonts w:eastAsia="Times New Roman"/>
                <w:b/>
                <w:bCs/>
                <w:color w:val="000000"/>
                <w:sz w:val="22"/>
                <w:szCs w:val="22"/>
              </w:rPr>
              <w:t>1 250,30</w:t>
            </w:r>
          </w:p>
        </w:tc>
        <w:tc>
          <w:tcPr>
            <w:tcW w:w="1503" w:type="dxa"/>
            <w:shd w:val="clear" w:color="000000" w:fill="FFFFFF"/>
            <w:vAlign w:val="center"/>
            <w:hideMark/>
          </w:tcPr>
          <w:p w:rsidR="002E6C7B" w:rsidRPr="0085470B" w:rsidRDefault="002E6C7B" w:rsidP="0085470B">
            <w:pPr>
              <w:jc w:val="center"/>
              <w:rPr>
                <w:rFonts w:eastAsia="Times New Roman"/>
                <w:b/>
                <w:bCs/>
                <w:color w:val="000000"/>
                <w:sz w:val="22"/>
                <w:szCs w:val="22"/>
              </w:rPr>
            </w:pPr>
            <w:r w:rsidRPr="0085470B">
              <w:rPr>
                <w:rFonts w:eastAsia="Times New Roman"/>
                <w:b/>
                <w:bCs/>
                <w:color w:val="000000"/>
                <w:sz w:val="22"/>
                <w:szCs w:val="22"/>
              </w:rPr>
              <w:t>1 250,30</w:t>
            </w:r>
          </w:p>
        </w:tc>
        <w:tc>
          <w:tcPr>
            <w:tcW w:w="1409" w:type="dxa"/>
            <w:shd w:val="clear" w:color="000000" w:fill="FFFFFF"/>
            <w:vAlign w:val="center"/>
            <w:hideMark/>
          </w:tcPr>
          <w:p w:rsidR="002E6C7B" w:rsidRPr="0085470B" w:rsidRDefault="002E6C7B" w:rsidP="0085470B">
            <w:pPr>
              <w:jc w:val="center"/>
              <w:rPr>
                <w:rFonts w:eastAsia="Times New Roman"/>
                <w:b/>
                <w:bCs/>
                <w:color w:val="000000"/>
                <w:sz w:val="22"/>
                <w:szCs w:val="22"/>
              </w:rPr>
            </w:pPr>
            <w:r w:rsidRPr="0085470B">
              <w:rPr>
                <w:rFonts w:eastAsia="Times New Roman"/>
                <w:b/>
                <w:bCs/>
                <w:color w:val="000000"/>
                <w:sz w:val="22"/>
                <w:szCs w:val="22"/>
              </w:rPr>
              <w:t>0,00</w:t>
            </w:r>
          </w:p>
        </w:tc>
        <w:tc>
          <w:tcPr>
            <w:tcW w:w="1271" w:type="dxa"/>
            <w:shd w:val="clear" w:color="auto" w:fill="auto"/>
            <w:vAlign w:val="center"/>
            <w:hideMark/>
          </w:tcPr>
          <w:p w:rsidR="002E6C7B" w:rsidRPr="0085470B" w:rsidRDefault="002E6C7B" w:rsidP="0085470B">
            <w:pPr>
              <w:jc w:val="center"/>
              <w:rPr>
                <w:rFonts w:eastAsia="Times New Roman"/>
                <w:b/>
                <w:bCs/>
                <w:color w:val="000000"/>
                <w:sz w:val="22"/>
                <w:szCs w:val="22"/>
              </w:rPr>
            </w:pPr>
            <w:r w:rsidRPr="0085470B">
              <w:rPr>
                <w:rFonts w:eastAsia="Times New Roman"/>
                <w:b/>
                <w:bCs/>
                <w:color w:val="000000"/>
                <w:sz w:val="22"/>
                <w:szCs w:val="22"/>
              </w:rPr>
              <w:t>0,00</w:t>
            </w:r>
          </w:p>
        </w:tc>
        <w:tc>
          <w:tcPr>
            <w:tcW w:w="1382" w:type="dxa"/>
            <w:shd w:val="clear" w:color="000000" w:fill="FFFFFF"/>
            <w:vAlign w:val="center"/>
            <w:hideMark/>
          </w:tcPr>
          <w:p w:rsidR="002E6C7B" w:rsidRPr="0085470B" w:rsidRDefault="002E6C7B" w:rsidP="0085470B">
            <w:pPr>
              <w:jc w:val="center"/>
              <w:rPr>
                <w:rFonts w:eastAsia="Times New Roman"/>
                <w:b/>
                <w:bCs/>
                <w:color w:val="000000"/>
                <w:sz w:val="22"/>
                <w:szCs w:val="22"/>
              </w:rPr>
            </w:pPr>
            <w:r w:rsidRPr="0085470B">
              <w:rPr>
                <w:rFonts w:eastAsia="Times New Roman"/>
                <w:b/>
                <w:bCs/>
                <w:color w:val="000000"/>
                <w:sz w:val="22"/>
                <w:szCs w:val="22"/>
              </w:rPr>
              <w:t>0,00</w:t>
            </w:r>
          </w:p>
        </w:tc>
        <w:tc>
          <w:tcPr>
            <w:tcW w:w="1382" w:type="dxa"/>
            <w:shd w:val="clear" w:color="000000" w:fill="FFFFFF"/>
            <w:vAlign w:val="center"/>
            <w:hideMark/>
          </w:tcPr>
          <w:p w:rsidR="002E6C7B" w:rsidRPr="0085470B" w:rsidRDefault="002E6C7B" w:rsidP="0085470B">
            <w:pPr>
              <w:jc w:val="center"/>
              <w:rPr>
                <w:rFonts w:eastAsia="Times New Roman"/>
                <w:b/>
                <w:bCs/>
                <w:color w:val="000000"/>
                <w:sz w:val="22"/>
                <w:szCs w:val="22"/>
              </w:rPr>
            </w:pPr>
            <w:r w:rsidRPr="0085470B">
              <w:rPr>
                <w:rFonts w:eastAsia="Times New Roman"/>
                <w:b/>
                <w:bCs/>
                <w:color w:val="000000"/>
                <w:sz w:val="22"/>
                <w:szCs w:val="22"/>
              </w:rPr>
              <w:t>0,00</w:t>
            </w:r>
          </w:p>
        </w:tc>
        <w:tc>
          <w:tcPr>
            <w:tcW w:w="1375" w:type="dxa"/>
            <w:shd w:val="clear" w:color="000000" w:fill="FFFFFF"/>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 </w:t>
            </w:r>
          </w:p>
        </w:tc>
      </w:tr>
      <w:tr w:rsidR="002E6C7B" w:rsidRPr="0085470B" w:rsidTr="00434355">
        <w:trPr>
          <w:trHeight w:val="390"/>
        </w:trPr>
        <w:tc>
          <w:tcPr>
            <w:tcW w:w="582" w:type="dxa"/>
            <w:vMerge/>
            <w:vAlign w:val="center"/>
            <w:hideMark/>
          </w:tcPr>
          <w:p w:rsidR="002E6C7B" w:rsidRPr="0085470B" w:rsidRDefault="002E6C7B" w:rsidP="0085470B">
            <w:pPr>
              <w:rPr>
                <w:rFonts w:eastAsia="Times New Roman"/>
                <w:b/>
                <w:bCs/>
                <w:color w:val="000000"/>
                <w:sz w:val="22"/>
                <w:szCs w:val="22"/>
              </w:rPr>
            </w:pPr>
          </w:p>
        </w:tc>
        <w:tc>
          <w:tcPr>
            <w:tcW w:w="2678" w:type="dxa"/>
            <w:vMerge/>
            <w:vAlign w:val="center"/>
            <w:hideMark/>
          </w:tcPr>
          <w:p w:rsidR="002E6C7B" w:rsidRPr="0085470B" w:rsidRDefault="002E6C7B" w:rsidP="0085470B">
            <w:pPr>
              <w:rPr>
                <w:rFonts w:eastAsia="Times New Roman"/>
                <w:b/>
                <w:bCs/>
                <w:color w:val="000000"/>
                <w:sz w:val="22"/>
                <w:szCs w:val="22"/>
              </w:rPr>
            </w:pPr>
          </w:p>
        </w:tc>
        <w:tc>
          <w:tcPr>
            <w:tcW w:w="2027" w:type="dxa"/>
            <w:shd w:val="clear" w:color="000000" w:fill="FFFFFF"/>
            <w:vAlign w:val="center"/>
            <w:hideMark/>
          </w:tcPr>
          <w:p w:rsidR="002E6C7B" w:rsidRPr="0085470B" w:rsidRDefault="002E6C7B" w:rsidP="0085470B">
            <w:pPr>
              <w:jc w:val="center"/>
              <w:rPr>
                <w:rFonts w:eastAsia="Times New Roman"/>
                <w:b/>
                <w:bCs/>
                <w:color w:val="000000"/>
                <w:sz w:val="22"/>
                <w:szCs w:val="22"/>
              </w:rPr>
            </w:pPr>
            <w:r w:rsidRPr="0085470B">
              <w:rPr>
                <w:rFonts w:eastAsia="Times New Roman"/>
                <w:b/>
                <w:bCs/>
                <w:color w:val="000000"/>
                <w:sz w:val="22"/>
                <w:szCs w:val="22"/>
              </w:rPr>
              <w:t>Областной бюджет</w:t>
            </w:r>
          </w:p>
        </w:tc>
        <w:tc>
          <w:tcPr>
            <w:tcW w:w="1417" w:type="dxa"/>
            <w:shd w:val="clear" w:color="000000" w:fill="FFFFFF"/>
            <w:vAlign w:val="center"/>
            <w:hideMark/>
          </w:tcPr>
          <w:p w:rsidR="002E6C7B" w:rsidRPr="0085470B" w:rsidRDefault="002E6C7B" w:rsidP="0085470B">
            <w:pPr>
              <w:jc w:val="center"/>
              <w:rPr>
                <w:rFonts w:eastAsia="Times New Roman"/>
                <w:b/>
                <w:bCs/>
                <w:color w:val="000000"/>
                <w:sz w:val="22"/>
                <w:szCs w:val="22"/>
              </w:rPr>
            </w:pPr>
            <w:r w:rsidRPr="0085470B">
              <w:rPr>
                <w:rFonts w:eastAsia="Times New Roman"/>
                <w:b/>
                <w:bCs/>
                <w:color w:val="000000"/>
                <w:sz w:val="22"/>
                <w:szCs w:val="22"/>
              </w:rPr>
              <w:t>13 312,50</w:t>
            </w:r>
          </w:p>
        </w:tc>
        <w:tc>
          <w:tcPr>
            <w:tcW w:w="1503" w:type="dxa"/>
            <w:shd w:val="clear" w:color="000000" w:fill="FFFFFF"/>
            <w:vAlign w:val="center"/>
            <w:hideMark/>
          </w:tcPr>
          <w:p w:rsidR="002E6C7B" w:rsidRPr="0085470B" w:rsidRDefault="002E6C7B" w:rsidP="0085470B">
            <w:pPr>
              <w:jc w:val="center"/>
              <w:rPr>
                <w:rFonts w:eastAsia="Times New Roman"/>
                <w:b/>
                <w:bCs/>
                <w:color w:val="000000"/>
                <w:sz w:val="22"/>
                <w:szCs w:val="22"/>
              </w:rPr>
            </w:pPr>
            <w:r w:rsidRPr="0085470B">
              <w:rPr>
                <w:rFonts w:eastAsia="Times New Roman"/>
                <w:b/>
                <w:bCs/>
                <w:color w:val="000000"/>
                <w:sz w:val="22"/>
                <w:szCs w:val="22"/>
              </w:rPr>
              <w:t>13 312,50</w:t>
            </w:r>
          </w:p>
        </w:tc>
        <w:tc>
          <w:tcPr>
            <w:tcW w:w="1409" w:type="dxa"/>
            <w:shd w:val="clear" w:color="000000" w:fill="FFFFFF"/>
            <w:vAlign w:val="center"/>
            <w:hideMark/>
          </w:tcPr>
          <w:p w:rsidR="002E6C7B" w:rsidRPr="0085470B" w:rsidRDefault="002E6C7B" w:rsidP="0085470B">
            <w:pPr>
              <w:jc w:val="center"/>
              <w:rPr>
                <w:rFonts w:eastAsia="Times New Roman"/>
                <w:b/>
                <w:bCs/>
                <w:color w:val="000000"/>
                <w:sz w:val="22"/>
                <w:szCs w:val="22"/>
              </w:rPr>
            </w:pPr>
            <w:r w:rsidRPr="0085470B">
              <w:rPr>
                <w:rFonts w:eastAsia="Times New Roman"/>
                <w:b/>
                <w:bCs/>
                <w:color w:val="000000"/>
                <w:sz w:val="22"/>
                <w:szCs w:val="22"/>
              </w:rPr>
              <w:t>0,00</w:t>
            </w:r>
          </w:p>
        </w:tc>
        <w:tc>
          <w:tcPr>
            <w:tcW w:w="1271" w:type="dxa"/>
            <w:shd w:val="clear" w:color="auto" w:fill="auto"/>
            <w:vAlign w:val="center"/>
            <w:hideMark/>
          </w:tcPr>
          <w:p w:rsidR="002E6C7B" w:rsidRPr="0085470B" w:rsidRDefault="002E6C7B" w:rsidP="0085470B">
            <w:pPr>
              <w:jc w:val="center"/>
              <w:rPr>
                <w:rFonts w:eastAsia="Times New Roman"/>
                <w:b/>
                <w:bCs/>
                <w:color w:val="000000"/>
                <w:sz w:val="22"/>
                <w:szCs w:val="22"/>
              </w:rPr>
            </w:pPr>
            <w:r w:rsidRPr="0085470B">
              <w:rPr>
                <w:rFonts w:eastAsia="Times New Roman"/>
                <w:b/>
                <w:bCs/>
                <w:color w:val="000000"/>
                <w:sz w:val="22"/>
                <w:szCs w:val="22"/>
              </w:rPr>
              <w:t>0,00</w:t>
            </w:r>
          </w:p>
        </w:tc>
        <w:tc>
          <w:tcPr>
            <w:tcW w:w="1382" w:type="dxa"/>
            <w:shd w:val="clear" w:color="000000" w:fill="FFFFFF"/>
            <w:vAlign w:val="center"/>
            <w:hideMark/>
          </w:tcPr>
          <w:p w:rsidR="002E6C7B" w:rsidRPr="0085470B" w:rsidRDefault="002E6C7B" w:rsidP="0085470B">
            <w:pPr>
              <w:jc w:val="center"/>
              <w:rPr>
                <w:rFonts w:eastAsia="Times New Roman"/>
                <w:b/>
                <w:bCs/>
                <w:color w:val="000000"/>
                <w:sz w:val="22"/>
                <w:szCs w:val="22"/>
              </w:rPr>
            </w:pPr>
            <w:r w:rsidRPr="0085470B">
              <w:rPr>
                <w:rFonts w:eastAsia="Times New Roman"/>
                <w:b/>
                <w:bCs/>
                <w:color w:val="000000"/>
                <w:sz w:val="22"/>
                <w:szCs w:val="22"/>
              </w:rPr>
              <w:t>0,00</w:t>
            </w:r>
          </w:p>
        </w:tc>
        <w:tc>
          <w:tcPr>
            <w:tcW w:w="1382" w:type="dxa"/>
            <w:shd w:val="clear" w:color="000000" w:fill="FFFFFF"/>
            <w:vAlign w:val="center"/>
            <w:hideMark/>
          </w:tcPr>
          <w:p w:rsidR="002E6C7B" w:rsidRPr="0085470B" w:rsidRDefault="002E6C7B" w:rsidP="0085470B">
            <w:pPr>
              <w:jc w:val="center"/>
              <w:rPr>
                <w:rFonts w:eastAsia="Times New Roman"/>
                <w:b/>
                <w:bCs/>
                <w:color w:val="000000"/>
                <w:sz w:val="22"/>
                <w:szCs w:val="22"/>
              </w:rPr>
            </w:pPr>
            <w:r w:rsidRPr="0085470B">
              <w:rPr>
                <w:rFonts w:eastAsia="Times New Roman"/>
                <w:b/>
                <w:bCs/>
                <w:color w:val="000000"/>
                <w:sz w:val="22"/>
                <w:szCs w:val="22"/>
              </w:rPr>
              <w:t>0,00</w:t>
            </w:r>
          </w:p>
        </w:tc>
        <w:tc>
          <w:tcPr>
            <w:tcW w:w="1375" w:type="dxa"/>
            <w:shd w:val="clear" w:color="000000" w:fill="FFFFFF"/>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 </w:t>
            </w:r>
          </w:p>
        </w:tc>
      </w:tr>
      <w:tr w:rsidR="002E6C7B" w:rsidRPr="0085470B" w:rsidTr="00434355">
        <w:trPr>
          <w:trHeight w:val="390"/>
        </w:trPr>
        <w:tc>
          <w:tcPr>
            <w:tcW w:w="582" w:type="dxa"/>
            <w:vMerge/>
            <w:vAlign w:val="center"/>
            <w:hideMark/>
          </w:tcPr>
          <w:p w:rsidR="002E6C7B" w:rsidRPr="0085470B" w:rsidRDefault="002E6C7B" w:rsidP="0085470B">
            <w:pPr>
              <w:rPr>
                <w:rFonts w:eastAsia="Times New Roman"/>
                <w:b/>
                <w:bCs/>
                <w:color w:val="000000"/>
                <w:sz w:val="22"/>
                <w:szCs w:val="22"/>
              </w:rPr>
            </w:pPr>
          </w:p>
        </w:tc>
        <w:tc>
          <w:tcPr>
            <w:tcW w:w="2678" w:type="dxa"/>
            <w:vMerge/>
            <w:vAlign w:val="center"/>
            <w:hideMark/>
          </w:tcPr>
          <w:p w:rsidR="002E6C7B" w:rsidRPr="0085470B" w:rsidRDefault="002E6C7B" w:rsidP="0085470B">
            <w:pPr>
              <w:rPr>
                <w:rFonts w:eastAsia="Times New Roman"/>
                <w:b/>
                <w:bCs/>
                <w:color w:val="000000"/>
                <w:sz w:val="22"/>
                <w:szCs w:val="22"/>
              </w:rPr>
            </w:pPr>
          </w:p>
        </w:tc>
        <w:tc>
          <w:tcPr>
            <w:tcW w:w="2027" w:type="dxa"/>
            <w:shd w:val="clear" w:color="000000" w:fill="FFFFFF"/>
            <w:vAlign w:val="center"/>
            <w:hideMark/>
          </w:tcPr>
          <w:p w:rsidR="002E6C7B" w:rsidRPr="0085470B" w:rsidRDefault="002E6C7B" w:rsidP="0085470B">
            <w:pPr>
              <w:jc w:val="center"/>
              <w:rPr>
                <w:rFonts w:eastAsia="Times New Roman"/>
                <w:b/>
                <w:bCs/>
                <w:color w:val="000000"/>
                <w:sz w:val="22"/>
                <w:szCs w:val="22"/>
              </w:rPr>
            </w:pPr>
            <w:r w:rsidRPr="0085470B">
              <w:rPr>
                <w:rFonts w:eastAsia="Times New Roman"/>
                <w:b/>
                <w:bCs/>
                <w:color w:val="000000"/>
                <w:sz w:val="22"/>
                <w:szCs w:val="22"/>
              </w:rPr>
              <w:t>Федеральный бюджет</w:t>
            </w:r>
          </w:p>
        </w:tc>
        <w:tc>
          <w:tcPr>
            <w:tcW w:w="1417" w:type="dxa"/>
            <w:shd w:val="clear" w:color="000000" w:fill="FFFFFF"/>
            <w:vAlign w:val="center"/>
            <w:hideMark/>
          </w:tcPr>
          <w:p w:rsidR="002E6C7B" w:rsidRPr="0085470B" w:rsidRDefault="002E6C7B" w:rsidP="0085470B">
            <w:pPr>
              <w:jc w:val="center"/>
              <w:rPr>
                <w:rFonts w:eastAsia="Times New Roman"/>
                <w:b/>
                <w:bCs/>
                <w:color w:val="000000"/>
                <w:sz w:val="22"/>
                <w:szCs w:val="22"/>
              </w:rPr>
            </w:pPr>
            <w:r w:rsidRPr="0085470B">
              <w:rPr>
                <w:rFonts w:eastAsia="Times New Roman"/>
                <w:b/>
                <w:bCs/>
                <w:color w:val="000000"/>
                <w:sz w:val="22"/>
                <w:szCs w:val="22"/>
              </w:rPr>
              <w:t>0,00</w:t>
            </w:r>
          </w:p>
        </w:tc>
        <w:tc>
          <w:tcPr>
            <w:tcW w:w="1503" w:type="dxa"/>
            <w:shd w:val="clear" w:color="000000" w:fill="FFFFFF"/>
            <w:vAlign w:val="center"/>
            <w:hideMark/>
          </w:tcPr>
          <w:p w:rsidR="002E6C7B" w:rsidRPr="0085470B" w:rsidRDefault="002E6C7B" w:rsidP="0085470B">
            <w:pPr>
              <w:jc w:val="center"/>
              <w:rPr>
                <w:rFonts w:eastAsia="Times New Roman"/>
                <w:b/>
                <w:bCs/>
                <w:color w:val="000000"/>
                <w:sz w:val="22"/>
                <w:szCs w:val="22"/>
              </w:rPr>
            </w:pPr>
            <w:r w:rsidRPr="0085470B">
              <w:rPr>
                <w:rFonts w:eastAsia="Times New Roman"/>
                <w:b/>
                <w:bCs/>
                <w:color w:val="000000"/>
                <w:sz w:val="22"/>
                <w:szCs w:val="22"/>
              </w:rPr>
              <w:t>0,00</w:t>
            </w:r>
          </w:p>
        </w:tc>
        <w:tc>
          <w:tcPr>
            <w:tcW w:w="1409" w:type="dxa"/>
            <w:shd w:val="clear" w:color="000000" w:fill="FFFFFF"/>
            <w:vAlign w:val="center"/>
            <w:hideMark/>
          </w:tcPr>
          <w:p w:rsidR="002E6C7B" w:rsidRPr="0085470B" w:rsidRDefault="002E6C7B" w:rsidP="0085470B">
            <w:pPr>
              <w:jc w:val="center"/>
              <w:rPr>
                <w:rFonts w:eastAsia="Times New Roman"/>
                <w:b/>
                <w:bCs/>
                <w:color w:val="000000"/>
                <w:sz w:val="22"/>
                <w:szCs w:val="22"/>
              </w:rPr>
            </w:pPr>
            <w:r w:rsidRPr="0085470B">
              <w:rPr>
                <w:rFonts w:eastAsia="Times New Roman"/>
                <w:b/>
                <w:bCs/>
                <w:color w:val="000000"/>
                <w:sz w:val="22"/>
                <w:szCs w:val="22"/>
              </w:rPr>
              <w:t>0,00</w:t>
            </w:r>
          </w:p>
        </w:tc>
        <w:tc>
          <w:tcPr>
            <w:tcW w:w="1271" w:type="dxa"/>
            <w:shd w:val="clear" w:color="auto" w:fill="auto"/>
            <w:vAlign w:val="center"/>
            <w:hideMark/>
          </w:tcPr>
          <w:p w:rsidR="002E6C7B" w:rsidRPr="0085470B" w:rsidRDefault="002E6C7B" w:rsidP="0085470B">
            <w:pPr>
              <w:jc w:val="center"/>
              <w:rPr>
                <w:rFonts w:eastAsia="Times New Roman"/>
                <w:b/>
                <w:bCs/>
                <w:color w:val="000000"/>
                <w:sz w:val="22"/>
                <w:szCs w:val="22"/>
              </w:rPr>
            </w:pPr>
            <w:r w:rsidRPr="0085470B">
              <w:rPr>
                <w:rFonts w:eastAsia="Times New Roman"/>
                <w:b/>
                <w:bCs/>
                <w:color w:val="000000"/>
                <w:sz w:val="22"/>
                <w:szCs w:val="22"/>
              </w:rPr>
              <w:t>0,00</w:t>
            </w:r>
          </w:p>
        </w:tc>
        <w:tc>
          <w:tcPr>
            <w:tcW w:w="1382" w:type="dxa"/>
            <w:shd w:val="clear" w:color="000000" w:fill="FFFFFF"/>
            <w:vAlign w:val="center"/>
            <w:hideMark/>
          </w:tcPr>
          <w:p w:rsidR="002E6C7B" w:rsidRPr="0085470B" w:rsidRDefault="002E6C7B" w:rsidP="0085470B">
            <w:pPr>
              <w:jc w:val="center"/>
              <w:rPr>
                <w:rFonts w:eastAsia="Times New Roman"/>
                <w:b/>
                <w:bCs/>
                <w:color w:val="000000"/>
                <w:sz w:val="22"/>
                <w:szCs w:val="22"/>
              </w:rPr>
            </w:pPr>
            <w:r w:rsidRPr="0085470B">
              <w:rPr>
                <w:rFonts w:eastAsia="Times New Roman"/>
                <w:b/>
                <w:bCs/>
                <w:color w:val="000000"/>
                <w:sz w:val="22"/>
                <w:szCs w:val="22"/>
              </w:rPr>
              <w:t>0,00</w:t>
            </w:r>
          </w:p>
        </w:tc>
        <w:tc>
          <w:tcPr>
            <w:tcW w:w="1382" w:type="dxa"/>
            <w:shd w:val="clear" w:color="000000" w:fill="FFFFFF"/>
            <w:vAlign w:val="center"/>
            <w:hideMark/>
          </w:tcPr>
          <w:p w:rsidR="002E6C7B" w:rsidRPr="0085470B" w:rsidRDefault="002E6C7B" w:rsidP="0085470B">
            <w:pPr>
              <w:jc w:val="center"/>
              <w:rPr>
                <w:rFonts w:eastAsia="Times New Roman"/>
                <w:b/>
                <w:bCs/>
                <w:color w:val="000000"/>
                <w:sz w:val="22"/>
                <w:szCs w:val="22"/>
              </w:rPr>
            </w:pPr>
            <w:r w:rsidRPr="0085470B">
              <w:rPr>
                <w:rFonts w:eastAsia="Times New Roman"/>
                <w:b/>
                <w:bCs/>
                <w:color w:val="000000"/>
                <w:sz w:val="22"/>
                <w:szCs w:val="22"/>
              </w:rPr>
              <w:t>0,00</w:t>
            </w:r>
          </w:p>
        </w:tc>
        <w:tc>
          <w:tcPr>
            <w:tcW w:w="1375" w:type="dxa"/>
            <w:shd w:val="clear" w:color="000000" w:fill="FFFFFF"/>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 </w:t>
            </w:r>
          </w:p>
        </w:tc>
      </w:tr>
      <w:tr w:rsidR="002E6C7B" w:rsidRPr="0085470B" w:rsidTr="00434355">
        <w:trPr>
          <w:trHeight w:val="511"/>
        </w:trPr>
        <w:tc>
          <w:tcPr>
            <w:tcW w:w="582" w:type="dxa"/>
            <w:vMerge w:val="restart"/>
            <w:shd w:val="clear" w:color="000000" w:fill="FFFFFF"/>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1.1.</w:t>
            </w:r>
          </w:p>
        </w:tc>
        <w:tc>
          <w:tcPr>
            <w:tcW w:w="2678" w:type="dxa"/>
            <w:vMerge w:val="restart"/>
            <w:shd w:val="clear" w:color="000000" w:fill="FFFFFF"/>
            <w:vAlign w:val="center"/>
            <w:hideMark/>
          </w:tcPr>
          <w:p w:rsidR="002E6C7B" w:rsidRPr="0085470B" w:rsidRDefault="002E6C7B" w:rsidP="0085470B">
            <w:pPr>
              <w:jc w:val="both"/>
              <w:rPr>
                <w:rFonts w:eastAsia="Times New Roman"/>
                <w:color w:val="000000"/>
                <w:sz w:val="22"/>
                <w:szCs w:val="22"/>
              </w:rPr>
            </w:pPr>
            <w:r w:rsidRPr="0085470B">
              <w:rPr>
                <w:rFonts w:eastAsia="Times New Roman"/>
                <w:color w:val="000000"/>
                <w:sz w:val="22"/>
                <w:szCs w:val="22"/>
              </w:rPr>
              <w:t xml:space="preserve">Проведение капитального ремонта и </w:t>
            </w:r>
            <w:proofErr w:type="gramStart"/>
            <w:r w:rsidRPr="0085470B">
              <w:rPr>
                <w:rFonts w:eastAsia="Times New Roman"/>
                <w:color w:val="000000"/>
                <w:sz w:val="22"/>
                <w:szCs w:val="22"/>
              </w:rPr>
              <w:t>ремонта</w:t>
            </w:r>
            <w:proofErr w:type="gramEnd"/>
            <w:r w:rsidRPr="0085470B">
              <w:rPr>
                <w:rFonts w:eastAsia="Times New Roman"/>
                <w:color w:val="000000"/>
                <w:sz w:val="22"/>
                <w:szCs w:val="22"/>
              </w:rPr>
              <w:t xml:space="preserve"> автомобильных дорог общего пользования местного значения, имеющих приоритетный социально значимый характер</w:t>
            </w:r>
          </w:p>
        </w:tc>
        <w:tc>
          <w:tcPr>
            <w:tcW w:w="2027" w:type="dxa"/>
            <w:shd w:val="clear" w:color="000000" w:fill="FFFFFF"/>
            <w:vAlign w:val="center"/>
            <w:hideMark/>
          </w:tcPr>
          <w:p w:rsidR="002E6C7B" w:rsidRPr="0085470B" w:rsidRDefault="002E6C7B" w:rsidP="0085470B">
            <w:pPr>
              <w:jc w:val="center"/>
              <w:rPr>
                <w:rFonts w:eastAsia="Times New Roman"/>
                <w:b/>
                <w:bCs/>
                <w:color w:val="000000"/>
                <w:sz w:val="22"/>
                <w:szCs w:val="22"/>
              </w:rPr>
            </w:pPr>
            <w:r w:rsidRPr="0085470B">
              <w:rPr>
                <w:rFonts w:eastAsia="Times New Roman"/>
                <w:b/>
                <w:bCs/>
                <w:color w:val="000000"/>
                <w:sz w:val="22"/>
                <w:szCs w:val="22"/>
              </w:rPr>
              <w:t>Итого</w:t>
            </w:r>
          </w:p>
        </w:tc>
        <w:tc>
          <w:tcPr>
            <w:tcW w:w="1417" w:type="dxa"/>
            <w:shd w:val="clear" w:color="000000" w:fill="FFFFFF"/>
            <w:vAlign w:val="center"/>
            <w:hideMark/>
          </w:tcPr>
          <w:p w:rsidR="002E6C7B" w:rsidRPr="0085470B" w:rsidRDefault="002E6C7B" w:rsidP="0085470B">
            <w:pPr>
              <w:jc w:val="center"/>
              <w:rPr>
                <w:rFonts w:eastAsia="Times New Roman"/>
                <w:b/>
                <w:bCs/>
                <w:color w:val="000000"/>
                <w:sz w:val="22"/>
                <w:szCs w:val="22"/>
              </w:rPr>
            </w:pPr>
            <w:r w:rsidRPr="0085470B">
              <w:rPr>
                <w:rFonts w:eastAsia="Times New Roman"/>
                <w:b/>
                <w:bCs/>
                <w:color w:val="000000"/>
                <w:sz w:val="22"/>
                <w:szCs w:val="22"/>
              </w:rPr>
              <w:t>14 562,80</w:t>
            </w:r>
          </w:p>
        </w:tc>
        <w:tc>
          <w:tcPr>
            <w:tcW w:w="1503" w:type="dxa"/>
            <w:shd w:val="clear" w:color="000000" w:fill="FFFFFF"/>
            <w:vAlign w:val="center"/>
            <w:hideMark/>
          </w:tcPr>
          <w:p w:rsidR="002E6C7B" w:rsidRPr="0085470B" w:rsidRDefault="002E6C7B" w:rsidP="0085470B">
            <w:pPr>
              <w:jc w:val="center"/>
              <w:rPr>
                <w:rFonts w:eastAsia="Times New Roman"/>
                <w:b/>
                <w:bCs/>
                <w:color w:val="000000"/>
                <w:sz w:val="22"/>
                <w:szCs w:val="22"/>
              </w:rPr>
            </w:pPr>
            <w:r w:rsidRPr="0085470B">
              <w:rPr>
                <w:rFonts w:eastAsia="Times New Roman"/>
                <w:b/>
                <w:bCs/>
                <w:color w:val="000000"/>
                <w:sz w:val="22"/>
                <w:szCs w:val="22"/>
              </w:rPr>
              <w:t>14 562,80</w:t>
            </w:r>
          </w:p>
        </w:tc>
        <w:tc>
          <w:tcPr>
            <w:tcW w:w="1409" w:type="dxa"/>
            <w:shd w:val="clear" w:color="000000" w:fill="FFFFFF"/>
            <w:vAlign w:val="center"/>
            <w:hideMark/>
          </w:tcPr>
          <w:p w:rsidR="002E6C7B" w:rsidRPr="0085470B" w:rsidRDefault="002E6C7B" w:rsidP="0085470B">
            <w:pPr>
              <w:jc w:val="center"/>
              <w:rPr>
                <w:rFonts w:eastAsia="Times New Roman"/>
                <w:b/>
                <w:bCs/>
                <w:color w:val="000000"/>
                <w:sz w:val="22"/>
                <w:szCs w:val="22"/>
              </w:rPr>
            </w:pPr>
            <w:r w:rsidRPr="0085470B">
              <w:rPr>
                <w:rFonts w:eastAsia="Times New Roman"/>
                <w:b/>
                <w:bCs/>
                <w:color w:val="000000"/>
                <w:sz w:val="22"/>
                <w:szCs w:val="22"/>
              </w:rPr>
              <w:t>0,00</w:t>
            </w:r>
          </w:p>
        </w:tc>
        <w:tc>
          <w:tcPr>
            <w:tcW w:w="1271" w:type="dxa"/>
            <w:shd w:val="clear" w:color="auto" w:fill="auto"/>
            <w:vAlign w:val="center"/>
            <w:hideMark/>
          </w:tcPr>
          <w:p w:rsidR="002E6C7B" w:rsidRPr="0085470B" w:rsidRDefault="002E6C7B" w:rsidP="0085470B">
            <w:pPr>
              <w:jc w:val="center"/>
              <w:rPr>
                <w:rFonts w:eastAsia="Times New Roman"/>
                <w:b/>
                <w:bCs/>
                <w:color w:val="000000"/>
                <w:sz w:val="22"/>
                <w:szCs w:val="22"/>
              </w:rPr>
            </w:pPr>
            <w:r w:rsidRPr="0085470B">
              <w:rPr>
                <w:rFonts w:eastAsia="Times New Roman"/>
                <w:b/>
                <w:bCs/>
                <w:color w:val="000000"/>
                <w:sz w:val="22"/>
                <w:szCs w:val="22"/>
              </w:rPr>
              <w:t>0,00</w:t>
            </w:r>
          </w:p>
        </w:tc>
        <w:tc>
          <w:tcPr>
            <w:tcW w:w="1382" w:type="dxa"/>
            <w:shd w:val="clear" w:color="000000" w:fill="FFFFFF"/>
            <w:vAlign w:val="center"/>
            <w:hideMark/>
          </w:tcPr>
          <w:p w:rsidR="002E6C7B" w:rsidRPr="0085470B" w:rsidRDefault="002E6C7B" w:rsidP="0085470B">
            <w:pPr>
              <w:jc w:val="center"/>
              <w:rPr>
                <w:rFonts w:eastAsia="Times New Roman"/>
                <w:b/>
                <w:bCs/>
                <w:color w:val="000000"/>
                <w:sz w:val="22"/>
                <w:szCs w:val="22"/>
              </w:rPr>
            </w:pPr>
            <w:r w:rsidRPr="0085470B">
              <w:rPr>
                <w:rFonts w:eastAsia="Times New Roman"/>
                <w:b/>
                <w:bCs/>
                <w:color w:val="000000"/>
                <w:sz w:val="22"/>
                <w:szCs w:val="22"/>
              </w:rPr>
              <w:t>0,00</w:t>
            </w:r>
          </w:p>
        </w:tc>
        <w:tc>
          <w:tcPr>
            <w:tcW w:w="1382" w:type="dxa"/>
            <w:shd w:val="clear" w:color="000000" w:fill="FFFFFF"/>
            <w:vAlign w:val="center"/>
            <w:hideMark/>
          </w:tcPr>
          <w:p w:rsidR="002E6C7B" w:rsidRPr="0085470B" w:rsidRDefault="002E6C7B" w:rsidP="0085470B">
            <w:pPr>
              <w:jc w:val="center"/>
              <w:rPr>
                <w:rFonts w:eastAsia="Times New Roman"/>
                <w:b/>
                <w:bCs/>
                <w:color w:val="000000"/>
                <w:sz w:val="22"/>
                <w:szCs w:val="22"/>
              </w:rPr>
            </w:pPr>
            <w:r w:rsidRPr="0085470B">
              <w:rPr>
                <w:rFonts w:eastAsia="Times New Roman"/>
                <w:b/>
                <w:bCs/>
                <w:color w:val="000000"/>
                <w:sz w:val="22"/>
                <w:szCs w:val="22"/>
              </w:rPr>
              <w:t>0,00</w:t>
            </w:r>
          </w:p>
        </w:tc>
        <w:tc>
          <w:tcPr>
            <w:tcW w:w="1375" w:type="dxa"/>
            <w:shd w:val="clear" w:color="000000" w:fill="FFFFFF"/>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 </w:t>
            </w:r>
          </w:p>
        </w:tc>
      </w:tr>
      <w:tr w:rsidR="002E6C7B" w:rsidRPr="0085470B" w:rsidTr="00434355">
        <w:trPr>
          <w:trHeight w:val="390"/>
        </w:trPr>
        <w:tc>
          <w:tcPr>
            <w:tcW w:w="582" w:type="dxa"/>
            <w:vMerge/>
            <w:vAlign w:val="center"/>
            <w:hideMark/>
          </w:tcPr>
          <w:p w:rsidR="002E6C7B" w:rsidRPr="0085470B" w:rsidRDefault="002E6C7B" w:rsidP="0085470B">
            <w:pPr>
              <w:rPr>
                <w:rFonts w:eastAsia="Times New Roman"/>
                <w:color w:val="000000"/>
                <w:sz w:val="22"/>
                <w:szCs w:val="22"/>
              </w:rPr>
            </w:pPr>
          </w:p>
        </w:tc>
        <w:tc>
          <w:tcPr>
            <w:tcW w:w="2678" w:type="dxa"/>
            <w:vMerge/>
            <w:vAlign w:val="center"/>
            <w:hideMark/>
          </w:tcPr>
          <w:p w:rsidR="002E6C7B" w:rsidRPr="0085470B" w:rsidRDefault="002E6C7B" w:rsidP="0085470B">
            <w:pPr>
              <w:rPr>
                <w:rFonts w:eastAsia="Times New Roman"/>
                <w:color w:val="000000"/>
                <w:sz w:val="22"/>
                <w:szCs w:val="22"/>
              </w:rPr>
            </w:pPr>
          </w:p>
        </w:tc>
        <w:tc>
          <w:tcPr>
            <w:tcW w:w="2027" w:type="dxa"/>
            <w:shd w:val="clear" w:color="000000" w:fill="FFFFFF"/>
            <w:vAlign w:val="center"/>
            <w:hideMark/>
          </w:tcPr>
          <w:p w:rsidR="002E6C7B" w:rsidRPr="0085470B" w:rsidRDefault="002E6C7B" w:rsidP="0085470B">
            <w:pPr>
              <w:jc w:val="center"/>
              <w:rPr>
                <w:rFonts w:eastAsia="Times New Roman"/>
                <w:b/>
                <w:bCs/>
                <w:color w:val="000000"/>
                <w:sz w:val="22"/>
                <w:szCs w:val="22"/>
              </w:rPr>
            </w:pPr>
            <w:r w:rsidRPr="0085470B">
              <w:rPr>
                <w:rFonts w:eastAsia="Times New Roman"/>
                <w:b/>
                <w:bCs/>
                <w:color w:val="000000"/>
                <w:sz w:val="22"/>
                <w:szCs w:val="22"/>
              </w:rPr>
              <w:t>Местный бюджет</w:t>
            </w:r>
          </w:p>
        </w:tc>
        <w:tc>
          <w:tcPr>
            <w:tcW w:w="1417" w:type="dxa"/>
            <w:shd w:val="clear" w:color="000000" w:fill="FFFFFF"/>
            <w:vAlign w:val="center"/>
            <w:hideMark/>
          </w:tcPr>
          <w:p w:rsidR="002E6C7B" w:rsidRPr="0085470B" w:rsidRDefault="002E6C7B" w:rsidP="0085470B">
            <w:pPr>
              <w:jc w:val="center"/>
              <w:rPr>
                <w:rFonts w:eastAsia="Times New Roman"/>
                <w:b/>
                <w:bCs/>
                <w:color w:val="000000"/>
                <w:sz w:val="22"/>
                <w:szCs w:val="22"/>
              </w:rPr>
            </w:pPr>
            <w:r w:rsidRPr="0085470B">
              <w:rPr>
                <w:rFonts w:eastAsia="Times New Roman"/>
                <w:b/>
                <w:bCs/>
                <w:color w:val="000000"/>
                <w:sz w:val="22"/>
                <w:szCs w:val="22"/>
              </w:rPr>
              <w:t>1 250,30</w:t>
            </w:r>
          </w:p>
        </w:tc>
        <w:tc>
          <w:tcPr>
            <w:tcW w:w="1503" w:type="dxa"/>
            <w:shd w:val="clear" w:color="000000" w:fill="FFFFFF"/>
            <w:vAlign w:val="center"/>
            <w:hideMark/>
          </w:tcPr>
          <w:p w:rsidR="002E6C7B" w:rsidRPr="0085470B" w:rsidRDefault="002E6C7B" w:rsidP="0085470B">
            <w:pPr>
              <w:jc w:val="center"/>
              <w:rPr>
                <w:rFonts w:eastAsia="Times New Roman"/>
                <w:b/>
                <w:bCs/>
                <w:color w:val="000000"/>
                <w:sz w:val="22"/>
                <w:szCs w:val="22"/>
              </w:rPr>
            </w:pPr>
            <w:r w:rsidRPr="0085470B">
              <w:rPr>
                <w:rFonts w:eastAsia="Times New Roman"/>
                <w:b/>
                <w:bCs/>
                <w:color w:val="000000"/>
                <w:sz w:val="22"/>
                <w:szCs w:val="22"/>
              </w:rPr>
              <w:t>1 250,30</w:t>
            </w:r>
          </w:p>
        </w:tc>
        <w:tc>
          <w:tcPr>
            <w:tcW w:w="1409" w:type="dxa"/>
            <w:shd w:val="clear" w:color="000000" w:fill="FFFFFF"/>
            <w:vAlign w:val="center"/>
            <w:hideMark/>
          </w:tcPr>
          <w:p w:rsidR="002E6C7B" w:rsidRPr="0085470B" w:rsidRDefault="002E6C7B" w:rsidP="0085470B">
            <w:pPr>
              <w:jc w:val="center"/>
              <w:rPr>
                <w:rFonts w:eastAsia="Times New Roman"/>
                <w:b/>
                <w:bCs/>
                <w:color w:val="000000"/>
                <w:sz w:val="22"/>
                <w:szCs w:val="22"/>
              </w:rPr>
            </w:pPr>
            <w:r w:rsidRPr="0085470B">
              <w:rPr>
                <w:rFonts w:eastAsia="Times New Roman"/>
                <w:b/>
                <w:bCs/>
                <w:color w:val="000000"/>
                <w:sz w:val="22"/>
                <w:szCs w:val="22"/>
              </w:rPr>
              <w:t>0</w:t>
            </w:r>
          </w:p>
        </w:tc>
        <w:tc>
          <w:tcPr>
            <w:tcW w:w="1271" w:type="dxa"/>
            <w:shd w:val="clear" w:color="auto" w:fill="auto"/>
            <w:vAlign w:val="center"/>
            <w:hideMark/>
          </w:tcPr>
          <w:p w:rsidR="002E6C7B" w:rsidRPr="0085470B" w:rsidRDefault="002E6C7B" w:rsidP="0085470B">
            <w:pPr>
              <w:jc w:val="center"/>
              <w:rPr>
                <w:rFonts w:eastAsia="Times New Roman"/>
                <w:b/>
                <w:bCs/>
                <w:color w:val="000000"/>
                <w:sz w:val="22"/>
                <w:szCs w:val="22"/>
              </w:rPr>
            </w:pPr>
            <w:r w:rsidRPr="0085470B">
              <w:rPr>
                <w:rFonts w:eastAsia="Times New Roman"/>
                <w:b/>
                <w:bCs/>
                <w:color w:val="000000"/>
                <w:sz w:val="22"/>
                <w:szCs w:val="22"/>
              </w:rPr>
              <w:t>0</w:t>
            </w:r>
          </w:p>
        </w:tc>
        <w:tc>
          <w:tcPr>
            <w:tcW w:w="1382" w:type="dxa"/>
            <w:shd w:val="clear" w:color="000000" w:fill="FFFFFF"/>
            <w:vAlign w:val="center"/>
            <w:hideMark/>
          </w:tcPr>
          <w:p w:rsidR="002E6C7B" w:rsidRPr="0085470B" w:rsidRDefault="002E6C7B" w:rsidP="0085470B">
            <w:pPr>
              <w:jc w:val="center"/>
              <w:rPr>
                <w:rFonts w:eastAsia="Times New Roman"/>
                <w:b/>
                <w:bCs/>
                <w:color w:val="000000"/>
                <w:sz w:val="22"/>
                <w:szCs w:val="22"/>
              </w:rPr>
            </w:pPr>
            <w:r w:rsidRPr="0085470B">
              <w:rPr>
                <w:rFonts w:eastAsia="Times New Roman"/>
                <w:b/>
                <w:bCs/>
                <w:color w:val="000000"/>
                <w:sz w:val="22"/>
                <w:szCs w:val="22"/>
              </w:rPr>
              <w:t>0</w:t>
            </w:r>
          </w:p>
        </w:tc>
        <w:tc>
          <w:tcPr>
            <w:tcW w:w="1382" w:type="dxa"/>
            <w:shd w:val="clear" w:color="000000" w:fill="FFFFFF"/>
            <w:vAlign w:val="center"/>
            <w:hideMark/>
          </w:tcPr>
          <w:p w:rsidR="002E6C7B" w:rsidRPr="0085470B" w:rsidRDefault="002E6C7B" w:rsidP="0085470B">
            <w:pPr>
              <w:jc w:val="center"/>
              <w:rPr>
                <w:rFonts w:eastAsia="Times New Roman"/>
                <w:b/>
                <w:bCs/>
                <w:color w:val="000000"/>
                <w:sz w:val="22"/>
                <w:szCs w:val="22"/>
              </w:rPr>
            </w:pPr>
            <w:r w:rsidRPr="0085470B">
              <w:rPr>
                <w:rFonts w:eastAsia="Times New Roman"/>
                <w:b/>
                <w:bCs/>
                <w:color w:val="000000"/>
                <w:sz w:val="22"/>
                <w:szCs w:val="22"/>
              </w:rPr>
              <w:t>0</w:t>
            </w:r>
          </w:p>
        </w:tc>
        <w:tc>
          <w:tcPr>
            <w:tcW w:w="1375" w:type="dxa"/>
            <w:shd w:val="clear" w:color="000000" w:fill="FFFFFF"/>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 </w:t>
            </w:r>
          </w:p>
        </w:tc>
      </w:tr>
      <w:tr w:rsidR="002E6C7B" w:rsidRPr="0085470B" w:rsidTr="00434355">
        <w:trPr>
          <w:trHeight w:val="390"/>
        </w:trPr>
        <w:tc>
          <w:tcPr>
            <w:tcW w:w="582" w:type="dxa"/>
            <w:vMerge/>
            <w:vAlign w:val="center"/>
            <w:hideMark/>
          </w:tcPr>
          <w:p w:rsidR="002E6C7B" w:rsidRPr="0085470B" w:rsidRDefault="002E6C7B" w:rsidP="0085470B">
            <w:pPr>
              <w:rPr>
                <w:rFonts w:eastAsia="Times New Roman"/>
                <w:color w:val="000000"/>
                <w:sz w:val="22"/>
                <w:szCs w:val="22"/>
              </w:rPr>
            </w:pPr>
          </w:p>
        </w:tc>
        <w:tc>
          <w:tcPr>
            <w:tcW w:w="2678" w:type="dxa"/>
            <w:vMerge/>
            <w:vAlign w:val="center"/>
            <w:hideMark/>
          </w:tcPr>
          <w:p w:rsidR="002E6C7B" w:rsidRPr="0085470B" w:rsidRDefault="002E6C7B" w:rsidP="0085470B">
            <w:pPr>
              <w:rPr>
                <w:rFonts w:eastAsia="Times New Roman"/>
                <w:color w:val="000000"/>
                <w:sz w:val="22"/>
                <w:szCs w:val="22"/>
              </w:rPr>
            </w:pPr>
          </w:p>
        </w:tc>
        <w:tc>
          <w:tcPr>
            <w:tcW w:w="2027" w:type="dxa"/>
            <w:shd w:val="clear" w:color="000000" w:fill="FFFFFF"/>
            <w:vAlign w:val="center"/>
            <w:hideMark/>
          </w:tcPr>
          <w:p w:rsidR="002E6C7B" w:rsidRPr="0085470B" w:rsidRDefault="002E6C7B" w:rsidP="0085470B">
            <w:pPr>
              <w:jc w:val="center"/>
              <w:rPr>
                <w:rFonts w:eastAsia="Times New Roman"/>
                <w:b/>
                <w:bCs/>
                <w:color w:val="000000"/>
                <w:sz w:val="22"/>
                <w:szCs w:val="22"/>
              </w:rPr>
            </w:pPr>
            <w:r w:rsidRPr="0085470B">
              <w:rPr>
                <w:rFonts w:eastAsia="Times New Roman"/>
                <w:b/>
                <w:bCs/>
                <w:color w:val="000000"/>
                <w:sz w:val="22"/>
                <w:szCs w:val="22"/>
              </w:rPr>
              <w:t>Областной бюджет</w:t>
            </w:r>
          </w:p>
        </w:tc>
        <w:tc>
          <w:tcPr>
            <w:tcW w:w="1417" w:type="dxa"/>
            <w:shd w:val="clear" w:color="000000" w:fill="FFFFFF"/>
            <w:vAlign w:val="center"/>
            <w:hideMark/>
          </w:tcPr>
          <w:p w:rsidR="002E6C7B" w:rsidRPr="0085470B" w:rsidRDefault="002E6C7B" w:rsidP="0085470B">
            <w:pPr>
              <w:jc w:val="center"/>
              <w:rPr>
                <w:rFonts w:eastAsia="Times New Roman"/>
                <w:b/>
                <w:bCs/>
                <w:color w:val="000000"/>
                <w:sz w:val="22"/>
                <w:szCs w:val="22"/>
              </w:rPr>
            </w:pPr>
            <w:r w:rsidRPr="0085470B">
              <w:rPr>
                <w:rFonts w:eastAsia="Times New Roman"/>
                <w:b/>
                <w:bCs/>
                <w:color w:val="000000"/>
                <w:sz w:val="22"/>
                <w:szCs w:val="22"/>
              </w:rPr>
              <w:t>13 312,50</w:t>
            </w:r>
          </w:p>
        </w:tc>
        <w:tc>
          <w:tcPr>
            <w:tcW w:w="1503" w:type="dxa"/>
            <w:shd w:val="clear" w:color="000000" w:fill="FFFFFF"/>
            <w:vAlign w:val="center"/>
            <w:hideMark/>
          </w:tcPr>
          <w:p w:rsidR="002E6C7B" w:rsidRPr="0085470B" w:rsidRDefault="002E6C7B" w:rsidP="0085470B">
            <w:pPr>
              <w:jc w:val="center"/>
              <w:rPr>
                <w:rFonts w:eastAsia="Times New Roman"/>
                <w:b/>
                <w:bCs/>
                <w:color w:val="000000"/>
                <w:sz w:val="22"/>
                <w:szCs w:val="22"/>
              </w:rPr>
            </w:pPr>
            <w:r w:rsidRPr="0085470B">
              <w:rPr>
                <w:rFonts w:eastAsia="Times New Roman"/>
                <w:b/>
                <w:bCs/>
                <w:color w:val="000000"/>
                <w:sz w:val="22"/>
                <w:szCs w:val="22"/>
              </w:rPr>
              <w:t>13 312,50</w:t>
            </w:r>
          </w:p>
        </w:tc>
        <w:tc>
          <w:tcPr>
            <w:tcW w:w="1409" w:type="dxa"/>
            <w:shd w:val="clear" w:color="000000" w:fill="FFFFFF"/>
            <w:vAlign w:val="center"/>
            <w:hideMark/>
          </w:tcPr>
          <w:p w:rsidR="002E6C7B" w:rsidRPr="0085470B" w:rsidRDefault="002E6C7B" w:rsidP="0085470B">
            <w:pPr>
              <w:jc w:val="center"/>
              <w:rPr>
                <w:rFonts w:eastAsia="Times New Roman"/>
                <w:b/>
                <w:bCs/>
                <w:color w:val="000000"/>
                <w:sz w:val="22"/>
                <w:szCs w:val="22"/>
              </w:rPr>
            </w:pPr>
            <w:r w:rsidRPr="0085470B">
              <w:rPr>
                <w:rFonts w:eastAsia="Times New Roman"/>
                <w:b/>
                <w:bCs/>
                <w:color w:val="000000"/>
                <w:sz w:val="22"/>
                <w:szCs w:val="22"/>
              </w:rPr>
              <w:t>0</w:t>
            </w:r>
          </w:p>
        </w:tc>
        <w:tc>
          <w:tcPr>
            <w:tcW w:w="1271" w:type="dxa"/>
            <w:shd w:val="clear" w:color="auto" w:fill="auto"/>
            <w:vAlign w:val="center"/>
            <w:hideMark/>
          </w:tcPr>
          <w:p w:rsidR="002E6C7B" w:rsidRPr="0085470B" w:rsidRDefault="002E6C7B" w:rsidP="0085470B">
            <w:pPr>
              <w:jc w:val="center"/>
              <w:rPr>
                <w:rFonts w:eastAsia="Times New Roman"/>
                <w:b/>
                <w:bCs/>
                <w:color w:val="000000"/>
                <w:sz w:val="22"/>
                <w:szCs w:val="22"/>
              </w:rPr>
            </w:pPr>
            <w:r w:rsidRPr="0085470B">
              <w:rPr>
                <w:rFonts w:eastAsia="Times New Roman"/>
                <w:b/>
                <w:bCs/>
                <w:color w:val="000000"/>
                <w:sz w:val="22"/>
                <w:szCs w:val="22"/>
              </w:rPr>
              <w:t>0</w:t>
            </w:r>
          </w:p>
        </w:tc>
        <w:tc>
          <w:tcPr>
            <w:tcW w:w="1382" w:type="dxa"/>
            <w:shd w:val="clear" w:color="000000" w:fill="FFFFFF"/>
            <w:vAlign w:val="center"/>
            <w:hideMark/>
          </w:tcPr>
          <w:p w:rsidR="002E6C7B" w:rsidRPr="0085470B" w:rsidRDefault="002E6C7B" w:rsidP="0085470B">
            <w:pPr>
              <w:jc w:val="center"/>
              <w:rPr>
                <w:rFonts w:eastAsia="Times New Roman"/>
                <w:b/>
                <w:bCs/>
                <w:color w:val="000000"/>
                <w:sz w:val="22"/>
                <w:szCs w:val="22"/>
              </w:rPr>
            </w:pPr>
            <w:r w:rsidRPr="0085470B">
              <w:rPr>
                <w:rFonts w:eastAsia="Times New Roman"/>
                <w:b/>
                <w:bCs/>
                <w:color w:val="000000"/>
                <w:sz w:val="22"/>
                <w:szCs w:val="22"/>
              </w:rPr>
              <w:t>0</w:t>
            </w:r>
          </w:p>
        </w:tc>
        <w:tc>
          <w:tcPr>
            <w:tcW w:w="1382" w:type="dxa"/>
            <w:shd w:val="clear" w:color="000000" w:fill="FFFFFF"/>
            <w:vAlign w:val="center"/>
            <w:hideMark/>
          </w:tcPr>
          <w:p w:rsidR="002E6C7B" w:rsidRPr="0085470B" w:rsidRDefault="002E6C7B" w:rsidP="0085470B">
            <w:pPr>
              <w:jc w:val="center"/>
              <w:rPr>
                <w:rFonts w:eastAsia="Times New Roman"/>
                <w:b/>
                <w:bCs/>
                <w:color w:val="000000"/>
                <w:sz w:val="22"/>
                <w:szCs w:val="22"/>
              </w:rPr>
            </w:pPr>
            <w:r w:rsidRPr="0085470B">
              <w:rPr>
                <w:rFonts w:eastAsia="Times New Roman"/>
                <w:b/>
                <w:bCs/>
                <w:color w:val="000000"/>
                <w:sz w:val="22"/>
                <w:szCs w:val="22"/>
              </w:rPr>
              <w:t>0</w:t>
            </w:r>
          </w:p>
        </w:tc>
        <w:tc>
          <w:tcPr>
            <w:tcW w:w="1375" w:type="dxa"/>
            <w:shd w:val="clear" w:color="000000" w:fill="FFFFFF"/>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 </w:t>
            </w:r>
          </w:p>
        </w:tc>
      </w:tr>
      <w:tr w:rsidR="002E6C7B" w:rsidRPr="0085470B" w:rsidTr="00434355">
        <w:trPr>
          <w:trHeight w:val="523"/>
        </w:trPr>
        <w:tc>
          <w:tcPr>
            <w:tcW w:w="582" w:type="dxa"/>
            <w:vMerge/>
            <w:vAlign w:val="center"/>
            <w:hideMark/>
          </w:tcPr>
          <w:p w:rsidR="002E6C7B" w:rsidRPr="0085470B" w:rsidRDefault="002E6C7B" w:rsidP="0085470B">
            <w:pPr>
              <w:rPr>
                <w:rFonts w:eastAsia="Times New Roman"/>
                <w:color w:val="000000"/>
                <w:sz w:val="22"/>
                <w:szCs w:val="22"/>
              </w:rPr>
            </w:pPr>
          </w:p>
        </w:tc>
        <w:tc>
          <w:tcPr>
            <w:tcW w:w="2678" w:type="dxa"/>
            <w:vMerge/>
            <w:vAlign w:val="center"/>
            <w:hideMark/>
          </w:tcPr>
          <w:p w:rsidR="002E6C7B" w:rsidRPr="0085470B" w:rsidRDefault="002E6C7B" w:rsidP="0085470B">
            <w:pPr>
              <w:rPr>
                <w:rFonts w:eastAsia="Times New Roman"/>
                <w:color w:val="000000"/>
                <w:sz w:val="22"/>
                <w:szCs w:val="22"/>
              </w:rPr>
            </w:pPr>
          </w:p>
        </w:tc>
        <w:tc>
          <w:tcPr>
            <w:tcW w:w="2027" w:type="dxa"/>
            <w:shd w:val="clear" w:color="000000" w:fill="FFFFFF"/>
            <w:vAlign w:val="center"/>
            <w:hideMark/>
          </w:tcPr>
          <w:p w:rsidR="002E6C7B" w:rsidRPr="0085470B" w:rsidRDefault="002E6C7B" w:rsidP="0085470B">
            <w:pPr>
              <w:jc w:val="center"/>
              <w:rPr>
                <w:rFonts w:eastAsia="Times New Roman"/>
                <w:b/>
                <w:bCs/>
                <w:color w:val="000000"/>
                <w:sz w:val="22"/>
                <w:szCs w:val="22"/>
              </w:rPr>
            </w:pPr>
            <w:r w:rsidRPr="0085470B">
              <w:rPr>
                <w:rFonts w:eastAsia="Times New Roman"/>
                <w:b/>
                <w:bCs/>
                <w:color w:val="000000"/>
                <w:sz w:val="22"/>
                <w:szCs w:val="22"/>
              </w:rPr>
              <w:t>Федеральный бюджет</w:t>
            </w:r>
          </w:p>
        </w:tc>
        <w:tc>
          <w:tcPr>
            <w:tcW w:w="1417" w:type="dxa"/>
            <w:shd w:val="clear" w:color="000000" w:fill="FFFFFF"/>
            <w:vAlign w:val="center"/>
            <w:hideMark/>
          </w:tcPr>
          <w:p w:rsidR="002E6C7B" w:rsidRPr="0085470B" w:rsidRDefault="002E6C7B" w:rsidP="0085470B">
            <w:pPr>
              <w:jc w:val="center"/>
              <w:rPr>
                <w:rFonts w:eastAsia="Times New Roman"/>
                <w:b/>
                <w:bCs/>
                <w:color w:val="000000"/>
                <w:sz w:val="22"/>
                <w:szCs w:val="22"/>
              </w:rPr>
            </w:pPr>
            <w:r w:rsidRPr="0085470B">
              <w:rPr>
                <w:rFonts w:eastAsia="Times New Roman"/>
                <w:b/>
                <w:bCs/>
                <w:color w:val="000000"/>
                <w:sz w:val="22"/>
                <w:szCs w:val="22"/>
              </w:rPr>
              <w:t>0,00</w:t>
            </w:r>
          </w:p>
        </w:tc>
        <w:tc>
          <w:tcPr>
            <w:tcW w:w="1503" w:type="dxa"/>
            <w:shd w:val="clear" w:color="000000" w:fill="FFFFFF"/>
            <w:vAlign w:val="center"/>
            <w:hideMark/>
          </w:tcPr>
          <w:p w:rsidR="002E6C7B" w:rsidRPr="0085470B" w:rsidRDefault="002E6C7B" w:rsidP="0085470B">
            <w:pPr>
              <w:jc w:val="center"/>
              <w:rPr>
                <w:rFonts w:eastAsia="Times New Roman"/>
                <w:b/>
                <w:bCs/>
                <w:color w:val="000000"/>
                <w:sz w:val="22"/>
                <w:szCs w:val="22"/>
              </w:rPr>
            </w:pPr>
            <w:r w:rsidRPr="0085470B">
              <w:rPr>
                <w:rFonts w:eastAsia="Times New Roman"/>
                <w:b/>
                <w:bCs/>
                <w:color w:val="000000"/>
                <w:sz w:val="22"/>
                <w:szCs w:val="22"/>
              </w:rPr>
              <w:t>0,00</w:t>
            </w:r>
          </w:p>
        </w:tc>
        <w:tc>
          <w:tcPr>
            <w:tcW w:w="1409" w:type="dxa"/>
            <w:shd w:val="clear" w:color="000000" w:fill="FFFFFF"/>
            <w:vAlign w:val="center"/>
            <w:hideMark/>
          </w:tcPr>
          <w:p w:rsidR="002E6C7B" w:rsidRPr="0085470B" w:rsidRDefault="002E6C7B" w:rsidP="0085470B">
            <w:pPr>
              <w:jc w:val="center"/>
              <w:rPr>
                <w:rFonts w:eastAsia="Times New Roman"/>
                <w:b/>
                <w:bCs/>
                <w:color w:val="000000"/>
                <w:sz w:val="22"/>
                <w:szCs w:val="22"/>
              </w:rPr>
            </w:pPr>
            <w:r w:rsidRPr="0085470B">
              <w:rPr>
                <w:rFonts w:eastAsia="Times New Roman"/>
                <w:b/>
                <w:bCs/>
                <w:color w:val="000000"/>
                <w:sz w:val="22"/>
                <w:szCs w:val="22"/>
              </w:rPr>
              <w:t>0</w:t>
            </w:r>
          </w:p>
        </w:tc>
        <w:tc>
          <w:tcPr>
            <w:tcW w:w="1271" w:type="dxa"/>
            <w:shd w:val="clear" w:color="auto" w:fill="auto"/>
            <w:vAlign w:val="center"/>
            <w:hideMark/>
          </w:tcPr>
          <w:p w:rsidR="002E6C7B" w:rsidRPr="0085470B" w:rsidRDefault="002E6C7B" w:rsidP="0085470B">
            <w:pPr>
              <w:jc w:val="center"/>
              <w:rPr>
                <w:rFonts w:eastAsia="Times New Roman"/>
                <w:b/>
                <w:bCs/>
                <w:color w:val="000000"/>
                <w:sz w:val="22"/>
                <w:szCs w:val="22"/>
              </w:rPr>
            </w:pPr>
            <w:r w:rsidRPr="0085470B">
              <w:rPr>
                <w:rFonts w:eastAsia="Times New Roman"/>
                <w:b/>
                <w:bCs/>
                <w:color w:val="000000"/>
                <w:sz w:val="22"/>
                <w:szCs w:val="22"/>
              </w:rPr>
              <w:t>0</w:t>
            </w:r>
          </w:p>
        </w:tc>
        <w:tc>
          <w:tcPr>
            <w:tcW w:w="1382" w:type="dxa"/>
            <w:shd w:val="clear" w:color="000000" w:fill="FFFFFF"/>
            <w:vAlign w:val="center"/>
            <w:hideMark/>
          </w:tcPr>
          <w:p w:rsidR="002E6C7B" w:rsidRPr="0085470B" w:rsidRDefault="002E6C7B" w:rsidP="0085470B">
            <w:pPr>
              <w:jc w:val="center"/>
              <w:rPr>
                <w:rFonts w:eastAsia="Times New Roman"/>
                <w:b/>
                <w:bCs/>
                <w:color w:val="000000"/>
                <w:sz w:val="22"/>
                <w:szCs w:val="22"/>
              </w:rPr>
            </w:pPr>
            <w:r w:rsidRPr="0085470B">
              <w:rPr>
                <w:rFonts w:eastAsia="Times New Roman"/>
                <w:b/>
                <w:bCs/>
                <w:color w:val="000000"/>
                <w:sz w:val="22"/>
                <w:szCs w:val="22"/>
              </w:rPr>
              <w:t>0</w:t>
            </w:r>
          </w:p>
        </w:tc>
        <w:tc>
          <w:tcPr>
            <w:tcW w:w="1382" w:type="dxa"/>
            <w:shd w:val="clear" w:color="000000" w:fill="FFFFFF"/>
            <w:vAlign w:val="center"/>
            <w:hideMark/>
          </w:tcPr>
          <w:p w:rsidR="002E6C7B" w:rsidRPr="0085470B" w:rsidRDefault="002E6C7B" w:rsidP="0085470B">
            <w:pPr>
              <w:jc w:val="center"/>
              <w:rPr>
                <w:rFonts w:eastAsia="Times New Roman"/>
                <w:b/>
                <w:bCs/>
                <w:color w:val="000000"/>
                <w:sz w:val="22"/>
                <w:szCs w:val="22"/>
              </w:rPr>
            </w:pPr>
            <w:r w:rsidRPr="0085470B">
              <w:rPr>
                <w:rFonts w:eastAsia="Times New Roman"/>
                <w:b/>
                <w:bCs/>
                <w:color w:val="000000"/>
                <w:sz w:val="22"/>
                <w:szCs w:val="22"/>
              </w:rPr>
              <w:t>0</w:t>
            </w:r>
          </w:p>
        </w:tc>
        <w:tc>
          <w:tcPr>
            <w:tcW w:w="1375" w:type="dxa"/>
            <w:shd w:val="clear" w:color="000000" w:fill="FFFFFF"/>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 </w:t>
            </w:r>
          </w:p>
        </w:tc>
      </w:tr>
      <w:tr w:rsidR="002E6C7B" w:rsidRPr="0085470B" w:rsidTr="00434355">
        <w:trPr>
          <w:trHeight w:val="347"/>
        </w:trPr>
        <w:tc>
          <w:tcPr>
            <w:tcW w:w="582" w:type="dxa"/>
            <w:vMerge w:val="restart"/>
            <w:shd w:val="clear" w:color="000000" w:fill="FFFFFF"/>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2</w:t>
            </w:r>
          </w:p>
        </w:tc>
        <w:tc>
          <w:tcPr>
            <w:tcW w:w="2678" w:type="dxa"/>
            <w:vMerge w:val="restart"/>
            <w:shd w:val="clear" w:color="000000" w:fill="FFFFFF"/>
            <w:vAlign w:val="center"/>
            <w:hideMark/>
          </w:tcPr>
          <w:p w:rsidR="002E6C7B" w:rsidRPr="0085470B" w:rsidRDefault="002E6C7B" w:rsidP="0085470B">
            <w:pPr>
              <w:jc w:val="both"/>
              <w:rPr>
                <w:rFonts w:eastAsia="Times New Roman"/>
                <w:b/>
                <w:bCs/>
                <w:color w:val="000000"/>
                <w:sz w:val="22"/>
                <w:szCs w:val="22"/>
              </w:rPr>
            </w:pPr>
            <w:r w:rsidRPr="0085470B">
              <w:rPr>
                <w:rFonts w:eastAsia="Times New Roman"/>
                <w:b/>
                <w:bCs/>
                <w:color w:val="000000"/>
                <w:sz w:val="22"/>
                <w:szCs w:val="22"/>
              </w:rPr>
              <w:t>Отраслевой проект «Развитие и приведения в нормативное состояние автомобильных дорог общего пользования»</w:t>
            </w:r>
          </w:p>
        </w:tc>
        <w:tc>
          <w:tcPr>
            <w:tcW w:w="2027" w:type="dxa"/>
            <w:shd w:val="clear" w:color="000000" w:fill="FFFFFF"/>
            <w:vAlign w:val="center"/>
            <w:hideMark/>
          </w:tcPr>
          <w:p w:rsidR="002E6C7B" w:rsidRPr="0085470B" w:rsidRDefault="002E6C7B" w:rsidP="0085470B">
            <w:pPr>
              <w:jc w:val="center"/>
              <w:rPr>
                <w:rFonts w:eastAsia="Times New Roman"/>
                <w:b/>
                <w:bCs/>
                <w:color w:val="000000"/>
                <w:sz w:val="22"/>
                <w:szCs w:val="22"/>
              </w:rPr>
            </w:pPr>
            <w:r w:rsidRPr="0085470B">
              <w:rPr>
                <w:rFonts w:eastAsia="Times New Roman"/>
                <w:b/>
                <w:bCs/>
                <w:color w:val="000000"/>
                <w:sz w:val="22"/>
                <w:szCs w:val="22"/>
              </w:rPr>
              <w:t>Итого</w:t>
            </w:r>
          </w:p>
        </w:tc>
        <w:tc>
          <w:tcPr>
            <w:tcW w:w="1417" w:type="dxa"/>
            <w:shd w:val="clear" w:color="000000" w:fill="FFFFFF"/>
            <w:vAlign w:val="center"/>
            <w:hideMark/>
          </w:tcPr>
          <w:p w:rsidR="002E6C7B" w:rsidRPr="0085470B" w:rsidRDefault="002E6C7B" w:rsidP="0085470B">
            <w:pPr>
              <w:jc w:val="center"/>
              <w:rPr>
                <w:rFonts w:eastAsia="Times New Roman"/>
                <w:b/>
                <w:bCs/>
                <w:color w:val="000000"/>
                <w:sz w:val="22"/>
                <w:szCs w:val="22"/>
              </w:rPr>
            </w:pPr>
            <w:r w:rsidRPr="0085470B">
              <w:rPr>
                <w:rFonts w:eastAsia="Times New Roman"/>
                <w:b/>
                <w:bCs/>
                <w:color w:val="000000"/>
                <w:sz w:val="22"/>
                <w:szCs w:val="22"/>
              </w:rPr>
              <w:t>77 935,99</w:t>
            </w:r>
          </w:p>
        </w:tc>
        <w:tc>
          <w:tcPr>
            <w:tcW w:w="1503" w:type="dxa"/>
            <w:shd w:val="clear" w:color="000000" w:fill="FFFFFF"/>
            <w:vAlign w:val="center"/>
            <w:hideMark/>
          </w:tcPr>
          <w:p w:rsidR="002E6C7B" w:rsidRPr="0085470B" w:rsidRDefault="002E6C7B" w:rsidP="0085470B">
            <w:pPr>
              <w:jc w:val="center"/>
              <w:rPr>
                <w:rFonts w:eastAsia="Times New Roman"/>
                <w:b/>
                <w:bCs/>
                <w:color w:val="000000"/>
                <w:sz w:val="22"/>
                <w:szCs w:val="22"/>
              </w:rPr>
            </w:pPr>
            <w:r w:rsidRPr="0085470B">
              <w:rPr>
                <w:rFonts w:eastAsia="Times New Roman"/>
                <w:b/>
                <w:bCs/>
                <w:color w:val="000000"/>
                <w:sz w:val="22"/>
                <w:szCs w:val="22"/>
              </w:rPr>
              <w:t>0,00</w:t>
            </w:r>
          </w:p>
        </w:tc>
        <w:tc>
          <w:tcPr>
            <w:tcW w:w="1409" w:type="dxa"/>
            <w:shd w:val="clear" w:color="000000" w:fill="FFFFFF"/>
            <w:vAlign w:val="center"/>
            <w:hideMark/>
          </w:tcPr>
          <w:p w:rsidR="002E6C7B" w:rsidRPr="0085470B" w:rsidRDefault="002E6C7B" w:rsidP="0085470B">
            <w:pPr>
              <w:jc w:val="center"/>
              <w:rPr>
                <w:rFonts w:eastAsia="Times New Roman"/>
                <w:b/>
                <w:bCs/>
                <w:color w:val="000000"/>
                <w:sz w:val="22"/>
                <w:szCs w:val="22"/>
              </w:rPr>
            </w:pPr>
            <w:r w:rsidRPr="0085470B">
              <w:rPr>
                <w:rFonts w:eastAsia="Times New Roman"/>
                <w:b/>
                <w:bCs/>
                <w:color w:val="000000"/>
                <w:sz w:val="22"/>
                <w:szCs w:val="22"/>
              </w:rPr>
              <w:t>49 391,56</w:t>
            </w:r>
          </w:p>
        </w:tc>
        <w:tc>
          <w:tcPr>
            <w:tcW w:w="1271" w:type="dxa"/>
            <w:shd w:val="clear" w:color="auto" w:fill="auto"/>
            <w:vAlign w:val="center"/>
            <w:hideMark/>
          </w:tcPr>
          <w:p w:rsidR="002E6C7B" w:rsidRPr="0085470B" w:rsidRDefault="002E6C7B" w:rsidP="0085470B">
            <w:pPr>
              <w:jc w:val="center"/>
              <w:rPr>
                <w:rFonts w:eastAsia="Times New Roman"/>
                <w:b/>
                <w:bCs/>
                <w:color w:val="000000"/>
                <w:sz w:val="22"/>
                <w:szCs w:val="22"/>
              </w:rPr>
            </w:pPr>
            <w:r w:rsidRPr="0085470B">
              <w:rPr>
                <w:rFonts w:eastAsia="Times New Roman"/>
                <w:b/>
                <w:bCs/>
                <w:color w:val="000000"/>
                <w:sz w:val="22"/>
                <w:szCs w:val="22"/>
              </w:rPr>
              <w:t>13 792,63</w:t>
            </w:r>
          </w:p>
        </w:tc>
        <w:tc>
          <w:tcPr>
            <w:tcW w:w="1382" w:type="dxa"/>
            <w:shd w:val="clear" w:color="000000" w:fill="FFFFFF"/>
            <w:vAlign w:val="center"/>
            <w:hideMark/>
          </w:tcPr>
          <w:p w:rsidR="002E6C7B" w:rsidRPr="0085470B" w:rsidRDefault="002E6C7B" w:rsidP="0085470B">
            <w:pPr>
              <w:jc w:val="center"/>
              <w:rPr>
                <w:rFonts w:eastAsia="Times New Roman"/>
                <w:b/>
                <w:bCs/>
                <w:color w:val="000000"/>
                <w:sz w:val="22"/>
                <w:szCs w:val="22"/>
              </w:rPr>
            </w:pPr>
            <w:r w:rsidRPr="0085470B">
              <w:rPr>
                <w:rFonts w:eastAsia="Times New Roman"/>
                <w:b/>
                <w:bCs/>
                <w:color w:val="000000"/>
                <w:sz w:val="22"/>
                <w:szCs w:val="22"/>
              </w:rPr>
              <w:t>0,00</w:t>
            </w:r>
          </w:p>
        </w:tc>
        <w:tc>
          <w:tcPr>
            <w:tcW w:w="1382" w:type="dxa"/>
            <w:shd w:val="clear" w:color="000000" w:fill="FFFFFF"/>
            <w:vAlign w:val="center"/>
            <w:hideMark/>
          </w:tcPr>
          <w:p w:rsidR="002E6C7B" w:rsidRPr="0085470B" w:rsidRDefault="002E6C7B" w:rsidP="0085470B">
            <w:pPr>
              <w:jc w:val="center"/>
              <w:rPr>
                <w:rFonts w:eastAsia="Times New Roman"/>
                <w:b/>
                <w:bCs/>
                <w:color w:val="000000"/>
                <w:sz w:val="22"/>
                <w:szCs w:val="22"/>
              </w:rPr>
            </w:pPr>
            <w:r w:rsidRPr="0085470B">
              <w:rPr>
                <w:rFonts w:eastAsia="Times New Roman"/>
                <w:b/>
                <w:bCs/>
                <w:color w:val="000000"/>
                <w:sz w:val="22"/>
                <w:szCs w:val="22"/>
              </w:rPr>
              <w:t>14 751,80</w:t>
            </w:r>
          </w:p>
        </w:tc>
        <w:tc>
          <w:tcPr>
            <w:tcW w:w="1375" w:type="dxa"/>
            <w:shd w:val="clear" w:color="000000" w:fill="FFFFFF"/>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 </w:t>
            </w:r>
          </w:p>
        </w:tc>
      </w:tr>
      <w:tr w:rsidR="002E6C7B" w:rsidRPr="0085470B" w:rsidTr="00434355">
        <w:trPr>
          <w:trHeight w:val="390"/>
        </w:trPr>
        <w:tc>
          <w:tcPr>
            <w:tcW w:w="582" w:type="dxa"/>
            <w:vMerge/>
            <w:vAlign w:val="center"/>
            <w:hideMark/>
          </w:tcPr>
          <w:p w:rsidR="002E6C7B" w:rsidRPr="0085470B" w:rsidRDefault="002E6C7B" w:rsidP="0085470B">
            <w:pPr>
              <w:rPr>
                <w:rFonts w:eastAsia="Times New Roman"/>
                <w:color w:val="000000"/>
                <w:sz w:val="22"/>
                <w:szCs w:val="22"/>
              </w:rPr>
            </w:pPr>
          </w:p>
        </w:tc>
        <w:tc>
          <w:tcPr>
            <w:tcW w:w="2678" w:type="dxa"/>
            <w:vMerge/>
            <w:vAlign w:val="center"/>
            <w:hideMark/>
          </w:tcPr>
          <w:p w:rsidR="002E6C7B" w:rsidRPr="0085470B" w:rsidRDefault="002E6C7B" w:rsidP="0085470B">
            <w:pPr>
              <w:rPr>
                <w:rFonts w:eastAsia="Times New Roman"/>
                <w:b/>
                <w:bCs/>
                <w:color w:val="000000"/>
                <w:sz w:val="22"/>
                <w:szCs w:val="22"/>
              </w:rPr>
            </w:pPr>
          </w:p>
        </w:tc>
        <w:tc>
          <w:tcPr>
            <w:tcW w:w="2027" w:type="dxa"/>
            <w:shd w:val="clear" w:color="000000" w:fill="FFFFFF"/>
            <w:vAlign w:val="center"/>
            <w:hideMark/>
          </w:tcPr>
          <w:p w:rsidR="002E6C7B" w:rsidRPr="0085470B" w:rsidRDefault="002E6C7B" w:rsidP="0085470B">
            <w:pPr>
              <w:jc w:val="center"/>
              <w:rPr>
                <w:rFonts w:eastAsia="Times New Roman"/>
                <w:b/>
                <w:bCs/>
                <w:color w:val="000000"/>
                <w:sz w:val="22"/>
                <w:szCs w:val="22"/>
              </w:rPr>
            </w:pPr>
            <w:r w:rsidRPr="0085470B">
              <w:rPr>
                <w:rFonts w:eastAsia="Times New Roman"/>
                <w:b/>
                <w:bCs/>
                <w:color w:val="000000"/>
                <w:sz w:val="22"/>
                <w:szCs w:val="22"/>
              </w:rPr>
              <w:t>Местный бюджет</w:t>
            </w:r>
          </w:p>
        </w:tc>
        <w:tc>
          <w:tcPr>
            <w:tcW w:w="1417" w:type="dxa"/>
            <w:shd w:val="clear" w:color="000000" w:fill="FFFFFF"/>
            <w:vAlign w:val="center"/>
            <w:hideMark/>
          </w:tcPr>
          <w:p w:rsidR="002E6C7B" w:rsidRPr="0085470B" w:rsidRDefault="002E6C7B" w:rsidP="0085470B">
            <w:pPr>
              <w:jc w:val="center"/>
              <w:rPr>
                <w:rFonts w:eastAsia="Times New Roman"/>
                <w:b/>
                <w:bCs/>
                <w:color w:val="000000"/>
                <w:sz w:val="22"/>
                <w:szCs w:val="22"/>
              </w:rPr>
            </w:pPr>
            <w:r w:rsidRPr="0085470B">
              <w:rPr>
                <w:rFonts w:eastAsia="Times New Roman"/>
                <w:b/>
                <w:bCs/>
                <w:color w:val="000000"/>
                <w:sz w:val="22"/>
                <w:szCs w:val="22"/>
              </w:rPr>
              <w:t>5 613,03</w:t>
            </w:r>
          </w:p>
        </w:tc>
        <w:tc>
          <w:tcPr>
            <w:tcW w:w="1503" w:type="dxa"/>
            <w:shd w:val="clear" w:color="000000" w:fill="FFFFFF"/>
            <w:vAlign w:val="center"/>
            <w:hideMark/>
          </w:tcPr>
          <w:p w:rsidR="002E6C7B" w:rsidRPr="0085470B" w:rsidRDefault="002E6C7B" w:rsidP="0085470B">
            <w:pPr>
              <w:jc w:val="center"/>
              <w:rPr>
                <w:rFonts w:eastAsia="Times New Roman"/>
                <w:b/>
                <w:bCs/>
                <w:color w:val="000000"/>
                <w:sz w:val="22"/>
                <w:szCs w:val="22"/>
              </w:rPr>
            </w:pPr>
            <w:r w:rsidRPr="0085470B">
              <w:rPr>
                <w:rFonts w:eastAsia="Times New Roman"/>
                <w:b/>
                <w:bCs/>
                <w:color w:val="000000"/>
                <w:sz w:val="22"/>
                <w:szCs w:val="22"/>
              </w:rPr>
              <w:t>0,00</w:t>
            </w:r>
          </w:p>
        </w:tc>
        <w:tc>
          <w:tcPr>
            <w:tcW w:w="1409" w:type="dxa"/>
            <w:shd w:val="clear" w:color="000000" w:fill="FFFFFF"/>
            <w:vAlign w:val="center"/>
            <w:hideMark/>
          </w:tcPr>
          <w:p w:rsidR="002E6C7B" w:rsidRPr="0085470B" w:rsidRDefault="002E6C7B" w:rsidP="0085470B">
            <w:pPr>
              <w:jc w:val="center"/>
              <w:rPr>
                <w:rFonts w:eastAsia="Times New Roman"/>
                <w:b/>
                <w:bCs/>
                <w:color w:val="000000"/>
                <w:sz w:val="22"/>
                <w:szCs w:val="22"/>
              </w:rPr>
            </w:pPr>
            <w:r w:rsidRPr="0085470B">
              <w:rPr>
                <w:rFonts w:eastAsia="Times New Roman"/>
                <w:b/>
                <w:bCs/>
                <w:color w:val="000000"/>
                <w:sz w:val="22"/>
                <w:szCs w:val="22"/>
              </w:rPr>
              <w:t>2 506,10</w:t>
            </w:r>
          </w:p>
        </w:tc>
        <w:tc>
          <w:tcPr>
            <w:tcW w:w="1271" w:type="dxa"/>
            <w:shd w:val="clear" w:color="auto" w:fill="auto"/>
            <w:vAlign w:val="center"/>
            <w:hideMark/>
          </w:tcPr>
          <w:p w:rsidR="002E6C7B" w:rsidRPr="0085470B" w:rsidRDefault="002E6C7B" w:rsidP="0085470B">
            <w:pPr>
              <w:jc w:val="center"/>
              <w:rPr>
                <w:rFonts w:eastAsia="Times New Roman"/>
                <w:b/>
                <w:bCs/>
                <w:color w:val="000000"/>
                <w:sz w:val="22"/>
                <w:szCs w:val="22"/>
              </w:rPr>
            </w:pPr>
            <w:r w:rsidRPr="0085470B">
              <w:rPr>
                <w:rFonts w:eastAsia="Times New Roman"/>
                <w:b/>
                <w:bCs/>
                <w:color w:val="000000"/>
                <w:sz w:val="22"/>
                <w:szCs w:val="22"/>
              </w:rPr>
              <w:t>137,93</w:t>
            </w:r>
          </w:p>
        </w:tc>
        <w:tc>
          <w:tcPr>
            <w:tcW w:w="1382" w:type="dxa"/>
            <w:shd w:val="clear" w:color="000000" w:fill="FFFFFF"/>
            <w:vAlign w:val="center"/>
            <w:hideMark/>
          </w:tcPr>
          <w:p w:rsidR="002E6C7B" w:rsidRPr="0085470B" w:rsidRDefault="002E6C7B" w:rsidP="0085470B">
            <w:pPr>
              <w:jc w:val="center"/>
              <w:rPr>
                <w:rFonts w:eastAsia="Times New Roman"/>
                <w:b/>
                <w:bCs/>
                <w:color w:val="000000"/>
                <w:sz w:val="22"/>
                <w:szCs w:val="22"/>
              </w:rPr>
            </w:pPr>
            <w:r w:rsidRPr="0085470B">
              <w:rPr>
                <w:rFonts w:eastAsia="Times New Roman"/>
                <w:b/>
                <w:bCs/>
                <w:color w:val="000000"/>
                <w:sz w:val="22"/>
                <w:szCs w:val="22"/>
              </w:rPr>
              <w:t>0,00</w:t>
            </w:r>
          </w:p>
        </w:tc>
        <w:tc>
          <w:tcPr>
            <w:tcW w:w="1382" w:type="dxa"/>
            <w:shd w:val="clear" w:color="000000" w:fill="FFFFFF"/>
            <w:vAlign w:val="center"/>
            <w:hideMark/>
          </w:tcPr>
          <w:p w:rsidR="002E6C7B" w:rsidRPr="0085470B" w:rsidRDefault="002E6C7B" w:rsidP="0085470B">
            <w:pPr>
              <w:jc w:val="center"/>
              <w:rPr>
                <w:rFonts w:eastAsia="Times New Roman"/>
                <w:b/>
                <w:bCs/>
                <w:color w:val="000000"/>
                <w:sz w:val="22"/>
                <w:szCs w:val="22"/>
              </w:rPr>
            </w:pPr>
            <w:r w:rsidRPr="0085470B">
              <w:rPr>
                <w:rFonts w:eastAsia="Times New Roman"/>
                <w:b/>
                <w:bCs/>
                <w:color w:val="000000"/>
                <w:sz w:val="22"/>
                <w:szCs w:val="22"/>
              </w:rPr>
              <w:t>2 969,00</w:t>
            </w:r>
          </w:p>
        </w:tc>
        <w:tc>
          <w:tcPr>
            <w:tcW w:w="1375" w:type="dxa"/>
            <w:shd w:val="clear" w:color="000000" w:fill="FFFFFF"/>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 </w:t>
            </w:r>
          </w:p>
        </w:tc>
      </w:tr>
      <w:tr w:rsidR="002E6C7B" w:rsidRPr="0085470B" w:rsidTr="00434355">
        <w:trPr>
          <w:trHeight w:val="390"/>
        </w:trPr>
        <w:tc>
          <w:tcPr>
            <w:tcW w:w="582" w:type="dxa"/>
            <w:vMerge/>
            <w:vAlign w:val="center"/>
            <w:hideMark/>
          </w:tcPr>
          <w:p w:rsidR="002E6C7B" w:rsidRPr="0085470B" w:rsidRDefault="002E6C7B" w:rsidP="0085470B">
            <w:pPr>
              <w:rPr>
                <w:rFonts w:eastAsia="Times New Roman"/>
                <w:color w:val="000000"/>
                <w:sz w:val="22"/>
                <w:szCs w:val="22"/>
              </w:rPr>
            </w:pPr>
          </w:p>
        </w:tc>
        <w:tc>
          <w:tcPr>
            <w:tcW w:w="2678" w:type="dxa"/>
            <w:vMerge/>
            <w:vAlign w:val="center"/>
            <w:hideMark/>
          </w:tcPr>
          <w:p w:rsidR="002E6C7B" w:rsidRPr="0085470B" w:rsidRDefault="002E6C7B" w:rsidP="0085470B">
            <w:pPr>
              <w:rPr>
                <w:rFonts w:eastAsia="Times New Roman"/>
                <w:b/>
                <w:bCs/>
                <w:color w:val="000000"/>
                <w:sz w:val="22"/>
                <w:szCs w:val="22"/>
              </w:rPr>
            </w:pPr>
          </w:p>
        </w:tc>
        <w:tc>
          <w:tcPr>
            <w:tcW w:w="2027" w:type="dxa"/>
            <w:shd w:val="clear" w:color="000000" w:fill="FFFFFF"/>
            <w:vAlign w:val="center"/>
            <w:hideMark/>
          </w:tcPr>
          <w:p w:rsidR="002E6C7B" w:rsidRPr="0085470B" w:rsidRDefault="002E6C7B" w:rsidP="0085470B">
            <w:pPr>
              <w:jc w:val="center"/>
              <w:rPr>
                <w:rFonts w:eastAsia="Times New Roman"/>
                <w:b/>
                <w:bCs/>
                <w:color w:val="000000"/>
                <w:sz w:val="22"/>
                <w:szCs w:val="22"/>
              </w:rPr>
            </w:pPr>
            <w:r w:rsidRPr="0085470B">
              <w:rPr>
                <w:rFonts w:eastAsia="Times New Roman"/>
                <w:b/>
                <w:bCs/>
                <w:color w:val="000000"/>
                <w:sz w:val="22"/>
                <w:szCs w:val="22"/>
              </w:rPr>
              <w:t>Областной бюджет</w:t>
            </w:r>
          </w:p>
        </w:tc>
        <w:tc>
          <w:tcPr>
            <w:tcW w:w="1417" w:type="dxa"/>
            <w:shd w:val="clear" w:color="000000" w:fill="FFFFFF"/>
            <w:vAlign w:val="center"/>
            <w:hideMark/>
          </w:tcPr>
          <w:p w:rsidR="002E6C7B" w:rsidRPr="0085470B" w:rsidRDefault="002E6C7B" w:rsidP="0085470B">
            <w:pPr>
              <w:jc w:val="center"/>
              <w:rPr>
                <w:rFonts w:eastAsia="Times New Roman"/>
                <w:b/>
                <w:bCs/>
                <w:color w:val="000000"/>
                <w:sz w:val="22"/>
                <w:szCs w:val="22"/>
              </w:rPr>
            </w:pPr>
            <w:r w:rsidRPr="0085470B">
              <w:rPr>
                <w:rFonts w:eastAsia="Times New Roman"/>
                <w:b/>
                <w:bCs/>
                <w:color w:val="000000"/>
                <w:sz w:val="22"/>
                <w:szCs w:val="22"/>
              </w:rPr>
              <w:t>72 322,96</w:t>
            </w:r>
          </w:p>
        </w:tc>
        <w:tc>
          <w:tcPr>
            <w:tcW w:w="1503" w:type="dxa"/>
            <w:shd w:val="clear" w:color="000000" w:fill="FFFFFF"/>
            <w:vAlign w:val="center"/>
            <w:hideMark/>
          </w:tcPr>
          <w:p w:rsidR="002E6C7B" w:rsidRPr="0085470B" w:rsidRDefault="002E6C7B" w:rsidP="0085470B">
            <w:pPr>
              <w:jc w:val="center"/>
              <w:rPr>
                <w:rFonts w:eastAsia="Times New Roman"/>
                <w:b/>
                <w:bCs/>
                <w:color w:val="000000"/>
                <w:sz w:val="22"/>
                <w:szCs w:val="22"/>
              </w:rPr>
            </w:pPr>
            <w:r w:rsidRPr="0085470B">
              <w:rPr>
                <w:rFonts w:eastAsia="Times New Roman"/>
                <w:b/>
                <w:bCs/>
                <w:color w:val="000000"/>
                <w:sz w:val="22"/>
                <w:szCs w:val="22"/>
              </w:rPr>
              <w:t>0,00</w:t>
            </w:r>
          </w:p>
        </w:tc>
        <w:tc>
          <w:tcPr>
            <w:tcW w:w="1409" w:type="dxa"/>
            <w:shd w:val="clear" w:color="000000" w:fill="FFFFFF"/>
            <w:vAlign w:val="center"/>
            <w:hideMark/>
          </w:tcPr>
          <w:p w:rsidR="002E6C7B" w:rsidRPr="0085470B" w:rsidRDefault="002E6C7B" w:rsidP="0085470B">
            <w:pPr>
              <w:jc w:val="center"/>
              <w:rPr>
                <w:rFonts w:eastAsia="Times New Roman"/>
                <w:b/>
                <w:bCs/>
                <w:color w:val="000000"/>
                <w:sz w:val="22"/>
                <w:szCs w:val="22"/>
              </w:rPr>
            </w:pPr>
            <w:r w:rsidRPr="0085470B">
              <w:rPr>
                <w:rFonts w:eastAsia="Times New Roman"/>
                <w:b/>
                <w:bCs/>
                <w:color w:val="000000"/>
                <w:sz w:val="22"/>
                <w:szCs w:val="22"/>
              </w:rPr>
              <w:t>46 885,46</w:t>
            </w:r>
          </w:p>
        </w:tc>
        <w:tc>
          <w:tcPr>
            <w:tcW w:w="1271" w:type="dxa"/>
            <w:shd w:val="clear" w:color="auto" w:fill="auto"/>
            <w:vAlign w:val="center"/>
            <w:hideMark/>
          </w:tcPr>
          <w:p w:rsidR="002E6C7B" w:rsidRPr="0085470B" w:rsidRDefault="002E6C7B" w:rsidP="0085470B">
            <w:pPr>
              <w:jc w:val="center"/>
              <w:rPr>
                <w:rFonts w:eastAsia="Times New Roman"/>
                <w:b/>
                <w:bCs/>
                <w:color w:val="000000"/>
                <w:sz w:val="22"/>
                <w:szCs w:val="22"/>
              </w:rPr>
            </w:pPr>
            <w:r w:rsidRPr="0085470B">
              <w:rPr>
                <w:rFonts w:eastAsia="Times New Roman"/>
                <w:b/>
                <w:bCs/>
                <w:color w:val="000000"/>
                <w:sz w:val="22"/>
                <w:szCs w:val="22"/>
              </w:rPr>
              <w:t>13 654,7</w:t>
            </w:r>
          </w:p>
        </w:tc>
        <w:tc>
          <w:tcPr>
            <w:tcW w:w="1382" w:type="dxa"/>
            <w:shd w:val="clear" w:color="000000" w:fill="FFFFFF"/>
            <w:vAlign w:val="center"/>
            <w:hideMark/>
          </w:tcPr>
          <w:p w:rsidR="002E6C7B" w:rsidRPr="0085470B" w:rsidRDefault="002E6C7B" w:rsidP="0085470B">
            <w:pPr>
              <w:jc w:val="center"/>
              <w:rPr>
                <w:rFonts w:eastAsia="Times New Roman"/>
                <w:b/>
                <w:bCs/>
                <w:color w:val="000000"/>
                <w:sz w:val="22"/>
                <w:szCs w:val="22"/>
              </w:rPr>
            </w:pPr>
            <w:r w:rsidRPr="0085470B">
              <w:rPr>
                <w:rFonts w:eastAsia="Times New Roman"/>
                <w:b/>
                <w:bCs/>
                <w:color w:val="000000"/>
                <w:sz w:val="22"/>
                <w:szCs w:val="22"/>
              </w:rPr>
              <w:t>0,00</w:t>
            </w:r>
          </w:p>
        </w:tc>
        <w:tc>
          <w:tcPr>
            <w:tcW w:w="1382" w:type="dxa"/>
            <w:shd w:val="clear" w:color="000000" w:fill="FFFFFF"/>
            <w:vAlign w:val="center"/>
            <w:hideMark/>
          </w:tcPr>
          <w:p w:rsidR="002E6C7B" w:rsidRPr="0085470B" w:rsidRDefault="002E6C7B" w:rsidP="0085470B">
            <w:pPr>
              <w:jc w:val="center"/>
              <w:rPr>
                <w:rFonts w:eastAsia="Times New Roman"/>
                <w:b/>
                <w:bCs/>
                <w:color w:val="000000"/>
                <w:sz w:val="22"/>
                <w:szCs w:val="22"/>
              </w:rPr>
            </w:pPr>
            <w:r w:rsidRPr="0085470B">
              <w:rPr>
                <w:rFonts w:eastAsia="Times New Roman"/>
                <w:b/>
                <w:bCs/>
                <w:color w:val="000000"/>
                <w:sz w:val="22"/>
                <w:szCs w:val="22"/>
              </w:rPr>
              <w:t>11 782,80</w:t>
            </w:r>
          </w:p>
        </w:tc>
        <w:tc>
          <w:tcPr>
            <w:tcW w:w="1375" w:type="dxa"/>
            <w:shd w:val="clear" w:color="000000" w:fill="FFFFFF"/>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 </w:t>
            </w:r>
          </w:p>
        </w:tc>
      </w:tr>
      <w:tr w:rsidR="002E6C7B" w:rsidRPr="0085470B" w:rsidTr="00434355">
        <w:trPr>
          <w:trHeight w:val="390"/>
        </w:trPr>
        <w:tc>
          <w:tcPr>
            <w:tcW w:w="582" w:type="dxa"/>
            <w:vMerge/>
            <w:vAlign w:val="center"/>
            <w:hideMark/>
          </w:tcPr>
          <w:p w:rsidR="002E6C7B" w:rsidRPr="0085470B" w:rsidRDefault="002E6C7B" w:rsidP="0085470B">
            <w:pPr>
              <w:rPr>
                <w:rFonts w:eastAsia="Times New Roman"/>
                <w:color w:val="000000"/>
                <w:sz w:val="22"/>
                <w:szCs w:val="22"/>
              </w:rPr>
            </w:pPr>
          </w:p>
        </w:tc>
        <w:tc>
          <w:tcPr>
            <w:tcW w:w="2678" w:type="dxa"/>
            <w:vMerge/>
            <w:vAlign w:val="center"/>
            <w:hideMark/>
          </w:tcPr>
          <w:p w:rsidR="002E6C7B" w:rsidRPr="0085470B" w:rsidRDefault="002E6C7B" w:rsidP="0085470B">
            <w:pPr>
              <w:rPr>
                <w:rFonts w:eastAsia="Times New Roman"/>
                <w:b/>
                <w:bCs/>
                <w:color w:val="000000"/>
                <w:sz w:val="22"/>
                <w:szCs w:val="22"/>
              </w:rPr>
            </w:pPr>
          </w:p>
        </w:tc>
        <w:tc>
          <w:tcPr>
            <w:tcW w:w="2027" w:type="dxa"/>
            <w:shd w:val="clear" w:color="000000" w:fill="FFFFFF"/>
            <w:vAlign w:val="center"/>
            <w:hideMark/>
          </w:tcPr>
          <w:p w:rsidR="002E6C7B" w:rsidRPr="0085470B" w:rsidRDefault="002E6C7B" w:rsidP="0085470B">
            <w:pPr>
              <w:jc w:val="center"/>
              <w:rPr>
                <w:rFonts w:eastAsia="Times New Roman"/>
                <w:b/>
                <w:bCs/>
                <w:color w:val="000000"/>
                <w:sz w:val="22"/>
                <w:szCs w:val="22"/>
              </w:rPr>
            </w:pPr>
            <w:r w:rsidRPr="0085470B">
              <w:rPr>
                <w:rFonts w:eastAsia="Times New Roman"/>
                <w:b/>
                <w:bCs/>
                <w:color w:val="000000"/>
                <w:sz w:val="22"/>
                <w:szCs w:val="22"/>
              </w:rPr>
              <w:t>Федеральный бюджет</w:t>
            </w:r>
          </w:p>
        </w:tc>
        <w:tc>
          <w:tcPr>
            <w:tcW w:w="1417" w:type="dxa"/>
            <w:shd w:val="clear" w:color="000000" w:fill="FFFFFF"/>
            <w:vAlign w:val="center"/>
            <w:hideMark/>
          </w:tcPr>
          <w:p w:rsidR="002E6C7B" w:rsidRPr="0085470B" w:rsidRDefault="002E6C7B" w:rsidP="0085470B">
            <w:pPr>
              <w:jc w:val="center"/>
              <w:rPr>
                <w:rFonts w:eastAsia="Times New Roman"/>
                <w:b/>
                <w:bCs/>
                <w:color w:val="000000"/>
                <w:sz w:val="22"/>
                <w:szCs w:val="22"/>
              </w:rPr>
            </w:pPr>
            <w:r w:rsidRPr="0085470B">
              <w:rPr>
                <w:rFonts w:eastAsia="Times New Roman"/>
                <w:b/>
                <w:bCs/>
                <w:color w:val="000000"/>
                <w:sz w:val="22"/>
                <w:szCs w:val="22"/>
              </w:rPr>
              <w:t>0,00</w:t>
            </w:r>
          </w:p>
        </w:tc>
        <w:tc>
          <w:tcPr>
            <w:tcW w:w="1503" w:type="dxa"/>
            <w:shd w:val="clear" w:color="000000" w:fill="FFFFFF"/>
            <w:vAlign w:val="center"/>
            <w:hideMark/>
          </w:tcPr>
          <w:p w:rsidR="002E6C7B" w:rsidRPr="0085470B" w:rsidRDefault="002E6C7B" w:rsidP="0085470B">
            <w:pPr>
              <w:jc w:val="center"/>
              <w:rPr>
                <w:rFonts w:eastAsia="Times New Roman"/>
                <w:b/>
                <w:bCs/>
                <w:color w:val="000000"/>
                <w:sz w:val="22"/>
                <w:szCs w:val="22"/>
              </w:rPr>
            </w:pPr>
            <w:r w:rsidRPr="0085470B">
              <w:rPr>
                <w:rFonts w:eastAsia="Times New Roman"/>
                <w:b/>
                <w:bCs/>
                <w:color w:val="000000"/>
                <w:sz w:val="22"/>
                <w:szCs w:val="22"/>
              </w:rPr>
              <w:t>0,00</w:t>
            </w:r>
          </w:p>
        </w:tc>
        <w:tc>
          <w:tcPr>
            <w:tcW w:w="1409" w:type="dxa"/>
            <w:shd w:val="clear" w:color="000000" w:fill="FFFFFF"/>
            <w:vAlign w:val="center"/>
            <w:hideMark/>
          </w:tcPr>
          <w:p w:rsidR="002E6C7B" w:rsidRPr="0085470B" w:rsidRDefault="002E6C7B" w:rsidP="0085470B">
            <w:pPr>
              <w:jc w:val="center"/>
              <w:rPr>
                <w:rFonts w:eastAsia="Times New Roman"/>
                <w:b/>
                <w:bCs/>
                <w:color w:val="000000"/>
                <w:sz w:val="22"/>
                <w:szCs w:val="22"/>
              </w:rPr>
            </w:pPr>
            <w:r w:rsidRPr="0085470B">
              <w:rPr>
                <w:rFonts w:eastAsia="Times New Roman"/>
                <w:b/>
                <w:bCs/>
                <w:color w:val="000000"/>
                <w:sz w:val="22"/>
                <w:szCs w:val="22"/>
              </w:rPr>
              <w:t>0,00</w:t>
            </w:r>
          </w:p>
        </w:tc>
        <w:tc>
          <w:tcPr>
            <w:tcW w:w="1271" w:type="dxa"/>
            <w:shd w:val="clear" w:color="auto" w:fill="auto"/>
            <w:vAlign w:val="center"/>
            <w:hideMark/>
          </w:tcPr>
          <w:p w:rsidR="002E6C7B" w:rsidRPr="0085470B" w:rsidRDefault="002E6C7B" w:rsidP="0085470B">
            <w:pPr>
              <w:jc w:val="center"/>
              <w:rPr>
                <w:rFonts w:eastAsia="Times New Roman"/>
                <w:b/>
                <w:bCs/>
                <w:color w:val="000000"/>
                <w:sz w:val="22"/>
                <w:szCs w:val="22"/>
              </w:rPr>
            </w:pPr>
            <w:r w:rsidRPr="0085470B">
              <w:rPr>
                <w:rFonts w:eastAsia="Times New Roman"/>
                <w:b/>
                <w:bCs/>
                <w:color w:val="000000"/>
                <w:sz w:val="22"/>
                <w:szCs w:val="22"/>
              </w:rPr>
              <w:t>0,00</w:t>
            </w:r>
          </w:p>
        </w:tc>
        <w:tc>
          <w:tcPr>
            <w:tcW w:w="1382" w:type="dxa"/>
            <w:shd w:val="clear" w:color="000000" w:fill="FFFFFF"/>
            <w:vAlign w:val="center"/>
            <w:hideMark/>
          </w:tcPr>
          <w:p w:rsidR="002E6C7B" w:rsidRPr="0085470B" w:rsidRDefault="002E6C7B" w:rsidP="0085470B">
            <w:pPr>
              <w:jc w:val="center"/>
              <w:rPr>
                <w:rFonts w:eastAsia="Times New Roman"/>
                <w:b/>
                <w:bCs/>
                <w:color w:val="000000"/>
                <w:sz w:val="22"/>
                <w:szCs w:val="22"/>
              </w:rPr>
            </w:pPr>
            <w:r w:rsidRPr="0085470B">
              <w:rPr>
                <w:rFonts w:eastAsia="Times New Roman"/>
                <w:b/>
                <w:bCs/>
                <w:color w:val="000000"/>
                <w:sz w:val="22"/>
                <w:szCs w:val="22"/>
              </w:rPr>
              <w:t>0,00</w:t>
            </w:r>
          </w:p>
        </w:tc>
        <w:tc>
          <w:tcPr>
            <w:tcW w:w="1382" w:type="dxa"/>
            <w:shd w:val="clear" w:color="000000" w:fill="FFFFFF"/>
            <w:vAlign w:val="center"/>
            <w:hideMark/>
          </w:tcPr>
          <w:p w:rsidR="002E6C7B" w:rsidRPr="0085470B" w:rsidRDefault="002E6C7B" w:rsidP="0085470B">
            <w:pPr>
              <w:jc w:val="center"/>
              <w:rPr>
                <w:rFonts w:eastAsia="Times New Roman"/>
                <w:b/>
                <w:bCs/>
                <w:color w:val="000000"/>
                <w:sz w:val="22"/>
                <w:szCs w:val="22"/>
              </w:rPr>
            </w:pPr>
            <w:r w:rsidRPr="0085470B">
              <w:rPr>
                <w:rFonts w:eastAsia="Times New Roman"/>
                <w:b/>
                <w:bCs/>
                <w:color w:val="000000"/>
                <w:sz w:val="22"/>
                <w:szCs w:val="22"/>
              </w:rPr>
              <w:t>0,00</w:t>
            </w:r>
          </w:p>
        </w:tc>
        <w:tc>
          <w:tcPr>
            <w:tcW w:w="1375" w:type="dxa"/>
            <w:shd w:val="clear" w:color="000000" w:fill="FFFFFF"/>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 </w:t>
            </w:r>
          </w:p>
        </w:tc>
      </w:tr>
      <w:tr w:rsidR="002E6C7B" w:rsidRPr="0085470B" w:rsidTr="00434355">
        <w:trPr>
          <w:trHeight w:val="550"/>
        </w:trPr>
        <w:tc>
          <w:tcPr>
            <w:tcW w:w="582" w:type="dxa"/>
            <w:vMerge w:val="restart"/>
            <w:shd w:val="clear" w:color="000000" w:fill="FFFFFF"/>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2.1.</w:t>
            </w:r>
          </w:p>
        </w:tc>
        <w:tc>
          <w:tcPr>
            <w:tcW w:w="2678" w:type="dxa"/>
            <w:vMerge w:val="restart"/>
            <w:shd w:val="clear" w:color="000000" w:fill="FFFFFF"/>
            <w:vAlign w:val="center"/>
            <w:hideMark/>
          </w:tcPr>
          <w:p w:rsidR="002E6C7B" w:rsidRPr="0085470B" w:rsidRDefault="002E6C7B" w:rsidP="0085470B">
            <w:pPr>
              <w:jc w:val="both"/>
              <w:rPr>
                <w:rFonts w:eastAsia="Times New Roman"/>
                <w:color w:val="000000"/>
                <w:sz w:val="22"/>
                <w:szCs w:val="22"/>
              </w:rPr>
            </w:pPr>
            <w:r w:rsidRPr="0085470B">
              <w:rPr>
                <w:rFonts w:eastAsia="Times New Roman"/>
                <w:color w:val="000000"/>
                <w:sz w:val="22"/>
                <w:szCs w:val="22"/>
              </w:rPr>
              <w:t xml:space="preserve">Проведение капитального ремонта и </w:t>
            </w:r>
            <w:proofErr w:type="gramStart"/>
            <w:r w:rsidRPr="0085470B">
              <w:rPr>
                <w:rFonts w:eastAsia="Times New Roman"/>
                <w:color w:val="000000"/>
                <w:sz w:val="22"/>
                <w:szCs w:val="22"/>
              </w:rPr>
              <w:t>ремонта</w:t>
            </w:r>
            <w:proofErr w:type="gramEnd"/>
            <w:r w:rsidRPr="0085470B">
              <w:rPr>
                <w:rFonts w:eastAsia="Times New Roman"/>
                <w:color w:val="000000"/>
                <w:sz w:val="22"/>
                <w:szCs w:val="22"/>
              </w:rPr>
              <w:t xml:space="preserve"> автомобильных дорог общего пользования местного значения, имеющих приоритетный социально значимый характер.</w:t>
            </w:r>
          </w:p>
        </w:tc>
        <w:tc>
          <w:tcPr>
            <w:tcW w:w="2027" w:type="dxa"/>
            <w:shd w:val="clear" w:color="000000" w:fill="FFFFFF"/>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Итого</w:t>
            </w:r>
          </w:p>
        </w:tc>
        <w:tc>
          <w:tcPr>
            <w:tcW w:w="1417" w:type="dxa"/>
            <w:shd w:val="clear" w:color="000000" w:fill="FFFFFF"/>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37 034,46</w:t>
            </w:r>
          </w:p>
        </w:tc>
        <w:tc>
          <w:tcPr>
            <w:tcW w:w="1503" w:type="dxa"/>
            <w:shd w:val="clear" w:color="000000" w:fill="FFFFFF"/>
            <w:vAlign w:val="center"/>
            <w:hideMark/>
          </w:tcPr>
          <w:p w:rsidR="002E6C7B" w:rsidRPr="0085470B" w:rsidRDefault="002E6C7B" w:rsidP="0085470B">
            <w:pPr>
              <w:jc w:val="center"/>
              <w:rPr>
                <w:rFonts w:eastAsia="Times New Roman"/>
                <w:b/>
                <w:bCs/>
                <w:color w:val="000000"/>
                <w:sz w:val="22"/>
                <w:szCs w:val="22"/>
              </w:rPr>
            </w:pPr>
            <w:r w:rsidRPr="0085470B">
              <w:rPr>
                <w:rFonts w:eastAsia="Times New Roman"/>
                <w:b/>
                <w:bCs/>
                <w:color w:val="000000"/>
                <w:sz w:val="22"/>
                <w:szCs w:val="22"/>
              </w:rPr>
              <w:t>0,00</w:t>
            </w:r>
          </w:p>
        </w:tc>
        <w:tc>
          <w:tcPr>
            <w:tcW w:w="1409" w:type="dxa"/>
            <w:shd w:val="clear" w:color="000000" w:fill="FFFFFF"/>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22 282,66</w:t>
            </w:r>
          </w:p>
        </w:tc>
        <w:tc>
          <w:tcPr>
            <w:tcW w:w="1271" w:type="dxa"/>
            <w:shd w:val="clear" w:color="auto" w:fill="auto"/>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0,00</w:t>
            </w:r>
          </w:p>
        </w:tc>
        <w:tc>
          <w:tcPr>
            <w:tcW w:w="1382" w:type="dxa"/>
            <w:shd w:val="clear" w:color="000000" w:fill="FFFFFF"/>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0,00</w:t>
            </w:r>
          </w:p>
        </w:tc>
        <w:tc>
          <w:tcPr>
            <w:tcW w:w="1382" w:type="dxa"/>
            <w:shd w:val="clear" w:color="000000" w:fill="FFFFFF"/>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14 751,80</w:t>
            </w:r>
          </w:p>
        </w:tc>
        <w:tc>
          <w:tcPr>
            <w:tcW w:w="1375" w:type="dxa"/>
            <w:shd w:val="clear" w:color="000000" w:fill="FFFFFF"/>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 </w:t>
            </w:r>
          </w:p>
        </w:tc>
      </w:tr>
      <w:tr w:rsidR="002E6C7B" w:rsidRPr="0085470B" w:rsidTr="00434355">
        <w:trPr>
          <w:trHeight w:val="390"/>
        </w:trPr>
        <w:tc>
          <w:tcPr>
            <w:tcW w:w="582" w:type="dxa"/>
            <w:vMerge/>
            <w:vAlign w:val="center"/>
            <w:hideMark/>
          </w:tcPr>
          <w:p w:rsidR="002E6C7B" w:rsidRPr="0085470B" w:rsidRDefault="002E6C7B" w:rsidP="0085470B">
            <w:pPr>
              <w:rPr>
                <w:rFonts w:eastAsia="Times New Roman"/>
                <w:color w:val="000000"/>
                <w:sz w:val="22"/>
                <w:szCs w:val="22"/>
              </w:rPr>
            </w:pPr>
          </w:p>
        </w:tc>
        <w:tc>
          <w:tcPr>
            <w:tcW w:w="2678" w:type="dxa"/>
            <w:vMerge/>
            <w:vAlign w:val="center"/>
            <w:hideMark/>
          </w:tcPr>
          <w:p w:rsidR="002E6C7B" w:rsidRPr="0085470B" w:rsidRDefault="002E6C7B" w:rsidP="0085470B">
            <w:pPr>
              <w:rPr>
                <w:rFonts w:eastAsia="Times New Roman"/>
                <w:color w:val="000000"/>
                <w:sz w:val="22"/>
                <w:szCs w:val="22"/>
              </w:rPr>
            </w:pPr>
          </w:p>
        </w:tc>
        <w:tc>
          <w:tcPr>
            <w:tcW w:w="2027" w:type="dxa"/>
            <w:shd w:val="clear" w:color="000000" w:fill="FFFFFF"/>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Местный бюджет</w:t>
            </w:r>
          </w:p>
        </w:tc>
        <w:tc>
          <w:tcPr>
            <w:tcW w:w="1417" w:type="dxa"/>
            <w:shd w:val="clear" w:color="000000" w:fill="FFFFFF"/>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5 197,30</w:t>
            </w:r>
          </w:p>
        </w:tc>
        <w:tc>
          <w:tcPr>
            <w:tcW w:w="1503" w:type="dxa"/>
            <w:shd w:val="clear" w:color="000000" w:fill="FFFFFF"/>
            <w:vAlign w:val="center"/>
            <w:hideMark/>
          </w:tcPr>
          <w:p w:rsidR="002E6C7B" w:rsidRPr="0085470B" w:rsidRDefault="002E6C7B" w:rsidP="0085470B">
            <w:pPr>
              <w:jc w:val="center"/>
              <w:rPr>
                <w:rFonts w:eastAsia="Times New Roman"/>
                <w:b/>
                <w:bCs/>
                <w:color w:val="000000"/>
                <w:sz w:val="22"/>
                <w:szCs w:val="22"/>
              </w:rPr>
            </w:pPr>
            <w:r w:rsidRPr="0085470B">
              <w:rPr>
                <w:rFonts w:eastAsia="Times New Roman"/>
                <w:b/>
                <w:bCs/>
                <w:color w:val="000000"/>
                <w:sz w:val="22"/>
                <w:szCs w:val="22"/>
              </w:rPr>
              <w:t>0,00</w:t>
            </w:r>
          </w:p>
        </w:tc>
        <w:tc>
          <w:tcPr>
            <w:tcW w:w="1409" w:type="dxa"/>
            <w:shd w:val="clear" w:color="000000" w:fill="FFFFFF"/>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2 228,30</w:t>
            </w:r>
          </w:p>
        </w:tc>
        <w:tc>
          <w:tcPr>
            <w:tcW w:w="1271" w:type="dxa"/>
            <w:shd w:val="clear" w:color="auto" w:fill="auto"/>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0,00</w:t>
            </w:r>
          </w:p>
        </w:tc>
        <w:tc>
          <w:tcPr>
            <w:tcW w:w="1382" w:type="dxa"/>
            <w:shd w:val="clear" w:color="000000" w:fill="FFFFFF"/>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0</w:t>
            </w:r>
          </w:p>
        </w:tc>
        <w:tc>
          <w:tcPr>
            <w:tcW w:w="1382" w:type="dxa"/>
            <w:shd w:val="clear" w:color="000000" w:fill="FFFFFF"/>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2969</w:t>
            </w:r>
          </w:p>
        </w:tc>
        <w:tc>
          <w:tcPr>
            <w:tcW w:w="1375" w:type="dxa"/>
            <w:shd w:val="clear" w:color="000000" w:fill="FFFFFF"/>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 </w:t>
            </w:r>
          </w:p>
        </w:tc>
      </w:tr>
      <w:tr w:rsidR="002E6C7B" w:rsidRPr="0085470B" w:rsidTr="00434355">
        <w:trPr>
          <w:trHeight w:val="390"/>
        </w:trPr>
        <w:tc>
          <w:tcPr>
            <w:tcW w:w="582" w:type="dxa"/>
            <w:vMerge/>
            <w:vAlign w:val="center"/>
            <w:hideMark/>
          </w:tcPr>
          <w:p w:rsidR="002E6C7B" w:rsidRPr="0085470B" w:rsidRDefault="002E6C7B" w:rsidP="0085470B">
            <w:pPr>
              <w:rPr>
                <w:rFonts w:eastAsia="Times New Roman"/>
                <w:color w:val="000000"/>
                <w:sz w:val="22"/>
                <w:szCs w:val="22"/>
              </w:rPr>
            </w:pPr>
          </w:p>
        </w:tc>
        <w:tc>
          <w:tcPr>
            <w:tcW w:w="2678" w:type="dxa"/>
            <w:vMerge/>
            <w:vAlign w:val="center"/>
            <w:hideMark/>
          </w:tcPr>
          <w:p w:rsidR="002E6C7B" w:rsidRPr="0085470B" w:rsidRDefault="002E6C7B" w:rsidP="0085470B">
            <w:pPr>
              <w:rPr>
                <w:rFonts w:eastAsia="Times New Roman"/>
                <w:color w:val="000000"/>
                <w:sz w:val="22"/>
                <w:szCs w:val="22"/>
              </w:rPr>
            </w:pPr>
          </w:p>
        </w:tc>
        <w:tc>
          <w:tcPr>
            <w:tcW w:w="2027" w:type="dxa"/>
            <w:shd w:val="clear" w:color="000000" w:fill="FFFFFF"/>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Областной бюджет</w:t>
            </w:r>
          </w:p>
        </w:tc>
        <w:tc>
          <w:tcPr>
            <w:tcW w:w="1417" w:type="dxa"/>
            <w:shd w:val="clear" w:color="000000" w:fill="FFFFFF"/>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31 837,16</w:t>
            </w:r>
          </w:p>
        </w:tc>
        <w:tc>
          <w:tcPr>
            <w:tcW w:w="1503" w:type="dxa"/>
            <w:shd w:val="clear" w:color="000000" w:fill="FFFFFF"/>
            <w:vAlign w:val="center"/>
            <w:hideMark/>
          </w:tcPr>
          <w:p w:rsidR="002E6C7B" w:rsidRPr="0085470B" w:rsidRDefault="002E6C7B" w:rsidP="0085470B">
            <w:pPr>
              <w:jc w:val="center"/>
              <w:rPr>
                <w:rFonts w:eastAsia="Times New Roman"/>
                <w:b/>
                <w:bCs/>
                <w:color w:val="000000"/>
                <w:sz w:val="22"/>
                <w:szCs w:val="22"/>
              </w:rPr>
            </w:pPr>
            <w:r w:rsidRPr="0085470B">
              <w:rPr>
                <w:rFonts w:eastAsia="Times New Roman"/>
                <w:b/>
                <w:bCs/>
                <w:color w:val="000000"/>
                <w:sz w:val="22"/>
                <w:szCs w:val="22"/>
              </w:rPr>
              <w:t>0,00</w:t>
            </w:r>
          </w:p>
        </w:tc>
        <w:tc>
          <w:tcPr>
            <w:tcW w:w="1409" w:type="dxa"/>
            <w:shd w:val="clear" w:color="000000" w:fill="FFFFFF"/>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20 054,36</w:t>
            </w:r>
          </w:p>
        </w:tc>
        <w:tc>
          <w:tcPr>
            <w:tcW w:w="1271" w:type="dxa"/>
            <w:shd w:val="clear" w:color="auto" w:fill="auto"/>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0</w:t>
            </w:r>
          </w:p>
        </w:tc>
        <w:tc>
          <w:tcPr>
            <w:tcW w:w="1382" w:type="dxa"/>
            <w:shd w:val="clear" w:color="000000" w:fill="FFFFFF"/>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0</w:t>
            </w:r>
          </w:p>
        </w:tc>
        <w:tc>
          <w:tcPr>
            <w:tcW w:w="1382" w:type="dxa"/>
            <w:shd w:val="clear" w:color="000000" w:fill="FFFFFF"/>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11782,8</w:t>
            </w:r>
          </w:p>
        </w:tc>
        <w:tc>
          <w:tcPr>
            <w:tcW w:w="1375" w:type="dxa"/>
            <w:shd w:val="clear" w:color="000000" w:fill="FFFFFF"/>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 </w:t>
            </w:r>
          </w:p>
        </w:tc>
      </w:tr>
      <w:tr w:rsidR="002E6C7B" w:rsidRPr="0085470B" w:rsidTr="00434355">
        <w:trPr>
          <w:trHeight w:val="390"/>
        </w:trPr>
        <w:tc>
          <w:tcPr>
            <w:tcW w:w="582" w:type="dxa"/>
            <w:vMerge/>
            <w:vAlign w:val="center"/>
            <w:hideMark/>
          </w:tcPr>
          <w:p w:rsidR="002E6C7B" w:rsidRPr="0085470B" w:rsidRDefault="002E6C7B" w:rsidP="0085470B">
            <w:pPr>
              <w:rPr>
                <w:rFonts w:eastAsia="Times New Roman"/>
                <w:color w:val="000000"/>
                <w:sz w:val="22"/>
                <w:szCs w:val="22"/>
              </w:rPr>
            </w:pPr>
          </w:p>
        </w:tc>
        <w:tc>
          <w:tcPr>
            <w:tcW w:w="2678" w:type="dxa"/>
            <w:vMerge/>
            <w:vAlign w:val="center"/>
            <w:hideMark/>
          </w:tcPr>
          <w:p w:rsidR="002E6C7B" w:rsidRPr="0085470B" w:rsidRDefault="002E6C7B" w:rsidP="0085470B">
            <w:pPr>
              <w:rPr>
                <w:rFonts w:eastAsia="Times New Roman"/>
                <w:color w:val="000000"/>
                <w:sz w:val="22"/>
                <w:szCs w:val="22"/>
              </w:rPr>
            </w:pPr>
          </w:p>
        </w:tc>
        <w:tc>
          <w:tcPr>
            <w:tcW w:w="2027" w:type="dxa"/>
            <w:shd w:val="clear" w:color="000000" w:fill="FFFFFF"/>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Федеральный бюджет</w:t>
            </w:r>
          </w:p>
        </w:tc>
        <w:tc>
          <w:tcPr>
            <w:tcW w:w="1417" w:type="dxa"/>
            <w:shd w:val="clear" w:color="000000" w:fill="FFFFFF"/>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0,00</w:t>
            </w:r>
          </w:p>
        </w:tc>
        <w:tc>
          <w:tcPr>
            <w:tcW w:w="1503" w:type="dxa"/>
            <w:shd w:val="clear" w:color="000000" w:fill="FFFFFF"/>
            <w:vAlign w:val="center"/>
            <w:hideMark/>
          </w:tcPr>
          <w:p w:rsidR="002E6C7B" w:rsidRPr="0085470B" w:rsidRDefault="002E6C7B" w:rsidP="0085470B">
            <w:pPr>
              <w:jc w:val="center"/>
              <w:rPr>
                <w:rFonts w:eastAsia="Times New Roman"/>
                <w:b/>
                <w:bCs/>
                <w:color w:val="000000"/>
                <w:sz w:val="22"/>
                <w:szCs w:val="22"/>
              </w:rPr>
            </w:pPr>
            <w:r w:rsidRPr="0085470B">
              <w:rPr>
                <w:rFonts w:eastAsia="Times New Roman"/>
                <w:b/>
                <w:bCs/>
                <w:color w:val="000000"/>
                <w:sz w:val="22"/>
                <w:szCs w:val="22"/>
              </w:rPr>
              <w:t>0,00</w:t>
            </w:r>
          </w:p>
        </w:tc>
        <w:tc>
          <w:tcPr>
            <w:tcW w:w="1409" w:type="dxa"/>
            <w:shd w:val="clear" w:color="000000" w:fill="FFFFFF"/>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0</w:t>
            </w:r>
          </w:p>
        </w:tc>
        <w:tc>
          <w:tcPr>
            <w:tcW w:w="1271" w:type="dxa"/>
            <w:shd w:val="clear" w:color="auto" w:fill="auto"/>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0</w:t>
            </w:r>
          </w:p>
        </w:tc>
        <w:tc>
          <w:tcPr>
            <w:tcW w:w="1382" w:type="dxa"/>
            <w:shd w:val="clear" w:color="000000" w:fill="FFFFFF"/>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0</w:t>
            </w:r>
          </w:p>
        </w:tc>
        <w:tc>
          <w:tcPr>
            <w:tcW w:w="1382" w:type="dxa"/>
            <w:shd w:val="clear" w:color="000000" w:fill="FFFFFF"/>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0</w:t>
            </w:r>
          </w:p>
        </w:tc>
        <w:tc>
          <w:tcPr>
            <w:tcW w:w="1375" w:type="dxa"/>
            <w:shd w:val="clear" w:color="000000" w:fill="FFFFFF"/>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 </w:t>
            </w:r>
          </w:p>
        </w:tc>
      </w:tr>
      <w:tr w:rsidR="002E6C7B" w:rsidRPr="0085470B" w:rsidTr="00434355">
        <w:trPr>
          <w:trHeight w:val="439"/>
        </w:trPr>
        <w:tc>
          <w:tcPr>
            <w:tcW w:w="582" w:type="dxa"/>
            <w:vMerge w:val="restart"/>
            <w:shd w:val="clear" w:color="000000" w:fill="FFFFFF"/>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2.2.</w:t>
            </w:r>
          </w:p>
        </w:tc>
        <w:tc>
          <w:tcPr>
            <w:tcW w:w="2678" w:type="dxa"/>
            <w:vMerge w:val="restart"/>
            <w:shd w:val="clear" w:color="000000" w:fill="FFFFFF"/>
            <w:vAlign w:val="center"/>
            <w:hideMark/>
          </w:tcPr>
          <w:p w:rsidR="002E6C7B" w:rsidRDefault="002E6C7B" w:rsidP="0085470B">
            <w:pPr>
              <w:jc w:val="both"/>
              <w:rPr>
                <w:rFonts w:eastAsia="Times New Roman"/>
                <w:color w:val="000000"/>
                <w:sz w:val="22"/>
                <w:szCs w:val="22"/>
              </w:rPr>
            </w:pPr>
            <w:r w:rsidRPr="0085470B">
              <w:rPr>
                <w:rFonts w:eastAsia="Times New Roman"/>
                <w:color w:val="000000"/>
                <w:sz w:val="22"/>
                <w:szCs w:val="22"/>
              </w:rPr>
              <w:t>Реализация мероприятий по приведению в нормативное состояние автомобильных дорог общего пользования, обеспечивающих доступ к садоводческим некоммерческим товариществам в Ленинградской области</w:t>
            </w:r>
          </w:p>
          <w:p w:rsidR="0085470B" w:rsidRPr="0085470B" w:rsidRDefault="0085470B" w:rsidP="0085470B">
            <w:pPr>
              <w:jc w:val="both"/>
              <w:rPr>
                <w:rFonts w:eastAsia="Times New Roman"/>
                <w:color w:val="000000"/>
                <w:sz w:val="22"/>
                <w:szCs w:val="22"/>
              </w:rPr>
            </w:pPr>
          </w:p>
        </w:tc>
        <w:tc>
          <w:tcPr>
            <w:tcW w:w="2027" w:type="dxa"/>
            <w:shd w:val="clear" w:color="000000" w:fill="FFFFFF"/>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Итого</w:t>
            </w:r>
          </w:p>
        </w:tc>
        <w:tc>
          <w:tcPr>
            <w:tcW w:w="1417" w:type="dxa"/>
            <w:shd w:val="clear" w:color="000000" w:fill="FFFFFF"/>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40 901,53</w:t>
            </w:r>
          </w:p>
        </w:tc>
        <w:tc>
          <w:tcPr>
            <w:tcW w:w="1503" w:type="dxa"/>
            <w:shd w:val="clear" w:color="000000" w:fill="FFFFFF"/>
            <w:vAlign w:val="center"/>
            <w:hideMark/>
          </w:tcPr>
          <w:p w:rsidR="002E6C7B" w:rsidRPr="0085470B" w:rsidRDefault="002E6C7B" w:rsidP="0085470B">
            <w:pPr>
              <w:jc w:val="center"/>
              <w:rPr>
                <w:rFonts w:eastAsia="Times New Roman"/>
                <w:b/>
                <w:bCs/>
                <w:color w:val="000000"/>
                <w:sz w:val="22"/>
                <w:szCs w:val="22"/>
              </w:rPr>
            </w:pPr>
            <w:r w:rsidRPr="0085470B">
              <w:rPr>
                <w:rFonts w:eastAsia="Times New Roman"/>
                <w:b/>
                <w:bCs/>
                <w:color w:val="000000"/>
                <w:sz w:val="22"/>
                <w:szCs w:val="22"/>
              </w:rPr>
              <w:t>0,00</w:t>
            </w:r>
          </w:p>
        </w:tc>
        <w:tc>
          <w:tcPr>
            <w:tcW w:w="1409" w:type="dxa"/>
            <w:shd w:val="clear" w:color="000000" w:fill="FFFFFF"/>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27 108,90</w:t>
            </w:r>
          </w:p>
        </w:tc>
        <w:tc>
          <w:tcPr>
            <w:tcW w:w="1271" w:type="dxa"/>
            <w:shd w:val="clear" w:color="auto" w:fill="auto"/>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13 792,63</w:t>
            </w:r>
          </w:p>
        </w:tc>
        <w:tc>
          <w:tcPr>
            <w:tcW w:w="1382" w:type="dxa"/>
            <w:shd w:val="clear" w:color="000000" w:fill="FFFFFF"/>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0,00</w:t>
            </w:r>
          </w:p>
        </w:tc>
        <w:tc>
          <w:tcPr>
            <w:tcW w:w="1382" w:type="dxa"/>
            <w:shd w:val="clear" w:color="000000" w:fill="FFFFFF"/>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0,00</w:t>
            </w:r>
          </w:p>
        </w:tc>
        <w:tc>
          <w:tcPr>
            <w:tcW w:w="1375" w:type="dxa"/>
            <w:shd w:val="clear" w:color="000000" w:fill="FFFFFF"/>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 </w:t>
            </w:r>
          </w:p>
        </w:tc>
      </w:tr>
      <w:tr w:rsidR="002E6C7B" w:rsidRPr="0085470B" w:rsidTr="00434355">
        <w:trPr>
          <w:trHeight w:val="390"/>
        </w:trPr>
        <w:tc>
          <w:tcPr>
            <w:tcW w:w="582" w:type="dxa"/>
            <w:vMerge/>
            <w:vAlign w:val="center"/>
            <w:hideMark/>
          </w:tcPr>
          <w:p w:rsidR="002E6C7B" w:rsidRPr="0085470B" w:rsidRDefault="002E6C7B" w:rsidP="0085470B">
            <w:pPr>
              <w:rPr>
                <w:rFonts w:eastAsia="Times New Roman"/>
                <w:color w:val="000000"/>
                <w:sz w:val="22"/>
                <w:szCs w:val="22"/>
              </w:rPr>
            </w:pPr>
          </w:p>
        </w:tc>
        <w:tc>
          <w:tcPr>
            <w:tcW w:w="2678" w:type="dxa"/>
            <w:vMerge/>
            <w:vAlign w:val="center"/>
            <w:hideMark/>
          </w:tcPr>
          <w:p w:rsidR="002E6C7B" w:rsidRPr="0085470B" w:rsidRDefault="002E6C7B" w:rsidP="0085470B">
            <w:pPr>
              <w:rPr>
                <w:rFonts w:eastAsia="Times New Roman"/>
                <w:color w:val="000000"/>
                <w:sz w:val="22"/>
                <w:szCs w:val="22"/>
              </w:rPr>
            </w:pPr>
          </w:p>
        </w:tc>
        <w:tc>
          <w:tcPr>
            <w:tcW w:w="2027" w:type="dxa"/>
            <w:shd w:val="clear" w:color="000000" w:fill="FFFFFF"/>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Местный бюджет</w:t>
            </w:r>
          </w:p>
        </w:tc>
        <w:tc>
          <w:tcPr>
            <w:tcW w:w="1417" w:type="dxa"/>
            <w:shd w:val="clear" w:color="000000" w:fill="FFFFFF"/>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415,73</w:t>
            </w:r>
          </w:p>
        </w:tc>
        <w:tc>
          <w:tcPr>
            <w:tcW w:w="1503" w:type="dxa"/>
            <w:shd w:val="clear" w:color="000000" w:fill="FFFFFF"/>
            <w:vAlign w:val="center"/>
            <w:hideMark/>
          </w:tcPr>
          <w:p w:rsidR="002E6C7B" w:rsidRPr="0085470B" w:rsidRDefault="002E6C7B" w:rsidP="0085470B">
            <w:pPr>
              <w:jc w:val="center"/>
              <w:rPr>
                <w:rFonts w:eastAsia="Times New Roman"/>
                <w:b/>
                <w:bCs/>
                <w:color w:val="000000"/>
                <w:sz w:val="22"/>
                <w:szCs w:val="22"/>
              </w:rPr>
            </w:pPr>
            <w:r w:rsidRPr="0085470B">
              <w:rPr>
                <w:rFonts w:eastAsia="Times New Roman"/>
                <w:b/>
                <w:bCs/>
                <w:color w:val="000000"/>
                <w:sz w:val="22"/>
                <w:szCs w:val="22"/>
              </w:rPr>
              <w:t>0,00</w:t>
            </w:r>
          </w:p>
        </w:tc>
        <w:tc>
          <w:tcPr>
            <w:tcW w:w="1409" w:type="dxa"/>
            <w:shd w:val="clear" w:color="000000" w:fill="FFFFFF"/>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277,8</w:t>
            </w:r>
          </w:p>
        </w:tc>
        <w:tc>
          <w:tcPr>
            <w:tcW w:w="1271" w:type="dxa"/>
            <w:shd w:val="clear" w:color="auto" w:fill="auto"/>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137,93</w:t>
            </w:r>
          </w:p>
        </w:tc>
        <w:tc>
          <w:tcPr>
            <w:tcW w:w="1382" w:type="dxa"/>
            <w:shd w:val="clear" w:color="000000" w:fill="FFFFFF"/>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0</w:t>
            </w:r>
          </w:p>
        </w:tc>
        <w:tc>
          <w:tcPr>
            <w:tcW w:w="1382" w:type="dxa"/>
            <w:shd w:val="clear" w:color="000000" w:fill="FFFFFF"/>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0</w:t>
            </w:r>
          </w:p>
        </w:tc>
        <w:tc>
          <w:tcPr>
            <w:tcW w:w="1375" w:type="dxa"/>
            <w:shd w:val="clear" w:color="000000" w:fill="FFFFFF"/>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 </w:t>
            </w:r>
          </w:p>
        </w:tc>
      </w:tr>
      <w:tr w:rsidR="002E6C7B" w:rsidRPr="0085470B" w:rsidTr="00434355">
        <w:trPr>
          <w:trHeight w:val="390"/>
        </w:trPr>
        <w:tc>
          <w:tcPr>
            <w:tcW w:w="582" w:type="dxa"/>
            <w:vMerge/>
            <w:vAlign w:val="center"/>
            <w:hideMark/>
          </w:tcPr>
          <w:p w:rsidR="002E6C7B" w:rsidRPr="0085470B" w:rsidRDefault="002E6C7B" w:rsidP="0085470B">
            <w:pPr>
              <w:rPr>
                <w:rFonts w:eastAsia="Times New Roman"/>
                <w:color w:val="000000"/>
                <w:sz w:val="22"/>
                <w:szCs w:val="22"/>
              </w:rPr>
            </w:pPr>
          </w:p>
        </w:tc>
        <w:tc>
          <w:tcPr>
            <w:tcW w:w="2678" w:type="dxa"/>
            <w:vMerge/>
            <w:vAlign w:val="center"/>
            <w:hideMark/>
          </w:tcPr>
          <w:p w:rsidR="002E6C7B" w:rsidRPr="0085470B" w:rsidRDefault="002E6C7B" w:rsidP="0085470B">
            <w:pPr>
              <w:rPr>
                <w:rFonts w:eastAsia="Times New Roman"/>
                <w:color w:val="000000"/>
                <w:sz w:val="22"/>
                <w:szCs w:val="22"/>
              </w:rPr>
            </w:pPr>
          </w:p>
        </w:tc>
        <w:tc>
          <w:tcPr>
            <w:tcW w:w="2027" w:type="dxa"/>
            <w:shd w:val="clear" w:color="000000" w:fill="FFFFFF"/>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Областной бюджет</w:t>
            </w:r>
          </w:p>
        </w:tc>
        <w:tc>
          <w:tcPr>
            <w:tcW w:w="1417" w:type="dxa"/>
            <w:shd w:val="clear" w:color="000000" w:fill="FFFFFF"/>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40 485,80</w:t>
            </w:r>
          </w:p>
        </w:tc>
        <w:tc>
          <w:tcPr>
            <w:tcW w:w="1503" w:type="dxa"/>
            <w:shd w:val="clear" w:color="000000" w:fill="FFFFFF"/>
            <w:vAlign w:val="center"/>
            <w:hideMark/>
          </w:tcPr>
          <w:p w:rsidR="002E6C7B" w:rsidRPr="0085470B" w:rsidRDefault="002E6C7B" w:rsidP="0085470B">
            <w:pPr>
              <w:jc w:val="center"/>
              <w:rPr>
                <w:rFonts w:eastAsia="Times New Roman"/>
                <w:b/>
                <w:bCs/>
                <w:color w:val="000000"/>
                <w:sz w:val="22"/>
                <w:szCs w:val="22"/>
              </w:rPr>
            </w:pPr>
            <w:r w:rsidRPr="0085470B">
              <w:rPr>
                <w:rFonts w:eastAsia="Times New Roman"/>
                <w:b/>
                <w:bCs/>
                <w:color w:val="000000"/>
                <w:sz w:val="22"/>
                <w:szCs w:val="22"/>
              </w:rPr>
              <w:t>0,00</w:t>
            </w:r>
          </w:p>
        </w:tc>
        <w:tc>
          <w:tcPr>
            <w:tcW w:w="1409" w:type="dxa"/>
            <w:shd w:val="clear" w:color="000000" w:fill="FFFFFF"/>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26831,1</w:t>
            </w:r>
          </w:p>
        </w:tc>
        <w:tc>
          <w:tcPr>
            <w:tcW w:w="1271" w:type="dxa"/>
            <w:shd w:val="clear" w:color="auto" w:fill="auto"/>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13654,7</w:t>
            </w:r>
          </w:p>
        </w:tc>
        <w:tc>
          <w:tcPr>
            <w:tcW w:w="1382" w:type="dxa"/>
            <w:shd w:val="clear" w:color="000000" w:fill="FFFFFF"/>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0</w:t>
            </w:r>
          </w:p>
        </w:tc>
        <w:tc>
          <w:tcPr>
            <w:tcW w:w="1382" w:type="dxa"/>
            <w:shd w:val="clear" w:color="000000" w:fill="FFFFFF"/>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0</w:t>
            </w:r>
          </w:p>
        </w:tc>
        <w:tc>
          <w:tcPr>
            <w:tcW w:w="1375" w:type="dxa"/>
            <w:shd w:val="clear" w:color="000000" w:fill="FFFFFF"/>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 </w:t>
            </w:r>
          </w:p>
        </w:tc>
      </w:tr>
      <w:tr w:rsidR="002E6C7B" w:rsidRPr="0085470B" w:rsidTr="00434355">
        <w:trPr>
          <w:trHeight w:val="390"/>
        </w:trPr>
        <w:tc>
          <w:tcPr>
            <w:tcW w:w="582" w:type="dxa"/>
            <w:vMerge/>
            <w:vAlign w:val="center"/>
            <w:hideMark/>
          </w:tcPr>
          <w:p w:rsidR="002E6C7B" w:rsidRPr="0085470B" w:rsidRDefault="002E6C7B" w:rsidP="0085470B">
            <w:pPr>
              <w:rPr>
                <w:rFonts w:eastAsia="Times New Roman"/>
                <w:color w:val="000000"/>
                <w:sz w:val="22"/>
                <w:szCs w:val="22"/>
              </w:rPr>
            </w:pPr>
          </w:p>
        </w:tc>
        <w:tc>
          <w:tcPr>
            <w:tcW w:w="2678" w:type="dxa"/>
            <w:vMerge/>
            <w:vAlign w:val="center"/>
            <w:hideMark/>
          </w:tcPr>
          <w:p w:rsidR="002E6C7B" w:rsidRPr="0085470B" w:rsidRDefault="002E6C7B" w:rsidP="0085470B">
            <w:pPr>
              <w:rPr>
                <w:rFonts w:eastAsia="Times New Roman"/>
                <w:color w:val="000000"/>
                <w:sz w:val="22"/>
                <w:szCs w:val="22"/>
              </w:rPr>
            </w:pPr>
          </w:p>
        </w:tc>
        <w:tc>
          <w:tcPr>
            <w:tcW w:w="2027" w:type="dxa"/>
            <w:shd w:val="clear" w:color="000000" w:fill="FFFFFF"/>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Федеральный бюджет</w:t>
            </w:r>
          </w:p>
        </w:tc>
        <w:tc>
          <w:tcPr>
            <w:tcW w:w="1417" w:type="dxa"/>
            <w:shd w:val="clear" w:color="000000" w:fill="FFFFFF"/>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0,00</w:t>
            </w:r>
          </w:p>
        </w:tc>
        <w:tc>
          <w:tcPr>
            <w:tcW w:w="1503" w:type="dxa"/>
            <w:shd w:val="clear" w:color="000000" w:fill="FFFFFF"/>
            <w:vAlign w:val="center"/>
            <w:hideMark/>
          </w:tcPr>
          <w:p w:rsidR="002E6C7B" w:rsidRPr="0085470B" w:rsidRDefault="002E6C7B" w:rsidP="0085470B">
            <w:pPr>
              <w:jc w:val="center"/>
              <w:rPr>
                <w:rFonts w:eastAsia="Times New Roman"/>
                <w:b/>
                <w:bCs/>
                <w:color w:val="000000"/>
                <w:sz w:val="22"/>
                <w:szCs w:val="22"/>
              </w:rPr>
            </w:pPr>
            <w:r w:rsidRPr="0085470B">
              <w:rPr>
                <w:rFonts w:eastAsia="Times New Roman"/>
                <w:b/>
                <w:bCs/>
                <w:color w:val="000000"/>
                <w:sz w:val="22"/>
                <w:szCs w:val="22"/>
              </w:rPr>
              <w:t>0,00</w:t>
            </w:r>
          </w:p>
        </w:tc>
        <w:tc>
          <w:tcPr>
            <w:tcW w:w="1409" w:type="dxa"/>
            <w:shd w:val="clear" w:color="000000" w:fill="FFFFFF"/>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0</w:t>
            </w:r>
          </w:p>
        </w:tc>
        <w:tc>
          <w:tcPr>
            <w:tcW w:w="1271" w:type="dxa"/>
            <w:shd w:val="clear" w:color="auto" w:fill="auto"/>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0</w:t>
            </w:r>
          </w:p>
        </w:tc>
        <w:tc>
          <w:tcPr>
            <w:tcW w:w="1382" w:type="dxa"/>
            <w:shd w:val="clear" w:color="000000" w:fill="FFFFFF"/>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0</w:t>
            </w:r>
          </w:p>
        </w:tc>
        <w:tc>
          <w:tcPr>
            <w:tcW w:w="1382" w:type="dxa"/>
            <w:shd w:val="clear" w:color="000000" w:fill="FFFFFF"/>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0</w:t>
            </w:r>
          </w:p>
        </w:tc>
        <w:tc>
          <w:tcPr>
            <w:tcW w:w="1375" w:type="dxa"/>
            <w:shd w:val="clear" w:color="000000" w:fill="FFFFFF"/>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 </w:t>
            </w:r>
          </w:p>
        </w:tc>
      </w:tr>
      <w:tr w:rsidR="002E6C7B" w:rsidRPr="0085470B" w:rsidTr="00434355">
        <w:trPr>
          <w:trHeight w:val="267"/>
        </w:trPr>
        <w:tc>
          <w:tcPr>
            <w:tcW w:w="582" w:type="dxa"/>
            <w:vMerge w:val="restart"/>
            <w:shd w:val="clear" w:color="000000" w:fill="FFFFFF"/>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lastRenderedPageBreak/>
              <w:t>3</w:t>
            </w:r>
          </w:p>
        </w:tc>
        <w:tc>
          <w:tcPr>
            <w:tcW w:w="2678" w:type="dxa"/>
            <w:vMerge w:val="restart"/>
            <w:shd w:val="clear" w:color="000000" w:fill="FFFFFF"/>
            <w:vAlign w:val="center"/>
            <w:hideMark/>
          </w:tcPr>
          <w:p w:rsidR="002E6C7B" w:rsidRPr="0085470B" w:rsidRDefault="002E6C7B" w:rsidP="0085470B">
            <w:pPr>
              <w:jc w:val="both"/>
              <w:rPr>
                <w:rFonts w:eastAsia="Times New Roman"/>
                <w:b/>
                <w:bCs/>
                <w:color w:val="000000"/>
                <w:sz w:val="22"/>
                <w:szCs w:val="22"/>
              </w:rPr>
            </w:pPr>
            <w:r w:rsidRPr="0085470B">
              <w:rPr>
                <w:rFonts w:eastAsia="Times New Roman"/>
                <w:b/>
                <w:bCs/>
                <w:color w:val="000000"/>
                <w:sz w:val="22"/>
                <w:szCs w:val="22"/>
              </w:rPr>
              <w:t>Отраслевой проект «Улучшение жилищных условий и обеспечение жильем отдельных категорий граждан»</w:t>
            </w:r>
          </w:p>
        </w:tc>
        <w:tc>
          <w:tcPr>
            <w:tcW w:w="2027" w:type="dxa"/>
            <w:shd w:val="clear" w:color="000000" w:fill="FFFFFF"/>
            <w:vAlign w:val="center"/>
            <w:hideMark/>
          </w:tcPr>
          <w:p w:rsidR="002E6C7B" w:rsidRPr="0085470B" w:rsidRDefault="002E6C7B" w:rsidP="0085470B">
            <w:pPr>
              <w:jc w:val="center"/>
              <w:rPr>
                <w:rFonts w:eastAsia="Times New Roman"/>
                <w:b/>
                <w:bCs/>
                <w:color w:val="000000"/>
                <w:sz w:val="22"/>
                <w:szCs w:val="22"/>
              </w:rPr>
            </w:pPr>
            <w:r w:rsidRPr="0085470B">
              <w:rPr>
                <w:rFonts w:eastAsia="Times New Roman"/>
                <w:b/>
                <w:bCs/>
                <w:color w:val="000000"/>
                <w:sz w:val="22"/>
                <w:szCs w:val="22"/>
              </w:rPr>
              <w:t>Итого</w:t>
            </w:r>
          </w:p>
        </w:tc>
        <w:tc>
          <w:tcPr>
            <w:tcW w:w="1417" w:type="dxa"/>
            <w:shd w:val="clear" w:color="000000" w:fill="FFFFFF"/>
            <w:vAlign w:val="center"/>
            <w:hideMark/>
          </w:tcPr>
          <w:p w:rsidR="002E6C7B" w:rsidRPr="0085470B" w:rsidRDefault="002E6C7B" w:rsidP="0085470B">
            <w:pPr>
              <w:jc w:val="center"/>
              <w:rPr>
                <w:rFonts w:eastAsia="Times New Roman"/>
                <w:b/>
                <w:bCs/>
                <w:color w:val="000000"/>
                <w:sz w:val="22"/>
                <w:szCs w:val="22"/>
              </w:rPr>
            </w:pPr>
            <w:r w:rsidRPr="0085470B">
              <w:rPr>
                <w:rFonts w:eastAsia="Times New Roman"/>
                <w:b/>
                <w:bCs/>
                <w:color w:val="000000"/>
                <w:sz w:val="22"/>
                <w:szCs w:val="22"/>
              </w:rPr>
              <w:t>3459,1</w:t>
            </w:r>
          </w:p>
        </w:tc>
        <w:tc>
          <w:tcPr>
            <w:tcW w:w="1503" w:type="dxa"/>
            <w:shd w:val="clear" w:color="000000" w:fill="FFFFFF"/>
            <w:vAlign w:val="center"/>
            <w:hideMark/>
          </w:tcPr>
          <w:p w:rsidR="002E6C7B" w:rsidRPr="0085470B" w:rsidRDefault="002E6C7B" w:rsidP="0085470B">
            <w:pPr>
              <w:jc w:val="center"/>
              <w:rPr>
                <w:rFonts w:eastAsia="Times New Roman"/>
                <w:b/>
                <w:bCs/>
                <w:color w:val="000000"/>
                <w:sz w:val="22"/>
                <w:szCs w:val="22"/>
              </w:rPr>
            </w:pPr>
            <w:r w:rsidRPr="0085470B">
              <w:rPr>
                <w:rFonts w:eastAsia="Times New Roman"/>
                <w:b/>
                <w:bCs/>
                <w:color w:val="000000"/>
                <w:sz w:val="22"/>
                <w:szCs w:val="22"/>
              </w:rPr>
              <w:t>0,00</w:t>
            </w:r>
          </w:p>
        </w:tc>
        <w:tc>
          <w:tcPr>
            <w:tcW w:w="1409" w:type="dxa"/>
            <w:shd w:val="clear" w:color="000000" w:fill="FFFFFF"/>
            <w:vAlign w:val="center"/>
            <w:hideMark/>
          </w:tcPr>
          <w:p w:rsidR="002E6C7B" w:rsidRPr="0085470B" w:rsidRDefault="002E6C7B" w:rsidP="0085470B">
            <w:pPr>
              <w:jc w:val="center"/>
              <w:rPr>
                <w:rFonts w:eastAsia="Times New Roman"/>
                <w:b/>
                <w:bCs/>
                <w:color w:val="000000"/>
                <w:sz w:val="22"/>
                <w:szCs w:val="22"/>
              </w:rPr>
            </w:pPr>
            <w:r w:rsidRPr="0085470B">
              <w:rPr>
                <w:rFonts w:eastAsia="Times New Roman"/>
                <w:b/>
                <w:bCs/>
                <w:color w:val="000000"/>
                <w:sz w:val="22"/>
                <w:szCs w:val="22"/>
              </w:rPr>
              <w:t>3254,7</w:t>
            </w:r>
          </w:p>
        </w:tc>
        <w:tc>
          <w:tcPr>
            <w:tcW w:w="1271" w:type="dxa"/>
            <w:shd w:val="clear" w:color="auto" w:fill="auto"/>
            <w:vAlign w:val="center"/>
            <w:hideMark/>
          </w:tcPr>
          <w:p w:rsidR="002E6C7B" w:rsidRPr="0085470B" w:rsidRDefault="002E6C7B" w:rsidP="0085470B">
            <w:pPr>
              <w:jc w:val="center"/>
              <w:rPr>
                <w:rFonts w:eastAsia="Times New Roman"/>
                <w:b/>
                <w:bCs/>
                <w:color w:val="000000"/>
                <w:sz w:val="22"/>
                <w:szCs w:val="22"/>
              </w:rPr>
            </w:pPr>
            <w:r w:rsidRPr="0085470B">
              <w:rPr>
                <w:rFonts w:eastAsia="Times New Roman"/>
                <w:b/>
                <w:bCs/>
                <w:color w:val="000000"/>
                <w:sz w:val="22"/>
                <w:szCs w:val="22"/>
              </w:rPr>
              <w:t>204,4</w:t>
            </w:r>
          </w:p>
        </w:tc>
        <w:tc>
          <w:tcPr>
            <w:tcW w:w="1382" w:type="dxa"/>
            <w:shd w:val="clear" w:color="000000" w:fill="FFFFFF"/>
            <w:vAlign w:val="center"/>
            <w:hideMark/>
          </w:tcPr>
          <w:p w:rsidR="002E6C7B" w:rsidRPr="0085470B" w:rsidRDefault="002E6C7B" w:rsidP="0085470B">
            <w:pPr>
              <w:jc w:val="center"/>
              <w:rPr>
                <w:rFonts w:eastAsia="Times New Roman"/>
                <w:b/>
                <w:bCs/>
                <w:color w:val="000000"/>
                <w:sz w:val="22"/>
                <w:szCs w:val="22"/>
              </w:rPr>
            </w:pPr>
            <w:r w:rsidRPr="0085470B">
              <w:rPr>
                <w:rFonts w:eastAsia="Times New Roman"/>
                <w:b/>
                <w:bCs/>
                <w:color w:val="000000"/>
                <w:sz w:val="22"/>
                <w:szCs w:val="22"/>
              </w:rPr>
              <w:t>0</w:t>
            </w:r>
          </w:p>
        </w:tc>
        <w:tc>
          <w:tcPr>
            <w:tcW w:w="1382" w:type="dxa"/>
            <w:shd w:val="clear" w:color="000000" w:fill="FFFFFF"/>
            <w:vAlign w:val="center"/>
            <w:hideMark/>
          </w:tcPr>
          <w:p w:rsidR="002E6C7B" w:rsidRPr="0085470B" w:rsidRDefault="002E6C7B" w:rsidP="0085470B">
            <w:pPr>
              <w:jc w:val="center"/>
              <w:rPr>
                <w:rFonts w:eastAsia="Times New Roman"/>
                <w:b/>
                <w:bCs/>
                <w:color w:val="000000"/>
                <w:sz w:val="22"/>
                <w:szCs w:val="22"/>
              </w:rPr>
            </w:pPr>
            <w:r w:rsidRPr="0085470B">
              <w:rPr>
                <w:rFonts w:eastAsia="Times New Roman"/>
                <w:b/>
                <w:bCs/>
                <w:color w:val="000000"/>
                <w:sz w:val="22"/>
                <w:szCs w:val="22"/>
              </w:rPr>
              <w:t>0</w:t>
            </w:r>
          </w:p>
        </w:tc>
        <w:tc>
          <w:tcPr>
            <w:tcW w:w="1375" w:type="dxa"/>
            <w:shd w:val="clear" w:color="000000" w:fill="FFFFFF"/>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 </w:t>
            </w:r>
          </w:p>
        </w:tc>
      </w:tr>
      <w:tr w:rsidR="002E6C7B" w:rsidRPr="0085470B" w:rsidTr="00434355">
        <w:trPr>
          <w:trHeight w:val="390"/>
        </w:trPr>
        <w:tc>
          <w:tcPr>
            <w:tcW w:w="582" w:type="dxa"/>
            <w:vMerge/>
            <w:vAlign w:val="center"/>
            <w:hideMark/>
          </w:tcPr>
          <w:p w:rsidR="002E6C7B" w:rsidRPr="0085470B" w:rsidRDefault="002E6C7B" w:rsidP="0085470B">
            <w:pPr>
              <w:rPr>
                <w:rFonts w:eastAsia="Times New Roman"/>
                <w:color w:val="000000"/>
                <w:sz w:val="22"/>
                <w:szCs w:val="22"/>
              </w:rPr>
            </w:pPr>
          </w:p>
        </w:tc>
        <w:tc>
          <w:tcPr>
            <w:tcW w:w="2678" w:type="dxa"/>
            <w:vMerge/>
            <w:vAlign w:val="center"/>
            <w:hideMark/>
          </w:tcPr>
          <w:p w:rsidR="002E6C7B" w:rsidRPr="0085470B" w:rsidRDefault="002E6C7B" w:rsidP="0085470B">
            <w:pPr>
              <w:rPr>
                <w:rFonts w:eastAsia="Times New Roman"/>
                <w:b/>
                <w:bCs/>
                <w:color w:val="000000"/>
                <w:sz w:val="22"/>
                <w:szCs w:val="22"/>
              </w:rPr>
            </w:pPr>
          </w:p>
        </w:tc>
        <w:tc>
          <w:tcPr>
            <w:tcW w:w="2027" w:type="dxa"/>
            <w:shd w:val="clear" w:color="000000" w:fill="FFFFFF"/>
            <w:vAlign w:val="center"/>
            <w:hideMark/>
          </w:tcPr>
          <w:p w:rsidR="002E6C7B" w:rsidRPr="0085470B" w:rsidRDefault="002E6C7B" w:rsidP="0085470B">
            <w:pPr>
              <w:jc w:val="center"/>
              <w:rPr>
                <w:rFonts w:eastAsia="Times New Roman"/>
                <w:b/>
                <w:bCs/>
                <w:color w:val="000000"/>
                <w:sz w:val="22"/>
                <w:szCs w:val="22"/>
              </w:rPr>
            </w:pPr>
            <w:r w:rsidRPr="0085470B">
              <w:rPr>
                <w:rFonts w:eastAsia="Times New Roman"/>
                <w:b/>
                <w:bCs/>
                <w:color w:val="000000"/>
                <w:sz w:val="22"/>
                <w:szCs w:val="22"/>
              </w:rPr>
              <w:t>Местный бюджет</w:t>
            </w:r>
          </w:p>
        </w:tc>
        <w:tc>
          <w:tcPr>
            <w:tcW w:w="1417" w:type="dxa"/>
            <w:shd w:val="clear" w:color="000000" w:fill="FFFFFF"/>
            <w:vAlign w:val="center"/>
            <w:hideMark/>
          </w:tcPr>
          <w:p w:rsidR="002E6C7B" w:rsidRPr="0085470B" w:rsidRDefault="002E6C7B" w:rsidP="0085470B">
            <w:pPr>
              <w:jc w:val="center"/>
              <w:rPr>
                <w:rFonts w:eastAsia="Times New Roman"/>
                <w:b/>
                <w:bCs/>
                <w:color w:val="000000"/>
                <w:sz w:val="22"/>
                <w:szCs w:val="22"/>
              </w:rPr>
            </w:pPr>
            <w:r w:rsidRPr="0085470B">
              <w:rPr>
                <w:rFonts w:eastAsia="Times New Roman"/>
                <w:b/>
                <w:bCs/>
                <w:color w:val="000000"/>
                <w:sz w:val="22"/>
                <w:szCs w:val="22"/>
              </w:rPr>
              <w:t>3459,1</w:t>
            </w:r>
          </w:p>
        </w:tc>
        <w:tc>
          <w:tcPr>
            <w:tcW w:w="1503" w:type="dxa"/>
            <w:shd w:val="clear" w:color="000000" w:fill="FFFFFF"/>
            <w:vAlign w:val="center"/>
            <w:hideMark/>
          </w:tcPr>
          <w:p w:rsidR="002E6C7B" w:rsidRPr="0085470B" w:rsidRDefault="002E6C7B" w:rsidP="0085470B">
            <w:pPr>
              <w:jc w:val="center"/>
              <w:rPr>
                <w:rFonts w:eastAsia="Times New Roman"/>
                <w:b/>
                <w:bCs/>
                <w:color w:val="000000"/>
                <w:sz w:val="22"/>
                <w:szCs w:val="22"/>
              </w:rPr>
            </w:pPr>
            <w:r w:rsidRPr="0085470B">
              <w:rPr>
                <w:rFonts w:eastAsia="Times New Roman"/>
                <w:b/>
                <w:bCs/>
                <w:color w:val="000000"/>
                <w:sz w:val="22"/>
                <w:szCs w:val="22"/>
              </w:rPr>
              <w:t>0,00</w:t>
            </w:r>
          </w:p>
        </w:tc>
        <w:tc>
          <w:tcPr>
            <w:tcW w:w="1409" w:type="dxa"/>
            <w:shd w:val="clear" w:color="000000" w:fill="FFFFFF"/>
            <w:vAlign w:val="center"/>
            <w:hideMark/>
          </w:tcPr>
          <w:p w:rsidR="002E6C7B" w:rsidRPr="0085470B" w:rsidRDefault="002E6C7B" w:rsidP="0085470B">
            <w:pPr>
              <w:jc w:val="center"/>
              <w:rPr>
                <w:rFonts w:eastAsia="Times New Roman"/>
                <w:b/>
                <w:bCs/>
                <w:color w:val="000000"/>
                <w:sz w:val="22"/>
                <w:szCs w:val="22"/>
              </w:rPr>
            </w:pPr>
            <w:r w:rsidRPr="0085470B">
              <w:rPr>
                <w:rFonts w:eastAsia="Times New Roman"/>
                <w:b/>
                <w:bCs/>
                <w:color w:val="000000"/>
                <w:sz w:val="22"/>
                <w:szCs w:val="22"/>
              </w:rPr>
              <w:t>3254,7</w:t>
            </w:r>
          </w:p>
        </w:tc>
        <w:tc>
          <w:tcPr>
            <w:tcW w:w="1271" w:type="dxa"/>
            <w:shd w:val="clear" w:color="auto" w:fill="auto"/>
            <w:vAlign w:val="center"/>
            <w:hideMark/>
          </w:tcPr>
          <w:p w:rsidR="002E6C7B" w:rsidRPr="0085470B" w:rsidRDefault="002E6C7B" w:rsidP="0085470B">
            <w:pPr>
              <w:jc w:val="center"/>
              <w:rPr>
                <w:rFonts w:eastAsia="Times New Roman"/>
                <w:b/>
                <w:bCs/>
                <w:color w:val="000000"/>
                <w:sz w:val="22"/>
                <w:szCs w:val="22"/>
              </w:rPr>
            </w:pPr>
            <w:r w:rsidRPr="0085470B">
              <w:rPr>
                <w:rFonts w:eastAsia="Times New Roman"/>
                <w:b/>
                <w:bCs/>
                <w:color w:val="000000"/>
                <w:sz w:val="22"/>
                <w:szCs w:val="22"/>
              </w:rPr>
              <w:t>204,4</w:t>
            </w:r>
          </w:p>
        </w:tc>
        <w:tc>
          <w:tcPr>
            <w:tcW w:w="1382" w:type="dxa"/>
            <w:shd w:val="clear" w:color="000000" w:fill="FFFFFF"/>
            <w:vAlign w:val="center"/>
            <w:hideMark/>
          </w:tcPr>
          <w:p w:rsidR="002E6C7B" w:rsidRPr="0085470B" w:rsidRDefault="002E6C7B" w:rsidP="0085470B">
            <w:pPr>
              <w:jc w:val="center"/>
              <w:rPr>
                <w:rFonts w:eastAsia="Times New Roman"/>
                <w:b/>
                <w:bCs/>
                <w:color w:val="000000"/>
                <w:sz w:val="22"/>
                <w:szCs w:val="22"/>
              </w:rPr>
            </w:pPr>
            <w:r w:rsidRPr="0085470B">
              <w:rPr>
                <w:rFonts w:eastAsia="Times New Roman"/>
                <w:b/>
                <w:bCs/>
                <w:color w:val="000000"/>
                <w:sz w:val="22"/>
                <w:szCs w:val="22"/>
              </w:rPr>
              <w:t>0</w:t>
            </w:r>
          </w:p>
        </w:tc>
        <w:tc>
          <w:tcPr>
            <w:tcW w:w="1382" w:type="dxa"/>
            <w:shd w:val="clear" w:color="000000" w:fill="FFFFFF"/>
            <w:vAlign w:val="center"/>
            <w:hideMark/>
          </w:tcPr>
          <w:p w:rsidR="002E6C7B" w:rsidRPr="0085470B" w:rsidRDefault="002E6C7B" w:rsidP="0085470B">
            <w:pPr>
              <w:jc w:val="center"/>
              <w:rPr>
                <w:rFonts w:eastAsia="Times New Roman"/>
                <w:b/>
                <w:bCs/>
                <w:color w:val="000000"/>
                <w:sz w:val="22"/>
                <w:szCs w:val="22"/>
              </w:rPr>
            </w:pPr>
            <w:r w:rsidRPr="0085470B">
              <w:rPr>
                <w:rFonts w:eastAsia="Times New Roman"/>
                <w:b/>
                <w:bCs/>
                <w:color w:val="000000"/>
                <w:sz w:val="22"/>
                <w:szCs w:val="22"/>
              </w:rPr>
              <w:t>0</w:t>
            </w:r>
          </w:p>
        </w:tc>
        <w:tc>
          <w:tcPr>
            <w:tcW w:w="1375" w:type="dxa"/>
            <w:shd w:val="clear" w:color="000000" w:fill="FFFFFF"/>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 </w:t>
            </w:r>
          </w:p>
        </w:tc>
      </w:tr>
      <w:tr w:rsidR="002E6C7B" w:rsidRPr="0085470B" w:rsidTr="00434355">
        <w:trPr>
          <w:trHeight w:val="390"/>
        </w:trPr>
        <w:tc>
          <w:tcPr>
            <w:tcW w:w="582" w:type="dxa"/>
            <w:vMerge/>
            <w:vAlign w:val="center"/>
            <w:hideMark/>
          </w:tcPr>
          <w:p w:rsidR="002E6C7B" w:rsidRPr="0085470B" w:rsidRDefault="002E6C7B" w:rsidP="0085470B">
            <w:pPr>
              <w:rPr>
                <w:rFonts w:eastAsia="Times New Roman"/>
                <w:color w:val="000000"/>
                <w:sz w:val="22"/>
                <w:szCs w:val="22"/>
              </w:rPr>
            </w:pPr>
          </w:p>
        </w:tc>
        <w:tc>
          <w:tcPr>
            <w:tcW w:w="2678" w:type="dxa"/>
            <w:vMerge/>
            <w:vAlign w:val="center"/>
            <w:hideMark/>
          </w:tcPr>
          <w:p w:rsidR="002E6C7B" w:rsidRPr="0085470B" w:rsidRDefault="002E6C7B" w:rsidP="0085470B">
            <w:pPr>
              <w:rPr>
                <w:rFonts w:eastAsia="Times New Roman"/>
                <w:b/>
                <w:bCs/>
                <w:color w:val="000000"/>
                <w:sz w:val="22"/>
                <w:szCs w:val="22"/>
              </w:rPr>
            </w:pPr>
          </w:p>
        </w:tc>
        <w:tc>
          <w:tcPr>
            <w:tcW w:w="2027" w:type="dxa"/>
            <w:shd w:val="clear" w:color="000000" w:fill="FFFFFF"/>
            <w:vAlign w:val="center"/>
            <w:hideMark/>
          </w:tcPr>
          <w:p w:rsidR="002E6C7B" w:rsidRPr="0085470B" w:rsidRDefault="002E6C7B" w:rsidP="0085470B">
            <w:pPr>
              <w:jc w:val="center"/>
              <w:rPr>
                <w:rFonts w:eastAsia="Times New Roman"/>
                <w:b/>
                <w:bCs/>
                <w:color w:val="000000"/>
                <w:sz w:val="22"/>
                <w:szCs w:val="22"/>
              </w:rPr>
            </w:pPr>
            <w:r w:rsidRPr="0085470B">
              <w:rPr>
                <w:rFonts w:eastAsia="Times New Roman"/>
                <w:b/>
                <w:bCs/>
                <w:color w:val="000000"/>
                <w:sz w:val="22"/>
                <w:szCs w:val="22"/>
              </w:rPr>
              <w:t>Областной бюджет</w:t>
            </w:r>
          </w:p>
        </w:tc>
        <w:tc>
          <w:tcPr>
            <w:tcW w:w="1417" w:type="dxa"/>
            <w:shd w:val="clear" w:color="000000" w:fill="FFFFFF"/>
            <w:vAlign w:val="center"/>
            <w:hideMark/>
          </w:tcPr>
          <w:p w:rsidR="002E6C7B" w:rsidRPr="0085470B" w:rsidRDefault="002E6C7B" w:rsidP="0085470B">
            <w:pPr>
              <w:jc w:val="center"/>
              <w:rPr>
                <w:rFonts w:eastAsia="Times New Roman"/>
                <w:b/>
                <w:bCs/>
                <w:color w:val="000000"/>
                <w:sz w:val="22"/>
                <w:szCs w:val="22"/>
              </w:rPr>
            </w:pPr>
            <w:r w:rsidRPr="0085470B">
              <w:rPr>
                <w:rFonts w:eastAsia="Times New Roman"/>
                <w:b/>
                <w:bCs/>
                <w:color w:val="000000"/>
                <w:sz w:val="22"/>
                <w:szCs w:val="22"/>
              </w:rPr>
              <w:t>0</w:t>
            </w:r>
          </w:p>
        </w:tc>
        <w:tc>
          <w:tcPr>
            <w:tcW w:w="1503" w:type="dxa"/>
            <w:shd w:val="clear" w:color="000000" w:fill="FFFFFF"/>
            <w:vAlign w:val="center"/>
            <w:hideMark/>
          </w:tcPr>
          <w:p w:rsidR="002E6C7B" w:rsidRPr="0085470B" w:rsidRDefault="002E6C7B" w:rsidP="0085470B">
            <w:pPr>
              <w:jc w:val="center"/>
              <w:rPr>
                <w:rFonts w:eastAsia="Times New Roman"/>
                <w:b/>
                <w:bCs/>
                <w:color w:val="000000"/>
                <w:sz w:val="22"/>
                <w:szCs w:val="22"/>
              </w:rPr>
            </w:pPr>
            <w:r w:rsidRPr="0085470B">
              <w:rPr>
                <w:rFonts w:eastAsia="Times New Roman"/>
                <w:b/>
                <w:bCs/>
                <w:color w:val="000000"/>
                <w:sz w:val="22"/>
                <w:szCs w:val="22"/>
              </w:rPr>
              <w:t>0,00</w:t>
            </w:r>
          </w:p>
        </w:tc>
        <w:tc>
          <w:tcPr>
            <w:tcW w:w="1409" w:type="dxa"/>
            <w:shd w:val="clear" w:color="000000" w:fill="FFFFFF"/>
            <w:vAlign w:val="center"/>
            <w:hideMark/>
          </w:tcPr>
          <w:p w:rsidR="002E6C7B" w:rsidRPr="0085470B" w:rsidRDefault="002E6C7B" w:rsidP="0085470B">
            <w:pPr>
              <w:jc w:val="center"/>
              <w:rPr>
                <w:rFonts w:eastAsia="Times New Roman"/>
                <w:b/>
                <w:bCs/>
                <w:color w:val="000000"/>
                <w:sz w:val="22"/>
                <w:szCs w:val="22"/>
              </w:rPr>
            </w:pPr>
            <w:r w:rsidRPr="0085470B">
              <w:rPr>
                <w:rFonts w:eastAsia="Times New Roman"/>
                <w:b/>
                <w:bCs/>
                <w:color w:val="000000"/>
                <w:sz w:val="22"/>
                <w:szCs w:val="22"/>
              </w:rPr>
              <w:t>0</w:t>
            </w:r>
          </w:p>
        </w:tc>
        <w:tc>
          <w:tcPr>
            <w:tcW w:w="1271" w:type="dxa"/>
            <w:shd w:val="clear" w:color="auto" w:fill="auto"/>
            <w:vAlign w:val="center"/>
            <w:hideMark/>
          </w:tcPr>
          <w:p w:rsidR="002E6C7B" w:rsidRPr="0085470B" w:rsidRDefault="002E6C7B" w:rsidP="0085470B">
            <w:pPr>
              <w:jc w:val="center"/>
              <w:rPr>
                <w:rFonts w:eastAsia="Times New Roman"/>
                <w:b/>
                <w:bCs/>
                <w:color w:val="000000"/>
                <w:sz w:val="22"/>
                <w:szCs w:val="22"/>
              </w:rPr>
            </w:pPr>
            <w:r w:rsidRPr="0085470B">
              <w:rPr>
                <w:rFonts w:eastAsia="Times New Roman"/>
                <w:b/>
                <w:bCs/>
                <w:color w:val="000000"/>
                <w:sz w:val="22"/>
                <w:szCs w:val="22"/>
              </w:rPr>
              <w:t>0</w:t>
            </w:r>
          </w:p>
        </w:tc>
        <w:tc>
          <w:tcPr>
            <w:tcW w:w="1382" w:type="dxa"/>
            <w:shd w:val="clear" w:color="000000" w:fill="FFFFFF"/>
            <w:vAlign w:val="center"/>
            <w:hideMark/>
          </w:tcPr>
          <w:p w:rsidR="002E6C7B" w:rsidRPr="0085470B" w:rsidRDefault="002E6C7B" w:rsidP="0085470B">
            <w:pPr>
              <w:jc w:val="center"/>
              <w:rPr>
                <w:rFonts w:eastAsia="Times New Roman"/>
                <w:b/>
                <w:bCs/>
                <w:color w:val="000000"/>
                <w:sz w:val="22"/>
                <w:szCs w:val="22"/>
              </w:rPr>
            </w:pPr>
            <w:r w:rsidRPr="0085470B">
              <w:rPr>
                <w:rFonts w:eastAsia="Times New Roman"/>
                <w:b/>
                <w:bCs/>
                <w:color w:val="000000"/>
                <w:sz w:val="22"/>
                <w:szCs w:val="22"/>
              </w:rPr>
              <w:t>0</w:t>
            </w:r>
          </w:p>
        </w:tc>
        <w:tc>
          <w:tcPr>
            <w:tcW w:w="1382" w:type="dxa"/>
            <w:shd w:val="clear" w:color="000000" w:fill="FFFFFF"/>
            <w:vAlign w:val="center"/>
            <w:hideMark/>
          </w:tcPr>
          <w:p w:rsidR="002E6C7B" w:rsidRPr="0085470B" w:rsidRDefault="002E6C7B" w:rsidP="0085470B">
            <w:pPr>
              <w:jc w:val="center"/>
              <w:rPr>
                <w:rFonts w:eastAsia="Times New Roman"/>
                <w:b/>
                <w:bCs/>
                <w:color w:val="000000"/>
                <w:sz w:val="22"/>
                <w:szCs w:val="22"/>
              </w:rPr>
            </w:pPr>
            <w:r w:rsidRPr="0085470B">
              <w:rPr>
                <w:rFonts w:eastAsia="Times New Roman"/>
                <w:b/>
                <w:bCs/>
                <w:color w:val="000000"/>
                <w:sz w:val="22"/>
                <w:szCs w:val="22"/>
              </w:rPr>
              <w:t>0</w:t>
            </w:r>
          </w:p>
        </w:tc>
        <w:tc>
          <w:tcPr>
            <w:tcW w:w="1375" w:type="dxa"/>
            <w:shd w:val="clear" w:color="000000" w:fill="FFFFFF"/>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 </w:t>
            </w:r>
          </w:p>
        </w:tc>
      </w:tr>
      <w:tr w:rsidR="002E6C7B" w:rsidRPr="0085470B" w:rsidTr="00434355">
        <w:trPr>
          <w:trHeight w:val="390"/>
        </w:trPr>
        <w:tc>
          <w:tcPr>
            <w:tcW w:w="582" w:type="dxa"/>
            <w:vMerge/>
            <w:vAlign w:val="center"/>
            <w:hideMark/>
          </w:tcPr>
          <w:p w:rsidR="002E6C7B" w:rsidRPr="0085470B" w:rsidRDefault="002E6C7B" w:rsidP="0085470B">
            <w:pPr>
              <w:rPr>
                <w:rFonts w:eastAsia="Times New Roman"/>
                <w:color w:val="000000"/>
                <w:sz w:val="22"/>
                <w:szCs w:val="22"/>
              </w:rPr>
            </w:pPr>
          </w:p>
        </w:tc>
        <w:tc>
          <w:tcPr>
            <w:tcW w:w="2678" w:type="dxa"/>
            <w:vMerge/>
            <w:vAlign w:val="center"/>
            <w:hideMark/>
          </w:tcPr>
          <w:p w:rsidR="002E6C7B" w:rsidRPr="0085470B" w:rsidRDefault="002E6C7B" w:rsidP="0085470B">
            <w:pPr>
              <w:rPr>
                <w:rFonts w:eastAsia="Times New Roman"/>
                <w:b/>
                <w:bCs/>
                <w:color w:val="000000"/>
                <w:sz w:val="22"/>
                <w:szCs w:val="22"/>
              </w:rPr>
            </w:pPr>
          </w:p>
        </w:tc>
        <w:tc>
          <w:tcPr>
            <w:tcW w:w="2027" w:type="dxa"/>
            <w:shd w:val="clear" w:color="000000" w:fill="FFFFFF"/>
            <w:vAlign w:val="center"/>
            <w:hideMark/>
          </w:tcPr>
          <w:p w:rsidR="002E6C7B" w:rsidRPr="0085470B" w:rsidRDefault="002E6C7B" w:rsidP="0085470B">
            <w:pPr>
              <w:jc w:val="center"/>
              <w:rPr>
                <w:rFonts w:eastAsia="Times New Roman"/>
                <w:b/>
                <w:bCs/>
                <w:color w:val="000000"/>
                <w:sz w:val="22"/>
                <w:szCs w:val="22"/>
              </w:rPr>
            </w:pPr>
            <w:r w:rsidRPr="0085470B">
              <w:rPr>
                <w:rFonts w:eastAsia="Times New Roman"/>
                <w:b/>
                <w:bCs/>
                <w:color w:val="000000"/>
                <w:sz w:val="22"/>
                <w:szCs w:val="22"/>
              </w:rPr>
              <w:t>Федеральный бюджет</w:t>
            </w:r>
          </w:p>
        </w:tc>
        <w:tc>
          <w:tcPr>
            <w:tcW w:w="1417" w:type="dxa"/>
            <w:shd w:val="clear" w:color="000000" w:fill="FFFFFF"/>
            <w:vAlign w:val="center"/>
            <w:hideMark/>
          </w:tcPr>
          <w:p w:rsidR="002E6C7B" w:rsidRPr="0085470B" w:rsidRDefault="002E6C7B" w:rsidP="0085470B">
            <w:pPr>
              <w:jc w:val="center"/>
              <w:rPr>
                <w:rFonts w:eastAsia="Times New Roman"/>
                <w:b/>
                <w:bCs/>
                <w:color w:val="000000"/>
                <w:sz w:val="22"/>
                <w:szCs w:val="22"/>
              </w:rPr>
            </w:pPr>
            <w:r w:rsidRPr="0085470B">
              <w:rPr>
                <w:rFonts w:eastAsia="Times New Roman"/>
                <w:b/>
                <w:bCs/>
                <w:color w:val="000000"/>
                <w:sz w:val="22"/>
                <w:szCs w:val="22"/>
              </w:rPr>
              <w:t>0</w:t>
            </w:r>
          </w:p>
        </w:tc>
        <w:tc>
          <w:tcPr>
            <w:tcW w:w="1503" w:type="dxa"/>
            <w:shd w:val="clear" w:color="000000" w:fill="FFFFFF"/>
            <w:vAlign w:val="center"/>
            <w:hideMark/>
          </w:tcPr>
          <w:p w:rsidR="002E6C7B" w:rsidRPr="0085470B" w:rsidRDefault="002E6C7B" w:rsidP="0085470B">
            <w:pPr>
              <w:jc w:val="center"/>
              <w:rPr>
                <w:rFonts w:eastAsia="Times New Roman"/>
                <w:b/>
                <w:bCs/>
                <w:color w:val="000000"/>
                <w:sz w:val="22"/>
                <w:szCs w:val="22"/>
              </w:rPr>
            </w:pPr>
            <w:r w:rsidRPr="0085470B">
              <w:rPr>
                <w:rFonts w:eastAsia="Times New Roman"/>
                <w:b/>
                <w:bCs/>
                <w:color w:val="000000"/>
                <w:sz w:val="22"/>
                <w:szCs w:val="22"/>
              </w:rPr>
              <w:t>0,00</w:t>
            </w:r>
          </w:p>
        </w:tc>
        <w:tc>
          <w:tcPr>
            <w:tcW w:w="1409" w:type="dxa"/>
            <w:shd w:val="clear" w:color="000000" w:fill="FFFFFF"/>
            <w:vAlign w:val="center"/>
            <w:hideMark/>
          </w:tcPr>
          <w:p w:rsidR="002E6C7B" w:rsidRPr="0085470B" w:rsidRDefault="002E6C7B" w:rsidP="0085470B">
            <w:pPr>
              <w:jc w:val="center"/>
              <w:rPr>
                <w:rFonts w:eastAsia="Times New Roman"/>
                <w:b/>
                <w:bCs/>
                <w:color w:val="000000"/>
                <w:sz w:val="22"/>
                <w:szCs w:val="22"/>
              </w:rPr>
            </w:pPr>
            <w:r w:rsidRPr="0085470B">
              <w:rPr>
                <w:rFonts w:eastAsia="Times New Roman"/>
                <w:b/>
                <w:bCs/>
                <w:color w:val="000000"/>
                <w:sz w:val="22"/>
                <w:szCs w:val="22"/>
              </w:rPr>
              <w:t>0</w:t>
            </w:r>
          </w:p>
        </w:tc>
        <w:tc>
          <w:tcPr>
            <w:tcW w:w="1271" w:type="dxa"/>
            <w:shd w:val="clear" w:color="auto" w:fill="auto"/>
            <w:vAlign w:val="center"/>
            <w:hideMark/>
          </w:tcPr>
          <w:p w:rsidR="002E6C7B" w:rsidRPr="0085470B" w:rsidRDefault="002E6C7B" w:rsidP="0085470B">
            <w:pPr>
              <w:jc w:val="center"/>
              <w:rPr>
                <w:rFonts w:eastAsia="Times New Roman"/>
                <w:b/>
                <w:bCs/>
                <w:color w:val="000000"/>
                <w:sz w:val="22"/>
                <w:szCs w:val="22"/>
              </w:rPr>
            </w:pPr>
            <w:r w:rsidRPr="0085470B">
              <w:rPr>
                <w:rFonts w:eastAsia="Times New Roman"/>
                <w:b/>
                <w:bCs/>
                <w:color w:val="000000"/>
                <w:sz w:val="22"/>
                <w:szCs w:val="22"/>
              </w:rPr>
              <w:t>0</w:t>
            </w:r>
          </w:p>
        </w:tc>
        <w:tc>
          <w:tcPr>
            <w:tcW w:w="1382" w:type="dxa"/>
            <w:shd w:val="clear" w:color="000000" w:fill="FFFFFF"/>
            <w:vAlign w:val="center"/>
            <w:hideMark/>
          </w:tcPr>
          <w:p w:rsidR="002E6C7B" w:rsidRPr="0085470B" w:rsidRDefault="002E6C7B" w:rsidP="0085470B">
            <w:pPr>
              <w:jc w:val="center"/>
              <w:rPr>
                <w:rFonts w:eastAsia="Times New Roman"/>
                <w:b/>
                <w:bCs/>
                <w:color w:val="000000"/>
                <w:sz w:val="22"/>
                <w:szCs w:val="22"/>
              </w:rPr>
            </w:pPr>
            <w:r w:rsidRPr="0085470B">
              <w:rPr>
                <w:rFonts w:eastAsia="Times New Roman"/>
                <w:b/>
                <w:bCs/>
                <w:color w:val="000000"/>
                <w:sz w:val="22"/>
                <w:szCs w:val="22"/>
              </w:rPr>
              <w:t>0</w:t>
            </w:r>
          </w:p>
        </w:tc>
        <w:tc>
          <w:tcPr>
            <w:tcW w:w="1382" w:type="dxa"/>
            <w:shd w:val="clear" w:color="000000" w:fill="FFFFFF"/>
            <w:vAlign w:val="center"/>
            <w:hideMark/>
          </w:tcPr>
          <w:p w:rsidR="002E6C7B" w:rsidRPr="0085470B" w:rsidRDefault="002E6C7B" w:rsidP="0085470B">
            <w:pPr>
              <w:jc w:val="center"/>
              <w:rPr>
                <w:rFonts w:eastAsia="Times New Roman"/>
                <w:b/>
                <w:bCs/>
                <w:color w:val="000000"/>
                <w:sz w:val="22"/>
                <w:szCs w:val="22"/>
              </w:rPr>
            </w:pPr>
            <w:r w:rsidRPr="0085470B">
              <w:rPr>
                <w:rFonts w:eastAsia="Times New Roman"/>
                <w:b/>
                <w:bCs/>
                <w:color w:val="000000"/>
                <w:sz w:val="22"/>
                <w:szCs w:val="22"/>
              </w:rPr>
              <w:t>0</w:t>
            </w:r>
          </w:p>
        </w:tc>
        <w:tc>
          <w:tcPr>
            <w:tcW w:w="1375" w:type="dxa"/>
            <w:shd w:val="clear" w:color="000000" w:fill="FFFFFF"/>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 </w:t>
            </w:r>
          </w:p>
        </w:tc>
      </w:tr>
      <w:tr w:rsidR="002E6C7B" w:rsidRPr="0085470B" w:rsidTr="00434355">
        <w:trPr>
          <w:trHeight w:val="267"/>
        </w:trPr>
        <w:tc>
          <w:tcPr>
            <w:tcW w:w="582" w:type="dxa"/>
            <w:vMerge w:val="restart"/>
            <w:shd w:val="clear" w:color="000000" w:fill="FFFFFF"/>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3.1.</w:t>
            </w:r>
          </w:p>
        </w:tc>
        <w:tc>
          <w:tcPr>
            <w:tcW w:w="2678" w:type="dxa"/>
            <w:vMerge w:val="restart"/>
            <w:shd w:val="clear" w:color="000000" w:fill="FFFFFF"/>
            <w:vAlign w:val="center"/>
            <w:hideMark/>
          </w:tcPr>
          <w:p w:rsidR="002E6C7B" w:rsidRPr="0085470B" w:rsidRDefault="002E6C7B" w:rsidP="0085470B">
            <w:pPr>
              <w:jc w:val="both"/>
              <w:rPr>
                <w:rFonts w:eastAsia="Times New Roman"/>
                <w:color w:val="000000"/>
                <w:sz w:val="22"/>
                <w:szCs w:val="22"/>
              </w:rPr>
            </w:pPr>
            <w:proofErr w:type="gramStart"/>
            <w:r w:rsidRPr="0085470B">
              <w:rPr>
                <w:rFonts w:eastAsia="Times New Roman"/>
                <w:color w:val="000000"/>
                <w:sz w:val="22"/>
                <w:szCs w:val="22"/>
              </w:rPr>
              <w:t>Проведение мероприятий по проектированию и строительству объектов инженерной и транспортной инфраструктуры на земельным участках, предоставленных бесплатно гражданам»</w:t>
            </w:r>
            <w:proofErr w:type="gramEnd"/>
          </w:p>
        </w:tc>
        <w:tc>
          <w:tcPr>
            <w:tcW w:w="2027" w:type="dxa"/>
            <w:shd w:val="clear" w:color="000000" w:fill="FFFFFF"/>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Итого</w:t>
            </w:r>
          </w:p>
        </w:tc>
        <w:tc>
          <w:tcPr>
            <w:tcW w:w="1417" w:type="dxa"/>
            <w:shd w:val="clear" w:color="000000" w:fill="FFFFFF"/>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3459,1</w:t>
            </w:r>
          </w:p>
        </w:tc>
        <w:tc>
          <w:tcPr>
            <w:tcW w:w="1503" w:type="dxa"/>
            <w:shd w:val="clear" w:color="000000" w:fill="FFFFFF"/>
            <w:vAlign w:val="center"/>
            <w:hideMark/>
          </w:tcPr>
          <w:p w:rsidR="002E6C7B" w:rsidRPr="0085470B" w:rsidRDefault="002E6C7B" w:rsidP="0085470B">
            <w:pPr>
              <w:jc w:val="center"/>
              <w:rPr>
                <w:rFonts w:eastAsia="Times New Roman"/>
                <w:b/>
                <w:bCs/>
                <w:color w:val="000000"/>
                <w:sz w:val="22"/>
                <w:szCs w:val="22"/>
              </w:rPr>
            </w:pPr>
            <w:r w:rsidRPr="0085470B">
              <w:rPr>
                <w:rFonts w:eastAsia="Times New Roman"/>
                <w:b/>
                <w:bCs/>
                <w:color w:val="000000"/>
                <w:sz w:val="22"/>
                <w:szCs w:val="22"/>
              </w:rPr>
              <w:t>0,00</w:t>
            </w:r>
          </w:p>
        </w:tc>
        <w:tc>
          <w:tcPr>
            <w:tcW w:w="1409" w:type="dxa"/>
            <w:shd w:val="clear" w:color="000000" w:fill="FFFFFF"/>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3254,7</w:t>
            </w:r>
          </w:p>
        </w:tc>
        <w:tc>
          <w:tcPr>
            <w:tcW w:w="1271" w:type="dxa"/>
            <w:shd w:val="clear" w:color="auto" w:fill="auto"/>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204,4</w:t>
            </w:r>
          </w:p>
        </w:tc>
        <w:tc>
          <w:tcPr>
            <w:tcW w:w="1382" w:type="dxa"/>
            <w:shd w:val="clear" w:color="000000" w:fill="FFFFFF"/>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0</w:t>
            </w:r>
          </w:p>
        </w:tc>
        <w:tc>
          <w:tcPr>
            <w:tcW w:w="1382" w:type="dxa"/>
            <w:shd w:val="clear" w:color="000000" w:fill="FFFFFF"/>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0</w:t>
            </w:r>
          </w:p>
        </w:tc>
        <w:tc>
          <w:tcPr>
            <w:tcW w:w="1375" w:type="dxa"/>
            <w:shd w:val="clear" w:color="000000" w:fill="FFFFFF"/>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 </w:t>
            </w:r>
          </w:p>
        </w:tc>
      </w:tr>
      <w:tr w:rsidR="002E6C7B" w:rsidRPr="0085470B" w:rsidTr="00434355">
        <w:trPr>
          <w:trHeight w:val="390"/>
        </w:trPr>
        <w:tc>
          <w:tcPr>
            <w:tcW w:w="582" w:type="dxa"/>
            <w:vMerge/>
            <w:vAlign w:val="center"/>
            <w:hideMark/>
          </w:tcPr>
          <w:p w:rsidR="002E6C7B" w:rsidRPr="0085470B" w:rsidRDefault="002E6C7B" w:rsidP="0085470B">
            <w:pPr>
              <w:rPr>
                <w:rFonts w:eastAsia="Times New Roman"/>
                <w:color w:val="000000"/>
                <w:sz w:val="22"/>
                <w:szCs w:val="22"/>
              </w:rPr>
            </w:pPr>
          </w:p>
        </w:tc>
        <w:tc>
          <w:tcPr>
            <w:tcW w:w="2678" w:type="dxa"/>
            <w:vMerge/>
            <w:vAlign w:val="center"/>
            <w:hideMark/>
          </w:tcPr>
          <w:p w:rsidR="002E6C7B" w:rsidRPr="0085470B" w:rsidRDefault="002E6C7B" w:rsidP="0085470B">
            <w:pPr>
              <w:rPr>
                <w:rFonts w:eastAsia="Times New Roman"/>
                <w:color w:val="000000"/>
                <w:sz w:val="22"/>
                <w:szCs w:val="22"/>
              </w:rPr>
            </w:pPr>
          </w:p>
        </w:tc>
        <w:tc>
          <w:tcPr>
            <w:tcW w:w="2027" w:type="dxa"/>
            <w:shd w:val="clear" w:color="000000" w:fill="FFFFFF"/>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Местный бюджет</w:t>
            </w:r>
          </w:p>
        </w:tc>
        <w:tc>
          <w:tcPr>
            <w:tcW w:w="1417" w:type="dxa"/>
            <w:shd w:val="clear" w:color="000000" w:fill="FFFFFF"/>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3459,1</w:t>
            </w:r>
          </w:p>
        </w:tc>
        <w:tc>
          <w:tcPr>
            <w:tcW w:w="1503" w:type="dxa"/>
            <w:shd w:val="clear" w:color="000000" w:fill="FFFFFF"/>
            <w:vAlign w:val="center"/>
            <w:hideMark/>
          </w:tcPr>
          <w:p w:rsidR="002E6C7B" w:rsidRPr="0085470B" w:rsidRDefault="002E6C7B" w:rsidP="0085470B">
            <w:pPr>
              <w:jc w:val="center"/>
              <w:rPr>
                <w:rFonts w:eastAsia="Times New Roman"/>
                <w:b/>
                <w:bCs/>
                <w:color w:val="000000"/>
                <w:sz w:val="22"/>
                <w:szCs w:val="22"/>
              </w:rPr>
            </w:pPr>
            <w:r w:rsidRPr="0085470B">
              <w:rPr>
                <w:rFonts w:eastAsia="Times New Roman"/>
                <w:b/>
                <w:bCs/>
                <w:color w:val="000000"/>
                <w:sz w:val="22"/>
                <w:szCs w:val="22"/>
              </w:rPr>
              <w:t>0,00</w:t>
            </w:r>
          </w:p>
        </w:tc>
        <w:tc>
          <w:tcPr>
            <w:tcW w:w="1409" w:type="dxa"/>
            <w:shd w:val="clear" w:color="000000" w:fill="FFFFFF"/>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3254,7</w:t>
            </w:r>
          </w:p>
        </w:tc>
        <w:tc>
          <w:tcPr>
            <w:tcW w:w="1271" w:type="dxa"/>
            <w:shd w:val="clear" w:color="auto" w:fill="auto"/>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204,4</w:t>
            </w:r>
          </w:p>
        </w:tc>
        <w:tc>
          <w:tcPr>
            <w:tcW w:w="1382" w:type="dxa"/>
            <w:shd w:val="clear" w:color="000000" w:fill="FFFFFF"/>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0</w:t>
            </w:r>
          </w:p>
        </w:tc>
        <w:tc>
          <w:tcPr>
            <w:tcW w:w="1382" w:type="dxa"/>
            <w:shd w:val="clear" w:color="000000" w:fill="FFFFFF"/>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0</w:t>
            </w:r>
          </w:p>
        </w:tc>
        <w:tc>
          <w:tcPr>
            <w:tcW w:w="1375" w:type="dxa"/>
            <w:shd w:val="clear" w:color="000000" w:fill="FFFFFF"/>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 </w:t>
            </w:r>
          </w:p>
        </w:tc>
      </w:tr>
      <w:tr w:rsidR="002E6C7B" w:rsidRPr="0085470B" w:rsidTr="00434355">
        <w:trPr>
          <w:trHeight w:val="390"/>
        </w:trPr>
        <w:tc>
          <w:tcPr>
            <w:tcW w:w="582" w:type="dxa"/>
            <w:vMerge/>
            <w:vAlign w:val="center"/>
            <w:hideMark/>
          </w:tcPr>
          <w:p w:rsidR="002E6C7B" w:rsidRPr="0085470B" w:rsidRDefault="002E6C7B" w:rsidP="0085470B">
            <w:pPr>
              <w:rPr>
                <w:rFonts w:eastAsia="Times New Roman"/>
                <w:color w:val="000000"/>
                <w:sz w:val="22"/>
                <w:szCs w:val="22"/>
              </w:rPr>
            </w:pPr>
          </w:p>
        </w:tc>
        <w:tc>
          <w:tcPr>
            <w:tcW w:w="2678" w:type="dxa"/>
            <w:vMerge/>
            <w:vAlign w:val="center"/>
            <w:hideMark/>
          </w:tcPr>
          <w:p w:rsidR="002E6C7B" w:rsidRPr="0085470B" w:rsidRDefault="002E6C7B" w:rsidP="0085470B">
            <w:pPr>
              <w:rPr>
                <w:rFonts w:eastAsia="Times New Roman"/>
                <w:color w:val="000000"/>
                <w:sz w:val="22"/>
                <w:szCs w:val="22"/>
              </w:rPr>
            </w:pPr>
          </w:p>
        </w:tc>
        <w:tc>
          <w:tcPr>
            <w:tcW w:w="2027" w:type="dxa"/>
            <w:shd w:val="clear" w:color="000000" w:fill="FFFFFF"/>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Областной бюджет</w:t>
            </w:r>
          </w:p>
        </w:tc>
        <w:tc>
          <w:tcPr>
            <w:tcW w:w="1417" w:type="dxa"/>
            <w:shd w:val="clear" w:color="000000" w:fill="FFFFFF"/>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0</w:t>
            </w:r>
          </w:p>
        </w:tc>
        <w:tc>
          <w:tcPr>
            <w:tcW w:w="1503" w:type="dxa"/>
            <w:shd w:val="clear" w:color="000000" w:fill="FFFFFF"/>
            <w:vAlign w:val="center"/>
            <w:hideMark/>
          </w:tcPr>
          <w:p w:rsidR="002E6C7B" w:rsidRPr="0085470B" w:rsidRDefault="002E6C7B" w:rsidP="0085470B">
            <w:pPr>
              <w:jc w:val="center"/>
              <w:rPr>
                <w:rFonts w:eastAsia="Times New Roman"/>
                <w:b/>
                <w:bCs/>
                <w:color w:val="000000"/>
                <w:sz w:val="22"/>
                <w:szCs w:val="22"/>
              </w:rPr>
            </w:pPr>
            <w:r w:rsidRPr="0085470B">
              <w:rPr>
                <w:rFonts w:eastAsia="Times New Roman"/>
                <w:b/>
                <w:bCs/>
                <w:color w:val="000000"/>
                <w:sz w:val="22"/>
                <w:szCs w:val="22"/>
              </w:rPr>
              <w:t>0,00</w:t>
            </w:r>
          </w:p>
        </w:tc>
        <w:tc>
          <w:tcPr>
            <w:tcW w:w="1409" w:type="dxa"/>
            <w:shd w:val="clear" w:color="000000" w:fill="FFFFFF"/>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0</w:t>
            </w:r>
          </w:p>
        </w:tc>
        <w:tc>
          <w:tcPr>
            <w:tcW w:w="1271" w:type="dxa"/>
            <w:shd w:val="clear" w:color="auto" w:fill="auto"/>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0,00</w:t>
            </w:r>
          </w:p>
        </w:tc>
        <w:tc>
          <w:tcPr>
            <w:tcW w:w="1382" w:type="dxa"/>
            <w:shd w:val="clear" w:color="000000" w:fill="FFFFFF"/>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0</w:t>
            </w:r>
          </w:p>
        </w:tc>
        <w:tc>
          <w:tcPr>
            <w:tcW w:w="1382" w:type="dxa"/>
            <w:shd w:val="clear" w:color="000000" w:fill="FFFFFF"/>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0</w:t>
            </w:r>
          </w:p>
        </w:tc>
        <w:tc>
          <w:tcPr>
            <w:tcW w:w="1375" w:type="dxa"/>
            <w:shd w:val="clear" w:color="000000" w:fill="FFFFFF"/>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 </w:t>
            </w:r>
          </w:p>
        </w:tc>
      </w:tr>
      <w:tr w:rsidR="002E6C7B" w:rsidRPr="0085470B" w:rsidTr="00434355">
        <w:trPr>
          <w:trHeight w:val="390"/>
        </w:trPr>
        <w:tc>
          <w:tcPr>
            <w:tcW w:w="582" w:type="dxa"/>
            <w:vMerge/>
            <w:vAlign w:val="center"/>
            <w:hideMark/>
          </w:tcPr>
          <w:p w:rsidR="002E6C7B" w:rsidRPr="0085470B" w:rsidRDefault="002E6C7B" w:rsidP="0085470B">
            <w:pPr>
              <w:rPr>
                <w:rFonts w:eastAsia="Times New Roman"/>
                <w:color w:val="000000"/>
                <w:sz w:val="22"/>
                <w:szCs w:val="22"/>
              </w:rPr>
            </w:pPr>
          </w:p>
        </w:tc>
        <w:tc>
          <w:tcPr>
            <w:tcW w:w="2678" w:type="dxa"/>
            <w:vMerge/>
            <w:vAlign w:val="center"/>
            <w:hideMark/>
          </w:tcPr>
          <w:p w:rsidR="002E6C7B" w:rsidRPr="0085470B" w:rsidRDefault="002E6C7B" w:rsidP="0085470B">
            <w:pPr>
              <w:rPr>
                <w:rFonts w:eastAsia="Times New Roman"/>
                <w:color w:val="000000"/>
                <w:sz w:val="22"/>
                <w:szCs w:val="22"/>
              </w:rPr>
            </w:pPr>
          </w:p>
        </w:tc>
        <w:tc>
          <w:tcPr>
            <w:tcW w:w="2027" w:type="dxa"/>
            <w:shd w:val="clear" w:color="000000" w:fill="FFFFFF"/>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Федеральный бюджет</w:t>
            </w:r>
          </w:p>
        </w:tc>
        <w:tc>
          <w:tcPr>
            <w:tcW w:w="1417" w:type="dxa"/>
            <w:shd w:val="clear" w:color="000000" w:fill="FFFFFF"/>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0</w:t>
            </w:r>
          </w:p>
        </w:tc>
        <w:tc>
          <w:tcPr>
            <w:tcW w:w="1503" w:type="dxa"/>
            <w:shd w:val="clear" w:color="000000" w:fill="FFFFFF"/>
            <w:vAlign w:val="center"/>
            <w:hideMark/>
          </w:tcPr>
          <w:p w:rsidR="002E6C7B" w:rsidRPr="0085470B" w:rsidRDefault="002E6C7B" w:rsidP="0085470B">
            <w:pPr>
              <w:jc w:val="center"/>
              <w:rPr>
                <w:rFonts w:eastAsia="Times New Roman"/>
                <w:b/>
                <w:bCs/>
                <w:color w:val="000000"/>
                <w:sz w:val="22"/>
                <w:szCs w:val="22"/>
              </w:rPr>
            </w:pPr>
            <w:r w:rsidRPr="0085470B">
              <w:rPr>
                <w:rFonts w:eastAsia="Times New Roman"/>
                <w:b/>
                <w:bCs/>
                <w:color w:val="000000"/>
                <w:sz w:val="22"/>
                <w:szCs w:val="22"/>
              </w:rPr>
              <w:t>0,00</w:t>
            </w:r>
          </w:p>
        </w:tc>
        <w:tc>
          <w:tcPr>
            <w:tcW w:w="1409" w:type="dxa"/>
            <w:shd w:val="clear" w:color="000000" w:fill="FFFFFF"/>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0</w:t>
            </w:r>
          </w:p>
        </w:tc>
        <w:tc>
          <w:tcPr>
            <w:tcW w:w="1271" w:type="dxa"/>
            <w:shd w:val="clear" w:color="auto" w:fill="auto"/>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0</w:t>
            </w:r>
          </w:p>
        </w:tc>
        <w:tc>
          <w:tcPr>
            <w:tcW w:w="1382" w:type="dxa"/>
            <w:shd w:val="clear" w:color="000000" w:fill="FFFFFF"/>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0</w:t>
            </w:r>
          </w:p>
        </w:tc>
        <w:tc>
          <w:tcPr>
            <w:tcW w:w="1382" w:type="dxa"/>
            <w:shd w:val="clear" w:color="000000" w:fill="FFFFFF"/>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0</w:t>
            </w:r>
          </w:p>
        </w:tc>
        <w:tc>
          <w:tcPr>
            <w:tcW w:w="1375" w:type="dxa"/>
            <w:shd w:val="clear" w:color="000000" w:fill="FFFFFF"/>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 </w:t>
            </w:r>
          </w:p>
        </w:tc>
      </w:tr>
      <w:tr w:rsidR="002E6C7B" w:rsidRPr="0085470B" w:rsidTr="00434355">
        <w:trPr>
          <w:trHeight w:val="565"/>
        </w:trPr>
        <w:tc>
          <w:tcPr>
            <w:tcW w:w="582" w:type="dxa"/>
            <w:vMerge w:val="restart"/>
            <w:shd w:val="clear" w:color="000000" w:fill="FFFFFF"/>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4</w:t>
            </w:r>
          </w:p>
        </w:tc>
        <w:tc>
          <w:tcPr>
            <w:tcW w:w="2678" w:type="dxa"/>
            <w:vMerge w:val="restart"/>
            <w:shd w:val="clear" w:color="000000" w:fill="FFFFFF"/>
            <w:vAlign w:val="center"/>
            <w:hideMark/>
          </w:tcPr>
          <w:p w:rsidR="002E6C7B" w:rsidRPr="0085470B" w:rsidRDefault="002E6C7B" w:rsidP="0085470B">
            <w:pPr>
              <w:jc w:val="both"/>
              <w:rPr>
                <w:rFonts w:eastAsia="Times New Roman"/>
                <w:b/>
                <w:bCs/>
                <w:color w:val="000000"/>
                <w:sz w:val="22"/>
                <w:szCs w:val="22"/>
              </w:rPr>
            </w:pPr>
            <w:r w:rsidRPr="0085470B">
              <w:rPr>
                <w:rFonts w:eastAsia="Times New Roman"/>
                <w:b/>
                <w:bCs/>
                <w:color w:val="000000"/>
                <w:sz w:val="22"/>
                <w:szCs w:val="22"/>
              </w:rPr>
              <w:t>Муниципальный проект МО город Волхов «Обеспечение устойчивого функционирования сети автомобильных дорог МО город Волхов»</w:t>
            </w:r>
          </w:p>
        </w:tc>
        <w:tc>
          <w:tcPr>
            <w:tcW w:w="2027" w:type="dxa"/>
            <w:shd w:val="clear" w:color="000000" w:fill="FFFFFF"/>
            <w:vAlign w:val="center"/>
            <w:hideMark/>
          </w:tcPr>
          <w:p w:rsidR="002E6C7B" w:rsidRPr="0085470B" w:rsidRDefault="002E6C7B" w:rsidP="0085470B">
            <w:pPr>
              <w:jc w:val="center"/>
              <w:rPr>
                <w:rFonts w:eastAsia="Times New Roman"/>
                <w:b/>
                <w:bCs/>
                <w:color w:val="000000"/>
                <w:sz w:val="22"/>
                <w:szCs w:val="22"/>
              </w:rPr>
            </w:pPr>
            <w:r w:rsidRPr="0085470B">
              <w:rPr>
                <w:rFonts w:eastAsia="Times New Roman"/>
                <w:b/>
                <w:bCs/>
                <w:color w:val="000000"/>
                <w:sz w:val="22"/>
                <w:szCs w:val="22"/>
              </w:rPr>
              <w:t>Итого</w:t>
            </w:r>
          </w:p>
        </w:tc>
        <w:tc>
          <w:tcPr>
            <w:tcW w:w="1417" w:type="dxa"/>
            <w:shd w:val="clear" w:color="000000" w:fill="FFFFFF"/>
            <w:vAlign w:val="center"/>
            <w:hideMark/>
          </w:tcPr>
          <w:p w:rsidR="002E6C7B" w:rsidRPr="0085470B" w:rsidRDefault="002E6C7B" w:rsidP="0085470B">
            <w:pPr>
              <w:jc w:val="center"/>
              <w:rPr>
                <w:rFonts w:eastAsia="Times New Roman"/>
                <w:b/>
                <w:bCs/>
                <w:color w:val="000000"/>
                <w:sz w:val="22"/>
                <w:szCs w:val="22"/>
              </w:rPr>
            </w:pPr>
            <w:r w:rsidRPr="0085470B">
              <w:rPr>
                <w:rFonts w:eastAsia="Times New Roman"/>
                <w:b/>
                <w:bCs/>
                <w:color w:val="000000"/>
                <w:sz w:val="22"/>
                <w:szCs w:val="22"/>
              </w:rPr>
              <w:t>124 502,98</w:t>
            </w:r>
          </w:p>
        </w:tc>
        <w:tc>
          <w:tcPr>
            <w:tcW w:w="1503" w:type="dxa"/>
            <w:shd w:val="clear" w:color="000000" w:fill="FFFFFF"/>
            <w:vAlign w:val="center"/>
            <w:hideMark/>
          </w:tcPr>
          <w:p w:rsidR="002E6C7B" w:rsidRPr="0085470B" w:rsidRDefault="002E6C7B" w:rsidP="0085470B">
            <w:pPr>
              <w:jc w:val="center"/>
              <w:rPr>
                <w:rFonts w:eastAsia="Times New Roman"/>
                <w:b/>
                <w:bCs/>
                <w:color w:val="000000"/>
                <w:sz w:val="22"/>
                <w:szCs w:val="22"/>
              </w:rPr>
            </w:pPr>
            <w:r w:rsidRPr="0085470B">
              <w:rPr>
                <w:rFonts w:eastAsia="Times New Roman"/>
                <w:b/>
                <w:bCs/>
                <w:color w:val="000000"/>
                <w:sz w:val="22"/>
                <w:szCs w:val="22"/>
              </w:rPr>
              <w:t>0,00</w:t>
            </w:r>
          </w:p>
        </w:tc>
        <w:tc>
          <w:tcPr>
            <w:tcW w:w="1409" w:type="dxa"/>
            <w:shd w:val="clear" w:color="000000" w:fill="FFFFFF"/>
            <w:vAlign w:val="center"/>
            <w:hideMark/>
          </w:tcPr>
          <w:p w:rsidR="002E6C7B" w:rsidRPr="0085470B" w:rsidRDefault="002E6C7B" w:rsidP="0085470B">
            <w:pPr>
              <w:jc w:val="center"/>
              <w:rPr>
                <w:rFonts w:eastAsia="Times New Roman"/>
                <w:b/>
                <w:bCs/>
                <w:color w:val="000000"/>
                <w:sz w:val="22"/>
                <w:szCs w:val="22"/>
              </w:rPr>
            </w:pPr>
            <w:r w:rsidRPr="0085470B">
              <w:rPr>
                <w:rFonts w:eastAsia="Times New Roman"/>
                <w:b/>
                <w:bCs/>
                <w:color w:val="000000"/>
                <w:sz w:val="22"/>
                <w:szCs w:val="22"/>
              </w:rPr>
              <w:t>35 415,88</w:t>
            </w:r>
          </w:p>
        </w:tc>
        <w:tc>
          <w:tcPr>
            <w:tcW w:w="1271" w:type="dxa"/>
            <w:shd w:val="clear" w:color="auto" w:fill="auto"/>
            <w:vAlign w:val="center"/>
            <w:hideMark/>
          </w:tcPr>
          <w:p w:rsidR="002E6C7B" w:rsidRPr="0085470B" w:rsidRDefault="002E6C7B" w:rsidP="0085470B">
            <w:pPr>
              <w:jc w:val="center"/>
              <w:rPr>
                <w:rFonts w:eastAsia="Times New Roman"/>
                <w:b/>
                <w:bCs/>
                <w:color w:val="000000"/>
                <w:sz w:val="22"/>
                <w:szCs w:val="22"/>
              </w:rPr>
            </w:pPr>
            <w:r w:rsidRPr="0085470B">
              <w:rPr>
                <w:rFonts w:eastAsia="Times New Roman"/>
                <w:b/>
                <w:bCs/>
                <w:color w:val="000000"/>
                <w:sz w:val="22"/>
                <w:szCs w:val="22"/>
              </w:rPr>
              <w:t>34 958,10</w:t>
            </w:r>
          </w:p>
        </w:tc>
        <w:tc>
          <w:tcPr>
            <w:tcW w:w="1382" w:type="dxa"/>
            <w:shd w:val="clear" w:color="000000" w:fill="FFFFFF"/>
            <w:vAlign w:val="center"/>
            <w:hideMark/>
          </w:tcPr>
          <w:p w:rsidR="002E6C7B" w:rsidRPr="0085470B" w:rsidRDefault="002E6C7B" w:rsidP="0085470B">
            <w:pPr>
              <w:jc w:val="center"/>
              <w:rPr>
                <w:rFonts w:eastAsia="Times New Roman"/>
                <w:b/>
                <w:bCs/>
                <w:color w:val="000000"/>
                <w:sz w:val="22"/>
                <w:szCs w:val="22"/>
              </w:rPr>
            </w:pPr>
            <w:r w:rsidRPr="0085470B">
              <w:rPr>
                <w:rFonts w:eastAsia="Times New Roman"/>
                <w:b/>
                <w:bCs/>
                <w:color w:val="000000"/>
                <w:sz w:val="22"/>
                <w:szCs w:val="22"/>
              </w:rPr>
              <w:t>28 088,00</w:t>
            </w:r>
          </w:p>
        </w:tc>
        <w:tc>
          <w:tcPr>
            <w:tcW w:w="1382" w:type="dxa"/>
            <w:shd w:val="clear" w:color="000000" w:fill="FFFFFF"/>
            <w:vAlign w:val="center"/>
            <w:hideMark/>
          </w:tcPr>
          <w:p w:rsidR="002E6C7B" w:rsidRPr="0085470B" w:rsidRDefault="002E6C7B" w:rsidP="0085470B">
            <w:pPr>
              <w:jc w:val="center"/>
              <w:rPr>
                <w:rFonts w:eastAsia="Times New Roman"/>
                <w:b/>
                <w:bCs/>
                <w:color w:val="000000"/>
                <w:sz w:val="22"/>
                <w:szCs w:val="22"/>
              </w:rPr>
            </w:pPr>
            <w:r w:rsidRPr="0085470B">
              <w:rPr>
                <w:rFonts w:eastAsia="Times New Roman"/>
                <w:b/>
                <w:bCs/>
                <w:color w:val="000000"/>
                <w:sz w:val="22"/>
                <w:szCs w:val="22"/>
              </w:rPr>
              <w:t>26 041,00</w:t>
            </w:r>
          </w:p>
        </w:tc>
        <w:tc>
          <w:tcPr>
            <w:tcW w:w="1375" w:type="dxa"/>
            <w:shd w:val="clear" w:color="000000" w:fill="FFFFFF"/>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 </w:t>
            </w:r>
          </w:p>
        </w:tc>
      </w:tr>
      <w:tr w:rsidR="002E6C7B" w:rsidRPr="0085470B" w:rsidTr="00434355">
        <w:trPr>
          <w:trHeight w:val="390"/>
        </w:trPr>
        <w:tc>
          <w:tcPr>
            <w:tcW w:w="582" w:type="dxa"/>
            <w:vMerge/>
            <w:vAlign w:val="center"/>
            <w:hideMark/>
          </w:tcPr>
          <w:p w:rsidR="002E6C7B" w:rsidRPr="0085470B" w:rsidRDefault="002E6C7B" w:rsidP="0085470B">
            <w:pPr>
              <w:rPr>
                <w:rFonts w:eastAsia="Times New Roman"/>
                <w:color w:val="000000"/>
                <w:sz w:val="22"/>
                <w:szCs w:val="22"/>
              </w:rPr>
            </w:pPr>
          </w:p>
        </w:tc>
        <w:tc>
          <w:tcPr>
            <w:tcW w:w="2678" w:type="dxa"/>
            <w:vMerge/>
            <w:vAlign w:val="center"/>
            <w:hideMark/>
          </w:tcPr>
          <w:p w:rsidR="002E6C7B" w:rsidRPr="0085470B" w:rsidRDefault="002E6C7B" w:rsidP="0085470B">
            <w:pPr>
              <w:rPr>
                <w:rFonts w:eastAsia="Times New Roman"/>
                <w:b/>
                <w:bCs/>
                <w:color w:val="000000"/>
                <w:sz w:val="22"/>
                <w:szCs w:val="22"/>
              </w:rPr>
            </w:pPr>
          </w:p>
        </w:tc>
        <w:tc>
          <w:tcPr>
            <w:tcW w:w="2027" w:type="dxa"/>
            <w:shd w:val="clear" w:color="000000" w:fill="FFFFFF"/>
            <w:vAlign w:val="center"/>
            <w:hideMark/>
          </w:tcPr>
          <w:p w:rsidR="002E6C7B" w:rsidRPr="0085470B" w:rsidRDefault="002E6C7B" w:rsidP="0085470B">
            <w:pPr>
              <w:jc w:val="center"/>
              <w:rPr>
                <w:rFonts w:eastAsia="Times New Roman"/>
                <w:b/>
                <w:bCs/>
                <w:color w:val="000000"/>
                <w:sz w:val="22"/>
                <w:szCs w:val="22"/>
              </w:rPr>
            </w:pPr>
            <w:r w:rsidRPr="0085470B">
              <w:rPr>
                <w:rFonts w:eastAsia="Times New Roman"/>
                <w:b/>
                <w:bCs/>
                <w:color w:val="000000"/>
                <w:sz w:val="22"/>
                <w:szCs w:val="22"/>
              </w:rPr>
              <w:t>Местный бюджет</w:t>
            </w:r>
          </w:p>
        </w:tc>
        <w:tc>
          <w:tcPr>
            <w:tcW w:w="1417" w:type="dxa"/>
            <w:shd w:val="clear" w:color="000000" w:fill="FFFFFF"/>
            <w:vAlign w:val="center"/>
            <w:hideMark/>
          </w:tcPr>
          <w:p w:rsidR="002E6C7B" w:rsidRPr="0085470B" w:rsidRDefault="002E6C7B" w:rsidP="0085470B">
            <w:pPr>
              <w:jc w:val="center"/>
              <w:rPr>
                <w:rFonts w:eastAsia="Times New Roman"/>
                <w:b/>
                <w:bCs/>
                <w:color w:val="000000"/>
                <w:sz w:val="22"/>
                <w:szCs w:val="22"/>
              </w:rPr>
            </w:pPr>
            <w:r w:rsidRPr="0085470B">
              <w:rPr>
                <w:rFonts w:eastAsia="Times New Roman"/>
                <w:b/>
                <w:bCs/>
                <w:color w:val="000000"/>
                <w:sz w:val="22"/>
                <w:szCs w:val="22"/>
              </w:rPr>
              <w:t>109 450,89</w:t>
            </w:r>
          </w:p>
        </w:tc>
        <w:tc>
          <w:tcPr>
            <w:tcW w:w="1503" w:type="dxa"/>
            <w:shd w:val="clear" w:color="000000" w:fill="FFFFFF"/>
            <w:vAlign w:val="center"/>
            <w:hideMark/>
          </w:tcPr>
          <w:p w:rsidR="002E6C7B" w:rsidRPr="0085470B" w:rsidRDefault="002E6C7B" w:rsidP="0085470B">
            <w:pPr>
              <w:jc w:val="center"/>
              <w:rPr>
                <w:rFonts w:eastAsia="Times New Roman"/>
                <w:b/>
                <w:bCs/>
                <w:color w:val="000000"/>
                <w:sz w:val="22"/>
                <w:szCs w:val="22"/>
              </w:rPr>
            </w:pPr>
            <w:r w:rsidRPr="0085470B">
              <w:rPr>
                <w:rFonts w:eastAsia="Times New Roman"/>
                <w:b/>
                <w:bCs/>
                <w:color w:val="000000"/>
                <w:sz w:val="22"/>
                <w:szCs w:val="22"/>
              </w:rPr>
              <w:t>0,00</w:t>
            </w:r>
          </w:p>
        </w:tc>
        <w:tc>
          <w:tcPr>
            <w:tcW w:w="1409" w:type="dxa"/>
            <w:shd w:val="clear" w:color="000000" w:fill="FFFFFF"/>
            <w:vAlign w:val="center"/>
            <w:hideMark/>
          </w:tcPr>
          <w:p w:rsidR="002E6C7B" w:rsidRPr="0085470B" w:rsidRDefault="002E6C7B" w:rsidP="0085470B">
            <w:pPr>
              <w:jc w:val="center"/>
              <w:rPr>
                <w:rFonts w:eastAsia="Times New Roman"/>
                <w:b/>
                <w:bCs/>
                <w:color w:val="000000"/>
                <w:sz w:val="22"/>
                <w:szCs w:val="22"/>
              </w:rPr>
            </w:pPr>
            <w:r w:rsidRPr="0085470B">
              <w:rPr>
                <w:rFonts w:eastAsia="Times New Roman"/>
                <w:b/>
                <w:bCs/>
                <w:color w:val="000000"/>
                <w:sz w:val="22"/>
                <w:szCs w:val="22"/>
              </w:rPr>
              <w:t>30697,89</w:t>
            </w:r>
          </w:p>
        </w:tc>
        <w:tc>
          <w:tcPr>
            <w:tcW w:w="1271" w:type="dxa"/>
            <w:shd w:val="clear" w:color="auto" w:fill="auto"/>
            <w:vAlign w:val="center"/>
            <w:hideMark/>
          </w:tcPr>
          <w:p w:rsidR="002E6C7B" w:rsidRPr="0085470B" w:rsidRDefault="002E6C7B" w:rsidP="0085470B">
            <w:pPr>
              <w:jc w:val="center"/>
              <w:rPr>
                <w:rFonts w:eastAsia="Times New Roman"/>
                <w:b/>
                <w:bCs/>
                <w:color w:val="000000"/>
                <w:sz w:val="22"/>
                <w:szCs w:val="22"/>
              </w:rPr>
            </w:pPr>
            <w:r w:rsidRPr="0085470B">
              <w:rPr>
                <w:rFonts w:eastAsia="Times New Roman"/>
                <w:b/>
                <w:bCs/>
                <w:color w:val="000000"/>
                <w:sz w:val="22"/>
                <w:szCs w:val="22"/>
              </w:rPr>
              <w:t>24624</w:t>
            </w:r>
          </w:p>
        </w:tc>
        <w:tc>
          <w:tcPr>
            <w:tcW w:w="1382" w:type="dxa"/>
            <w:shd w:val="clear" w:color="000000" w:fill="FFFFFF"/>
            <w:vAlign w:val="center"/>
            <w:hideMark/>
          </w:tcPr>
          <w:p w:rsidR="002E6C7B" w:rsidRPr="0085470B" w:rsidRDefault="002E6C7B" w:rsidP="0085470B">
            <w:pPr>
              <w:jc w:val="center"/>
              <w:rPr>
                <w:rFonts w:eastAsia="Times New Roman"/>
                <w:b/>
                <w:bCs/>
                <w:color w:val="000000"/>
                <w:sz w:val="22"/>
                <w:szCs w:val="22"/>
              </w:rPr>
            </w:pPr>
            <w:r w:rsidRPr="0085470B">
              <w:rPr>
                <w:rFonts w:eastAsia="Times New Roman"/>
                <w:b/>
                <w:bCs/>
                <w:color w:val="000000"/>
                <w:sz w:val="22"/>
                <w:szCs w:val="22"/>
              </w:rPr>
              <w:t>28088</w:t>
            </w:r>
          </w:p>
        </w:tc>
        <w:tc>
          <w:tcPr>
            <w:tcW w:w="1382" w:type="dxa"/>
            <w:shd w:val="clear" w:color="000000" w:fill="FFFFFF"/>
            <w:vAlign w:val="center"/>
            <w:hideMark/>
          </w:tcPr>
          <w:p w:rsidR="002E6C7B" w:rsidRPr="0085470B" w:rsidRDefault="002E6C7B" w:rsidP="0085470B">
            <w:pPr>
              <w:jc w:val="center"/>
              <w:rPr>
                <w:rFonts w:eastAsia="Times New Roman"/>
                <w:b/>
                <w:bCs/>
                <w:color w:val="000000"/>
                <w:sz w:val="22"/>
                <w:szCs w:val="22"/>
              </w:rPr>
            </w:pPr>
            <w:r w:rsidRPr="0085470B">
              <w:rPr>
                <w:rFonts w:eastAsia="Times New Roman"/>
                <w:b/>
                <w:bCs/>
                <w:color w:val="000000"/>
                <w:sz w:val="22"/>
                <w:szCs w:val="22"/>
              </w:rPr>
              <w:t>26041</w:t>
            </w:r>
          </w:p>
        </w:tc>
        <w:tc>
          <w:tcPr>
            <w:tcW w:w="1375" w:type="dxa"/>
            <w:shd w:val="clear" w:color="000000" w:fill="FFFFFF"/>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 </w:t>
            </w:r>
          </w:p>
        </w:tc>
      </w:tr>
      <w:tr w:rsidR="002E6C7B" w:rsidRPr="0085470B" w:rsidTr="00434355">
        <w:trPr>
          <w:trHeight w:val="390"/>
        </w:trPr>
        <w:tc>
          <w:tcPr>
            <w:tcW w:w="582" w:type="dxa"/>
            <w:vMerge/>
            <w:vAlign w:val="center"/>
            <w:hideMark/>
          </w:tcPr>
          <w:p w:rsidR="002E6C7B" w:rsidRPr="0085470B" w:rsidRDefault="002E6C7B" w:rsidP="0085470B">
            <w:pPr>
              <w:rPr>
                <w:rFonts w:eastAsia="Times New Roman"/>
                <w:color w:val="000000"/>
                <w:sz w:val="22"/>
                <w:szCs w:val="22"/>
              </w:rPr>
            </w:pPr>
          </w:p>
        </w:tc>
        <w:tc>
          <w:tcPr>
            <w:tcW w:w="2678" w:type="dxa"/>
            <w:vMerge/>
            <w:vAlign w:val="center"/>
            <w:hideMark/>
          </w:tcPr>
          <w:p w:rsidR="002E6C7B" w:rsidRPr="0085470B" w:rsidRDefault="002E6C7B" w:rsidP="0085470B">
            <w:pPr>
              <w:rPr>
                <w:rFonts w:eastAsia="Times New Roman"/>
                <w:b/>
                <w:bCs/>
                <w:color w:val="000000"/>
                <w:sz w:val="22"/>
                <w:szCs w:val="22"/>
              </w:rPr>
            </w:pPr>
          </w:p>
        </w:tc>
        <w:tc>
          <w:tcPr>
            <w:tcW w:w="2027" w:type="dxa"/>
            <w:shd w:val="clear" w:color="000000" w:fill="FFFFFF"/>
            <w:vAlign w:val="center"/>
            <w:hideMark/>
          </w:tcPr>
          <w:p w:rsidR="002E6C7B" w:rsidRPr="0085470B" w:rsidRDefault="002E6C7B" w:rsidP="0085470B">
            <w:pPr>
              <w:jc w:val="center"/>
              <w:rPr>
                <w:rFonts w:eastAsia="Times New Roman"/>
                <w:b/>
                <w:bCs/>
                <w:color w:val="000000"/>
                <w:sz w:val="22"/>
                <w:szCs w:val="22"/>
              </w:rPr>
            </w:pPr>
            <w:r w:rsidRPr="0085470B">
              <w:rPr>
                <w:rFonts w:eastAsia="Times New Roman"/>
                <w:b/>
                <w:bCs/>
                <w:color w:val="000000"/>
                <w:sz w:val="22"/>
                <w:szCs w:val="22"/>
              </w:rPr>
              <w:t>Областной бюджет</w:t>
            </w:r>
          </w:p>
        </w:tc>
        <w:tc>
          <w:tcPr>
            <w:tcW w:w="1417" w:type="dxa"/>
            <w:shd w:val="clear" w:color="000000" w:fill="FFFFFF"/>
            <w:vAlign w:val="center"/>
            <w:hideMark/>
          </w:tcPr>
          <w:p w:rsidR="002E6C7B" w:rsidRPr="0085470B" w:rsidRDefault="002E6C7B" w:rsidP="0085470B">
            <w:pPr>
              <w:jc w:val="center"/>
              <w:rPr>
                <w:rFonts w:eastAsia="Times New Roman"/>
                <w:b/>
                <w:bCs/>
                <w:color w:val="000000"/>
                <w:sz w:val="22"/>
                <w:szCs w:val="22"/>
              </w:rPr>
            </w:pPr>
            <w:r w:rsidRPr="0085470B">
              <w:rPr>
                <w:rFonts w:eastAsia="Times New Roman"/>
                <w:b/>
                <w:bCs/>
                <w:color w:val="000000"/>
                <w:sz w:val="22"/>
                <w:szCs w:val="22"/>
              </w:rPr>
              <w:t>15 052,09</w:t>
            </w:r>
          </w:p>
        </w:tc>
        <w:tc>
          <w:tcPr>
            <w:tcW w:w="1503" w:type="dxa"/>
            <w:shd w:val="clear" w:color="000000" w:fill="FFFFFF"/>
            <w:vAlign w:val="center"/>
            <w:hideMark/>
          </w:tcPr>
          <w:p w:rsidR="002E6C7B" w:rsidRPr="0085470B" w:rsidRDefault="002E6C7B" w:rsidP="0085470B">
            <w:pPr>
              <w:jc w:val="center"/>
              <w:rPr>
                <w:rFonts w:eastAsia="Times New Roman"/>
                <w:b/>
                <w:bCs/>
                <w:color w:val="000000"/>
                <w:sz w:val="22"/>
                <w:szCs w:val="22"/>
              </w:rPr>
            </w:pPr>
            <w:r w:rsidRPr="0085470B">
              <w:rPr>
                <w:rFonts w:eastAsia="Times New Roman"/>
                <w:b/>
                <w:bCs/>
                <w:color w:val="000000"/>
                <w:sz w:val="22"/>
                <w:szCs w:val="22"/>
              </w:rPr>
              <w:t>0,00</w:t>
            </w:r>
          </w:p>
        </w:tc>
        <w:tc>
          <w:tcPr>
            <w:tcW w:w="1409" w:type="dxa"/>
            <w:shd w:val="clear" w:color="000000" w:fill="FFFFFF"/>
            <w:vAlign w:val="center"/>
            <w:hideMark/>
          </w:tcPr>
          <w:p w:rsidR="002E6C7B" w:rsidRPr="0085470B" w:rsidRDefault="002E6C7B" w:rsidP="0085470B">
            <w:pPr>
              <w:jc w:val="center"/>
              <w:rPr>
                <w:rFonts w:eastAsia="Times New Roman"/>
                <w:b/>
                <w:bCs/>
                <w:color w:val="000000"/>
                <w:sz w:val="22"/>
                <w:szCs w:val="22"/>
              </w:rPr>
            </w:pPr>
            <w:r w:rsidRPr="0085470B">
              <w:rPr>
                <w:rFonts w:eastAsia="Times New Roman"/>
                <w:b/>
                <w:bCs/>
                <w:color w:val="000000"/>
                <w:sz w:val="22"/>
                <w:szCs w:val="22"/>
              </w:rPr>
              <w:t>4717,99</w:t>
            </w:r>
          </w:p>
        </w:tc>
        <w:tc>
          <w:tcPr>
            <w:tcW w:w="1271" w:type="dxa"/>
            <w:shd w:val="clear" w:color="auto" w:fill="auto"/>
            <w:vAlign w:val="center"/>
            <w:hideMark/>
          </w:tcPr>
          <w:p w:rsidR="002E6C7B" w:rsidRPr="0085470B" w:rsidRDefault="002E6C7B" w:rsidP="0085470B">
            <w:pPr>
              <w:jc w:val="center"/>
              <w:rPr>
                <w:rFonts w:eastAsia="Times New Roman"/>
                <w:b/>
                <w:bCs/>
                <w:color w:val="000000"/>
                <w:sz w:val="22"/>
                <w:szCs w:val="22"/>
              </w:rPr>
            </w:pPr>
            <w:r w:rsidRPr="0085470B">
              <w:rPr>
                <w:rFonts w:eastAsia="Times New Roman"/>
                <w:b/>
                <w:bCs/>
                <w:color w:val="000000"/>
                <w:sz w:val="22"/>
                <w:szCs w:val="22"/>
              </w:rPr>
              <w:t>10334,1</w:t>
            </w:r>
          </w:p>
        </w:tc>
        <w:tc>
          <w:tcPr>
            <w:tcW w:w="1382" w:type="dxa"/>
            <w:shd w:val="clear" w:color="000000" w:fill="FFFFFF"/>
            <w:vAlign w:val="center"/>
            <w:hideMark/>
          </w:tcPr>
          <w:p w:rsidR="002E6C7B" w:rsidRPr="0085470B" w:rsidRDefault="002E6C7B" w:rsidP="0085470B">
            <w:pPr>
              <w:jc w:val="center"/>
              <w:rPr>
                <w:rFonts w:eastAsia="Times New Roman"/>
                <w:b/>
                <w:bCs/>
                <w:color w:val="000000"/>
                <w:sz w:val="22"/>
                <w:szCs w:val="22"/>
              </w:rPr>
            </w:pPr>
            <w:r w:rsidRPr="0085470B">
              <w:rPr>
                <w:rFonts w:eastAsia="Times New Roman"/>
                <w:b/>
                <w:bCs/>
                <w:color w:val="000000"/>
                <w:sz w:val="22"/>
                <w:szCs w:val="22"/>
              </w:rPr>
              <w:t>0</w:t>
            </w:r>
          </w:p>
        </w:tc>
        <w:tc>
          <w:tcPr>
            <w:tcW w:w="1382" w:type="dxa"/>
            <w:shd w:val="clear" w:color="000000" w:fill="FFFFFF"/>
            <w:vAlign w:val="center"/>
            <w:hideMark/>
          </w:tcPr>
          <w:p w:rsidR="002E6C7B" w:rsidRPr="0085470B" w:rsidRDefault="002E6C7B" w:rsidP="0085470B">
            <w:pPr>
              <w:jc w:val="center"/>
              <w:rPr>
                <w:rFonts w:eastAsia="Times New Roman"/>
                <w:b/>
                <w:bCs/>
                <w:color w:val="000000"/>
                <w:sz w:val="22"/>
                <w:szCs w:val="22"/>
              </w:rPr>
            </w:pPr>
            <w:r w:rsidRPr="0085470B">
              <w:rPr>
                <w:rFonts w:eastAsia="Times New Roman"/>
                <w:b/>
                <w:bCs/>
                <w:color w:val="000000"/>
                <w:sz w:val="22"/>
                <w:szCs w:val="22"/>
              </w:rPr>
              <w:t>0</w:t>
            </w:r>
          </w:p>
        </w:tc>
        <w:tc>
          <w:tcPr>
            <w:tcW w:w="1375" w:type="dxa"/>
            <w:shd w:val="clear" w:color="000000" w:fill="FFFFFF"/>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 </w:t>
            </w:r>
          </w:p>
        </w:tc>
      </w:tr>
      <w:tr w:rsidR="002E6C7B" w:rsidRPr="0085470B" w:rsidTr="00434355">
        <w:trPr>
          <w:trHeight w:val="390"/>
        </w:trPr>
        <w:tc>
          <w:tcPr>
            <w:tcW w:w="582" w:type="dxa"/>
            <w:vMerge/>
            <w:vAlign w:val="center"/>
            <w:hideMark/>
          </w:tcPr>
          <w:p w:rsidR="002E6C7B" w:rsidRPr="0085470B" w:rsidRDefault="002E6C7B" w:rsidP="0085470B">
            <w:pPr>
              <w:rPr>
                <w:rFonts w:eastAsia="Times New Roman"/>
                <w:color w:val="000000"/>
                <w:sz w:val="22"/>
                <w:szCs w:val="22"/>
              </w:rPr>
            </w:pPr>
          </w:p>
        </w:tc>
        <w:tc>
          <w:tcPr>
            <w:tcW w:w="2678" w:type="dxa"/>
            <w:vMerge/>
            <w:vAlign w:val="center"/>
            <w:hideMark/>
          </w:tcPr>
          <w:p w:rsidR="002E6C7B" w:rsidRPr="0085470B" w:rsidRDefault="002E6C7B" w:rsidP="0085470B">
            <w:pPr>
              <w:rPr>
                <w:rFonts w:eastAsia="Times New Roman"/>
                <w:b/>
                <w:bCs/>
                <w:color w:val="000000"/>
                <w:sz w:val="22"/>
                <w:szCs w:val="22"/>
              </w:rPr>
            </w:pPr>
          </w:p>
        </w:tc>
        <w:tc>
          <w:tcPr>
            <w:tcW w:w="2027" w:type="dxa"/>
            <w:shd w:val="clear" w:color="000000" w:fill="FFFFFF"/>
            <w:vAlign w:val="center"/>
            <w:hideMark/>
          </w:tcPr>
          <w:p w:rsidR="002E6C7B" w:rsidRPr="0085470B" w:rsidRDefault="002E6C7B" w:rsidP="0085470B">
            <w:pPr>
              <w:jc w:val="center"/>
              <w:rPr>
                <w:rFonts w:eastAsia="Times New Roman"/>
                <w:b/>
                <w:bCs/>
                <w:color w:val="000000"/>
                <w:sz w:val="22"/>
                <w:szCs w:val="22"/>
              </w:rPr>
            </w:pPr>
            <w:r w:rsidRPr="0085470B">
              <w:rPr>
                <w:rFonts w:eastAsia="Times New Roman"/>
                <w:b/>
                <w:bCs/>
                <w:color w:val="000000"/>
                <w:sz w:val="22"/>
                <w:szCs w:val="22"/>
              </w:rPr>
              <w:t>Федеральный бюджет</w:t>
            </w:r>
          </w:p>
        </w:tc>
        <w:tc>
          <w:tcPr>
            <w:tcW w:w="1417" w:type="dxa"/>
            <w:shd w:val="clear" w:color="000000" w:fill="FFFFFF"/>
            <w:vAlign w:val="center"/>
            <w:hideMark/>
          </w:tcPr>
          <w:p w:rsidR="002E6C7B" w:rsidRPr="0085470B" w:rsidRDefault="002E6C7B" w:rsidP="0085470B">
            <w:pPr>
              <w:jc w:val="center"/>
              <w:rPr>
                <w:rFonts w:eastAsia="Times New Roman"/>
                <w:b/>
                <w:bCs/>
                <w:color w:val="000000"/>
                <w:sz w:val="22"/>
                <w:szCs w:val="22"/>
              </w:rPr>
            </w:pPr>
            <w:r w:rsidRPr="0085470B">
              <w:rPr>
                <w:rFonts w:eastAsia="Times New Roman"/>
                <w:b/>
                <w:bCs/>
                <w:color w:val="000000"/>
                <w:sz w:val="22"/>
                <w:szCs w:val="22"/>
              </w:rPr>
              <w:t>0,00</w:t>
            </w:r>
          </w:p>
        </w:tc>
        <w:tc>
          <w:tcPr>
            <w:tcW w:w="1503" w:type="dxa"/>
            <w:shd w:val="clear" w:color="000000" w:fill="FFFFFF"/>
            <w:vAlign w:val="center"/>
            <w:hideMark/>
          </w:tcPr>
          <w:p w:rsidR="002E6C7B" w:rsidRPr="0085470B" w:rsidRDefault="002E6C7B" w:rsidP="0085470B">
            <w:pPr>
              <w:jc w:val="center"/>
              <w:rPr>
                <w:rFonts w:eastAsia="Times New Roman"/>
                <w:b/>
                <w:bCs/>
                <w:color w:val="000000"/>
                <w:sz w:val="22"/>
                <w:szCs w:val="22"/>
              </w:rPr>
            </w:pPr>
            <w:r w:rsidRPr="0085470B">
              <w:rPr>
                <w:rFonts w:eastAsia="Times New Roman"/>
                <w:b/>
                <w:bCs/>
                <w:color w:val="000000"/>
                <w:sz w:val="22"/>
                <w:szCs w:val="22"/>
              </w:rPr>
              <w:t>0,00</w:t>
            </w:r>
          </w:p>
        </w:tc>
        <w:tc>
          <w:tcPr>
            <w:tcW w:w="1409" w:type="dxa"/>
            <w:shd w:val="clear" w:color="000000" w:fill="FFFFFF"/>
            <w:vAlign w:val="center"/>
            <w:hideMark/>
          </w:tcPr>
          <w:p w:rsidR="002E6C7B" w:rsidRPr="0085470B" w:rsidRDefault="002E6C7B" w:rsidP="0085470B">
            <w:pPr>
              <w:jc w:val="center"/>
              <w:rPr>
                <w:rFonts w:eastAsia="Times New Roman"/>
                <w:b/>
                <w:bCs/>
                <w:color w:val="000000"/>
                <w:sz w:val="22"/>
                <w:szCs w:val="22"/>
              </w:rPr>
            </w:pPr>
            <w:r w:rsidRPr="0085470B">
              <w:rPr>
                <w:rFonts w:eastAsia="Times New Roman"/>
                <w:b/>
                <w:bCs/>
                <w:color w:val="000000"/>
                <w:sz w:val="22"/>
                <w:szCs w:val="22"/>
              </w:rPr>
              <w:t>0</w:t>
            </w:r>
          </w:p>
        </w:tc>
        <w:tc>
          <w:tcPr>
            <w:tcW w:w="1271" w:type="dxa"/>
            <w:shd w:val="clear" w:color="auto" w:fill="auto"/>
            <w:vAlign w:val="center"/>
            <w:hideMark/>
          </w:tcPr>
          <w:p w:rsidR="002E6C7B" w:rsidRPr="0085470B" w:rsidRDefault="002E6C7B" w:rsidP="0085470B">
            <w:pPr>
              <w:jc w:val="center"/>
              <w:rPr>
                <w:rFonts w:eastAsia="Times New Roman"/>
                <w:b/>
                <w:bCs/>
                <w:color w:val="000000"/>
                <w:sz w:val="22"/>
                <w:szCs w:val="22"/>
              </w:rPr>
            </w:pPr>
            <w:r w:rsidRPr="0085470B">
              <w:rPr>
                <w:rFonts w:eastAsia="Times New Roman"/>
                <w:b/>
                <w:bCs/>
                <w:color w:val="000000"/>
                <w:sz w:val="22"/>
                <w:szCs w:val="22"/>
              </w:rPr>
              <w:t>0</w:t>
            </w:r>
          </w:p>
        </w:tc>
        <w:tc>
          <w:tcPr>
            <w:tcW w:w="1382" w:type="dxa"/>
            <w:shd w:val="clear" w:color="000000" w:fill="FFFFFF"/>
            <w:vAlign w:val="center"/>
            <w:hideMark/>
          </w:tcPr>
          <w:p w:rsidR="002E6C7B" w:rsidRPr="0085470B" w:rsidRDefault="002E6C7B" w:rsidP="0085470B">
            <w:pPr>
              <w:jc w:val="center"/>
              <w:rPr>
                <w:rFonts w:eastAsia="Times New Roman"/>
                <w:b/>
                <w:bCs/>
                <w:color w:val="000000"/>
                <w:sz w:val="22"/>
                <w:szCs w:val="22"/>
              </w:rPr>
            </w:pPr>
            <w:r w:rsidRPr="0085470B">
              <w:rPr>
                <w:rFonts w:eastAsia="Times New Roman"/>
                <w:b/>
                <w:bCs/>
                <w:color w:val="000000"/>
                <w:sz w:val="22"/>
                <w:szCs w:val="22"/>
              </w:rPr>
              <w:t>0</w:t>
            </w:r>
          </w:p>
        </w:tc>
        <w:tc>
          <w:tcPr>
            <w:tcW w:w="1382" w:type="dxa"/>
            <w:shd w:val="clear" w:color="000000" w:fill="FFFFFF"/>
            <w:vAlign w:val="center"/>
            <w:hideMark/>
          </w:tcPr>
          <w:p w:rsidR="002E6C7B" w:rsidRPr="0085470B" w:rsidRDefault="002E6C7B" w:rsidP="0085470B">
            <w:pPr>
              <w:jc w:val="center"/>
              <w:rPr>
                <w:rFonts w:eastAsia="Times New Roman"/>
                <w:b/>
                <w:bCs/>
                <w:color w:val="000000"/>
                <w:sz w:val="22"/>
                <w:szCs w:val="22"/>
              </w:rPr>
            </w:pPr>
            <w:r w:rsidRPr="0085470B">
              <w:rPr>
                <w:rFonts w:eastAsia="Times New Roman"/>
                <w:b/>
                <w:bCs/>
                <w:color w:val="000000"/>
                <w:sz w:val="22"/>
                <w:szCs w:val="22"/>
              </w:rPr>
              <w:t>0</w:t>
            </w:r>
          </w:p>
        </w:tc>
        <w:tc>
          <w:tcPr>
            <w:tcW w:w="1375" w:type="dxa"/>
            <w:shd w:val="clear" w:color="000000" w:fill="FFFFFF"/>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 </w:t>
            </w:r>
          </w:p>
        </w:tc>
      </w:tr>
      <w:tr w:rsidR="002E6C7B" w:rsidRPr="0085470B" w:rsidTr="00434355">
        <w:trPr>
          <w:trHeight w:val="976"/>
        </w:trPr>
        <w:tc>
          <w:tcPr>
            <w:tcW w:w="582" w:type="dxa"/>
            <w:vMerge w:val="restart"/>
            <w:shd w:val="clear" w:color="000000" w:fill="FFFFFF"/>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4.1.</w:t>
            </w:r>
          </w:p>
        </w:tc>
        <w:tc>
          <w:tcPr>
            <w:tcW w:w="2678" w:type="dxa"/>
            <w:vMerge w:val="restart"/>
            <w:shd w:val="clear" w:color="000000" w:fill="FFFFFF"/>
            <w:vAlign w:val="center"/>
            <w:hideMark/>
          </w:tcPr>
          <w:p w:rsidR="002E6C7B" w:rsidRPr="0085470B" w:rsidRDefault="002E6C7B" w:rsidP="0085470B">
            <w:pPr>
              <w:jc w:val="both"/>
              <w:rPr>
                <w:rFonts w:eastAsia="Times New Roman"/>
                <w:color w:val="000000"/>
                <w:sz w:val="22"/>
                <w:szCs w:val="22"/>
              </w:rPr>
            </w:pPr>
            <w:r w:rsidRPr="0085470B">
              <w:rPr>
                <w:rFonts w:eastAsia="Times New Roman"/>
                <w:color w:val="000000"/>
                <w:sz w:val="22"/>
                <w:szCs w:val="22"/>
              </w:rPr>
              <w:t>Проведение ремонта улиц, дорог, дворовых территорий многоквартирных домов, ремонт, устройство и благоустройство тротуаров, а также объектов дорожного хозяйства</w:t>
            </w:r>
          </w:p>
        </w:tc>
        <w:tc>
          <w:tcPr>
            <w:tcW w:w="2027" w:type="dxa"/>
            <w:shd w:val="clear" w:color="000000" w:fill="FFFFFF"/>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Итого</w:t>
            </w:r>
          </w:p>
        </w:tc>
        <w:tc>
          <w:tcPr>
            <w:tcW w:w="1417" w:type="dxa"/>
            <w:shd w:val="clear" w:color="000000" w:fill="FFFFFF"/>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108 658,68</w:t>
            </w:r>
          </w:p>
        </w:tc>
        <w:tc>
          <w:tcPr>
            <w:tcW w:w="1503" w:type="dxa"/>
            <w:shd w:val="clear" w:color="000000" w:fill="FFFFFF"/>
            <w:vAlign w:val="center"/>
            <w:hideMark/>
          </w:tcPr>
          <w:p w:rsidR="002E6C7B" w:rsidRPr="0085470B" w:rsidRDefault="002E6C7B" w:rsidP="0085470B">
            <w:pPr>
              <w:jc w:val="center"/>
              <w:rPr>
                <w:rFonts w:eastAsia="Times New Roman"/>
                <w:b/>
                <w:bCs/>
                <w:color w:val="000000"/>
                <w:sz w:val="22"/>
                <w:szCs w:val="22"/>
              </w:rPr>
            </w:pPr>
            <w:r w:rsidRPr="0085470B">
              <w:rPr>
                <w:rFonts w:eastAsia="Times New Roman"/>
                <w:b/>
                <w:bCs/>
                <w:color w:val="000000"/>
                <w:sz w:val="22"/>
                <w:szCs w:val="22"/>
              </w:rPr>
              <w:t>0,00</w:t>
            </w:r>
          </w:p>
        </w:tc>
        <w:tc>
          <w:tcPr>
            <w:tcW w:w="1409" w:type="dxa"/>
            <w:shd w:val="clear" w:color="000000" w:fill="FFFFFF"/>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30 449,58</w:t>
            </w:r>
          </w:p>
        </w:tc>
        <w:tc>
          <w:tcPr>
            <w:tcW w:w="1271" w:type="dxa"/>
            <w:shd w:val="clear" w:color="auto" w:fill="auto"/>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24 080,10</w:t>
            </w:r>
          </w:p>
        </w:tc>
        <w:tc>
          <w:tcPr>
            <w:tcW w:w="1382" w:type="dxa"/>
            <w:shd w:val="clear" w:color="000000" w:fill="FFFFFF"/>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28 088,00</w:t>
            </w:r>
          </w:p>
        </w:tc>
        <w:tc>
          <w:tcPr>
            <w:tcW w:w="1382" w:type="dxa"/>
            <w:shd w:val="clear" w:color="000000" w:fill="FFFFFF"/>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26 041,00</w:t>
            </w:r>
          </w:p>
        </w:tc>
        <w:tc>
          <w:tcPr>
            <w:tcW w:w="1375" w:type="dxa"/>
            <w:shd w:val="clear" w:color="000000" w:fill="FFFFFF"/>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 </w:t>
            </w:r>
          </w:p>
        </w:tc>
      </w:tr>
      <w:tr w:rsidR="002E6C7B" w:rsidRPr="0085470B" w:rsidTr="00434355">
        <w:trPr>
          <w:trHeight w:val="390"/>
        </w:trPr>
        <w:tc>
          <w:tcPr>
            <w:tcW w:w="582" w:type="dxa"/>
            <w:vMerge/>
            <w:vAlign w:val="center"/>
            <w:hideMark/>
          </w:tcPr>
          <w:p w:rsidR="002E6C7B" w:rsidRPr="0085470B" w:rsidRDefault="002E6C7B" w:rsidP="0085470B">
            <w:pPr>
              <w:rPr>
                <w:rFonts w:eastAsia="Times New Roman"/>
                <w:color w:val="000000"/>
                <w:sz w:val="22"/>
                <w:szCs w:val="22"/>
              </w:rPr>
            </w:pPr>
          </w:p>
        </w:tc>
        <w:tc>
          <w:tcPr>
            <w:tcW w:w="2678" w:type="dxa"/>
            <w:vMerge/>
            <w:vAlign w:val="center"/>
            <w:hideMark/>
          </w:tcPr>
          <w:p w:rsidR="002E6C7B" w:rsidRPr="0085470B" w:rsidRDefault="002E6C7B" w:rsidP="0085470B">
            <w:pPr>
              <w:rPr>
                <w:rFonts w:eastAsia="Times New Roman"/>
                <w:color w:val="000000"/>
                <w:sz w:val="22"/>
                <w:szCs w:val="22"/>
              </w:rPr>
            </w:pPr>
          </w:p>
        </w:tc>
        <w:tc>
          <w:tcPr>
            <w:tcW w:w="2027" w:type="dxa"/>
            <w:shd w:val="clear" w:color="000000" w:fill="FFFFFF"/>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Местный бюджет</w:t>
            </w:r>
          </w:p>
        </w:tc>
        <w:tc>
          <w:tcPr>
            <w:tcW w:w="1417" w:type="dxa"/>
            <w:shd w:val="clear" w:color="000000" w:fill="FFFFFF"/>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108 658,68</w:t>
            </w:r>
          </w:p>
        </w:tc>
        <w:tc>
          <w:tcPr>
            <w:tcW w:w="1503" w:type="dxa"/>
            <w:shd w:val="clear" w:color="000000" w:fill="FFFFFF"/>
            <w:vAlign w:val="center"/>
            <w:hideMark/>
          </w:tcPr>
          <w:p w:rsidR="002E6C7B" w:rsidRPr="0085470B" w:rsidRDefault="002E6C7B" w:rsidP="0085470B">
            <w:pPr>
              <w:jc w:val="center"/>
              <w:rPr>
                <w:rFonts w:eastAsia="Times New Roman"/>
                <w:b/>
                <w:bCs/>
                <w:color w:val="000000"/>
                <w:sz w:val="22"/>
                <w:szCs w:val="22"/>
              </w:rPr>
            </w:pPr>
            <w:r w:rsidRPr="0085470B">
              <w:rPr>
                <w:rFonts w:eastAsia="Times New Roman"/>
                <w:b/>
                <w:bCs/>
                <w:color w:val="000000"/>
                <w:sz w:val="22"/>
                <w:szCs w:val="22"/>
              </w:rPr>
              <w:t>0,00</w:t>
            </w:r>
          </w:p>
        </w:tc>
        <w:tc>
          <w:tcPr>
            <w:tcW w:w="1409" w:type="dxa"/>
            <w:shd w:val="clear" w:color="000000" w:fill="FFFFFF"/>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30 449,58</w:t>
            </w:r>
          </w:p>
        </w:tc>
        <w:tc>
          <w:tcPr>
            <w:tcW w:w="1271" w:type="dxa"/>
            <w:shd w:val="clear" w:color="auto" w:fill="auto"/>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24 080,10</w:t>
            </w:r>
          </w:p>
        </w:tc>
        <w:tc>
          <w:tcPr>
            <w:tcW w:w="1382" w:type="dxa"/>
            <w:shd w:val="clear" w:color="000000" w:fill="FFFFFF"/>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28 088,00</w:t>
            </w:r>
          </w:p>
        </w:tc>
        <w:tc>
          <w:tcPr>
            <w:tcW w:w="1382" w:type="dxa"/>
            <w:shd w:val="clear" w:color="000000" w:fill="FFFFFF"/>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26 041,00</w:t>
            </w:r>
          </w:p>
        </w:tc>
        <w:tc>
          <w:tcPr>
            <w:tcW w:w="1375" w:type="dxa"/>
            <w:shd w:val="clear" w:color="000000" w:fill="FFFFFF"/>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 </w:t>
            </w:r>
          </w:p>
        </w:tc>
      </w:tr>
      <w:tr w:rsidR="002E6C7B" w:rsidRPr="0085470B" w:rsidTr="00434355">
        <w:trPr>
          <w:trHeight w:val="390"/>
        </w:trPr>
        <w:tc>
          <w:tcPr>
            <w:tcW w:w="582" w:type="dxa"/>
            <w:vMerge/>
            <w:vAlign w:val="center"/>
            <w:hideMark/>
          </w:tcPr>
          <w:p w:rsidR="002E6C7B" w:rsidRPr="0085470B" w:rsidRDefault="002E6C7B" w:rsidP="0085470B">
            <w:pPr>
              <w:rPr>
                <w:rFonts w:eastAsia="Times New Roman"/>
                <w:color w:val="000000"/>
                <w:sz w:val="22"/>
                <w:szCs w:val="22"/>
              </w:rPr>
            </w:pPr>
          </w:p>
        </w:tc>
        <w:tc>
          <w:tcPr>
            <w:tcW w:w="2678" w:type="dxa"/>
            <w:vMerge/>
            <w:vAlign w:val="center"/>
            <w:hideMark/>
          </w:tcPr>
          <w:p w:rsidR="002E6C7B" w:rsidRPr="0085470B" w:rsidRDefault="002E6C7B" w:rsidP="0085470B">
            <w:pPr>
              <w:rPr>
                <w:rFonts w:eastAsia="Times New Roman"/>
                <w:color w:val="000000"/>
                <w:sz w:val="22"/>
                <w:szCs w:val="22"/>
              </w:rPr>
            </w:pPr>
          </w:p>
        </w:tc>
        <w:tc>
          <w:tcPr>
            <w:tcW w:w="2027" w:type="dxa"/>
            <w:shd w:val="clear" w:color="000000" w:fill="FFFFFF"/>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Областной бюджет</w:t>
            </w:r>
          </w:p>
        </w:tc>
        <w:tc>
          <w:tcPr>
            <w:tcW w:w="1417" w:type="dxa"/>
            <w:shd w:val="clear" w:color="000000" w:fill="FFFFFF"/>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0,00</w:t>
            </w:r>
          </w:p>
        </w:tc>
        <w:tc>
          <w:tcPr>
            <w:tcW w:w="1503" w:type="dxa"/>
            <w:shd w:val="clear" w:color="000000" w:fill="FFFFFF"/>
            <w:vAlign w:val="center"/>
            <w:hideMark/>
          </w:tcPr>
          <w:p w:rsidR="002E6C7B" w:rsidRPr="0085470B" w:rsidRDefault="002E6C7B" w:rsidP="0085470B">
            <w:pPr>
              <w:jc w:val="center"/>
              <w:rPr>
                <w:rFonts w:eastAsia="Times New Roman"/>
                <w:b/>
                <w:bCs/>
                <w:color w:val="000000"/>
                <w:sz w:val="22"/>
                <w:szCs w:val="22"/>
              </w:rPr>
            </w:pPr>
            <w:r w:rsidRPr="0085470B">
              <w:rPr>
                <w:rFonts w:eastAsia="Times New Roman"/>
                <w:b/>
                <w:bCs/>
                <w:color w:val="000000"/>
                <w:sz w:val="22"/>
                <w:szCs w:val="22"/>
              </w:rPr>
              <w:t>0,00</w:t>
            </w:r>
          </w:p>
        </w:tc>
        <w:tc>
          <w:tcPr>
            <w:tcW w:w="1409" w:type="dxa"/>
            <w:shd w:val="clear" w:color="000000" w:fill="FFFFFF"/>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0</w:t>
            </w:r>
          </w:p>
        </w:tc>
        <w:tc>
          <w:tcPr>
            <w:tcW w:w="1271" w:type="dxa"/>
            <w:shd w:val="clear" w:color="auto" w:fill="auto"/>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0</w:t>
            </w:r>
          </w:p>
        </w:tc>
        <w:tc>
          <w:tcPr>
            <w:tcW w:w="1382" w:type="dxa"/>
            <w:shd w:val="clear" w:color="000000" w:fill="FFFFFF"/>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0</w:t>
            </w:r>
          </w:p>
        </w:tc>
        <w:tc>
          <w:tcPr>
            <w:tcW w:w="1382" w:type="dxa"/>
            <w:shd w:val="clear" w:color="000000" w:fill="FFFFFF"/>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0</w:t>
            </w:r>
          </w:p>
        </w:tc>
        <w:tc>
          <w:tcPr>
            <w:tcW w:w="1375" w:type="dxa"/>
            <w:shd w:val="clear" w:color="000000" w:fill="FFFFFF"/>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 </w:t>
            </w:r>
          </w:p>
        </w:tc>
      </w:tr>
      <w:tr w:rsidR="002E6C7B" w:rsidRPr="0085470B" w:rsidTr="00434355">
        <w:trPr>
          <w:trHeight w:val="390"/>
        </w:trPr>
        <w:tc>
          <w:tcPr>
            <w:tcW w:w="582" w:type="dxa"/>
            <w:vMerge/>
            <w:vAlign w:val="center"/>
            <w:hideMark/>
          </w:tcPr>
          <w:p w:rsidR="002E6C7B" w:rsidRPr="0085470B" w:rsidRDefault="002E6C7B" w:rsidP="0085470B">
            <w:pPr>
              <w:rPr>
                <w:rFonts w:eastAsia="Times New Roman"/>
                <w:color w:val="000000"/>
                <w:sz w:val="22"/>
                <w:szCs w:val="22"/>
              </w:rPr>
            </w:pPr>
          </w:p>
        </w:tc>
        <w:tc>
          <w:tcPr>
            <w:tcW w:w="2678" w:type="dxa"/>
            <w:vMerge/>
            <w:vAlign w:val="center"/>
            <w:hideMark/>
          </w:tcPr>
          <w:p w:rsidR="002E6C7B" w:rsidRPr="0085470B" w:rsidRDefault="002E6C7B" w:rsidP="0085470B">
            <w:pPr>
              <w:rPr>
                <w:rFonts w:eastAsia="Times New Roman"/>
                <w:color w:val="000000"/>
                <w:sz w:val="22"/>
                <w:szCs w:val="22"/>
              </w:rPr>
            </w:pPr>
          </w:p>
        </w:tc>
        <w:tc>
          <w:tcPr>
            <w:tcW w:w="2027" w:type="dxa"/>
            <w:shd w:val="clear" w:color="000000" w:fill="FFFFFF"/>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Федеральный бюджет</w:t>
            </w:r>
          </w:p>
        </w:tc>
        <w:tc>
          <w:tcPr>
            <w:tcW w:w="1417" w:type="dxa"/>
            <w:shd w:val="clear" w:color="000000" w:fill="FFFFFF"/>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0,00</w:t>
            </w:r>
          </w:p>
        </w:tc>
        <w:tc>
          <w:tcPr>
            <w:tcW w:w="1503" w:type="dxa"/>
            <w:shd w:val="clear" w:color="000000" w:fill="FFFFFF"/>
            <w:vAlign w:val="center"/>
            <w:hideMark/>
          </w:tcPr>
          <w:p w:rsidR="002E6C7B" w:rsidRPr="0085470B" w:rsidRDefault="002E6C7B" w:rsidP="0085470B">
            <w:pPr>
              <w:jc w:val="center"/>
              <w:rPr>
                <w:rFonts w:eastAsia="Times New Roman"/>
                <w:b/>
                <w:bCs/>
                <w:color w:val="000000"/>
                <w:sz w:val="22"/>
                <w:szCs w:val="22"/>
              </w:rPr>
            </w:pPr>
            <w:r w:rsidRPr="0085470B">
              <w:rPr>
                <w:rFonts w:eastAsia="Times New Roman"/>
                <w:b/>
                <w:bCs/>
                <w:color w:val="000000"/>
                <w:sz w:val="22"/>
                <w:szCs w:val="22"/>
              </w:rPr>
              <w:t>0,00</w:t>
            </w:r>
          </w:p>
        </w:tc>
        <w:tc>
          <w:tcPr>
            <w:tcW w:w="1409" w:type="dxa"/>
            <w:shd w:val="clear" w:color="000000" w:fill="FFFFFF"/>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0</w:t>
            </w:r>
          </w:p>
        </w:tc>
        <w:tc>
          <w:tcPr>
            <w:tcW w:w="1271" w:type="dxa"/>
            <w:shd w:val="clear" w:color="auto" w:fill="auto"/>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0</w:t>
            </w:r>
          </w:p>
        </w:tc>
        <w:tc>
          <w:tcPr>
            <w:tcW w:w="1382" w:type="dxa"/>
            <w:shd w:val="clear" w:color="000000" w:fill="FFFFFF"/>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0</w:t>
            </w:r>
          </w:p>
        </w:tc>
        <w:tc>
          <w:tcPr>
            <w:tcW w:w="1382" w:type="dxa"/>
            <w:shd w:val="clear" w:color="000000" w:fill="FFFFFF"/>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0</w:t>
            </w:r>
          </w:p>
        </w:tc>
        <w:tc>
          <w:tcPr>
            <w:tcW w:w="1375" w:type="dxa"/>
            <w:shd w:val="clear" w:color="000000" w:fill="FFFFFF"/>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 </w:t>
            </w:r>
          </w:p>
        </w:tc>
      </w:tr>
      <w:tr w:rsidR="002E6C7B" w:rsidRPr="0085470B" w:rsidTr="00434355">
        <w:trPr>
          <w:trHeight w:val="70"/>
        </w:trPr>
        <w:tc>
          <w:tcPr>
            <w:tcW w:w="582" w:type="dxa"/>
            <w:vMerge w:val="restart"/>
            <w:shd w:val="clear" w:color="000000" w:fill="FFFFFF"/>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4.2.</w:t>
            </w:r>
          </w:p>
        </w:tc>
        <w:tc>
          <w:tcPr>
            <w:tcW w:w="2678" w:type="dxa"/>
            <w:vMerge w:val="restart"/>
            <w:shd w:val="clear" w:color="000000" w:fill="FFFFFF"/>
            <w:vAlign w:val="center"/>
            <w:hideMark/>
          </w:tcPr>
          <w:p w:rsidR="002E6C7B" w:rsidRPr="0085470B" w:rsidRDefault="002E6C7B" w:rsidP="0085470B">
            <w:pPr>
              <w:jc w:val="both"/>
              <w:rPr>
                <w:rFonts w:eastAsia="Times New Roman"/>
                <w:color w:val="000000"/>
                <w:sz w:val="22"/>
                <w:szCs w:val="22"/>
              </w:rPr>
            </w:pPr>
            <w:r w:rsidRPr="0085470B">
              <w:rPr>
                <w:rFonts w:eastAsia="Times New Roman"/>
                <w:color w:val="000000"/>
                <w:sz w:val="22"/>
                <w:szCs w:val="22"/>
              </w:rPr>
              <w:t>Поддержка развития общественной инфраструктуры муниципального значения</w:t>
            </w:r>
          </w:p>
        </w:tc>
        <w:tc>
          <w:tcPr>
            <w:tcW w:w="2027" w:type="dxa"/>
            <w:shd w:val="clear" w:color="000000" w:fill="FFFFFF"/>
            <w:vAlign w:val="center"/>
            <w:hideMark/>
          </w:tcPr>
          <w:p w:rsidR="002E6C7B" w:rsidRDefault="002E6C7B" w:rsidP="0085470B">
            <w:pPr>
              <w:jc w:val="center"/>
              <w:rPr>
                <w:rFonts w:eastAsia="Times New Roman"/>
                <w:color w:val="000000"/>
                <w:sz w:val="22"/>
                <w:szCs w:val="22"/>
              </w:rPr>
            </w:pPr>
            <w:r w:rsidRPr="0085470B">
              <w:rPr>
                <w:rFonts w:eastAsia="Times New Roman"/>
                <w:color w:val="000000"/>
                <w:sz w:val="22"/>
                <w:szCs w:val="22"/>
              </w:rPr>
              <w:t>Итого</w:t>
            </w:r>
          </w:p>
          <w:p w:rsidR="0085470B" w:rsidRPr="0085470B" w:rsidRDefault="0085470B" w:rsidP="0085470B">
            <w:pPr>
              <w:jc w:val="center"/>
              <w:rPr>
                <w:rFonts w:eastAsia="Times New Roman"/>
                <w:color w:val="000000"/>
                <w:sz w:val="22"/>
                <w:szCs w:val="22"/>
              </w:rPr>
            </w:pPr>
          </w:p>
        </w:tc>
        <w:tc>
          <w:tcPr>
            <w:tcW w:w="1417" w:type="dxa"/>
            <w:shd w:val="clear" w:color="000000" w:fill="FFFFFF"/>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15844,3</w:t>
            </w:r>
          </w:p>
        </w:tc>
        <w:tc>
          <w:tcPr>
            <w:tcW w:w="1503" w:type="dxa"/>
            <w:shd w:val="clear" w:color="000000" w:fill="FFFFFF"/>
            <w:vAlign w:val="center"/>
            <w:hideMark/>
          </w:tcPr>
          <w:p w:rsidR="002E6C7B" w:rsidRPr="0085470B" w:rsidRDefault="002E6C7B" w:rsidP="0085470B">
            <w:pPr>
              <w:jc w:val="center"/>
              <w:rPr>
                <w:rFonts w:eastAsia="Times New Roman"/>
                <w:b/>
                <w:bCs/>
                <w:color w:val="000000"/>
                <w:sz w:val="22"/>
                <w:szCs w:val="22"/>
              </w:rPr>
            </w:pPr>
            <w:r w:rsidRPr="0085470B">
              <w:rPr>
                <w:rFonts w:eastAsia="Times New Roman"/>
                <w:b/>
                <w:bCs/>
                <w:color w:val="000000"/>
                <w:sz w:val="22"/>
                <w:szCs w:val="22"/>
              </w:rPr>
              <w:t>0,00</w:t>
            </w:r>
          </w:p>
        </w:tc>
        <w:tc>
          <w:tcPr>
            <w:tcW w:w="1409" w:type="dxa"/>
            <w:shd w:val="clear" w:color="000000" w:fill="FFFFFF"/>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4966,3</w:t>
            </w:r>
          </w:p>
        </w:tc>
        <w:tc>
          <w:tcPr>
            <w:tcW w:w="1271" w:type="dxa"/>
            <w:shd w:val="clear" w:color="auto" w:fill="auto"/>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10878</w:t>
            </w:r>
          </w:p>
        </w:tc>
        <w:tc>
          <w:tcPr>
            <w:tcW w:w="1382" w:type="dxa"/>
            <w:shd w:val="clear" w:color="000000" w:fill="FFFFFF"/>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0</w:t>
            </w:r>
          </w:p>
        </w:tc>
        <w:tc>
          <w:tcPr>
            <w:tcW w:w="1382" w:type="dxa"/>
            <w:shd w:val="clear" w:color="000000" w:fill="FFFFFF"/>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0</w:t>
            </w:r>
          </w:p>
        </w:tc>
        <w:tc>
          <w:tcPr>
            <w:tcW w:w="1375" w:type="dxa"/>
            <w:shd w:val="clear" w:color="000000" w:fill="FFFFFF"/>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 </w:t>
            </w:r>
          </w:p>
        </w:tc>
      </w:tr>
      <w:tr w:rsidR="002E6C7B" w:rsidRPr="0085470B" w:rsidTr="00434355">
        <w:trPr>
          <w:trHeight w:val="390"/>
        </w:trPr>
        <w:tc>
          <w:tcPr>
            <w:tcW w:w="582" w:type="dxa"/>
            <w:vMerge/>
            <w:vAlign w:val="center"/>
            <w:hideMark/>
          </w:tcPr>
          <w:p w:rsidR="002E6C7B" w:rsidRPr="0085470B" w:rsidRDefault="002E6C7B" w:rsidP="0085470B">
            <w:pPr>
              <w:rPr>
                <w:rFonts w:eastAsia="Times New Roman"/>
                <w:color w:val="000000"/>
                <w:sz w:val="22"/>
                <w:szCs w:val="22"/>
              </w:rPr>
            </w:pPr>
          </w:p>
        </w:tc>
        <w:tc>
          <w:tcPr>
            <w:tcW w:w="2678" w:type="dxa"/>
            <w:vMerge/>
            <w:vAlign w:val="center"/>
            <w:hideMark/>
          </w:tcPr>
          <w:p w:rsidR="002E6C7B" w:rsidRPr="0085470B" w:rsidRDefault="002E6C7B" w:rsidP="0085470B">
            <w:pPr>
              <w:rPr>
                <w:rFonts w:eastAsia="Times New Roman"/>
                <w:color w:val="000000"/>
                <w:sz w:val="22"/>
                <w:szCs w:val="22"/>
              </w:rPr>
            </w:pPr>
          </w:p>
        </w:tc>
        <w:tc>
          <w:tcPr>
            <w:tcW w:w="2027" w:type="dxa"/>
            <w:shd w:val="clear" w:color="000000" w:fill="FFFFFF"/>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Местный бюджет</w:t>
            </w:r>
          </w:p>
        </w:tc>
        <w:tc>
          <w:tcPr>
            <w:tcW w:w="1417" w:type="dxa"/>
            <w:shd w:val="clear" w:color="000000" w:fill="FFFFFF"/>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792,21</w:t>
            </w:r>
          </w:p>
        </w:tc>
        <w:tc>
          <w:tcPr>
            <w:tcW w:w="1503" w:type="dxa"/>
            <w:shd w:val="clear" w:color="000000" w:fill="FFFFFF"/>
            <w:vAlign w:val="center"/>
            <w:hideMark/>
          </w:tcPr>
          <w:p w:rsidR="002E6C7B" w:rsidRPr="0085470B" w:rsidRDefault="002E6C7B" w:rsidP="0085470B">
            <w:pPr>
              <w:jc w:val="center"/>
              <w:rPr>
                <w:rFonts w:eastAsia="Times New Roman"/>
                <w:b/>
                <w:bCs/>
                <w:color w:val="000000"/>
                <w:sz w:val="22"/>
                <w:szCs w:val="22"/>
              </w:rPr>
            </w:pPr>
            <w:r w:rsidRPr="0085470B">
              <w:rPr>
                <w:rFonts w:eastAsia="Times New Roman"/>
                <w:b/>
                <w:bCs/>
                <w:color w:val="000000"/>
                <w:sz w:val="22"/>
                <w:szCs w:val="22"/>
              </w:rPr>
              <w:t>0,00</w:t>
            </w:r>
          </w:p>
        </w:tc>
        <w:tc>
          <w:tcPr>
            <w:tcW w:w="1409" w:type="dxa"/>
            <w:shd w:val="clear" w:color="000000" w:fill="FFFFFF"/>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248,31</w:t>
            </w:r>
          </w:p>
        </w:tc>
        <w:tc>
          <w:tcPr>
            <w:tcW w:w="1271" w:type="dxa"/>
            <w:shd w:val="clear" w:color="auto" w:fill="auto"/>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543,9</w:t>
            </w:r>
          </w:p>
        </w:tc>
        <w:tc>
          <w:tcPr>
            <w:tcW w:w="1382" w:type="dxa"/>
            <w:shd w:val="clear" w:color="000000" w:fill="FFFFFF"/>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0</w:t>
            </w:r>
          </w:p>
        </w:tc>
        <w:tc>
          <w:tcPr>
            <w:tcW w:w="1382" w:type="dxa"/>
            <w:shd w:val="clear" w:color="000000" w:fill="FFFFFF"/>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0</w:t>
            </w:r>
          </w:p>
        </w:tc>
        <w:tc>
          <w:tcPr>
            <w:tcW w:w="1375" w:type="dxa"/>
            <w:shd w:val="clear" w:color="000000" w:fill="FFFFFF"/>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 </w:t>
            </w:r>
          </w:p>
        </w:tc>
      </w:tr>
      <w:tr w:rsidR="002E6C7B" w:rsidRPr="0085470B" w:rsidTr="00434355">
        <w:trPr>
          <w:trHeight w:val="390"/>
        </w:trPr>
        <w:tc>
          <w:tcPr>
            <w:tcW w:w="582" w:type="dxa"/>
            <w:vMerge/>
            <w:vAlign w:val="center"/>
            <w:hideMark/>
          </w:tcPr>
          <w:p w:rsidR="002E6C7B" w:rsidRPr="0085470B" w:rsidRDefault="002E6C7B" w:rsidP="0085470B">
            <w:pPr>
              <w:rPr>
                <w:rFonts w:eastAsia="Times New Roman"/>
                <w:color w:val="000000"/>
                <w:sz w:val="22"/>
                <w:szCs w:val="22"/>
              </w:rPr>
            </w:pPr>
          </w:p>
        </w:tc>
        <w:tc>
          <w:tcPr>
            <w:tcW w:w="2678" w:type="dxa"/>
            <w:vMerge/>
            <w:vAlign w:val="center"/>
            <w:hideMark/>
          </w:tcPr>
          <w:p w:rsidR="002E6C7B" w:rsidRPr="0085470B" w:rsidRDefault="002E6C7B" w:rsidP="0085470B">
            <w:pPr>
              <w:rPr>
                <w:rFonts w:eastAsia="Times New Roman"/>
                <w:color w:val="000000"/>
                <w:sz w:val="22"/>
                <w:szCs w:val="22"/>
              </w:rPr>
            </w:pPr>
          </w:p>
        </w:tc>
        <w:tc>
          <w:tcPr>
            <w:tcW w:w="2027" w:type="dxa"/>
            <w:shd w:val="clear" w:color="000000" w:fill="FFFFFF"/>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Областной бюджет</w:t>
            </w:r>
          </w:p>
        </w:tc>
        <w:tc>
          <w:tcPr>
            <w:tcW w:w="1417" w:type="dxa"/>
            <w:shd w:val="clear" w:color="000000" w:fill="FFFFFF"/>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15052,09</w:t>
            </w:r>
          </w:p>
        </w:tc>
        <w:tc>
          <w:tcPr>
            <w:tcW w:w="1503" w:type="dxa"/>
            <w:shd w:val="clear" w:color="000000" w:fill="FFFFFF"/>
            <w:vAlign w:val="center"/>
            <w:hideMark/>
          </w:tcPr>
          <w:p w:rsidR="002E6C7B" w:rsidRPr="0085470B" w:rsidRDefault="002E6C7B" w:rsidP="0085470B">
            <w:pPr>
              <w:jc w:val="center"/>
              <w:rPr>
                <w:rFonts w:eastAsia="Times New Roman"/>
                <w:b/>
                <w:bCs/>
                <w:color w:val="000000"/>
                <w:sz w:val="22"/>
                <w:szCs w:val="22"/>
              </w:rPr>
            </w:pPr>
            <w:r w:rsidRPr="0085470B">
              <w:rPr>
                <w:rFonts w:eastAsia="Times New Roman"/>
                <w:b/>
                <w:bCs/>
                <w:color w:val="000000"/>
                <w:sz w:val="22"/>
                <w:szCs w:val="22"/>
              </w:rPr>
              <w:t>0,00</w:t>
            </w:r>
          </w:p>
        </w:tc>
        <w:tc>
          <w:tcPr>
            <w:tcW w:w="1409" w:type="dxa"/>
            <w:shd w:val="clear" w:color="000000" w:fill="FFFFFF"/>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4 717,99</w:t>
            </w:r>
          </w:p>
        </w:tc>
        <w:tc>
          <w:tcPr>
            <w:tcW w:w="1271" w:type="dxa"/>
            <w:shd w:val="clear" w:color="auto" w:fill="auto"/>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10334,1</w:t>
            </w:r>
          </w:p>
        </w:tc>
        <w:tc>
          <w:tcPr>
            <w:tcW w:w="1382" w:type="dxa"/>
            <w:shd w:val="clear" w:color="000000" w:fill="FFFFFF"/>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0</w:t>
            </w:r>
          </w:p>
        </w:tc>
        <w:tc>
          <w:tcPr>
            <w:tcW w:w="1382" w:type="dxa"/>
            <w:shd w:val="clear" w:color="000000" w:fill="FFFFFF"/>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0</w:t>
            </w:r>
          </w:p>
        </w:tc>
        <w:tc>
          <w:tcPr>
            <w:tcW w:w="1375" w:type="dxa"/>
            <w:shd w:val="clear" w:color="000000" w:fill="FFFFFF"/>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 </w:t>
            </w:r>
          </w:p>
        </w:tc>
      </w:tr>
      <w:tr w:rsidR="002E6C7B" w:rsidRPr="0085470B" w:rsidTr="00434355">
        <w:trPr>
          <w:trHeight w:val="390"/>
        </w:trPr>
        <w:tc>
          <w:tcPr>
            <w:tcW w:w="582" w:type="dxa"/>
            <w:vMerge/>
            <w:vAlign w:val="center"/>
            <w:hideMark/>
          </w:tcPr>
          <w:p w:rsidR="002E6C7B" w:rsidRPr="0085470B" w:rsidRDefault="002E6C7B" w:rsidP="0085470B">
            <w:pPr>
              <w:rPr>
                <w:rFonts w:eastAsia="Times New Roman"/>
                <w:color w:val="000000"/>
                <w:sz w:val="22"/>
                <w:szCs w:val="22"/>
              </w:rPr>
            </w:pPr>
          </w:p>
        </w:tc>
        <w:tc>
          <w:tcPr>
            <w:tcW w:w="2678" w:type="dxa"/>
            <w:vMerge/>
            <w:vAlign w:val="center"/>
            <w:hideMark/>
          </w:tcPr>
          <w:p w:rsidR="002E6C7B" w:rsidRPr="0085470B" w:rsidRDefault="002E6C7B" w:rsidP="0085470B">
            <w:pPr>
              <w:rPr>
                <w:rFonts w:eastAsia="Times New Roman"/>
                <w:color w:val="000000"/>
                <w:sz w:val="22"/>
                <w:szCs w:val="22"/>
              </w:rPr>
            </w:pPr>
          </w:p>
        </w:tc>
        <w:tc>
          <w:tcPr>
            <w:tcW w:w="2027" w:type="dxa"/>
            <w:shd w:val="clear" w:color="000000" w:fill="FFFFFF"/>
            <w:vAlign w:val="center"/>
            <w:hideMark/>
          </w:tcPr>
          <w:p w:rsidR="002E6C7B" w:rsidRDefault="002E6C7B" w:rsidP="0085470B">
            <w:pPr>
              <w:jc w:val="center"/>
              <w:rPr>
                <w:rFonts w:eastAsia="Times New Roman"/>
                <w:color w:val="000000"/>
                <w:sz w:val="22"/>
                <w:szCs w:val="22"/>
              </w:rPr>
            </w:pPr>
            <w:r w:rsidRPr="0085470B">
              <w:rPr>
                <w:rFonts w:eastAsia="Times New Roman"/>
                <w:color w:val="000000"/>
                <w:sz w:val="22"/>
                <w:szCs w:val="22"/>
              </w:rPr>
              <w:t>Федеральный бюджет</w:t>
            </w:r>
          </w:p>
          <w:p w:rsidR="0085470B" w:rsidRPr="0085470B" w:rsidRDefault="0085470B" w:rsidP="0085470B">
            <w:pPr>
              <w:jc w:val="center"/>
              <w:rPr>
                <w:rFonts w:eastAsia="Times New Roman"/>
                <w:color w:val="000000"/>
                <w:sz w:val="22"/>
                <w:szCs w:val="22"/>
              </w:rPr>
            </w:pPr>
          </w:p>
        </w:tc>
        <w:tc>
          <w:tcPr>
            <w:tcW w:w="1417" w:type="dxa"/>
            <w:shd w:val="clear" w:color="000000" w:fill="FFFFFF"/>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0</w:t>
            </w:r>
          </w:p>
        </w:tc>
        <w:tc>
          <w:tcPr>
            <w:tcW w:w="1503" w:type="dxa"/>
            <w:shd w:val="clear" w:color="000000" w:fill="FFFFFF"/>
            <w:vAlign w:val="center"/>
            <w:hideMark/>
          </w:tcPr>
          <w:p w:rsidR="002E6C7B" w:rsidRPr="0085470B" w:rsidRDefault="002E6C7B" w:rsidP="0085470B">
            <w:pPr>
              <w:jc w:val="center"/>
              <w:rPr>
                <w:rFonts w:eastAsia="Times New Roman"/>
                <w:b/>
                <w:bCs/>
                <w:color w:val="000000"/>
                <w:sz w:val="22"/>
                <w:szCs w:val="22"/>
              </w:rPr>
            </w:pPr>
            <w:r w:rsidRPr="0085470B">
              <w:rPr>
                <w:rFonts w:eastAsia="Times New Roman"/>
                <w:b/>
                <w:bCs/>
                <w:color w:val="000000"/>
                <w:sz w:val="22"/>
                <w:szCs w:val="22"/>
              </w:rPr>
              <w:t>0,00</w:t>
            </w:r>
          </w:p>
        </w:tc>
        <w:tc>
          <w:tcPr>
            <w:tcW w:w="1409" w:type="dxa"/>
            <w:shd w:val="clear" w:color="000000" w:fill="FFFFFF"/>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0</w:t>
            </w:r>
          </w:p>
        </w:tc>
        <w:tc>
          <w:tcPr>
            <w:tcW w:w="1271" w:type="dxa"/>
            <w:shd w:val="clear" w:color="auto" w:fill="auto"/>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0</w:t>
            </w:r>
          </w:p>
        </w:tc>
        <w:tc>
          <w:tcPr>
            <w:tcW w:w="1382" w:type="dxa"/>
            <w:shd w:val="clear" w:color="000000" w:fill="FFFFFF"/>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0</w:t>
            </w:r>
          </w:p>
        </w:tc>
        <w:tc>
          <w:tcPr>
            <w:tcW w:w="1382" w:type="dxa"/>
            <w:shd w:val="clear" w:color="000000" w:fill="FFFFFF"/>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0</w:t>
            </w:r>
          </w:p>
        </w:tc>
        <w:tc>
          <w:tcPr>
            <w:tcW w:w="1375" w:type="dxa"/>
            <w:shd w:val="clear" w:color="000000" w:fill="FFFFFF"/>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 </w:t>
            </w:r>
          </w:p>
        </w:tc>
      </w:tr>
      <w:tr w:rsidR="002E6C7B" w:rsidRPr="0085470B" w:rsidTr="00434355">
        <w:trPr>
          <w:trHeight w:val="330"/>
        </w:trPr>
        <w:tc>
          <w:tcPr>
            <w:tcW w:w="15026" w:type="dxa"/>
            <w:gridSpan w:val="10"/>
            <w:shd w:val="clear" w:color="000000" w:fill="FFFFFF"/>
            <w:vAlign w:val="center"/>
            <w:hideMark/>
          </w:tcPr>
          <w:p w:rsidR="002E6C7B" w:rsidRPr="0085470B" w:rsidRDefault="002E6C7B" w:rsidP="0085470B">
            <w:pPr>
              <w:jc w:val="center"/>
              <w:rPr>
                <w:rFonts w:eastAsia="Times New Roman"/>
                <w:b/>
                <w:bCs/>
                <w:color w:val="000000"/>
                <w:sz w:val="22"/>
                <w:szCs w:val="22"/>
              </w:rPr>
            </w:pPr>
            <w:r w:rsidRPr="0085470B">
              <w:rPr>
                <w:rFonts w:eastAsia="Times New Roman"/>
                <w:b/>
                <w:bCs/>
                <w:color w:val="000000"/>
                <w:sz w:val="22"/>
                <w:szCs w:val="22"/>
              </w:rPr>
              <w:lastRenderedPageBreak/>
              <w:t>Процессная часть</w:t>
            </w:r>
          </w:p>
        </w:tc>
      </w:tr>
      <w:tr w:rsidR="002E6C7B" w:rsidRPr="0085470B" w:rsidTr="00434355">
        <w:trPr>
          <w:trHeight w:val="390"/>
        </w:trPr>
        <w:tc>
          <w:tcPr>
            <w:tcW w:w="3260" w:type="dxa"/>
            <w:gridSpan w:val="2"/>
            <w:vMerge w:val="restart"/>
            <w:shd w:val="clear" w:color="000000" w:fill="FFFFFF"/>
            <w:vAlign w:val="center"/>
            <w:hideMark/>
          </w:tcPr>
          <w:p w:rsidR="002E6C7B" w:rsidRPr="0085470B" w:rsidRDefault="002E6C7B" w:rsidP="0085470B">
            <w:pPr>
              <w:jc w:val="center"/>
              <w:rPr>
                <w:rFonts w:eastAsia="Times New Roman"/>
                <w:b/>
                <w:bCs/>
                <w:color w:val="000000"/>
                <w:sz w:val="22"/>
                <w:szCs w:val="22"/>
              </w:rPr>
            </w:pPr>
            <w:r w:rsidRPr="0085470B">
              <w:rPr>
                <w:rFonts w:eastAsia="Times New Roman"/>
                <w:b/>
                <w:bCs/>
                <w:color w:val="000000"/>
                <w:sz w:val="22"/>
                <w:szCs w:val="22"/>
              </w:rPr>
              <w:t>Итого расходов по  процессной  части программы</w:t>
            </w:r>
          </w:p>
        </w:tc>
        <w:tc>
          <w:tcPr>
            <w:tcW w:w="2027" w:type="dxa"/>
            <w:shd w:val="clear" w:color="000000" w:fill="FFFFFF"/>
            <w:vAlign w:val="center"/>
            <w:hideMark/>
          </w:tcPr>
          <w:p w:rsidR="002E6C7B" w:rsidRPr="0085470B" w:rsidRDefault="002E6C7B" w:rsidP="0085470B">
            <w:pPr>
              <w:jc w:val="center"/>
              <w:rPr>
                <w:rFonts w:eastAsia="Times New Roman"/>
                <w:b/>
                <w:bCs/>
                <w:color w:val="000000"/>
                <w:sz w:val="22"/>
                <w:szCs w:val="22"/>
              </w:rPr>
            </w:pPr>
            <w:r w:rsidRPr="0085470B">
              <w:rPr>
                <w:rFonts w:eastAsia="Times New Roman"/>
                <w:b/>
                <w:bCs/>
                <w:color w:val="000000"/>
                <w:sz w:val="22"/>
                <w:szCs w:val="22"/>
              </w:rPr>
              <w:t>Итого</w:t>
            </w:r>
          </w:p>
        </w:tc>
        <w:tc>
          <w:tcPr>
            <w:tcW w:w="1417" w:type="dxa"/>
            <w:shd w:val="clear" w:color="000000" w:fill="FFFFFF"/>
            <w:vAlign w:val="center"/>
            <w:hideMark/>
          </w:tcPr>
          <w:p w:rsidR="002E6C7B" w:rsidRPr="0085470B" w:rsidRDefault="002E6C7B" w:rsidP="0085470B">
            <w:pPr>
              <w:jc w:val="center"/>
              <w:rPr>
                <w:rFonts w:eastAsia="Times New Roman"/>
                <w:b/>
                <w:bCs/>
                <w:color w:val="000000"/>
                <w:sz w:val="22"/>
                <w:szCs w:val="22"/>
              </w:rPr>
            </w:pPr>
            <w:r w:rsidRPr="0085470B">
              <w:rPr>
                <w:rFonts w:eastAsia="Times New Roman"/>
                <w:b/>
                <w:bCs/>
                <w:color w:val="000000"/>
                <w:sz w:val="22"/>
                <w:szCs w:val="22"/>
              </w:rPr>
              <w:t>828 374,81</w:t>
            </w:r>
          </w:p>
        </w:tc>
        <w:tc>
          <w:tcPr>
            <w:tcW w:w="1503" w:type="dxa"/>
            <w:shd w:val="clear" w:color="000000" w:fill="FFFFFF"/>
            <w:vAlign w:val="center"/>
            <w:hideMark/>
          </w:tcPr>
          <w:p w:rsidR="002E6C7B" w:rsidRPr="0085470B" w:rsidRDefault="002E6C7B" w:rsidP="0085470B">
            <w:pPr>
              <w:jc w:val="center"/>
              <w:rPr>
                <w:rFonts w:eastAsia="Times New Roman"/>
                <w:b/>
                <w:bCs/>
                <w:color w:val="000000"/>
                <w:sz w:val="22"/>
                <w:szCs w:val="22"/>
              </w:rPr>
            </w:pPr>
            <w:r w:rsidRPr="0085470B">
              <w:rPr>
                <w:rFonts w:eastAsia="Times New Roman"/>
                <w:b/>
                <w:bCs/>
                <w:color w:val="000000"/>
                <w:sz w:val="22"/>
                <w:szCs w:val="22"/>
              </w:rPr>
              <w:t>299 286,80</w:t>
            </w:r>
          </w:p>
        </w:tc>
        <w:tc>
          <w:tcPr>
            <w:tcW w:w="1409" w:type="dxa"/>
            <w:shd w:val="clear" w:color="000000" w:fill="FFFFFF"/>
            <w:vAlign w:val="center"/>
            <w:hideMark/>
          </w:tcPr>
          <w:p w:rsidR="002E6C7B" w:rsidRPr="0085470B" w:rsidRDefault="002E6C7B" w:rsidP="0085470B">
            <w:pPr>
              <w:jc w:val="center"/>
              <w:rPr>
                <w:rFonts w:eastAsia="Times New Roman"/>
                <w:b/>
                <w:bCs/>
                <w:color w:val="000000"/>
                <w:sz w:val="22"/>
                <w:szCs w:val="22"/>
              </w:rPr>
            </w:pPr>
            <w:r w:rsidRPr="0085470B">
              <w:rPr>
                <w:rFonts w:eastAsia="Times New Roman"/>
                <w:b/>
                <w:bCs/>
                <w:color w:val="000000"/>
                <w:sz w:val="22"/>
                <w:szCs w:val="22"/>
              </w:rPr>
              <w:t>144 725,25</w:t>
            </w:r>
          </w:p>
        </w:tc>
        <w:tc>
          <w:tcPr>
            <w:tcW w:w="1271" w:type="dxa"/>
            <w:shd w:val="clear" w:color="auto" w:fill="auto"/>
            <w:vAlign w:val="center"/>
            <w:hideMark/>
          </w:tcPr>
          <w:p w:rsidR="002E6C7B" w:rsidRPr="0085470B" w:rsidRDefault="002E6C7B" w:rsidP="0085470B">
            <w:pPr>
              <w:jc w:val="center"/>
              <w:rPr>
                <w:rFonts w:eastAsia="Times New Roman"/>
                <w:b/>
                <w:bCs/>
                <w:color w:val="000000"/>
                <w:sz w:val="22"/>
                <w:szCs w:val="22"/>
              </w:rPr>
            </w:pPr>
            <w:r w:rsidRPr="0085470B">
              <w:rPr>
                <w:rFonts w:eastAsia="Times New Roman"/>
                <w:b/>
                <w:bCs/>
                <w:color w:val="000000"/>
                <w:sz w:val="22"/>
                <w:szCs w:val="22"/>
              </w:rPr>
              <w:t>134 267,36</w:t>
            </w:r>
          </w:p>
        </w:tc>
        <w:tc>
          <w:tcPr>
            <w:tcW w:w="1382" w:type="dxa"/>
            <w:shd w:val="clear" w:color="000000" w:fill="FFFFFF"/>
            <w:vAlign w:val="center"/>
            <w:hideMark/>
          </w:tcPr>
          <w:p w:rsidR="002E6C7B" w:rsidRPr="0085470B" w:rsidRDefault="002E6C7B" w:rsidP="0085470B">
            <w:pPr>
              <w:jc w:val="center"/>
              <w:rPr>
                <w:rFonts w:eastAsia="Times New Roman"/>
                <w:b/>
                <w:bCs/>
                <w:color w:val="000000"/>
                <w:sz w:val="22"/>
                <w:szCs w:val="22"/>
              </w:rPr>
            </w:pPr>
            <w:r w:rsidRPr="0085470B">
              <w:rPr>
                <w:rFonts w:eastAsia="Times New Roman"/>
                <w:b/>
                <w:bCs/>
                <w:color w:val="000000"/>
                <w:sz w:val="22"/>
                <w:szCs w:val="22"/>
              </w:rPr>
              <w:t>126 236,60</w:t>
            </w:r>
          </w:p>
        </w:tc>
        <w:tc>
          <w:tcPr>
            <w:tcW w:w="1382" w:type="dxa"/>
            <w:shd w:val="clear" w:color="000000" w:fill="FFFFFF"/>
            <w:vAlign w:val="center"/>
            <w:hideMark/>
          </w:tcPr>
          <w:p w:rsidR="002E6C7B" w:rsidRPr="0085470B" w:rsidRDefault="002E6C7B" w:rsidP="0085470B">
            <w:pPr>
              <w:jc w:val="center"/>
              <w:rPr>
                <w:rFonts w:eastAsia="Times New Roman"/>
                <w:b/>
                <w:bCs/>
                <w:color w:val="000000"/>
                <w:sz w:val="22"/>
                <w:szCs w:val="22"/>
              </w:rPr>
            </w:pPr>
            <w:r w:rsidRPr="0085470B">
              <w:rPr>
                <w:rFonts w:eastAsia="Times New Roman"/>
                <w:b/>
                <w:bCs/>
                <w:color w:val="000000"/>
                <w:sz w:val="22"/>
                <w:szCs w:val="22"/>
              </w:rPr>
              <w:t>123 858,80</w:t>
            </w:r>
          </w:p>
        </w:tc>
        <w:tc>
          <w:tcPr>
            <w:tcW w:w="1375" w:type="dxa"/>
            <w:shd w:val="clear" w:color="000000" w:fill="FFFFFF"/>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 </w:t>
            </w:r>
          </w:p>
        </w:tc>
      </w:tr>
      <w:tr w:rsidR="002E6C7B" w:rsidRPr="0085470B" w:rsidTr="00434355">
        <w:trPr>
          <w:trHeight w:val="390"/>
        </w:trPr>
        <w:tc>
          <w:tcPr>
            <w:tcW w:w="3260" w:type="dxa"/>
            <w:gridSpan w:val="2"/>
            <w:vMerge/>
            <w:vAlign w:val="center"/>
            <w:hideMark/>
          </w:tcPr>
          <w:p w:rsidR="002E6C7B" w:rsidRPr="0085470B" w:rsidRDefault="002E6C7B" w:rsidP="0085470B">
            <w:pPr>
              <w:rPr>
                <w:rFonts w:eastAsia="Times New Roman"/>
                <w:b/>
                <w:bCs/>
                <w:color w:val="000000"/>
                <w:sz w:val="22"/>
                <w:szCs w:val="22"/>
              </w:rPr>
            </w:pPr>
          </w:p>
        </w:tc>
        <w:tc>
          <w:tcPr>
            <w:tcW w:w="2027" w:type="dxa"/>
            <w:shd w:val="clear" w:color="000000" w:fill="FFFFFF"/>
            <w:vAlign w:val="center"/>
            <w:hideMark/>
          </w:tcPr>
          <w:p w:rsidR="002E6C7B" w:rsidRPr="0085470B" w:rsidRDefault="002E6C7B" w:rsidP="0085470B">
            <w:pPr>
              <w:jc w:val="center"/>
              <w:rPr>
                <w:rFonts w:eastAsia="Times New Roman"/>
                <w:b/>
                <w:bCs/>
                <w:color w:val="000000"/>
                <w:sz w:val="22"/>
                <w:szCs w:val="22"/>
              </w:rPr>
            </w:pPr>
            <w:r w:rsidRPr="0085470B">
              <w:rPr>
                <w:rFonts w:eastAsia="Times New Roman"/>
                <w:b/>
                <w:bCs/>
                <w:color w:val="000000"/>
                <w:sz w:val="22"/>
                <w:szCs w:val="22"/>
              </w:rPr>
              <w:t>Местный бюджет</w:t>
            </w:r>
          </w:p>
        </w:tc>
        <w:tc>
          <w:tcPr>
            <w:tcW w:w="1417" w:type="dxa"/>
            <w:shd w:val="clear" w:color="000000" w:fill="FFFFFF"/>
            <w:vAlign w:val="center"/>
            <w:hideMark/>
          </w:tcPr>
          <w:p w:rsidR="002E6C7B" w:rsidRPr="0085470B" w:rsidRDefault="002E6C7B" w:rsidP="0085470B">
            <w:pPr>
              <w:jc w:val="center"/>
              <w:rPr>
                <w:rFonts w:eastAsia="Times New Roman"/>
                <w:b/>
                <w:bCs/>
                <w:color w:val="000000"/>
                <w:sz w:val="22"/>
                <w:szCs w:val="22"/>
              </w:rPr>
            </w:pPr>
            <w:r w:rsidRPr="0085470B">
              <w:rPr>
                <w:rFonts w:eastAsia="Times New Roman"/>
                <w:b/>
                <w:bCs/>
                <w:color w:val="000000"/>
                <w:sz w:val="22"/>
                <w:szCs w:val="22"/>
              </w:rPr>
              <w:t>817 885,61</w:t>
            </w:r>
          </w:p>
        </w:tc>
        <w:tc>
          <w:tcPr>
            <w:tcW w:w="1503" w:type="dxa"/>
            <w:shd w:val="clear" w:color="000000" w:fill="FFFFFF"/>
            <w:vAlign w:val="center"/>
            <w:hideMark/>
          </w:tcPr>
          <w:p w:rsidR="002E6C7B" w:rsidRPr="0085470B" w:rsidRDefault="002E6C7B" w:rsidP="0085470B">
            <w:pPr>
              <w:jc w:val="center"/>
              <w:rPr>
                <w:rFonts w:eastAsia="Times New Roman"/>
                <w:b/>
                <w:bCs/>
                <w:color w:val="000000"/>
                <w:sz w:val="22"/>
                <w:szCs w:val="22"/>
              </w:rPr>
            </w:pPr>
            <w:r w:rsidRPr="0085470B">
              <w:rPr>
                <w:rFonts w:eastAsia="Times New Roman"/>
                <w:b/>
                <w:bCs/>
                <w:color w:val="000000"/>
                <w:sz w:val="22"/>
                <w:szCs w:val="22"/>
              </w:rPr>
              <w:t>288 797,60</w:t>
            </w:r>
          </w:p>
        </w:tc>
        <w:tc>
          <w:tcPr>
            <w:tcW w:w="1409" w:type="dxa"/>
            <w:shd w:val="clear" w:color="000000" w:fill="FFFFFF"/>
            <w:vAlign w:val="center"/>
            <w:hideMark/>
          </w:tcPr>
          <w:p w:rsidR="002E6C7B" w:rsidRPr="0085470B" w:rsidRDefault="002E6C7B" w:rsidP="0085470B">
            <w:pPr>
              <w:jc w:val="center"/>
              <w:rPr>
                <w:rFonts w:eastAsia="Times New Roman"/>
                <w:b/>
                <w:bCs/>
                <w:color w:val="000000"/>
                <w:sz w:val="22"/>
                <w:szCs w:val="22"/>
              </w:rPr>
            </w:pPr>
            <w:r w:rsidRPr="0085470B">
              <w:rPr>
                <w:rFonts w:eastAsia="Times New Roman"/>
                <w:b/>
                <w:bCs/>
                <w:color w:val="000000"/>
                <w:sz w:val="22"/>
                <w:szCs w:val="22"/>
              </w:rPr>
              <w:t>144 725,25</w:t>
            </w:r>
          </w:p>
        </w:tc>
        <w:tc>
          <w:tcPr>
            <w:tcW w:w="1271" w:type="dxa"/>
            <w:shd w:val="clear" w:color="auto" w:fill="auto"/>
            <w:vAlign w:val="center"/>
            <w:hideMark/>
          </w:tcPr>
          <w:p w:rsidR="002E6C7B" w:rsidRPr="0085470B" w:rsidRDefault="002E6C7B" w:rsidP="0085470B">
            <w:pPr>
              <w:jc w:val="center"/>
              <w:rPr>
                <w:rFonts w:eastAsia="Times New Roman"/>
                <w:b/>
                <w:bCs/>
                <w:color w:val="000000"/>
                <w:sz w:val="22"/>
                <w:szCs w:val="22"/>
              </w:rPr>
            </w:pPr>
            <w:r w:rsidRPr="0085470B">
              <w:rPr>
                <w:rFonts w:eastAsia="Times New Roman"/>
                <w:b/>
                <w:bCs/>
                <w:color w:val="000000"/>
                <w:sz w:val="22"/>
                <w:szCs w:val="22"/>
              </w:rPr>
              <w:t>134 267,36</w:t>
            </w:r>
          </w:p>
        </w:tc>
        <w:tc>
          <w:tcPr>
            <w:tcW w:w="1382" w:type="dxa"/>
            <w:shd w:val="clear" w:color="000000" w:fill="FFFFFF"/>
            <w:vAlign w:val="center"/>
            <w:hideMark/>
          </w:tcPr>
          <w:p w:rsidR="002E6C7B" w:rsidRPr="0085470B" w:rsidRDefault="002E6C7B" w:rsidP="0085470B">
            <w:pPr>
              <w:jc w:val="center"/>
              <w:rPr>
                <w:rFonts w:eastAsia="Times New Roman"/>
                <w:b/>
                <w:bCs/>
                <w:color w:val="000000"/>
                <w:sz w:val="22"/>
                <w:szCs w:val="22"/>
              </w:rPr>
            </w:pPr>
            <w:r w:rsidRPr="0085470B">
              <w:rPr>
                <w:rFonts w:eastAsia="Times New Roman"/>
                <w:b/>
                <w:bCs/>
                <w:color w:val="000000"/>
                <w:sz w:val="22"/>
                <w:szCs w:val="22"/>
              </w:rPr>
              <w:t>126 236,60</w:t>
            </w:r>
          </w:p>
        </w:tc>
        <w:tc>
          <w:tcPr>
            <w:tcW w:w="1382" w:type="dxa"/>
            <w:shd w:val="clear" w:color="000000" w:fill="FFFFFF"/>
            <w:vAlign w:val="center"/>
            <w:hideMark/>
          </w:tcPr>
          <w:p w:rsidR="002E6C7B" w:rsidRPr="0085470B" w:rsidRDefault="002E6C7B" w:rsidP="0085470B">
            <w:pPr>
              <w:jc w:val="center"/>
              <w:rPr>
                <w:rFonts w:eastAsia="Times New Roman"/>
                <w:b/>
                <w:bCs/>
                <w:color w:val="000000"/>
                <w:sz w:val="22"/>
                <w:szCs w:val="22"/>
              </w:rPr>
            </w:pPr>
            <w:r w:rsidRPr="0085470B">
              <w:rPr>
                <w:rFonts w:eastAsia="Times New Roman"/>
                <w:b/>
                <w:bCs/>
                <w:color w:val="000000"/>
                <w:sz w:val="22"/>
                <w:szCs w:val="22"/>
              </w:rPr>
              <w:t>123 858,80</w:t>
            </w:r>
          </w:p>
        </w:tc>
        <w:tc>
          <w:tcPr>
            <w:tcW w:w="1375" w:type="dxa"/>
            <w:shd w:val="clear" w:color="000000" w:fill="FFFFFF"/>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 </w:t>
            </w:r>
          </w:p>
        </w:tc>
      </w:tr>
      <w:tr w:rsidR="002E6C7B" w:rsidRPr="0085470B" w:rsidTr="00434355">
        <w:trPr>
          <w:trHeight w:val="390"/>
        </w:trPr>
        <w:tc>
          <w:tcPr>
            <w:tcW w:w="3260" w:type="dxa"/>
            <w:gridSpan w:val="2"/>
            <w:vMerge/>
            <w:vAlign w:val="center"/>
            <w:hideMark/>
          </w:tcPr>
          <w:p w:rsidR="002E6C7B" w:rsidRPr="0085470B" w:rsidRDefault="002E6C7B" w:rsidP="0085470B">
            <w:pPr>
              <w:rPr>
                <w:rFonts w:eastAsia="Times New Roman"/>
                <w:b/>
                <w:bCs/>
                <w:color w:val="000000"/>
                <w:sz w:val="22"/>
                <w:szCs w:val="22"/>
              </w:rPr>
            </w:pPr>
          </w:p>
        </w:tc>
        <w:tc>
          <w:tcPr>
            <w:tcW w:w="2027" w:type="dxa"/>
            <w:shd w:val="clear" w:color="000000" w:fill="FFFFFF"/>
            <w:vAlign w:val="center"/>
            <w:hideMark/>
          </w:tcPr>
          <w:p w:rsidR="002E6C7B" w:rsidRPr="0085470B" w:rsidRDefault="002E6C7B" w:rsidP="0085470B">
            <w:pPr>
              <w:jc w:val="center"/>
              <w:rPr>
                <w:rFonts w:eastAsia="Times New Roman"/>
                <w:b/>
                <w:bCs/>
                <w:color w:val="000000"/>
                <w:sz w:val="22"/>
                <w:szCs w:val="22"/>
              </w:rPr>
            </w:pPr>
            <w:r w:rsidRPr="0085470B">
              <w:rPr>
                <w:rFonts w:eastAsia="Times New Roman"/>
                <w:b/>
                <w:bCs/>
                <w:color w:val="000000"/>
                <w:sz w:val="22"/>
                <w:szCs w:val="22"/>
              </w:rPr>
              <w:t>Областной бюджет</w:t>
            </w:r>
          </w:p>
        </w:tc>
        <w:tc>
          <w:tcPr>
            <w:tcW w:w="1417" w:type="dxa"/>
            <w:shd w:val="clear" w:color="000000" w:fill="FFFFFF"/>
            <w:vAlign w:val="center"/>
            <w:hideMark/>
          </w:tcPr>
          <w:p w:rsidR="002E6C7B" w:rsidRPr="0085470B" w:rsidRDefault="002E6C7B" w:rsidP="0085470B">
            <w:pPr>
              <w:jc w:val="center"/>
              <w:rPr>
                <w:rFonts w:eastAsia="Times New Roman"/>
                <w:b/>
                <w:bCs/>
                <w:color w:val="000000"/>
                <w:sz w:val="22"/>
                <w:szCs w:val="22"/>
              </w:rPr>
            </w:pPr>
            <w:r w:rsidRPr="0085470B">
              <w:rPr>
                <w:rFonts w:eastAsia="Times New Roman"/>
                <w:b/>
                <w:bCs/>
                <w:color w:val="000000"/>
                <w:sz w:val="22"/>
                <w:szCs w:val="22"/>
              </w:rPr>
              <w:t>10 489,20</w:t>
            </w:r>
          </w:p>
        </w:tc>
        <w:tc>
          <w:tcPr>
            <w:tcW w:w="1503" w:type="dxa"/>
            <w:shd w:val="clear" w:color="000000" w:fill="FFFFFF"/>
            <w:vAlign w:val="center"/>
            <w:hideMark/>
          </w:tcPr>
          <w:p w:rsidR="002E6C7B" w:rsidRPr="0085470B" w:rsidRDefault="002E6C7B" w:rsidP="0085470B">
            <w:pPr>
              <w:jc w:val="center"/>
              <w:rPr>
                <w:rFonts w:eastAsia="Times New Roman"/>
                <w:b/>
                <w:bCs/>
                <w:color w:val="000000"/>
                <w:sz w:val="22"/>
                <w:szCs w:val="22"/>
              </w:rPr>
            </w:pPr>
            <w:r w:rsidRPr="0085470B">
              <w:rPr>
                <w:rFonts w:eastAsia="Times New Roman"/>
                <w:b/>
                <w:bCs/>
                <w:color w:val="000000"/>
                <w:sz w:val="22"/>
                <w:szCs w:val="22"/>
              </w:rPr>
              <w:t>10 489,20</w:t>
            </w:r>
          </w:p>
        </w:tc>
        <w:tc>
          <w:tcPr>
            <w:tcW w:w="1409" w:type="dxa"/>
            <w:shd w:val="clear" w:color="000000" w:fill="FFFFFF"/>
            <w:vAlign w:val="center"/>
            <w:hideMark/>
          </w:tcPr>
          <w:p w:rsidR="002E6C7B" w:rsidRPr="0085470B" w:rsidRDefault="002E6C7B" w:rsidP="0085470B">
            <w:pPr>
              <w:jc w:val="center"/>
              <w:rPr>
                <w:rFonts w:eastAsia="Times New Roman"/>
                <w:b/>
                <w:bCs/>
                <w:color w:val="000000"/>
                <w:sz w:val="22"/>
                <w:szCs w:val="22"/>
              </w:rPr>
            </w:pPr>
            <w:r w:rsidRPr="0085470B">
              <w:rPr>
                <w:rFonts w:eastAsia="Times New Roman"/>
                <w:b/>
                <w:bCs/>
                <w:color w:val="000000"/>
                <w:sz w:val="22"/>
                <w:szCs w:val="22"/>
              </w:rPr>
              <w:t>0,00</w:t>
            </w:r>
          </w:p>
        </w:tc>
        <w:tc>
          <w:tcPr>
            <w:tcW w:w="1271" w:type="dxa"/>
            <w:shd w:val="clear" w:color="auto" w:fill="auto"/>
            <w:vAlign w:val="center"/>
            <w:hideMark/>
          </w:tcPr>
          <w:p w:rsidR="002E6C7B" w:rsidRPr="0085470B" w:rsidRDefault="002E6C7B" w:rsidP="0085470B">
            <w:pPr>
              <w:jc w:val="center"/>
              <w:rPr>
                <w:rFonts w:eastAsia="Times New Roman"/>
                <w:b/>
                <w:bCs/>
                <w:color w:val="000000"/>
                <w:sz w:val="22"/>
                <w:szCs w:val="22"/>
              </w:rPr>
            </w:pPr>
            <w:r w:rsidRPr="0085470B">
              <w:rPr>
                <w:rFonts w:eastAsia="Times New Roman"/>
                <w:b/>
                <w:bCs/>
                <w:color w:val="000000"/>
                <w:sz w:val="22"/>
                <w:szCs w:val="22"/>
              </w:rPr>
              <w:t>0,00</w:t>
            </w:r>
          </w:p>
        </w:tc>
        <w:tc>
          <w:tcPr>
            <w:tcW w:w="1382" w:type="dxa"/>
            <w:shd w:val="clear" w:color="000000" w:fill="FFFFFF"/>
            <w:vAlign w:val="center"/>
            <w:hideMark/>
          </w:tcPr>
          <w:p w:rsidR="002E6C7B" w:rsidRPr="0085470B" w:rsidRDefault="002E6C7B" w:rsidP="0085470B">
            <w:pPr>
              <w:jc w:val="center"/>
              <w:rPr>
                <w:rFonts w:eastAsia="Times New Roman"/>
                <w:b/>
                <w:bCs/>
                <w:color w:val="000000"/>
                <w:sz w:val="22"/>
                <w:szCs w:val="22"/>
              </w:rPr>
            </w:pPr>
            <w:r w:rsidRPr="0085470B">
              <w:rPr>
                <w:rFonts w:eastAsia="Times New Roman"/>
                <w:b/>
                <w:bCs/>
                <w:color w:val="000000"/>
                <w:sz w:val="22"/>
                <w:szCs w:val="22"/>
              </w:rPr>
              <w:t>0,00</w:t>
            </w:r>
          </w:p>
        </w:tc>
        <w:tc>
          <w:tcPr>
            <w:tcW w:w="1382" w:type="dxa"/>
            <w:shd w:val="clear" w:color="000000" w:fill="FFFFFF"/>
            <w:vAlign w:val="center"/>
            <w:hideMark/>
          </w:tcPr>
          <w:p w:rsidR="002E6C7B" w:rsidRPr="0085470B" w:rsidRDefault="002E6C7B" w:rsidP="0085470B">
            <w:pPr>
              <w:jc w:val="center"/>
              <w:rPr>
                <w:rFonts w:eastAsia="Times New Roman"/>
                <w:b/>
                <w:bCs/>
                <w:color w:val="000000"/>
                <w:sz w:val="22"/>
                <w:szCs w:val="22"/>
              </w:rPr>
            </w:pPr>
            <w:r w:rsidRPr="0085470B">
              <w:rPr>
                <w:rFonts w:eastAsia="Times New Roman"/>
                <w:b/>
                <w:bCs/>
                <w:color w:val="000000"/>
                <w:sz w:val="22"/>
                <w:szCs w:val="22"/>
              </w:rPr>
              <w:t>0,00</w:t>
            </w:r>
          </w:p>
        </w:tc>
        <w:tc>
          <w:tcPr>
            <w:tcW w:w="1375" w:type="dxa"/>
            <w:shd w:val="clear" w:color="000000" w:fill="FFFFFF"/>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 </w:t>
            </w:r>
          </w:p>
        </w:tc>
      </w:tr>
      <w:tr w:rsidR="002E6C7B" w:rsidRPr="0085470B" w:rsidTr="00434355">
        <w:trPr>
          <w:trHeight w:val="390"/>
        </w:trPr>
        <w:tc>
          <w:tcPr>
            <w:tcW w:w="3260" w:type="dxa"/>
            <w:gridSpan w:val="2"/>
            <w:vMerge/>
            <w:vAlign w:val="center"/>
            <w:hideMark/>
          </w:tcPr>
          <w:p w:rsidR="002E6C7B" w:rsidRPr="0085470B" w:rsidRDefault="002E6C7B" w:rsidP="0085470B">
            <w:pPr>
              <w:rPr>
                <w:rFonts w:eastAsia="Times New Roman"/>
                <w:b/>
                <w:bCs/>
                <w:color w:val="000000"/>
                <w:sz w:val="22"/>
                <w:szCs w:val="22"/>
              </w:rPr>
            </w:pPr>
          </w:p>
        </w:tc>
        <w:tc>
          <w:tcPr>
            <w:tcW w:w="2027" w:type="dxa"/>
            <w:shd w:val="clear" w:color="000000" w:fill="FFFFFF"/>
            <w:vAlign w:val="center"/>
            <w:hideMark/>
          </w:tcPr>
          <w:p w:rsidR="002E6C7B" w:rsidRPr="0085470B" w:rsidRDefault="002E6C7B" w:rsidP="0085470B">
            <w:pPr>
              <w:jc w:val="center"/>
              <w:rPr>
                <w:rFonts w:eastAsia="Times New Roman"/>
                <w:b/>
                <w:bCs/>
                <w:color w:val="000000"/>
                <w:sz w:val="22"/>
                <w:szCs w:val="22"/>
              </w:rPr>
            </w:pPr>
            <w:r w:rsidRPr="0085470B">
              <w:rPr>
                <w:rFonts w:eastAsia="Times New Roman"/>
                <w:b/>
                <w:bCs/>
                <w:color w:val="000000"/>
                <w:sz w:val="22"/>
                <w:szCs w:val="22"/>
              </w:rPr>
              <w:t>Федеральный бюджет</w:t>
            </w:r>
          </w:p>
        </w:tc>
        <w:tc>
          <w:tcPr>
            <w:tcW w:w="1417" w:type="dxa"/>
            <w:shd w:val="clear" w:color="000000" w:fill="FFFFFF"/>
            <w:vAlign w:val="center"/>
            <w:hideMark/>
          </w:tcPr>
          <w:p w:rsidR="002E6C7B" w:rsidRPr="0085470B" w:rsidRDefault="002E6C7B" w:rsidP="0085470B">
            <w:pPr>
              <w:jc w:val="center"/>
              <w:rPr>
                <w:rFonts w:eastAsia="Times New Roman"/>
                <w:b/>
                <w:bCs/>
                <w:color w:val="000000"/>
                <w:sz w:val="22"/>
                <w:szCs w:val="22"/>
              </w:rPr>
            </w:pPr>
            <w:r w:rsidRPr="0085470B">
              <w:rPr>
                <w:rFonts w:eastAsia="Times New Roman"/>
                <w:b/>
                <w:bCs/>
                <w:color w:val="000000"/>
                <w:sz w:val="22"/>
                <w:szCs w:val="22"/>
              </w:rPr>
              <w:t>0,00</w:t>
            </w:r>
          </w:p>
        </w:tc>
        <w:tc>
          <w:tcPr>
            <w:tcW w:w="1503" w:type="dxa"/>
            <w:shd w:val="clear" w:color="000000" w:fill="FFFFFF"/>
            <w:vAlign w:val="center"/>
            <w:hideMark/>
          </w:tcPr>
          <w:p w:rsidR="002E6C7B" w:rsidRPr="0085470B" w:rsidRDefault="002E6C7B" w:rsidP="0085470B">
            <w:pPr>
              <w:jc w:val="center"/>
              <w:rPr>
                <w:rFonts w:eastAsia="Times New Roman"/>
                <w:b/>
                <w:bCs/>
                <w:color w:val="000000"/>
                <w:sz w:val="22"/>
                <w:szCs w:val="22"/>
              </w:rPr>
            </w:pPr>
            <w:r w:rsidRPr="0085470B">
              <w:rPr>
                <w:rFonts w:eastAsia="Times New Roman"/>
                <w:b/>
                <w:bCs/>
                <w:color w:val="000000"/>
                <w:sz w:val="22"/>
                <w:szCs w:val="22"/>
              </w:rPr>
              <w:t>0,00</w:t>
            </w:r>
          </w:p>
        </w:tc>
        <w:tc>
          <w:tcPr>
            <w:tcW w:w="1409" w:type="dxa"/>
            <w:shd w:val="clear" w:color="000000" w:fill="FFFFFF"/>
            <w:vAlign w:val="center"/>
            <w:hideMark/>
          </w:tcPr>
          <w:p w:rsidR="002E6C7B" w:rsidRPr="0085470B" w:rsidRDefault="002E6C7B" w:rsidP="0085470B">
            <w:pPr>
              <w:jc w:val="center"/>
              <w:rPr>
                <w:rFonts w:eastAsia="Times New Roman"/>
                <w:b/>
                <w:bCs/>
                <w:color w:val="000000"/>
                <w:sz w:val="22"/>
                <w:szCs w:val="22"/>
              </w:rPr>
            </w:pPr>
            <w:r w:rsidRPr="0085470B">
              <w:rPr>
                <w:rFonts w:eastAsia="Times New Roman"/>
                <w:b/>
                <w:bCs/>
                <w:color w:val="000000"/>
                <w:sz w:val="22"/>
                <w:szCs w:val="22"/>
              </w:rPr>
              <w:t>0,00</w:t>
            </w:r>
          </w:p>
        </w:tc>
        <w:tc>
          <w:tcPr>
            <w:tcW w:w="1271" w:type="dxa"/>
            <w:shd w:val="clear" w:color="auto" w:fill="auto"/>
            <w:vAlign w:val="center"/>
            <w:hideMark/>
          </w:tcPr>
          <w:p w:rsidR="002E6C7B" w:rsidRPr="0085470B" w:rsidRDefault="002E6C7B" w:rsidP="0085470B">
            <w:pPr>
              <w:jc w:val="center"/>
              <w:rPr>
                <w:rFonts w:eastAsia="Times New Roman"/>
                <w:b/>
                <w:bCs/>
                <w:color w:val="000000"/>
                <w:sz w:val="22"/>
                <w:szCs w:val="22"/>
              </w:rPr>
            </w:pPr>
            <w:r w:rsidRPr="0085470B">
              <w:rPr>
                <w:rFonts w:eastAsia="Times New Roman"/>
                <w:b/>
                <w:bCs/>
                <w:color w:val="000000"/>
                <w:sz w:val="22"/>
                <w:szCs w:val="22"/>
              </w:rPr>
              <w:t>0,00</w:t>
            </w:r>
          </w:p>
        </w:tc>
        <w:tc>
          <w:tcPr>
            <w:tcW w:w="1382" w:type="dxa"/>
            <w:shd w:val="clear" w:color="000000" w:fill="FFFFFF"/>
            <w:vAlign w:val="center"/>
            <w:hideMark/>
          </w:tcPr>
          <w:p w:rsidR="002E6C7B" w:rsidRPr="0085470B" w:rsidRDefault="002E6C7B" w:rsidP="0085470B">
            <w:pPr>
              <w:jc w:val="center"/>
              <w:rPr>
                <w:rFonts w:eastAsia="Times New Roman"/>
                <w:b/>
                <w:bCs/>
                <w:color w:val="000000"/>
                <w:sz w:val="22"/>
                <w:szCs w:val="22"/>
              </w:rPr>
            </w:pPr>
            <w:r w:rsidRPr="0085470B">
              <w:rPr>
                <w:rFonts w:eastAsia="Times New Roman"/>
                <w:b/>
                <w:bCs/>
                <w:color w:val="000000"/>
                <w:sz w:val="22"/>
                <w:szCs w:val="22"/>
              </w:rPr>
              <w:t>0,00</w:t>
            </w:r>
          </w:p>
        </w:tc>
        <w:tc>
          <w:tcPr>
            <w:tcW w:w="1382" w:type="dxa"/>
            <w:shd w:val="clear" w:color="000000" w:fill="FFFFFF"/>
            <w:vAlign w:val="center"/>
            <w:hideMark/>
          </w:tcPr>
          <w:p w:rsidR="002E6C7B" w:rsidRPr="0085470B" w:rsidRDefault="002E6C7B" w:rsidP="0085470B">
            <w:pPr>
              <w:jc w:val="center"/>
              <w:rPr>
                <w:rFonts w:eastAsia="Times New Roman"/>
                <w:b/>
                <w:bCs/>
                <w:color w:val="000000"/>
                <w:sz w:val="22"/>
                <w:szCs w:val="22"/>
              </w:rPr>
            </w:pPr>
            <w:r w:rsidRPr="0085470B">
              <w:rPr>
                <w:rFonts w:eastAsia="Times New Roman"/>
                <w:b/>
                <w:bCs/>
                <w:color w:val="000000"/>
                <w:sz w:val="22"/>
                <w:szCs w:val="22"/>
              </w:rPr>
              <w:t>0,00</w:t>
            </w:r>
          </w:p>
        </w:tc>
        <w:tc>
          <w:tcPr>
            <w:tcW w:w="1375" w:type="dxa"/>
            <w:shd w:val="clear" w:color="000000" w:fill="FFFFFF"/>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 </w:t>
            </w:r>
          </w:p>
        </w:tc>
      </w:tr>
      <w:tr w:rsidR="002E6C7B" w:rsidRPr="0085470B" w:rsidTr="00434355">
        <w:trPr>
          <w:trHeight w:val="509"/>
        </w:trPr>
        <w:tc>
          <w:tcPr>
            <w:tcW w:w="582" w:type="dxa"/>
            <w:vMerge w:val="restart"/>
            <w:shd w:val="clear" w:color="000000" w:fill="FFFFFF"/>
            <w:vAlign w:val="center"/>
            <w:hideMark/>
          </w:tcPr>
          <w:p w:rsidR="002E6C7B" w:rsidRPr="0085470B" w:rsidRDefault="002E6C7B" w:rsidP="0085470B">
            <w:pPr>
              <w:jc w:val="center"/>
              <w:rPr>
                <w:rFonts w:eastAsia="Times New Roman"/>
                <w:b/>
                <w:bCs/>
                <w:color w:val="000000"/>
                <w:sz w:val="22"/>
                <w:szCs w:val="22"/>
              </w:rPr>
            </w:pPr>
            <w:r w:rsidRPr="0085470B">
              <w:rPr>
                <w:rFonts w:eastAsia="Times New Roman"/>
                <w:b/>
                <w:bCs/>
                <w:color w:val="000000"/>
                <w:sz w:val="22"/>
                <w:szCs w:val="22"/>
              </w:rPr>
              <w:t>1.</w:t>
            </w:r>
          </w:p>
        </w:tc>
        <w:tc>
          <w:tcPr>
            <w:tcW w:w="2678" w:type="dxa"/>
            <w:vMerge w:val="restart"/>
            <w:shd w:val="clear" w:color="000000" w:fill="FFFFFF"/>
            <w:vAlign w:val="center"/>
            <w:hideMark/>
          </w:tcPr>
          <w:p w:rsidR="002E6C7B" w:rsidRPr="0085470B" w:rsidRDefault="002E6C7B" w:rsidP="0085470B">
            <w:pPr>
              <w:jc w:val="both"/>
              <w:rPr>
                <w:rFonts w:eastAsia="Times New Roman"/>
                <w:b/>
                <w:bCs/>
                <w:color w:val="000000"/>
                <w:sz w:val="22"/>
                <w:szCs w:val="22"/>
              </w:rPr>
            </w:pPr>
            <w:r w:rsidRPr="0085470B">
              <w:rPr>
                <w:rFonts w:eastAsia="Times New Roman"/>
                <w:b/>
                <w:bCs/>
                <w:color w:val="000000"/>
                <w:sz w:val="22"/>
                <w:szCs w:val="22"/>
              </w:rPr>
              <w:t>Комплекс процессных мероприятий «Содержание автомобильных дорог общего пользования местного значения».</w:t>
            </w:r>
          </w:p>
        </w:tc>
        <w:tc>
          <w:tcPr>
            <w:tcW w:w="2027" w:type="dxa"/>
            <w:shd w:val="clear" w:color="000000" w:fill="FFFFFF"/>
            <w:vAlign w:val="center"/>
            <w:hideMark/>
          </w:tcPr>
          <w:p w:rsidR="002E6C7B" w:rsidRPr="0085470B" w:rsidRDefault="002E6C7B" w:rsidP="0085470B">
            <w:pPr>
              <w:jc w:val="center"/>
              <w:rPr>
                <w:rFonts w:eastAsia="Times New Roman"/>
                <w:b/>
                <w:bCs/>
                <w:color w:val="000000"/>
                <w:sz w:val="22"/>
                <w:szCs w:val="22"/>
              </w:rPr>
            </w:pPr>
            <w:r w:rsidRPr="0085470B">
              <w:rPr>
                <w:rFonts w:eastAsia="Times New Roman"/>
                <w:b/>
                <w:bCs/>
                <w:color w:val="000000"/>
                <w:sz w:val="22"/>
                <w:szCs w:val="22"/>
              </w:rPr>
              <w:t>Итого</w:t>
            </w:r>
          </w:p>
        </w:tc>
        <w:tc>
          <w:tcPr>
            <w:tcW w:w="1417" w:type="dxa"/>
            <w:shd w:val="clear" w:color="000000" w:fill="FFFFFF"/>
            <w:vAlign w:val="center"/>
            <w:hideMark/>
          </w:tcPr>
          <w:p w:rsidR="002E6C7B" w:rsidRPr="0085470B" w:rsidRDefault="002E6C7B" w:rsidP="0085470B">
            <w:pPr>
              <w:jc w:val="center"/>
              <w:rPr>
                <w:rFonts w:eastAsia="Times New Roman"/>
                <w:b/>
                <w:bCs/>
                <w:color w:val="000000"/>
                <w:sz w:val="22"/>
                <w:szCs w:val="22"/>
              </w:rPr>
            </w:pPr>
            <w:r w:rsidRPr="0085470B">
              <w:rPr>
                <w:rFonts w:eastAsia="Times New Roman"/>
                <w:b/>
                <w:bCs/>
                <w:color w:val="000000"/>
                <w:sz w:val="22"/>
                <w:szCs w:val="22"/>
              </w:rPr>
              <w:t>437 004,70</w:t>
            </w:r>
          </w:p>
        </w:tc>
        <w:tc>
          <w:tcPr>
            <w:tcW w:w="1503" w:type="dxa"/>
            <w:shd w:val="clear" w:color="000000" w:fill="FFFFFF"/>
            <w:vAlign w:val="center"/>
            <w:hideMark/>
          </w:tcPr>
          <w:p w:rsidR="002E6C7B" w:rsidRPr="0085470B" w:rsidRDefault="002E6C7B" w:rsidP="0085470B">
            <w:pPr>
              <w:jc w:val="center"/>
              <w:rPr>
                <w:rFonts w:eastAsia="Times New Roman"/>
                <w:b/>
                <w:bCs/>
                <w:color w:val="000000"/>
                <w:sz w:val="22"/>
                <w:szCs w:val="22"/>
              </w:rPr>
            </w:pPr>
            <w:r w:rsidRPr="0085470B">
              <w:rPr>
                <w:rFonts w:eastAsia="Times New Roman"/>
                <w:b/>
                <w:bCs/>
                <w:color w:val="000000"/>
                <w:sz w:val="22"/>
                <w:szCs w:val="22"/>
              </w:rPr>
              <w:t>206 651,20</w:t>
            </w:r>
          </w:p>
        </w:tc>
        <w:tc>
          <w:tcPr>
            <w:tcW w:w="1409" w:type="dxa"/>
            <w:shd w:val="clear" w:color="000000" w:fill="FFFFFF"/>
            <w:vAlign w:val="center"/>
            <w:hideMark/>
          </w:tcPr>
          <w:p w:rsidR="002E6C7B" w:rsidRPr="0085470B" w:rsidRDefault="002E6C7B" w:rsidP="0085470B">
            <w:pPr>
              <w:jc w:val="center"/>
              <w:rPr>
                <w:rFonts w:eastAsia="Times New Roman"/>
                <w:b/>
                <w:bCs/>
                <w:color w:val="000000"/>
                <w:sz w:val="22"/>
                <w:szCs w:val="22"/>
              </w:rPr>
            </w:pPr>
            <w:r w:rsidRPr="0085470B">
              <w:rPr>
                <w:rFonts w:eastAsia="Times New Roman"/>
                <w:b/>
                <w:bCs/>
                <w:color w:val="000000"/>
                <w:sz w:val="22"/>
                <w:szCs w:val="22"/>
              </w:rPr>
              <w:t>85 170,44</w:t>
            </w:r>
          </w:p>
        </w:tc>
        <w:tc>
          <w:tcPr>
            <w:tcW w:w="1271" w:type="dxa"/>
            <w:shd w:val="clear" w:color="auto" w:fill="auto"/>
            <w:vAlign w:val="center"/>
            <w:hideMark/>
          </w:tcPr>
          <w:p w:rsidR="002E6C7B" w:rsidRPr="0085470B" w:rsidRDefault="002E6C7B" w:rsidP="0085470B">
            <w:pPr>
              <w:jc w:val="center"/>
              <w:rPr>
                <w:rFonts w:eastAsia="Times New Roman"/>
                <w:b/>
                <w:bCs/>
                <w:color w:val="000000"/>
                <w:sz w:val="22"/>
                <w:szCs w:val="22"/>
              </w:rPr>
            </w:pPr>
            <w:r w:rsidRPr="0085470B">
              <w:rPr>
                <w:rFonts w:eastAsia="Times New Roman"/>
                <w:b/>
                <w:bCs/>
                <w:color w:val="000000"/>
                <w:sz w:val="22"/>
                <w:szCs w:val="22"/>
              </w:rPr>
              <w:t>82 548,90</w:t>
            </w:r>
          </w:p>
        </w:tc>
        <w:tc>
          <w:tcPr>
            <w:tcW w:w="1382" w:type="dxa"/>
            <w:shd w:val="clear" w:color="000000" w:fill="FFFFFF"/>
            <w:vAlign w:val="center"/>
            <w:hideMark/>
          </w:tcPr>
          <w:p w:rsidR="002E6C7B" w:rsidRPr="0085470B" w:rsidRDefault="002E6C7B" w:rsidP="0085470B">
            <w:pPr>
              <w:jc w:val="center"/>
              <w:rPr>
                <w:rFonts w:eastAsia="Times New Roman"/>
                <w:b/>
                <w:bCs/>
                <w:color w:val="000000"/>
                <w:sz w:val="22"/>
                <w:szCs w:val="22"/>
              </w:rPr>
            </w:pPr>
            <w:r w:rsidRPr="0085470B">
              <w:rPr>
                <w:rFonts w:eastAsia="Times New Roman"/>
                <w:b/>
                <w:bCs/>
                <w:color w:val="000000"/>
                <w:sz w:val="22"/>
                <w:szCs w:val="22"/>
              </w:rPr>
              <w:t>76 478,50</w:t>
            </w:r>
          </w:p>
        </w:tc>
        <w:tc>
          <w:tcPr>
            <w:tcW w:w="1382" w:type="dxa"/>
            <w:shd w:val="clear" w:color="000000" w:fill="FFFFFF"/>
            <w:vAlign w:val="center"/>
            <w:hideMark/>
          </w:tcPr>
          <w:p w:rsidR="002E6C7B" w:rsidRPr="0085470B" w:rsidRDefault="002E6C7B" w:rsidP="0085470B">
            <w:pPr>
              <w:jc w:val="center"/>
              <w:rPr>
                <w:rFonts w:eastAsia="Times New Roman"/>
                <w:b/>
                <w:bCs/>
                <w:color w:val="000000"/>
                <w:sz w:val="22"/>
                <w:szCs w:val="22"/>
              </w:rPr>
            </w:pPr>
            <w:r w:rsidRPr="0085470B">
              <w:rPr>
                <w:rFonts w:eastAsia="Times New Roman"/>
                <w:b/>
                <w:bCs/>
                <w:color w:val="000000"/>
                <w:sz w:val="22"/>
                <w:szCs w:val="22"/>
              </w:rPr>
              <w:t>81 296,50</w:t>
            </w:r>
          </w:p>
        </w:tc>
        <w:tc>
          <w:tcPr>
            <w:tcW w:w="1375" w:type="dxa"/>
            <w:shd w:val="clear" w:color="000000" w:fill="FFFFFF"/>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 </w:t>
            </w:r>
          </w:p>
        </w:tc>
      </w:tr>
      <w:tr w:rsidR="002E6C7B" w:rsidRPr="0085470B" w:rsidTr="00434355">
        <w:trPr>
          <w:trHeight w:val="390"/>
        </w:trPr>
        <w:tc>
          <w:tcPr>
            <w:tcW w:w="582" w:type="dxa"/>
            <w:vMerge/>
            <w:vAlign w:val="center"/>
            <w:hideMark/>
          </w:tcPr>
          <w:p w:rsidR="002E6C7B" w:rsidRPr="0085470B" w:rsidRDefault="002E6C7B" w:rsidP="0085470B">
            <w:pPr>
              <w:rPr>
                <w:rFonts w:eastAsia="Times New Roman"/>
                <w:b/>
                <w:bCs/>
                <w:color w:val="000000"/>
                <w:sz w:val="22"/>
                <w:szCs w:val="22"/>
              </w:rPr>
            </w:pPr>
          </w:p>
        </w:tc>
        <w:tc>
          <w:tcPr>
            <w:tcW w:w="2678" w:type="dxa"/>
            <w:vMerge/>
            <w:vAlign w:val="center"/>
            <w:hideMark/>
          </w:tcPr>
          <w:p w:rsidR="002E6C7B" w:rsidRPr="0085470B" w:rsidRDefault="002E6C7B" w:rsidP="0085470B">
            <w:pPr>
              <w:rPr>
                <w:rFonts w:eastAsia="Times New Roman"/>
                <w:b/>
                <w:bCs/>
                <w:color w:val="000000"/>
                <w:sz w:val="22"/>
                <w:szCs w:val="22"/>
              </w:rPr>
            </w:pPr>
          </w:p>
        </w:tc>
        <w:tc>
          <w:tcPr>
            <w:tcW w:w="2027" w:type="dxa"/>
            <w:shd w:val="clear" w:color="000000" w:fill="FFFFFF"/>
            <w:vAlign w:val="center"/>
            <w:hideMark/>
          </w:tcPr>
          <w:p w:rsidR="002E6C7B" w:rsidRPr="0085470B" w:rsidRDefault="002E6C7B" w:rsidP="0085470B">
            <w:pPr>
              <w:jc w:val="center"/>
              <w:rPr>
                <w:rFonts w:eastAsia="Times New Roman"/>
                <w:b/>
                <w:bCs/>
                <w:color w:val="000000"/>
                <w:sz w:val="22"/>
                <w:szCs w:val="22"/>
              </w:rPr>
            </w:pPr>
            <w:r w:rsidRPr="0085470B">
              <w:rPr>
                <w:rFonts w:eastAsia="Times New Roman"/>
                <w:b/>
                <w:bCs/>
                <w:color w:val="000000"/>
                <w:sz w:val="22"/>
                <w:szCs w:val="22"/>
              </w:rPr>
              <w:t>Местный бюджет</w:t>
            </w:r>
          </w:p>
        </w:tc>
        <w:tc>
          <w:tcPr>
            <w:tcW w:w="1417" w:type="dxa"/>
            <w:shd w:val="clear" w:color="000000" w:fill="FFFFFF"/>
            <w:vAlign w:val="center"/>
            <w:hideMark/>
          </w:tcPr>
          <w:p w:rsidR="002E6C7B" w:rsidRPr="0085470B" w:rsidRDefault="002E6C7B" w:rsidP="0085470B">
            <w:pPr>
              <w:jc w:val="center"/>
              <w:rPr>
                <w:rFonts w:eastAsia="Times New Roman"/>
                <w:b/>
                <w:bCs/>
                <w:color w:val="000000"/>
                <w:sz w:val="22"/>
                <w:szCs w:val="22"/>
              </w:rPr>
            </w:pPr>
            <w:r w:rsidRPr="0085470B">
              <w:rPr>
                <w:rFonts w:eastAsia="Times New Roman"/>
                <w:b/>
                <w:bCs/>
                <w:color w:val="000000"/>
                <w:sz w:val="22"/>
                <w:szCs w:val="22"/>
              </w:rPr>
              <w:t>429 917,10</w:t>
            </w:r>
          </w:p>
        </w:tc>
        <w:tc>
          <w:tcPr>
            <w:tcW w:w="1503" w:type="dxa"/>
            <w:shd w:val="clear" w:color="000000" w:fill="FFFFFF"/>
            <w:vAlign w:val="center"/>
            <w:hideMark/>
          </w:tcPr>
          <w:p w:rsidR="002E6C7B" w:rsidRPr="0085470B" w:rsidRDefault="002E6C7B" w:rsidP="0085470B">
            <w:pPr>
              <w:jc w:val="center"/>
              <w:rPr>
                <w:rFonts w:eastAsia="Times New Roman"/>
                <w:b/>
                <w:bCs/>
                <w:color w:val="000000"/>
                <w:sz w:val="22"/>
                <w:szCs w:val="22"/>
              </w:rPr>
            </w:pPr>
            <w:r w:rsidRPr="0085470B">
              <w:rPr>
                <w:rFonts w:eastAsia="Times New Roman"/>
                <w:b/>
                <w:bCs/>
                <w:color w:val="000000"/>
                <w:sz w:val="22"/>
                <w:szCs w:val="22"/>
              </w:rPr>
              <w:t>199 563,60</w:t>
            </w:r>
          </w:p>
        </w:tc>
        <w:tc>
          <w:tcPr>
            <w:tcW w:w="1409" w:type="dxa"/>
            <w:shd w:val="clear" w:color="000000" w:fill="FFFFFF"/>
            <w:vAlign w:val="center"/>
            <w:hideMark/>
          </w:tcPr>
          <w:p w:rsidR="002E6C7B" w:rsidRPr="0085470B" w:rsidRDefault="002E6C7B" w:rsidP="0085470B">
            <w:pPr>
              <w:jc w:val="center"/>
              <w:rPr>
                <w:rFonts w:eastAsia="Times New Roman"/>
                <w:b/>
                <w:bCs/>
                <w:color w:val="000000"/>
                <w:sz w:val="22"/>
                <w:szCs w:val="22"/>
              </w:rPr>
            </w:pPr>
            <w:r w:rsidRPr="0085470B">
              <w:rPr>
                <w:rFonts w:eastAsia="Times New Roman"/>
                <w:b/>
                <w:bCs/>
                <w:color w:val="000000"/>
                <w:sz w:val="22"/>
                <w:szCs w:val="22"/>
              </w:rPr>
              <w:t>85 170,44</w:t>
            </w:r>
          </w:p>
        </w:tc>
        <w:tc>
          <w:tcPr>
            <w:tcW w:w="1271" w:type="dxa"/>
            <w:shd w:val="clear" w:color="auto" w:fill="auto"/>
            <w:vAlign w:val="center"/>
            <w:hideMark/>
          </w:tcPr>
          <w:p w:rsidR="002E6C7B" w:rsidRPr="0085470B" w:rsidRDefault="002E6C7B" w:rsidP="0085470B">
            <w:pPr>
              <w:jc w:val="center"/>
              <w:rPr>
                <w:rFonts w:eastAsia="Times New Roman"/>
                <w:b/>
                <w:bCs/>
                <w:color w:val="000000"/>
                <w:sz w:val="22"/>
                <w:szCs w:val="22"/>
              </w:rPr>
            </w:pPr>
            <w:r w:rsidRPr="0085470B">
              <w:rPr>
                <w:rFonts w:eastAsia="Times New Roman"/>
                <w:b/>
                <w:bCs/>
                <w:color w:val="000000"/>
                <w:sz w:val="22"/>
                <w:szCs w:val="22"/>
              </w:rPr>
              <w:t>82 548,90</w:t>
            </w:r>
          </w:p>
        </w:tc>
        <w:tc>
          <w:tcPr>
            <w:tcW w:w="1382" w:type="dxa"/>
            <w:shd w:val="clear" w:color="000000" w:fill="FFFFFF"/>
            <w:vAlign w:val="center"/>
            <w:hideMark/>
          </w:tcPr>
          <w:p w:rsidR="002E6C7B" w:rsidRPr="0085470B" w:rsidRDefault="002E6C7B" w:rsidP="0085470B">
            <w:pPr>
              <w:jc w:val="center"/>
              <w:rPr>
                <w:rFonts w:eastAsia="Times New Roman"/>
                <w:b/>
                <w:bCs/>
                <w:color w:val="000000"/>
                <w:sz w:val="22"/>
                <w:szCs w:val="22"/>
              </w:rPr>
            </w:pPr>
            <w:r w:rsidRPr="0085470B">
              <w:rPr>
                <w:rFonts w:eastAsia="Times New Roman"/>
                <w:b/>
                <w:bCs/>
                <w:color w:val="000000"/>
                <w:sz w:val="22"/>
                <w:szCs w:val="22"/>
              </w:rPr>
              <w:t>76 478,50</w:t>
            </w:r>
          </w:p>
        </w:tc>
        <w:tc>
          <w:tcPr>
            <w:tcW w:w="1382" w:type="dxa"/>
            <w:shd w:val="clear" w:color="000000" w:fill="FFFFFF"/>
            <w:vAlign w:val="center"/>
            <w:hideMark/>
          </w:tcPr>
          <w:p w:rsidR="002E6C7B" w:rsidRPr="0085470B" w:rsidRDefault="002E6C7B" w:rsidP="0085470B">
            <w:pPr>
              <w:jc w:val="center"/>
              <w:rPr>
                <w:rFonts w:eastAsia="Times New Roman"/>
                <w:b/>
                <w:bCs/>
                <w:color w:val="000000"/>
                <w:sz w:val="22"/>
                <w:szCs w:val="22"/>
              </w:rPr>
            </w:pPr>
            <w:r w:rsidRPr="0085470B">
              <w:rPr>
                <w:rFonts w:eastAsia="Times New Roman"/>
                <w:b/>
                <w:bCs/>
                <w:color w:val="000000"/>
                <w:sz w:val="22"/>
                <w:szCs w:val="22"/>
              </w:rPr>
              <w:t>81 296,50</w:t>
            </w:r>
          </w:p>
        </w:tc>
        <w:tc>
          <w:tcPr>
            <w:tcW w:w="1375" w:type="dxa"/>
            <w:shd w:val="clear" w:color="000000" w:fill="FFFFFF"/>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 </w:t>
            </w:r>
          </w:p>
        </w:tc>
      </w:tr>
      <w:tr w:rsidR="002E6C7B" w:rsidRPr="0085470B" w:rsidTr="00434355">
        <w:trPr>
          <w:trHeight w:val="390"/>
        </w:trPr>
        <w:tc>
          <w:tcPr>
            <w:tcW w:w="582" w:type="dxa"/>
            <w:vMerge/>
            <w:vAlign w:val="center"/>
            <w:hideMark/>
          </w:tcPr>
          <w:p w:rsidR="002E6C7B" w:rsidRPr="0085470B" w:rsidRDefault="002E6C7B" w:rsidP="0085470B">
            <w:pPr>
              <w:rPr>
                <w:rFonts w:eastAsia="Times New Roman"/>
                <w:b/>
                <w:bCs/>
                <w:color w:val="000000"/>
                <w:sz w:val="22"/>
                <w:szCs w:val="22"/>
              </w:rPr>
            </w:pPr>
          </w:p>
        </w:tc>
        <w:tc>
          <w:tcPr>
            <w:tcW w:w="2678" w:type="dxa"/>
            <w:vMerge/>
            <w:vAlign w:val="center"/>
            <w:hideMark/>
          </w:tcPr>
          <w:p w:rsidR="002E6C7B" w:rsidRPr="0085470B" w:rsidRDefault="002E6C7B" w:rsidP="0085470B">
            <w:pPr>
              <w:rPr>
                <w:rFonts w:eastAsia="Times New Roman"/>
                <w:b/>
                <w:bCs/>
                <w:color w:val="000000"/>
                <w:sz w:val="22"/>
                <w:szCs w:val="22"/>
              </w:rPr>
            </w:pPr>
          </w:p>
        </w:tc>
        <w:tc>
          <w:tcPr>
            <w:tcW w:w="2027" w:type="dxa"/>
            <w:shd w:val="clear" w:color="000000" w:fill="FFFFFF"/>
            <w:vAlign w:val="center"/>
            <w:hideMark/>
          </w:tcPr>
          <w:p w:rsidR="002E6C7B" w:rsidRPr="0085470B" w:rsidRDefault="002E6C7B" w:rsidP="0085470B">
            <w:pPr>
              <w:jc w:val="center"/>
              <w:rPr>
                <w:rFonts w:eastAsia="Times New Roman"/>
                <w:b/>
                <w:bCs/>
                <w:color w:val="000000"/>
                <w:sz w:val="22"/>
                <w:szCs w:val="22"/>
              </w:rPr>
            </w:pPr>
            <w:r w:rsidRPr="0085470B">
              <w:rPr>
                <w:rFonts w:eastAsia="Times New Roman"/>
                <w:b/>
                <w:bCs/>
                <w:color w:val="000000"/>
                <w:sz w:val="22"/>
                <w:szCs w:val="22"/>
              </w:rPr>
              <w:t>Областной бюджет</w:t>
            </w:r>
          </w:p>
        </w:tc>
        <w:tc>
          <w:tcPr>
            <w:tcW w:w="1417" w:type="dxa"/>
            <w:shd w:val="clear" w:color="000000" w:fill="FFFFFF"/>
            <w:vAlign w:val="center"/>
            <w:hideMark/>
          </w:tcPr>
          <w:p w:rsidR="002E6C7B" w:rsidRPr="0085470B" w:rsidRDefault="002E6C7B" w:rsidP="0085470B">
            <w:pPr>
              <w:jc w:val="center"/>
              <w:rPr>
                <w:rFonts w:eastAsia="Times New Roman"/>
                <w:b/>
                <w:bCs/>
                <w:color w:val="000000"/>
                <w:sz w:val="22"/>
                <w:szCs w:val="22"/>
              </w:rPr>
            </w:pPr>
            <w:r w:rsidRPr="0085470B">
              <w:rPr>
                <w:rFonts w:eastAsia="Times New Roman"/>
                <w:b/>
                <w:bCs/>
                <w:color w:val="000000"/>
                <w:sz w:val="22"/>
                <w:szCs w:val="22"/>
              </w:rPr>
              <w:t>7 087,60</w:t>
            </w:r>
          </w:p>
        </w:tc>
        <w:tc>
          <w:tcPr>
            <w:tcW w:w="1503" w:type="dxa"/>
            <w:shd w:val="clear" w:color="000000" w:fill="FFFFFF"/>
            <w:vAlign w:val="center"/>
            <w:hideMark/>
          </w:tcPr>
          <w:p w:rsidR="002E6C7B" w:rsidRPr="0085470B" w:rsidRDefault="002E6C7B" w:rsidP="0085470B">
            <w:pPr>
              <w:jc w:val="center"/>
              <w:rPr>
                <w:rFonts w:eastAsia="Times New Roman"/>
                <w:b/>
                <w:bCs/>
                <w:color w:val="000000"/>
                <w:sz w:val="22"/>
                <w:szCs w:val="22"/>
              </w:rPr>
            </w:pPr>
            <w:r w:rsidRPr="0085470B">
              <w:rPr>
                <w:rFonts w:eastAsia="Times New Roman"/>
                <w:b/>
                <w:bCs/>
                <w:color w:val="000000"/>
                <w:sz w:val="22"/>
                <w:szCs w:val="22"/>
              </w:rPr>
              <w:t>7 087,60</w:t>
            </w:r>
          </w:p>
        </w:tc>
        <w:tc>
          <w:tcPr>
            <w:tcW w:w="1409" w:type="dxa"/>
            <w:shd w:val="clear" w:color="000000" w:fill="FFFFFF"/>
            <w:vAlign w:val="center"/>
            <w:hideMark/>
          </w:tcPr>
          <w:p w:rsidR="002E6C7B" w:rsidRPr="0085470B" w:rsidRDefault="002E6C7B" w:rsidP="0085470B">
            <w:pPr>
              <w:jc w:val="center"/>
              <w:rPr>
                <w:rFonts w:eastAsia="Times New Roman"/>
                <w:b/>
                <w:bCs/>
                <w:color w:val="000000"/>
                <w:sz w:val="22"/>
                <w:szCs w:val="22"/>
              </w:rPr>
            </w:pPr>
            <w:r w:rsidRPr="0085470B">
              <w:rPr>
                <w:rFonts w:eastAsia="Times New Roman"/>
                <w:b/>
                <w:bCs/>
                <w:color w:val="000000"/>
                <w:sz w:val="22"/>
                <w:szCs w:val="22"/>
              </w:rPr>
              <w:t>0,00</w:t>
            </w:r>
          </w:p>
        </w:tc>
        <w:tc>
          <w:tcPr>
            <w:tcW w:w="1271" w:type="dxa"/>
            <w:shd w:val="clear" w:color="auto" w:fill="auto"/>
            <w:vAlign w:val="center"/>
            <w:hideMark/>
          </w:tcPr>
          <w:p w:rsidR="002E6C7B" w:rsidRPr="0085470B" w:rsidRDefault="002E6C7B" w:rsidP="0085470B">
            <w:pPr>
              <w:jc w:val="center"/>
              <w:rPr>
                <w:rFonts w:eastAsia="Times New Roman"/>
                <w:b/>
                <w:bCs/>
                <w:color w:val="000000"/>
                <w:sz w:val="22"/>
                <w:szCs w:val="22"/>
              </w:rPr>
            </w:pPr>
            <w:r w:rsidRPr="0085470B">
              <w:rPr>
                <w:rFonts w:eastAsia="Times New Roman"/>
                <w:b/>
                <w:bCs/>
                <w:color w:val="000000"/>
                <w:sz w:val="22"/>
                <w:szCs w:val="22"/>
              </w:rPr>
              <w:t>0,00</w:t>
            </w:r>
          </w:p>
        </w:tc>
        <w:tc>
          <w:tcPr>
            <w:tcW w:w="1382" w:type="dxa"/>
            <w:shd w:val="clear" w:color="000000" w:fill="FFFFFF"/>
            <w:vAlign w:val="center"/>
            <w:hideMark/>
          </w:tcPr>
          <w:p w:rsidR="002E6C7B" w:rsidRPr="0085470B" w:rsidRDefault="002E6C7B" w:rsidP="0085470B">
            <w:pPr>
              <w:jc w:val="center"/>
              <w:rPr>
                <w:rFonts w:eastAsia="Times New Roman"/>
                <w:b/>
                <w:bCs/>
                <w:color w:val="000000"/>
                <w:sz w:val="22"/>
                <w:szCs w:val="22"/>
              </w:rPr>
            </w:pPr>
            <w:r w:rsidRPr="0085470B">
              <w:rPr>
                <w:rFonts w:eastAsia="Times New Roman"/>
                <w:b/>
                <w:bCs/>
                <w:color w:val="000000"/>
                <w:sz w:val="22"/>
                <w:szCs w:val="22"/>
              </w:rPr>
              <w:t>0,00</w:t>
            </w:r>
          </w:p>
        </w:tc>
        <w:tc>
          <w:tcPr>
            <w:tcW w:w="1382" w:type="dxa"/>
            <w:shd w:val="clear" w:color="000000" w:fill="FFFFFF"/>
            <w:vAlign w:val="center"/>
            <w:hideMark/>
          </w:tcPr>
          <w:p w:rsidR="002E6C7B" w:rsidRPr="0085470B" w:rsidRDefault="002E6C7B" w:rsidP="0085470B">
            <w:pPr>
              <w:jc w:val="center"/>
              <w:rPr>
                <w:rFonts w:eastAsia="Times New Roman"/>
                <w:b/>
                <w:bCs/>
                <w:color w:val="000000"/>
                <w:sz w:val="22"/>
                <w:szCs w:val="22"/>
              </w:rPr>
            </w:pPr>
            <w:r w:rsidRPr="0085470B">
              <w:rPr>
                <w:rFonts w:eastAsia="Times New Roman"/>
                <w:b/>
                <w:bCs/>
                <w:color w:val="000000"/>
                <w:sz w:val="22"/>
                <w:szCs w:val="22"/>
              </w:rPr>
              <w:t>0,00</w:t>
            </w:r>
          </w:p>
        </w:tc>
        <w:tc>
          <w:tcPr>
            <w:tcW w:w="1375" w:type="dxa"/>
            <w:shd w:val="clear" w:color="000000" w:fill="FFFFFF"/>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 </w:t>
            </w:r>
          </w:p>
        </w:tc>
      </w:tr>
      <w:tr w:rsidR="002E6C7B" w:rsidRPr="0085470B" w:rsidTr="00434355">
        <w:trPr>
          <w:trHeight w:val="390"/>
        </w:trPr>
        <w:tc>
          <w:tcPr>
            <w:tcW w:w="582" w:type="dxa"/>
            <w:vMerge/>
            <w:vAlign w:val="center"/>
            <w:hideMark/>
          </w:tcPr>
          <w:p w:rsidR="002E6C7B" w:rsidRPr="0085470B" w:rsidRDefault="002E6C7B" w:rsidP="0085470B">
            <w:pPr>
              <w:rPr>
                <w:rFonts w:eastAsia="Times New Roman"/>
                <w:b/>
                <w:bCs/>
                <w:color w:val="000000"/>
                <w:sz w:val="22"/>
                <w:szCs w:val="22"/>
              </w:rPr>
            </w:pPr>
          </w:p>
        </w:tc>
        <w:tc>
          <w:tcPr>
            <w:tcW w:w="2678" w:type="dxa"/>
            <w:vMerge/>
            <w:vAlign w:val="center"/>
            <w:hideMark/>
          </w:tcPr>
          <w:p w:rsidR="002E6C7B" w:rsidRPr="0085470B" w:rsidRDefault="002E6C7B" w:rsidP="0085470B">
            <w:pPr>
              <w:rPr>
                <w:rFonts w:eastAsia="Times New Roman"/>
                <w:b/>
                <w:bCs/>
                <w:color w:val="000000"/>
                <w:sz w:val="22"/>
                <w:szCs w:val="22"/>
              </w:rPr>
            </w:pPr>
          </w:p>
        </w:tc>
        <w:tc>
          <w:tcPr>
            <w:tcW w:w="2027" w:type="dxa"/>
            <w:shd w:val="clear" w:color="000000" w:fill="FFFFFF"/>
            <w:vAlign w:val="center"/>
            <w:hideMark/>
          </w:tcPr>
          <w:p w:rsidR="002E6C7B" w:rsidRPr="0085470B" w:rsidRDefault="002E6C7B" w:rsidP="0085470B">
            <w:pPr>
              <w:jc w:val="center"/>
              <w:rPr>
                <w:rFonts w:eastAsia="Times New Roman"/>
                <w:b/>
                <w:bCs/>
                <w:color w:val="000000"/>
                <w:sz w:val="22"/>
                <w:szCs w:val="22"/>
              </w:rPr>
            </w:pPr>
            <w:r w:rsidRPr="0085470B">
              <w:rPr>
                <w:rFonts w:eastAsia="Times New Roman"/>
                <w:b/>
                <w:bCs/>
                <w:color w:val="000000"/>
                <w:sz w:val="22"/>
                <w:szCs w:val="22"/>
              </w:rPr>
              <w:t>Федеральный бюджет</w:t>
            </w:r>
          </w:p>
        </w:tc>
        <w:tc>
          <w:tcPr>
            <w:tcW w:w="1417" w:type="dxa"/>
            <w:shd w:val="clear" w:color="000000" w:fill="FFFFFF"/>
            <w:vAlign w:val="center"/>
            <w:hideMark/>
          </w:tcPr>
          <w:p w:rsidR="002E6C7B" w:rsidRPr="0085470B" w:rsidRDefault="002E6C7B" w:rsidP="0085470B">
            <w:pPr>
              <w:jc w:val="center"/>
              <w:rPr>
                <w:rFonts w:eastAsia="Times New Roman"/>
                <w:b/>
                <w:bCs/>
                <w:color w:val="000000"/>
                <w:sz w:val="22"/>
                <w:szCs w:val="22"/>
              </w:rPr>
            </w:pPr>
            <w:r w:rsidRPr="0085470B">
              <w:rPr>
                <w:rFonts w:eastAsia="Times New Roman"/>
                <w:b/>
                <w:bCs/>
                <w:color w:val="000000"/>
                <w:sz w:val="22"/>
                <w:szCs w:val="22"/>
              </w:rPr>
              <w:t>0,00</w:t>
            </w:r>
          </w:p>
        </w:tc>
        <w:tc>
          <w:tcPr>
            <w:tcW w:w="1503" w:type="dxa"/>
            <w:shd w:val="clear" w:color="000000" w:fill="FFFFFF"/>
            <w:vAlign w:val="center"/>
            <w:hideMark/>
          </w:tcPr>
          <w:p w:rsidR="002E6C7B" w:rsidRPr="0085470B" w:rsidRDefault="002E6C7B" w:rsidP="0085470B">
            <w:pPr>
              <w:jc w:val="center"/>
              <w:rPr>
                <w:rFonts w:eastAsia="Times New Roman"/>
                <w:b/>
                <w:bCs/>
                <w:color w:val="000000"/>
                <w:sz w:val="22"/>
                <w:szCs w:val="22"/>
              </w:rPr>
            </w:pPr>
            <w:r w:rsidRPr="0085470B">
              <w:rPr>
                <w:rFonts w:eastAsia="Times New Roman"/>
                <w:b/>
                <w:bCs/>
                <w:color w:val="000000"/>
                <w:sz w:val="22"/>
                <w:szCs w:val="22"/>
              </w:rPr>
              <w:t>0,00</w:t>
            </w:r>
          </w:p>
        </w:tc>
        <w:tc>
          <w:tcPr>
            <w:tcW w:w="1409" w:type="dxa"/>
            <w:shd w:val="clear" w:color="000000" w:fill="FFFFFF"/>
            <w:vAlign w:val="center"/>
            <w:hideMark/>
          </w:tcPr>
          <w:p w:rsidR="002E6C7B" w:rsidRPr="0085470B" w:rsidRDefault="002E6C7B" w:rsidP="0085470B">
            <w:pPr>
              <w:jc w:val="center"/>
              <w:rPr>
                <w:rFonts w:eastAsia="Times New Roman"/>
                <w:b/>
                <w:bCs/>
                <w:color w:val="000000"/>
                <w:sz w:val="22"/>
                <w:szCs w:val="22"/>
              </w:rPr>
            </w:pPr>
            <w:r w:rsidRPr="0085470B">
              <w:rPr>
                <w:rFonts w:eastAsia="Times New Roman"/>
                <w:b/>
                <w:bCs/>
                <w:color w:val="000000"/>
                <w:sz w:val="22"/>
                <w:szCs w:val="22"/>
              </w:rPr>
              <w:t>0,00</w:t>
            </w:r>
          </w:p>
        </w:tc>
        <w:tc>
          <w:tcPr>
            <w:tcW w:w="1271" w:type="dxa"/>
            <w:shd w:val="clear" w:color="auto" w:fill="auto"/>
            <w:vAlign w:val="center"/>
            <w:hideMark/>
          </w:tcPr>
          <w:p w:rsidR="002E6C7B" w:rsidRPr="0085470B" w:rsidRDefault="002E6C7B" w:rsidP="0085470B">
            <w:pPr>
              <w:jc w:val="center"/>
              <w:rPr>
                <w:rFonts w:eastAsia="Times New Roman"/>
                <w:b/>
                <w:bCs/>
                <w:color w:val="000000"/>
                <w:sz w:val="22"/>
                <w:szCs w:val="22"/>
              </w:rPr>
            </w:pPr>
            <w:r w:rsidRPr="0085470B">
              <w:rPr>
                <w:rFonts w:eastAsia="Times New Roman"/>
                <w:b/>
                <w:bCs/>
                <w:color w:val="000000"/>
                <w:sz w:val="22"/>
                <w:szCs w:val="22"/>
              </w:rPr>
              <w:t>0,00</w:t>
            </w:r>
          </w:p>
        </w:tc>
        <w:tc>
          <w:tcPr>
            <w:tcW w:w="1382" w:type="dxa"/>
            <w:shd w:val="clear" w:color="000000" w:fill="FFFFFF"/>
            <w:vAlign w:val="center"/>
            <w:hideMark/>
          </w:tcPr>
          <w:p w:rsidR="002E6C7B" w:rsidRPr="0085470B" w:rsidRDefault="002E6C7B" w:rsidP="0085470B">
            <w:pPr>
              <w:jc w:val="center"/>
              <w:rPr>
                <w:rFonts w:eastAsia="Times New Roman"/>
                <w:b/>
                <w:bCs/>
                <w:color w:val="000000"/>
                <w:sz w:val="22"/>
                <w:szCs w:val="22"/>
              </w:rPr>
            </w:pPr>
            <w:r w:rsidRPr="0085470B">
              <w:rPr>
                <w:rFonts w:eastAsia="Times New Roman"/>
                <w:b/>
                <w:bCs/>
                <w:color w:val="000000"/>
                <w:sz w:val="22"/>
                <w:szCs w:val="22"/>
              </w:rPr>
              <w:t>0,00</w:t>
            </w:r>
          </w:p>
        </w:tc>
        <w:tc>
          <w:tcPr>
            <w:tcW w:w="1382" w:type="dxa"/>
            <w:shd w:val="clear" w:color="000000" w:fill="FFFFFF"/>
            <w:vAlign w:val="center"/>
            <w:hideMark/>
          </w:tcPr>
          <w:p w:rsidR="002E6C7B" w:rsidRPr="0085470B" w:rsidRDefault="002E6C7B" w:rsidP="0085470B">
            <w:pPr>
              <w:jc w:val="center"/>
              <w:rPr>
                <w:rFonts w:eastAsia="Times New Roman"/>
                <w:b/>
                <w:bCs/>
                <w:color w:val="000000"/>
                <w:sz w:val="22"/>
                <w:szCs w:val="22"/>
              </w:rPr>
            </w:pPr>
            <w:r w:rsidRPr="0085470B">
              <w:rPr>
                <w:rFonts w:eastAsia="Times New Roman"/>
                <w:b/>
                <w:bCs/>
                <w:color w:val="000000"/>
                <w:sz w:val="22"/>
                <w:szCs w:val="22"/>
              </w:rPr>
              <w:t>0,00</w:t>
            </w:r>
          </w:p>
        </w:tc>
        <w:tc>
          <w:tcPr>
            <w:tcW w:w="1375" w:type="dxa"/>
            <w:shd w:val="clear" w:color="000000" w:fill="FFFFFF"/>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 </w:t>
            </w:r>
          </w:p>
        </w:tc>
      </w:tr>
      <w:tr w:rsidR="002E6C7B" w:rsidRPr="0085470B" w:rsidTr="00434355">
        <w:trPr>
          <w:trHeight w:val="505"/>
        </w:trPr>
        <w:tc>
          <w:tcPr>
            <w:tcW w:w="582" w:type="dxa"/>
            <w:vMerge w:val="restart"/>
            <w:shd w:val="clear" w:color="000000" w:fill="FFFFFF"/>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1.1.</w:t>
            </w:r>
          </w:p>
        </w:tc>
        <w:tc>
          <w:tcPr>
            <w:tcW w:w="2678" w:type="dxa"/>
            <w:vMerge w:val="restart"/>
            <w:shd w:val="clear" w:color="000000" w:fill="FFFFFF"/>
            <w:vAlign w:val="center"/>
            <w:hideMark/>
          </w:tcPr>
          <w:p w:rsidR="002E6C7B" w:rsidRPr="0085470B" w:rsidRDefault="002E6C7B" w:rsidP="0085470B">
            <w:pPr>
              <w:jc w:val="both"/>
              <w:rPr>
                <w:rFonts w:eastAsia="Times New Roman"/>
                <w:color w:val="000000"/>
                <w:sz w:val="22"/>
                <w:szCs w:val="22"/>
              </w:rPr>
            </w:pPr>
            <w:r w:rsidRPr="0085470B">
              <w:rPr>
                <w:rFonts w:eastAsia="Times New Roman"/>
                <w:color w:val="000000"/>
                <w:sz w:val="22"/>
                <w:szCs w:val="22"/>
              </w:rPr>
              <w:t>Обеспечение деятельности муниципальных учреждений.</w:t>
            </w:r>
          </w:p>
        </w:tc>
        <w:tc>
          <w:tcPr>
            <w:tcW w:w="2027" w:type="dxa"/>
            <w:shd w:val="clear" w:color="000000" w:fill="FFFFFF"/>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Итого</w:t>
            </w:r>
          </w:p>
        </w:tc>
        <w:tc>
          <w:tcPr>
            <w:tcW w:w="1417" w:type="dxa"/>
            <w:shd w:val="clear" w:color="000000" w:fill="FFFFFF"/>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438 813,10</w:t>
            </w:r>
          </w:p>
        </w:tc>
        <w:tc>
          <w:tcPr>
            <w:tcW w:w="1503" w:type="dxa"/>
            <w:shd w:val="clear" w:color="000000" w:fill="FFFFFF"/>
            <w:vAlign w:val="center"/>
            <w:hideMark/>
          </w:tcPr>
          <w:p w:rsidR="002E6C7B" w:rsidRPr="0085470B" w:rsidRDefault="002E6C7B" w:rsidP="0085470B">
            <w:pPr>
              <w:jc w:val="center"/>
              <w:rPr>
                <w:rFonts w:eastAsia="Times New Roman"/>
                <w:b/>
                <w:bCs/>
                <w:color w:val="000000"/>
                <w:sz w:val="22"/>
                <w:szCs w:val="22"/>
              </w:rPr>
            </w:pPr>
            <w:r w:rsidRPr="0085470B">
              <w:rPr>
                <w:rFonts w:eastAsia="Times New Roman"/>
                <w:b/>
                <w:bCs/>
                <w:color w:val="000000"/>
                <w:sz w:val="22"/>
                <w:szCs w:val="22"/>
              </w:rPr>
              <w:t>129 663,10</w:t>
            </w:r>
          </w:p>
        </w:tc>
        <w:tc>
          <w:tcPr>
            <w:tcW w:w="1409" w:type="dxa"/>
            <w:shd w:val="clear" w:color="000000" w:fill="FFFFFF"/>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80 943,80</w:t>
            </w:r>
          </w:p>
        </w:tc>
        <w:tc>
          <w:tcPr>
            <w:tcW w:w="1271" w:type="dxa"/>
            <w:shd w:val="clear" w:color="auto" w:fill="auto"/>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75 931,20</w:t>
            </w:r>
          </w:p>
        </w:tc>
        <w:tc>
          <w:tcPr>
            <w:tcW w:w="1382" w:type="dxa"/>
            <w:shd w:val="clear" w:color="000000" w:fill="FFFFFF"/>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73 478,50</w:t>
            </w:r>
          </w:p>
        </w:tc>
        <w:tc>
          <w:tcPr>
            <w:tcW w:w="1382" w:type="dxa"/>
            <w:shd w:val="clear" w:color="000000" w:fill="FFFFFF"/>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78 796,50</w:t>
            </w:r>
          </w:p>
        </w:tc>
        <w:tc>
          <w:tcPr>
            <w:tcW w:w="1375" w:type="dxa"/>
            <w:vMerge w:val="restart"/>
            <w:shd w:val="clear" w:color="000000" w:fill="FFFFFF"/>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МБУ «Дорожное хозяйство и благоустройство» МО город Волхов</w:t>
            </w:r>
          </w:p>
        </w:tc>
      </w:tr>
      <w:tr w:rsidR="002E6C7B" w:rsidRPr="0085470B" w:rsidTr="00434355">
        <w:trPr>
          <w:trHeight w:val="330"/>
        </w:trPr>
        <w:tc>
          <w:tcPr>
            <w:tcW w:w="582" w:type="dxa"/>
            <w:vMerge/>
            <w:vAlign w:val="center"/>
            <w:hideMark/>
          </w:tcPr>
          <w:p w:rsidR="002E6C7B" w:rsidRPr="0085470B" w:rsidRDefault="002E6C7B" w:rsidP="0085470B">
            <w:pPr>
              <w:rPr>
                <w:rFonts w:eastAsia="Times New Roman"/>
                <w:color w:val="000000"/>
                <w:sz w:val="22"/>
                <w:szCs w:val="22"/>
              </w:rPr>
            </w:pPr>
          </w:p>
        </w:tc>
        <w:tc>
          <w:tcPr>
            <w:tcW w:w="2678" w:type="dxa"/>
            <w:vMerge/>
            <w:vAlign w:val="center"/>
            <w:hideMark/>
          </w:tcPr>
          <w:p w:rsidR="002E6C7B" w:rsidRPr="0085470B" w:rsidRDefault="002E6C7B" w:rsidP="0085470B">
            <w:pPr>
              <w:rPr>
                <w:rFonts w:eastAsia="Times New Roman"/>
                <w:color w:val="000000"/>
                <w:sz w:val="22"/>
                <w:szCs w:val="22"/>
              </w:rPr>
            </w:pPr>
          </w:p>
        </w:tc>
        <w:tc>
          <w:tcPr>
            <w:tcW w:w="2027" w:type="dxa"/>
            <w:shd w:val="clear" w:color="000000" w:fill="FFFFFF"/>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Местный бюджет</w:t>
            </w:r>
          </w:p>
        </w:tc>
        <w:tc>
          <w:tcPr>
            <w:tcW w:w="1417" w:type="dxa"/>
            <w:shd w:val="clear" w:color="000000" w:fill="FFFFFF"/>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360 016,60</w:t>
            </w:r>
          </w:p>
        </w:tc>
        <w:tc>
          <w:tcPr>
            <w:tcW w:w="1503" w:type="dxa"/>
            <w:shd w:val="clear" w:color="000000" w:fill="FFFFFF"/>
            <w:vAlign w:val="center"/>
            <w:hideMark/>
          </w:tcPr>
          <w:p w:rsidR="002E6C7B" w:rsidRPr="0085470B" w:rsidRDefault="002E6C7B" w:rsidP="0085470B">
            <w:pPr>
              <w:jc w:val="center"/>
              <w:rPr>
                <w:rFonts w:eastAsia="Times New Roman"/>
                <w:b/>
                <w:bCs/>
                <w:color w:val="000000"/>
                <w:sz w:val="22"/>
                <w:szCs w:val="22"/>
              </w:rPr>
            </w:pPr>
            <w:r w:rsidRPr="0085470B">
              <w:rPr>
                <w:rFonts w:eastAsia="Times New Roman"/>
                <w:b/>
                <w:bCs/>
                <w:color w:val="000000"/>
                <w:sz w:val="22"/>
                <w:szCs w:val="22"/>
              </w:rPr>
              <w:t>129 663,10</w:t>
            </w:r>
          </w:p>
        </w:tc>
        <w:tc>
          <w:tcPr>
            <w:tcW w:w="1409" w:type="dxa"/>
            <w:shd w:val="clear" w:color="000000" w:fill="FFFFFF"/>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80943,8</w:t>
            </w:r>
          </w:p>
        </w:tc>
        <w:tc>
          <w:tcPr>
            <w:tcW w:w="1271" w:type="dxa"/>
            <w:shd w:val="clear" w:color="auto" w:fill="auto"/>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75931,2</w:t>
            </w:r>
          </w:p>
        </w:tc>
        <w:tc>
          <w:tcPr>
            <w:tcW w:w="1382" w:type="dxa"/>
            <w:shd w:val="clear" w:color="000000" w:fill="FFFFFF"/>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73478,5</w:t>
            </w:r>
          </w:p>
        </w:tc>
        <w:tc>
          <w:tcPr>
            <w:tcW w:w="1382" w:type="dxa"/>
            <w:shd w:val="clear" w:color="000000" w:fill="FFFFFF"/>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78796,5</w:t>
            </w:r>
          </w:p>
        </w:tc>
        <w:tc>
          <w:tcPr>
            <w:tcW w:w="1375" w:type="dxa"/>
            <w:vMerge/>
            <w:vAlign w:val="center"/>
            <w:hideMark/>
          </w:tcPr>
          <w:p w:rsidR="002E6C7B" w:rsidRPr="0085470B" w:rsidRDefault="002E6C7B" w:rsidP="0085470B">
            <w:pPr>
              <w:rPr>
                <w:rFonts w:eastAsia="Times New Roman"/>
                <w:color w:val="000000"/>
                <w:sz w:val="22"/>
                <w:szCs w:val="22"/>
              </w:rPr>
            </w:pPr>
          </w:p>
        </w:tc>
      </w:tr>
      <w:tr w:rsidR="002E6C7B" w:rsidRPr="0085470B" w:rsidTr="00434355">
        <w:trPr>
          <w:trHeight w:val="330"/>
        </w:trPr>
        <w:tc>
          <w:tcPr>
            <w:tcW w:w="582" w:type="dxa"/>
            <w:vMerge/>
            <w:vAlign w:val="center"/>
            <w:hideMark/>
          </w:tcPr>
          <w:p w:rsidR="002E6C7B" w:rsidRPr="0085470B" w:rsidRDefault="002E6C7B" w:rsidP="0085470B">
            <w:pPr>
              <w:rPr>
                <w:rFonts w:eastAsia="Times New Roman"/>
                <w:color w:val="000000"/>
                <w:sz w:val="22"/>
                <w:szCs w:val="22"/>
              </w:rPr>
            </w:pPr>
          </w:p>
        </w:tc>
        <w:tc>
          <w:tcPr>
            <w:tcW w:w="2678" w:type="dxa"/>
            <w:vMerge/>
            <w:vAlign w:val="center"/>
            <w:hideMark/>
          </w:tcPr>
          <w:p w:rsidR="002E6C7B" w:rsidRPr="0085470B" w:rsidRDefault="002E6C7B" w:rsidP="0085470B">
            <w:pPr>
              <w:rPr>
                <w:rFonts w:eastAsia="Times New Roman"/>
                <w:color w:val="000000"/>
                <w:sz w:val="22"/>
                <w:szCs w:val="22"/>
              </w:rPr>
            </w:pPr>
          </w:p>
        </w:tc>
        <w:tc>
          <w:tcPr>
            <w:tcW w:w="2027" w:type="dxa"/>
            <w:shd w:val="clear" w:color="000000" w:fill="FFFFFF"/>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Областной бюджет</w:t>
            </w:r>
          </w:p>
        </w:tc>
        <w:tc>
          <w:tcPr>
            <w:tcW w:w="1417" w:type="dxa"/>
            <w:shd w:val="clear" w:color="000000" w:fill="FFFFFF"/>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0,00</w:t>
            </w:r>
          </w:p>
        </w:tc>
        <w:tc>
          <w:tcPr>
            <w:tcW w:w="1503" w:type="dxa"/>
            <w:shd w:val="clear" w:color="000000" w:fill="FFFFFF"/>
            <w:vAlign w:val="center"/>
            <w:hideMark/>
          </w:tcPr>
          <w:p w:rsidR="002E6C7B" w:rsidRPr="0085470B" w:rsidRDefault="002E6C7B" w:rsidP="0085470B">
            <w:pPr>
              <w:jc w:val="center"/>
              <w:rPr>
                <w:rFonts w:eastAsia="Times New Roman"/>
                <w:b/>
                <w:bCs/>
                <w:color w:val="000000"/>
                <w:sz w:val="22"/>
                <w:szCs w:val="22"/>
              </w:rPr>
            </w:pPr>
            <w:r w:rsidRPr="0085470B">
              <w:rPr>
                <w:rFonts w:eastAsia="Times New Roman"/>
                <w:b/>
                <w:bCs/>
                <w:color w:val="000000"/>
                <w:sz w:val="22"/>
                <w:szCs w:val="22"/>
              </w:rPr>
              <w:t>0,00</w:t>
            </w:r>
          </w:p>
        </w:tc>
        <w:tc>
          <w:tcPr>
            <w:tcW w:w="1409" w:type="dxa"/>
            <w:shd w:val="clear" w:color="000000" w:fill="FFFFFF"/>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0</w:t>
            </w:r>
          </w:p>
        </w:tc>
        <w:tc>
          <w:tcPr>
            <w:tcW w:w="1271" w:type="dxa"/>
            <w:shd w:val="clear" w:color="auto" w:fill="auto"/>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0</w:t>
            </w:r>
          </w:p>
        </w:tc>
        <w:tc>
          <w:tcPr>
            <w:tcW w:w="1382" w:type="dxa"/>
            <w:shd w:val="clear" w:color="000000" w:fill="FFFFFF"/>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0</w:t>
            </w:r>
          </w:p>
        </w:tc>
        <w:tc>
          <w:tcPr>
            <w:tcW w:w="1382" w:type="dxa"/>
            <w:shd w:val="clear" w:color="000000" w:fill="FFFFFF"/>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0</w:t>
            </w:r>
          </w:p>
        </w:tc>
        <w:tc>
          <w:tcPr>
            <w:tcW w:w="1375" w:type="dxa"/>
            <w:vMerge/>
            <w:vAlign w:val="center"/>
            <w:hideMark/>
          </w:tcPr>
          <w:p w:rsidR="002E6C7B" w:rsidRPr="0085470B" w:rsidRDefault="002E6C7B" w:rsidP="0085470B">
            <w:pPr>
              <w:rPr>
                <w:rFonts w:eastAsia="Times New Roman"/>
                <w:color w:val="000000"/>
                <w:sz w:val="22"/>
                <w:szCs w:val="22"/>
              </w:rPr>
            </w:pPr>
          </w:p>
        </w:tc>
      </w:tr>
      <w:tr w:rsidR="002E6C7B" w:rsidRPr="0085470B" w:rsidTr="00434355">
        <w:trPr>
          <w:trHeight w:val="797"/>
        </w:trPr>
        <w:tc>
          <w:tcPr>
            <w:tcW w:w="582" w:type="dxa"/>
            <w:vMerge/>
            <w:vAlign w:val="center"/>
            <w:hideMark/>
          </w:tcPr>
          <w:p w:rsidR="002E6C7B" w:rsidRPr="0085470B" w:rsidRDefault="002E6C7B" w:rsidP="0085470B">
            <w:pPr>
              <w:rPr>
                <w:rFonts w:eastAsia="Times New Roman"/>
                <w:color w:val="000000"/>
                <w:sz w:val="22"/>
                <w:szCs w:val="22"/>
              </w:rPr>
            </w:pPr>
          </w:p>
        </w:tc>
        <w:tc>
          <w:tcPr>
            <w:tcW w:w="2678" w:type="dxa"/>
            <w:vMerge/>
            <w:vAlign w:val="center"/>
            <w:hideMark/>
          </w:tcPr>
          <w:p w:rsidR="002E6C7B" w:rsidRPr="0085470B" w:rsidRDefault="002E6C7B" w:rsidP="0085470B">
            <w:pPr>
              <w:rPr>
                <w:rFonts w:eastAsia="Times New Roman"/>
                <w:color w:val="000000"/>
                <w:sz w:val="22"/>
                <w:szCs w:val="22"/>
              </w:rPr>
            </w:pPr>
          </w:p>
        </w:tc>
        <w:tc>
          <w:tcPr>
            <w:tcW w:w="2027" w:type="dxa"/>
            <w:shd w:val="clear" w:color="000000" w:fill="FFFFFF"/>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Федеральный бюджет</w:t>
            </w:r>
          </w:p>
        </w:tc>
        <w:tc>
          <w:tcPr>
            <w:tcW w:w="1417" w:type="dxa"/>
            <w:shd w:val="clear" w:color="000000" w:fill="FFFFFF"/>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0,00</w:t>
            </w:r>
          </w:p>
        </w:tc>
        <w:tc>
          <w:tcPr>
            <w:tcW w:w="1503" w:type="dxa"/>
            <w:shd w:val="clear" w:color="000000" w:fill="FFFFFF"/>
            <w:vAlign w:val="center"/>
            <w:hideMark/>
          </w:tcPr>
          <w:p w:rsidR="002E6C7B" w:rsidRPr="0085470B" w:rsidRDefault="002E6C7B" w:rsidP="0085470B">
            <w:pPr>
              <w:jc w:val="center"/>
              <w:rPr>
                <w:rFonts w:eastAsia="Times New Roman"/>
                <w:b/>
                <w:bCs/>
                <w:color w:val="000000"/>
                <w:sz w:val="22"/>
                <w:szCs w:val="22"/>
              </w:rPr>
            </w:pPr>
            <w:r w:rsidRPr="0085470B">
              <w:rPr>
                <w:rFonts w:eastAsia="Times New Roman"/>
                <w:b/>
                <w:bCs/>
                <w:color w:val="000000"/>
                <w:sz w:val="22"/>
                <w:szCs w:val="22"/>
              </w:rPr>
              <w:t>0,00</w:t>
            </w:r>
          </w:p>
        </w:tc>
        <w:tc>
          <w:tcPr>
            <w:tcW w:w="1409" w:type="dxa"/>
            <w:shd w:val="clear" w:color="000000" w:fill="FFFFFF"/>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0</w:t>
            </w:r>
          </w:p>
        </w:tc>
        <w:tc>
          <w:tcPr>
            <w:tcW w:w="1271" w:type="dxa"/>
            <w:shd w:val="clear" w:color="auto" w:fill="auto"/>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0</w:t>
            </w:r>
          </w:p>
        </w:tc>
        <w:tc>
          <w:tcPr>
            <w:tcW w:w="1382" w:type="dxa"/>
            <w:shd w:val="clear" w:color="000000" w:fill="FFFFFF"/>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0</w:t>
            </w:r>
          </w:p>
        </w:tc>
        <w:tc>
          <w:tcPr>
            <w:tcW w:w="1382" w:type="dxa"/>
            <w:shd w:val="clear" w:color="000000" w:fill="FFFFFF"/>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0</w:t>
            </w:r>
          </w:p>
        </w:tc>
        <w:tc>
          <w:tcPr>
            <w:tcW w:w="1375" w:type="dxa"/>
            <w:vMerge/>
            <w:vAlign w:val="center"/>
            <w:hideMark/>
          </w:tcPr>
          <w:p w:rsidR="002E6C7B" w:rsidRPr="0085470B" w:rsidRDefault="002E6C7B" w:rsidP="0085470B">
            <w:pPr>
              <w:rPr>
                <w:rFonts w:eastAsia="Times New Roman"/>
                <w:color w:val="000000"/>
                <w:sz w:val="22"/>
                <w:szCs w:val="22"/>
              </w:rPr>
            </w:pPr>
          </w:p>
        </w:tc>
      </w:tr>
      <w:tr w:rsidR="002E6C7B" w:rsidRPr="0085470B" w:rsidTr="00434355">
        <w:trPr>
          <w:trHeight w:val="513"/>
        </w:trPr>
        <w:tc>
          <w:tcPr>
            <w:tcW w:w="582" w:type="dxa"/>
            <w:vMerge w:val="restart"/>
            <w:shd w:val="clear" w:color="000000" w:fill="FFFFFF"/>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1.2.</w:t>
            </w:r>
          </w:p>
        </w:tc>
        <w:tc>
          <w:tcPr>
            <w:tcW w:w="2678" w:type="dxa"/>
            <w:vMerge w:val="restart"/>
            <w:shd w:val="clear" w:color="000000" w:fill="FFFFFF"/>
            <w:vAlign w:val="center"/>
            <w:hideMark/>
          </w:tcPr>
          <w:p w:rsidR="002E6C7B" w:rsidRPr="0085470B" w:rsidRDefault="002E6C7B" w:rsidP="0085470B">
            <w:pPr>
              <w:jc w:val="both"/>
              <w:rPr>
                <w:rFonts w:eastAsia="Times New Roman"/>
                <w:color w:val="000000"/>
                <w:sz w:val="22"/>
                <w:szCs w:val="22"/>
              </w:rPr>
            </w:pPr>
            <w:r w:rsidRPr="0085470B">
              <w:rPr>
                <w:rFonts w:eastAsia="Times New Roman"/>
                <w:color w:val="000000"/>
                <w:sz w:val="22"/>
                <w:szCs w:val="22"/>
              </w:rPr>
              <w:t>Проведение ремонта улиц, дорог, дворовых территорий многоквартирных домов, ремонт, устройство и благоустройство тротуаров, а также объектов дорожного хозяйства.</w:t>
            </w:r>
          </w:p>
        </w:tc>
        <w:tc>
          <w:tcPr>
            <w:tcW w:w="2027" w:type="dxa"/>
            <w:shd w:val="clear" w:color="000000" w:fill="FFFFFF"/>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Итого</w:t>
            </w:r>
          </w:p>
        </w:tc>
        <w:tc>
          <w:tcPr>
            <w:tcW w:w="1417" w:type="dxa"/>
            <w:shd w:val="clear" w:color="000000" w:fill="FFFFFF"/>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62 070,70</w:t>
            </w:r>
          </w:p>
        </w:tc>
        <w:tc>
          <w:tcPr>
            <w:tcW w:w="1503" w:type="dxa"/>
            <w:shd w:val="clear" w:color="000000" w:fill="FFFFFF"/>
            <w:vAlign w:val="center"/>
            <w:hideMark/>
          </w:tcPr>
          <w:p w:rsidR="002E6C7B" w:rsidRPr="0085470B" w:rsidRDefault="002E6C7B" w:rsidP="0085470B">
            <w:pPr>
              <w:jc w:val="center"/>
              <w:rPr>
                <w:rFonts w:eastAsia="Times New Roman"/>
                <w:b/>
                <w:bCs/>
                <w:color w:val="000000"/>
                <w:sz w:val="22"/>
                <w:szCs w:val="22"/>
              </w:rPr>
            </w:pPr>
            <w:r w:rsidRPr="0085470B">
              <w:rPr>
                <w:rFonts w:eastAsia="Times New Roman"/>
                <w:b/>
                <w:bCs/>
                <w:color w:val="000000"/>
                <w:sz w:val="22"/>
                <w:szCs w:val="22"/>
              </w:rPr>
              <w:t>62 070,70</w:t>
            </w:r>
          </w:p>
        </w:tc>
        <w:tc>
          <w:tcPr>
            <w:tcW w:w="1409" w:type="dxa"/>
            <w:shd w:val="clear" w:color="000000" w:fill="FFFFFF"/>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0,00</w:t>
            </w:r>
          </w:p>
        </w:tc>
        <w:tc>
          <w:tcPr>
            <w:tcW w:w="1271" w:type="dxa"/>
            <w:shd w:val="clear" w:color="auto" w:fill="auto"/>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0,00</w:t>
            </w:r>
          </w:p>
        </w:tc>
        <w:tc>
          <w:tcPr>
            <w:tcW w:w="1382" w:type="dxa"/>
            <w:shd w:val="clear" w:color="000000" w:fill="FFFFFF"/>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0,00</w:t>
            </w:r>
          </w:p>
        </w:tc>
        <w:tc>
          <w:tcPr>
            <w:tcW w:w="1382" w:type="dxa"/>
            <w:shd w:val="clear" w:color="000000" w:fill="FFFFFF"/>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0,00</w:t>
            </w:r>
          </w:p>
        </w:tc>
        <w:tc>
          <w:tcPr>
            <w:tcW w:w="1375" w:type="dxa"/>
            <w:vMerge w:val="restart"/>
            <w:shd w:val="clear" w:color="000000" w:fill="FFFFFF"/>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МКУ «Служба заказчика»</w:t>
            </w:r>
          </w:p>
        </w:tc>
      </w:tr>
      <w:tr w:rsidR="002E6C7B" w:rsidRPr="0085470B" w:rsidTr="00434355">
        <w:trPr>
          <w:trHeight w:val="330"/>
        </w:trPr>
        <w:tc>
          <w:tcPr>
            <w:tcW w:w="582" w:type="dxa"/>
            <w:vMerge/>
            <w:vAlign w:val="center"/>
            <w:hideMark/>
          </w:tcPr>
          <w:p w:rsidR="002E6C7B" w:rsidRPr="0085470B" w:rsidRDefault="002E6C7B" w:rsidP="0085470B">
            <w:pPr>
              <w:rPr>
                <w:rFonts w:eastAsia="Times New Roman"/>
                <w:color w:val="000000"/>
                <w:sz w:val="22"/>
                <w:szCs w:val="22"/>
              </w:rPr>
            </w:pPr>
          </w:p>
        </w:tc>
        <w:tc>
          <w:tcPr>
            <w:tcW w:w="2678" w:type="dxa"/>
            <w:vMerge/>
            <w:vAlign w:val="center"/>
            <w:hideMark/>
          </w:tcPr>
          <w:p w:rsidR="002E6C7B" w:rsidRPr="0085470B" w:rsidRDefault="002E6C7B" w:rsidP="0085470B">
            <w:pPr>
              <w:rPr>
                <w:rFonts w:eastAsia="Times New Roman"/>
                <w:color w:val="000000"/>
                <w:sz w:val="22"/>
                <w:szCs w:val="22"/>
              </w:rPr>
            </w:pPr>
          </w:p>
        </w:tc>
        <w:tc>
          <w:tcPr>
            <w:tcW w:w="2027" w:type="dxa"/>
            <w:shd w:val="clear" w:color="000000" w:fill="FFFFFF"/>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Местный бюджет</w:t>
            </w:r>
          </w:p>
        </w:tc>
        <w:tc>
          <w:tcPr>
            <w:tcW w:w="1417" w:type="dxa"/>
            <w:shd w:val="clear" w:color="000000" w:fill="FFFFFF"/>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62 070,70</w:t>
            </w:r>
          </w:p>
        </w:tc>
        <w:tc>
          <w:tcPr>
            <w:tcW w:w="1503" w:type="dxa"/>
            <w:shd w:val="clear" w:color="000000" w:fill="FFFFFF"/>
            <w:vAlign w:val="center"/>
            <w:hideMark/>
          </w:tcPr>
          <w:p w:rsidR="002E6C7B" w:rsidRPr="0085470B" w:rsidRDefault="002E6C7B" w:rsidP="0085470B">
            <w:pPr>
              <w:jc w:val="center"/>
              <w:rPr>
                <w:rFonts w:eastAsia="Times New Roman"/>
                <w:b/>
                <w:bCs/>
                <w:color w:val="000000"/>
                <w:sz w:val="22"/>
                <w:szCs w:val="22"/>
              </w:rPr>
            </w:pPr>
            <w:r w:rsidRPr="0085470B">
              <w:rPr>
                <w:rFonts w:eastAsia="Times New Roman"/>
                <w:b/>
                <w:bCs/>
                <w:color w:val="000000"/>
                <w:sz w:val="22"/>
                <w:szCs w:val="22"/>
              </w:rPr>
              <w:t>62 070,70</w:t>
            </w:r>
          </w:p>
        </w:tc>
        <w:tc>
          <w:tcPr>
            <w:tcW w:w="1409" w:type="dxa"/>
            <w:shd w:val="clear" w:color="000000" w:fill="FFFFFF"/>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0</w:t>
            </w:r>
          </w:p>
        </w:tc>
        <w:tc>
          <w:tcPr>
            <w:tcW w:w="1271" w:type="dxa"/>
            <w:shd w:val="clear" w:color="auto" w:fill="auto"/>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0</w:t>
            </w:r>
          </w:p>
        </w:tc>
        <w:tc>
          <w:tcPr>
            <w:tcW w:w="1382" w:type="dxa"/>
            <w:shd w:val="clear" w:color="000000" w:fill="FFFFFF"/>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0</w:t>
            </w:r>
          </w:p>
        </w:tc>
        <w:tc>
          <w:tcPr>
            <w:tcW w:w="1382" w:type="dxa"/>
            <w:shd w:val="clear" w:color="000000" w:fill="FFFFFF"/>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0</w:t>
            </w:r>
          </w:p>
        </w:tc>
        <w:tc>
          <w:tcPr>
            <w:tcW w:w="1375" w:type="dxa"/>
            <w:vMerge/>
            <w:vAlign w:val="center"/>
            <w:hideMark/>
          </w:tcPr>
          <w:p w:rsidR="002E6C7B" w:rsidRPr="0085470B" w:rsidRDefault="002E6C7B" w:rsidP="0085470B">
            <w:pPr>
              <w:rPr>
                <w:rFonts w:eastAsia="Times New Roman"/>
                <w:color w:val="000000"/>
                <w:sz w:val="22"/>
                <w:szCs w:val="22"/>
              </w:rPr>
            </w:pPr>
          </w:p>
        </w:tc>
      </w:tr>
      <w:tr w:rsidR="002E6C7B" w:rsidRPr="0085470B" w:rsidTr="00434355">
        <w:trPr>
          <w:trHeight w:val="330"/>
        </w:trPr>
        <w:tc>
          <w:tcPr>
            <w:tcW w:w="582" w:type="dxa"/>
            <w:vMerge/>
            <w:vAlign w:val="center"/>
            <w:hideMark/>
          </w:tcPr>
          <w:p w:rsidR="002E6C7B" w:rsidRPr="0085470B" w:rsidRDefault="002E6C7B" w:rsidP="0085470B">
            <w:pPr>
              <w:rPr>
                <w:rFonts w:eastAsia="Times New Roman"/>
                <w:color w:val="000000"/>
                <w:sz w:val="22"/>
                <w:szCs w:val="22"/>
              </w:rPr>
            </w:pPr>
          </w:p>
        </w:tc>
        <w:tc>
          <w:tcPr>
            <w:tcW w:w="2678" w:type="dxa"/>
            <w:vMerge/>
            <w:vAlign w:val="center"/>
            <w:hideMark/>
          </w:tcPr>
          <w:p w:rsidR="002E6C7B" w:rsidRPr="0085470B" w:rsidRDefault="002E6C7B" w:rsidP="0085470B">
            <w:pPr>
              <w:rPr>
                <w:rFonts w:eastAsia="Times New Roman"/>
                <w:color w:val="000000"/>
                <w:sz w:val="22"/>
                <w:szCs w:val="22"/>
              </w:rPr>
            </w:pPr>
          </w:p>
        </w:tc>
        <w:tc>
          <w:tcPr>
            <w:tcW w:w="2027" w:type="dxa"/>
            <w:shd w:val="clear" w:color="000000" w:fill="FFFFFF"/>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Областной бюджет</w:t>
            </w:r>
          </w:p>
        </w:tc>
        <w:tc>
          <w:tcPr>
            <w:tcW w:w="1417" w:type="dxa"/>
            <w:shd w:val="clear" w:color="000000" w:fill="FFFFFF"/>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0,00</w:t>
            </w:r>
          </w:p>
        </w:tc>
        <w:tc>
          <w:tcPr>
            <w:tcW w:w="1503" w:type="dxa"/>
            <w:shd w:val="clear" w:color="000000" w:fill="FFFFFF"/>
            <w:vAlign w:val="center"/>
            <w:hideMark/>
          </w:tcPr>
          <w:p w:rsidR="002E6C7B" w:rsidRPr="0085470B" w:rsidRDefault="002E6C7B" w:rsidP="0085470B">
            <w:pPr>
              <w:jc w:val="center"/>
              <w:rPr>
                <w:rFonts w:eastAsia="Times New Roman"/>
                <w:b/>
                <w:bCs/>
                <w:color w:val="000000"/>
                <w:sz w:val="22"/>
                <w:szCs w:val="22"/>
              </w:rPr>
            </w:pPr>
            <w:r w:rsidRPr="0085470B">
              <w:rPr>
                <w:rFonts w:eastAsia="Times New Roman"/>
                <w:b/>
                <w:bCs/>
                <w:color w:val="000000"/>
                <w:sz w:val="22"/>
                <w:szCs w:val="22"/>
              </w:rPr>
              <w:t>0,00</w:t>
            </w:r>
          </w:p>
        </w:tc>
        <w:tc>
          <w:tcPr>
            <w:tcW w:w="1409" w:type="dxa"/>
            <w:shd w:val="clear" w:color="000000" w:fill="FFFFFF"/>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0</w:t>
            </w:r>
          </w:p>
        </w:tc>
        <w:tc>
          <w:tcPr>
            <w:tcW w:w="1271" w:type="dxa"/>
            <w:shd w:val="clear" w:color="auto" w:fill="auto"/>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0</w:t>
            </w:r>
          </w:p>
        </w:tc>
        <w:tc>
          <w:tcPr>
            <w:tcW w:w="1382" w:type="dxa"/>
            <w:shd w:val="clear" w:color="000000" w:fill="FFFFFF"/>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0</w:t>
            </w:r>
          </w:p>
        </w:tc>
        <w:tc>
          <w:tcPr>
            <w:tcW w:w="1382" w:type="dxa"/>
            <w:shd w:val="clear" w:color="000000" w:fill="FFFFFF"/>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0</w:t>
            </w:r>
          </w:p>
        </w:tc>
        <w:tc>
          <w:tcPr>
            <w:tcW w:w="1375" w:type="dxa"/>
            <w:vMerge/>
            <w:vAlign w:val="center"/>
            <w:hideMark/>
          </w:tcPr>
          <w:p w:rsidR="002E6C7B" w:rsidRPr="0085470B" w:rsidRDefault="002E6C7B" w:rsidP="0085470B">
            <w:pPr>
              <w:rPr>
                <w:rFonts w:eastAsia="Times New Roman"/>
                <w:color w:val="000000"/>
                <w:sz w:val="22"/>
                <w:szCs w:val="22"/>
              </w:rPr>
            </w:pPr>
          </w:p>
        </w:tc>
      </w:tr>
      <w:tr w:rsidR="002E6C7B" w:rsidRPr="0085470B" w:rsidTr="00434355">
        <w:trPr>
          <w:trHeight w:val="330"/>
        </w:trPr>
        <w:tc>
          <w:tcPr>
            <w:tcW w:w="582" w:type="dxa"/>
            <w:vMerge/>
            <w:vAlign w:val="center"/>
            <w:hideMark/>
          </w:tcPr>
          <w:p w:rsidR="002E6C7B" w:rsidRPr="0085470B" w:rsidRDefault="002E6C7B" w:rsidP="0085470B">
            <w:pPr>
              <w:rPr>
                <w:rFonts w:eastAsia="Times New Roman"/>
                <w:color w:val="000000"/>
                <w:sz w:val="22"/>
                <w:szCs w:val="22"/>
              </w:rPr>
            </w:pPr>
          </w:p>
        </w:tc>
        <w:tc>
          <w:tcPr>
            <w:tcW w:w="2678" w:type="dxa"/>
            <w:vMerge/>
            <w:vAlign w:val="center"/>
            <w:hideMark/>
          </w:tcPr>
          <w:p w:rsidR="002E6C7B" w:rsidRPr="0085470B" w:rsidRDefault="002E6C7B" w:rsidP="0085470B">
            <w:pPr>
              <w:rPr>
                <w:rFonts w:eastAsia="Times New Roman"/>
                <w:color w:val="000000"/>
                <w:sz w:val="22"/>
                <w:szCs w:val="22"/>
              </w:rPr>
            </w:pPr>
          </w:p>
        </w:tc>
        <w:tc>
          <w:tcPr>
            <w:tcW w:w="2027" w:type="dxa"/>
            <w:shd w:val="clear" w:color="000000" w:fill="FFFFFF"/>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Федеральный бюджет</w:t>
            </w:r>
          </w:p>
        </w:tc>
        <w:tc>
          <w:tcPr>
            <w:tcW w:w="1417" w:type="dxa"/>
            <w:shd w:val="clear" w:color="000000" w:fill="FFFFFF"/>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0,00</w:t>
            </w:r>
          </w:p>
        </w:tc>
        <w:tc>
          <w:tcPr>
            <w:tcW w:w="1503" w:type="dxa"/>
            <w:shd w:val="clear" w:color="000000" w:fill="FFFFFF"/>
            <w:vAlign w:val="center"/>
            <w:hideMark/>
          </w:tcPr>
          <w:p w:rsidR="002E6C7B" w:rsidRPr="0085470B" w:rsidRDefault="002E6C7B" w:rsidP="0085470B">
            <w:pPr>
              <w:jc w:val="center"/>
              <w:rPr>
                <w:rFonts w:eastAsia="Times New Roman"/>
                <w:b/>
                <w:bCs/>
                <w:color w:val="000000"/>
                <w:sz w:val="22"/>
                <w:szCs w:val="22"/>
              </w:rPr>
            </w:pPr>
            <w:r w:rsidRPr="0085470B">
              <w:rPr>
                <w:rFonts w:eastAsia="Times New Roman"/>
                <w:b/>
                <w:bCs/>
                <w:color w:val="000000"/>
                <w:sz w:val="22"/>
                <w:szCs w:val="22"/>
              </w:rPr>
              <w:t>0,00</w:t>
            </w:r>
          </w:p>
        </w:tc>
        <w:tc>
          <w:tcPr>
            <w:tcW w:w="1409" w:type="dxa"/>
            <w:shd w:val="clear" w:color="000000" w:fill="FFFFFF"/>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0</w:t>
            </w:r>
          </w:p>
        </w:tc>
        <w:tc>
          <w:tcPr>
            <w:tcW w:w="1271" w:type="dxa"/>
            <w:shd w:val="clear" w:color="auto" w:fill="auto"/>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0</w:t>
            </w:r>
          </w:p>
        </w:tc>
        <w:tc>
          <w:tcPr>
            <w:tcW w:w="1382" w:type="dxa"/>
            <w:shd w:val="clear" w:color="000000" w:fill="FFFFFF"/>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0</w:t>
            </w:r>
          </w:p>
        </w:tc>
        <w:tc>
          <w:tcPr>
            <w:tcW w:w="1382" w:type="dxa"/>
            <w:shd w:val="clear" w:color="000000" w:fill="FFFFFF"/>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0</w:t>
            </w:r>
          </w:p>
        </w:tc>
        <w:tc>
          <w:tcPr>
            <w:tcW w:w="1375" w:type="dxa"/>
            <w:vMerge/>
            <w:vAlign w:val="center"/>
            <w:hideMark/>
          </w:tcPr>
          <w:p w:rsidR="002E6C7B" w:rsidRPr="0085470B" w:rsidRDefault="002E6C7B" w:rsidP="0085470B">
            <w:pPr>
              <w:rPr>
                <w:rFonts w:eastAsia="Times New Roman"/>
                <w:color w:val="000000"/>
                <w:sz w:val="22"/>
                <w:szCs w:val="22"/>
              </w:rPr>
            </w:pPr>
          </w:p>
        </w:tc>
      </w:tr>
      <w:tr w:rsidR="002E6C7B" w:rsidRPr="0085470B" w:rsidTr="00434355">
        <w:trPr>
          <w:trHeight w:val="536"/>
        </w:trPr>
        <w:tc>
          <w:tcPr>
            <w:tcW w:w="582" w:type="dxa"/>
            <w:vMerge w:val="restart"/>
            <w:shd w:val="clear" w:color="000000" w:fill="FFFFFF"/>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1.3.</w:t>
            </w:r>
          </w:p>
        </w:tc>
        <w:tc>
          <w:tcPr>
            <w:tcW w:w="2678" w:type="dxa"/>
            <w:vMerge w:val="restart"/>
            <w:shd w:val="clear" w:color="000000" w:fill="FFFFFF"/>
            <w:vAlign w:val="center"/>
            <w:hideMark/>
          </w:tcPr>
          <w:p w:rsidR="002E6C7B" w:rsidRPr="0085470B" w:rsidRDefault="002E6C7B" w:rsidP="0085470B">
            <w:pPr>
              <w:jc w:val="both"/>
              <w:rPr>
                <w:rFonts w:eastAsia="Times New Roman"/>
                <w:color w:val="000000"/>
                <w:sz w:val="22"/>
                <w:szCs w:val="22"/>
              </w:rPr>
            </w:pPr>
            <w:r w:rsidRPr="0085470B">
              <w:rPr>
                <w:rFonts w:eastAsia="Times New Roman"/>
                <w:color w:val="000000"/>
                <w:sz w:val="22"/>
                <w:szCs w:val="22"/>
              </w:rPr>
              <w:t>Поддержка развития общественной инфраструктуры муниципального значения.</w:t>
            </w:r>
          </w:p>
        </w:tc>
        <w:tc>
          <w:tcPr>
            <w:tcW w:w="2027" w:type="dxa"/>
            <w:shd w:val="clear" w:color="000000" w:fill="FFFFFF"/>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Итого</w:t>
            </w:r>
          </w:p>
        </w:tc>
        <w:tc>
          <w:tcPr>
            <w:tcW w:w="1417" w:type="dxa"/>
            <w:shd w:val="clear" w:color="000000" w:fill="FFFFFF"/>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7 460,70</w:t>
            </w:r>
          </w:p>
        </w:tc>
        <w:tc>
          <w:tcPr>
            <w:tcW w:w="1503" w:type="dxa"/>
            <w:shd w:val="clear" w:color="000000" w:fill="FFFFFF"/>
            <w:vAlign w:val="center"/>
            <w:hideMark/>
          </w:tcPr>
          <w:p w:rsidR="002E6C7B" w:rsidRPr="0085470B" w:rsidRDefault="002E6C7B" w:rsidP="0085470B">
            <w:pPr>
              <w:jc w:val="center"/>
              <w:rPr>
                <w:rFonts w:eastAsia="Times New Roman"/>
                <w:b/>
                <w:bCs/>
                <w:color w:val="000000"/>
                <w:sz w:val="22"/>
                <w:szCs w:val="22"/>
              </w:rPr>
            </w:pPr>
            <w:r w:rsidRPr="0085470B">
              <w:rPr>
                <w:rFonts w:eastAsia="Times New Roman"/>
                <w:b/>
                <w:bCs/>
                <w:color w:val="000000"/>
                <w:sz w:val="22"/>
                <w:szCs w:val="22"/>
              </w:rPr>
              <w:t>7 460,70</w:t>
            </w:r>
          </w:p>
        </w:tc>
        <w:tc>
          <w:tcPr>
            <w:tcW w:w="1409" w:type="dxa"/>
            <w:shd w:val="clear" w:color="000000" w:fill="FFFFFF"/>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0,00</w:t>
            </w:r>
          </w:p>
        </w:tc>
        <w:tc>
          <w:tcPr>
            <w:tcW w:w="1271" w:type="dxa"/>
            <w:shd w:val="clear" w:color="auto" w:fill="auto"/>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0,00</w:t>
            </w:r>
          </w:p>
        </w:tc>
        <w:tc>
          <w:tcPr>
            <w:tcW w:w="1382" w:type="dxa"/>
            <w:shd w:val="clear" w:color="000000" w:fill="FFFFFF"/>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0,00</w:t>
            </w:r>
          </w:p>
        </w:tc>
        <w:tc>
          <w:tcPr>
            <w:tcW w:w="1382" w:type="dxa"/>
            <w:shd w:val="clear" w:color="000000" w:fill="FFFFFF"/>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0,00</w:t>
            </w:r>
          </w:p>
        </w:tc>
        <w:tc>
          <w:tcPr>
            <w:tcW w:w="1375" w:type="dxa"/>
            <w:vMerge w:val="restart"/>
            <w:shd w:val="clear" w:color="000000" w:fill="FFFFFF"/>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 xml:space="preserve">Комитет по ЖКХ, жилищной политике администрации </w:t>
            </w:r>
          </w:p>
        </w:tc>
      </w:tr>
      <w:tr w:rsidR="002E6C7B" w:rsidRPr="0085470B" w:rsidTr="00434355">
        <w:trPr>
          <w:trHeight w:val="330"/>
        </w:trPr>
        <w:tc>
          <w:tcPr>
            <w:tcW w:w="582" w:type="dxa"/>
            <w:vMerge/>
            <w:vAlign w:val="center"/>
            <w:hideMark/>
          </w:tcPr>
          <w:p w:rsidR="002E6C7B" w:rsidRPr="0085470B" w:rsidRDefault="002E6C7B" w:rsidP="0085470B">
            <w:pPr>
              <w:rPr>
                <w:rFonts w:eastAsia="Times New Roman"/>
                <w:color w:val="000000"/>
                <w:sz w:val="22"/>
                <w:szCs w:val="22"/>
              </w:rPr>
            </w:pPr>
          </w:p>
        </w:tc>
        <w:tc>
          <w:tcPr>
            <w:tcW w:w="2678" w:type="dxa"/>
            <w:vMerge/>
            <w:vAlign w:val="center"/>
            <w:hideMark/>
          </w:tcPr>
          <w:p w:rsidR="002E6C7B" w:rsidRPr="0085470B" w:rsidRDefault="002E6C7B" w:rsidP="0085470B">
            <w:pPr>
              <w:rPr>
                <w:rFonts w:eastAsia="Times New Roman"/>
                <w:color w:val="000000"/>
                <w:sz w:val="22"/>
                <w:szCs w:val="22"/>
              </w:rPr>
            </w:pPr>
          </w:p>
        </w:tc>
        <w:tc>
          <w:tcPr>
            <w:tcW w:w="2027" w:type="dxa"/>
            <w:shd w:val="clear" w:color="000000" w:fill="FFFFFF"/>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Местный бюджет</w:t>
            </w:r>
          </w:p>
        </w:tc>
        <w:tc>
          <w:tcPr>
            <w:tcW w:w="1417" w:type="dxa"/>
            <w:shd w:val="clear" w:color="000000" w:fill="FFFFFF"/>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373,1</w:t>
            </w:r>
          </w:p>
        </w:tc>
        <w:tc>
          <w:tcPr>
            <w:tcW w:w="1503" w:type="dxa"/>
            <w:shd w:val="clear" w:color="000000" w:fill="FFFFFF"/>
            <w:vAlign w:val="center"/>
            <w:hideMark/>
          </w:tcPr>
          <w:p w:rsidR="002E6C7B" w:rsidRPr="0085470B" w:rsidRDefault="002E6C7B" w:rsidP="0085470B">
            <w:pPr>
              <w:jc w:val="center"/>
              <w:rPr>
                <w:rFonts w:eastAsia="Times New Roman"/>
                <w:b/>
                <w:bCs/>
                <w:color w:val="000000"/>
                <w:sz w:val="22"/>
                <w:szCs w:val="22"/>
              </w:rPr>
            </w:pPr>
            <w:r w:rsidRPr="0085470B">
              <w:rPr>
                <w:rFonts w:eastAsia="Times New Roman"/>
                <w:b/>
                <w:bCs/>
                <w:color w:val="000000"/>
                <w:sz w:val="22"/>
                <w:szCs w:val="22"/>
              </w:rPr>
              <w:t>373,10</w:t>
            </w:r>
          </w:p>
        </w:tc>
        <w:tc>
          <w:tcPr>
            <w:tcW w:w="1409" w:type="dxa"/>
            <w:shd w:val="clear" w:color="000000" w:fill="FFFFFF"/>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0</w:t>
            </w:r>
          </w:p>
        </w:tc>
        <w:tc>
          <w:tcPr>
            <w:tcW w:w="1271" w:type="dxa"/>
            <w:shd w:val="clear" w:color="auto" w:fill="auto"/>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0</w:t>
            </w:r>
          </w:p>
        </w:tc>
        <w:tc>
          <w:tcPr>
            <w:tcW w:w="1382" w:type="dxa"/>
            <w:shd w:val="clear" w:color="000000" w:fill="FFFFFF"/>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0</w:t>
            </w:r>
          </w:p>
        </w:tc>
        <w:tc>
          <w:tcPr>
            <w:tcW w:w="1382" w:type="dxa"/>
            <w:shd w:val="clear" w:color="000000" w:fill="FFFFFF"/>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0</w:t>
            </w:r>
          </w:p>
        </w:tc>
        <w:tc>
          <w:tcPr>
            <w:tcW w:w="1375" w:type="dxa"/>
            <w:vMerge/>
            <w:vAlign w:val="center"/>
            <w:hideMark/>
          </w:tcPr>
          <w:p w:rsidR="002E6C7B" w:rsidRPr="0085470B" w:rsidRDefault="002E6C7B" w:rsidP="0085470B">
            <w:pPr>
              <w:rPr>
                <w:rFonts w:eastAsia="Times New Roman"/>
                <w:color w:val="000000"/>
                <w:sz w:val="22"/>
                <w:szCs w:val="22"/>
              </w:rPr>
            </w:pPr>
          </w:p>
        </w:tc>
      </w:tr>
      <w:tr w:rsidR="002E6C7B" w:rsidRPr="0085470B" w:rsidTr="00434355">
        <w:trPr>
          <w:trHeight w:val="330"/>
        </w:trPr>
        <w:tc>
          <w:tcPr>
            <w:tcW w:w="582" w:type="dxa"/>
            <w:vMerge/>
            <w:vAlign w:val="center"/>
            <w:hideMark/>
          </w:tcPr>
          <w:p w:rsidR="002E6C7B" w:rsidRPr="0085470B" w:rsidRDefault="002E6C7B" w:rsidP="0085470B">
            <w:pPr>
              <w:rPr>
                <w:rFonts w:eastAsia="Times New Roman"/>
                <w:color w:val="000000"/>
                <w:sz w:val="22"/>
                <w:szCs w:val="22"/>
              </w:rPr>
            </w:pPr>
          </w:p>
        </w:tc>
        <w:tc>
          <w:tcPr>
            <w:tcW w:w="2678" w:type="dxa"/>
            <w:vMerge/>
            <w:vAlign w:val="center"/>
            <w:hideMark/>
          </w:tcPr>
          <w:p w:rsidR="002E6C7B" w:rsidRPr="0085470B" w:rsidRDefault="002E6C7B" w:rsidP="0085470B">
            <w:pPr>
              <w:rPr>
                <w:rFonts w:eastAsia="Times New Roman"/>
                <w:color w:val="000000"/>
                <w:sz w:val="22"/>
                <w:szCs w:val="22"/>
              </w:rPr>
            </w:pPr>
          </w:p>
        </w:tc>
        <w:tc>
          <w:tcPr>
            <w:tcW w:w="2027" w:type="dxa"/>
            <w:shd w:val="clear" w:color="000000" w:fill="FFFFFF"/>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Областной бюджет</w:t>
            </w:r>
          </w:p>
        </w:tc>
        <w:tc>
          <w:tcPr>
            <w:tcW w:w="1417" w:type="dxa"/>
            <w:shd w:val="clear" w:color="000000" w:fill="FFFFFF"/>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7087,6</w:t>
            </w:r>
          </w:p>
        </w:tc>
        <w:tc>
          <w:tcPr>
            <w:tcW w:w="1503" w:type="dxa"/>
            <w:shd w:val="clear" w:color="000000" w:fill="FFFFFF"/>
            <w:vAlign w:val="center"/>
            <w:hideMark/>
          </w:tcPr>
          <w:p w:rsidR="002E6C7B" w:rsidRPr="0085470B" w:rsidRDefault="002E6C7B" w:rsidP="0085470B">
            <w:pPr>
              <w:jc w:val="center"/>
              <w:rPr>
                <w:rFonts w:eastAsia="Times New Roman"/>
                <w:b/>
                <w:bCs/>
                <w:color w:val="000000"/>
                <w:sz w:val="22"/>
                <w:szCs w:val="22"/>
              </w:rPr>
            </w:pPr>
            <w:r w:rsidRPr="0085470B">
              <w:rPr>
                <w:rFonts w:eastAsia="Times New Roman"/>
                <w:b/>
                <w:bCs/>
                <w:color w:val="000000"/>
                <w:sz w:val="22"/>
                <w:szCs w:val="22"/>
              </w:rPr>
              <w:t>7 087,60</w:t>
            </w:r>
          </w:p>
        </w:tc>
        <w:tc>
          <w:tcPr>
            <w:tcW w:w="1409" w:type="dxa"/>
            <w:shd w:val="clear" w:color="000000" w:fill="FFFFFF"/>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0</w:t>
            </w:r>
          </w:p>
        </w:tc>
        <w:tc>
          <w:tcPr>
            <w:tcW w:w="1271" w:type="dxa"/>
            <w:shd w:val="clear" w:color="auto" w:fill="auto"/>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0</w:t>
            </w:r>
          </w:p>
        </w:tc>
        <w:tc>
          <w:tcPr>
            <w:tcW w:w="1382" w:type="dxa"/>
            <w:shd w:val="clear" w:color="000000" w:fill="FFFFFF"/>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0</w:t>
            </w:r>
          </w:p>
        </w:tc>
        <w:tc>
          <w:tcPr>
            <w:tcW w:w="1382" w:type="dxa"/>
            <w:shd w:val="clear" w:color="000000" w:fill="FFFFFF"/>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0</w:t>
            </w:r>
          </w:p>
        </w:tc>
        <w:tc>
          <w:tcPr>
            <w:tcW w:w="1375" w:type="dxa"/>
            <w:vMerge/>
            <w:vAlign w:val="center"/>
            <w:hideMark/>
          </w:tcPr>
          <w:p w:rsidR="002E6C7B" w:rsidRPr="0085470B" w:rsidRDefault="002E6C7B" w:rsidP="0085470B">
            <w:pPr>
              <w:rPr>
                <w:rFonts w:eastAsia="Times New Roman"/>
                <w:color w:val="000000"/>
                <w:sz w:val="22"/>
                <w:szCs w:val="22"/>
              </w:rPr>
            </w:pPr>
          </w:p>
        </w:tc>
      </w:tr>
      <w:tr w:rsidR="002E6C7B" w:rsidRPr="0085470B" w:rsidTr="00434355">
        <w:trPr>
          <w:trHeight w:val="330"/>
        </w:trPr>
        <w:tc>
          <w:tcPr>
            <w:tcW w:w="582" w:type="dxa"/>
            <w:vMerge/>
            <w:vAlign w:val="center"/>
            <w:hideMark/>
          </w:tcPr>
          <w:p w:rsidR="002E6C7B" w:rsidRPr="0085470B" w:rsidRDefault="002E6C7B" w:rsidP="0085470B">
            <w:pPr>
              <w:rPr>
                <w:rFonts w:eastAsia="Times New Roman"/>
                <w:color w:val="000000"/>
                <w:sz w:val="22"/>
                <w:szCs w:val="22"/>
              </w:rPr>
            </w:pPr>
          </w:p>
        </w:tc>
        <w:tc>
          <w:tcPr>
            <w:tcW w:w="2678" w:type="dxa"/>
            <w:vMerge/>
            <w:vAlign w:val="center"/>
            <w:hideMark/>
          </w:tcPr>
          <w:p w:rsidR="002E6C7B" w:rsidRPr="0085470B" w:rsidRDefault="002E6C7B" w:rsidP="0085470B">
            <w:pPr>
              <w:rPr>
                <w:rFonts w:eastAsia="Times New Roman"/>
                <w:color w:val="000000"/>
                <w:sz w:val="22"/>
                <w:szCs w:val="22"/>
              </w:rPr>
            </w:pPr>
          </w:p>
        </w:tc>
        <w:tc>
          <w:tcPr>
            <w:tcW w:w="2027" w:type="dxa"/>
            <w:shd w:val="clear" w:color="000000" w:fill="FFFFFF"/>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Федеральный бюджет</w:t>
            </w:r>
          </w:p>
        </w:tc>
        <w:tc>
          <w:tcPr>
            <w:tcW w:w="1417" w:type="dxa"/>
            <w:shd w:val="clear" w:color="000000" w:fill="FFFFFF"/>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0</w:t>
            </w:r>
          </w:p>
        </w:tc>
        <w:tc>
          <w:tcPr>
            <w:tcW w:w="1503" w:type="dxa"/>
            <w:shd w:val="clear" w:color="000000" w:fill="FFFFFF"/>
            <w:vAlign w:val="center"/>
            <w:hideMark/>
          </w:tcPr>
          <w:p w:rsidR="002E6C7B" w:rsidRPr="0085470B" w:rsidRDefault="002E6C7B" w:rsidP="0085470B">
            <w:pPr>
              <w:jc w:val="center"/>
              <w:rPr>
                <w:rFonts w:eastAsia="Times New Roman"/>
                <w:b/>
                <w:bCs/>
                <w:color w:val="000000"/>
                <w:sz w:val="22"/>
                <w:szCs w:val="22"/>
              </w:rPr>
            </w:pPr>
            <w:r w:rsidRPr="0085470B">
              <w:rPr>
                <w:rFonts w:eastAsia="Times New Roman"/>
                <w:b/>
                <w:bCs/>
                <w:color w:val="000000"/>
                <w:sz w:val="22"/>
                <w:szCs w:val="22"/>
              </w:rPr>
              <w:t>0,00</w:t>
            </w:r>
          </w:p>
        </w:tc>
        <w:tc>
          <w:tcPr>
            <w:tcW w:w="1409" w:type="dxa"/>
            <w:shd w:val="clear" w:color="000000" w:fill="FFFFFF"/>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0</w:t>
            </w:r>
          </w:p>
        </w:tc>
        <w:tc>
          <w:tcPr>
            <w:tcW w:w="1271" w:type="dxa"/>
            <w:shd w:val="clear" w:color="auto" w:fill="auto"/>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0</w:t>
            </w:r>
          </w:p>
        </w:tc>
        <w:tc>
          <w:tcPr>
            <w:tcW w:w="1382" w:type="dxa"/>
            <w:shd w:val="clear" w:color="000000" w:fill="FFFFFF"/>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0</w:t>
            </w:r>
          </w:p>
        </w:tc>
        <w:tc>
          <w:tcPr>
            <w:tcW w:w="1382" w:type="dxa"/>
            <w:shd w:val="clear" w:color="000000" w:fill="FFFFFF"/>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0</w:t>
            </w:r>
          </w:p>
        </w:tc>
        <w:tc>
          <w:tcPr>
            <w:tcW w:w="1375" w:type="dxa"/>
            <w:vMerge/>
            <w:vAlign w:val="center"/>
            <w:hideMark/>
          </w:tcPr>
          <w:p w:rsidR="002E6C7B" w:rsidRPr="0085470B" w:rsidRDefault="002E6C7B" w:rsidP="0085470B">
            <w:pPr>
              <w:rPr>
                <w:rFonts w:eastAsia="Times New Roman"/>
                <w:color w:val="000000"/>
                <w:sz w:val="22"/>
                <w:szCs w:val="22"/>
              </w:rPr>
            </w:pPr>
          </w:p>
        </w:tc>
      </w:tr>
      <w:tr w:rsidR="002E6C7B" w:rsidRPr="0085470B" w:rsidTr="00434355">
        <w:trPr>
          <w:trHeight w:val="551"/>
        </w:trPr>
        <w:tc>
          <w:tcPr>
            <w:tcW w:w="582" w:type="dxa"/>
            <w:vMerge w:val="restart"/>
            <w:shd w:val="clear" w:color="000000" w:fill="FFFFFF"/>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lastRenderedPageBreak/>
              <w:t>1.4.</w:t>
            </w:r>
          </w:p>
        </w:tc>
        <w:tc>
          <w:tcPr>
            <w:tcW w:w="2678" w:type="dxa"/>
            <w:vMerge w:val="restart"/>
            <w:shd w:val="clear" w:color="000000" w:fill="FFFFFF"/>
            <w:vAlign w:val="center"/>
            <w:hideMark/>
          </w:tcPr>
          <w:p w:rsidR="002E6C7B" w:rsidRPr="0085470B" w:rsidRDefault="002E6C7B" w:rsidP="0085470B">
            <w:pPr>
              <w:jc w:val="both"/>
              <w:rPr>
                <w:rFonts w:eastAsia="Times New Roman"/>
                <w:color w:val="000000"/>
                <w:sz w:val="22"/>
                <w:szCs w:val="22"/>
              </w:rPr>
            </w:pPr>
            <w:r w:rsidRPr="0085470B">
              <w:rPr>
                <w:rFonts w:eastAsia="Times New Roman"/>
                <w:color w:val="000000"/>
                <w:sz w:val="22"/>
                <w:szCs w:val="22"/>
              </w:rPr>
              <w:t>Экспертиза поставленного товара, результатов выполненных работ, оказанных услуг.</w:t>
            </w:r>
          </w:p>
        </w:tc>
        <w:tc>
          <w:tcPr>
            <w:tcW w:w="2027" w:type="dxa"/>
            <w:shd w:val="clear" w:color="000000" w:fill="FFFFFF"/>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Итого</w:t>
            </w:r>
          </w:p>
        </w:tc>
        <w:tc>
          <w:tcPr>
            <w:tcW w:w="1417" w:type="dxa"/>
            <w:shd w:val="clear" w:color="000000" w:fill="FFFFFF"/>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1 472,70</w:t>
            </w:r>
          </w:p>
        </w:tc>
        <w:tc>
          <w:tcPr>
            <w:tcW w:w="1503" w:type="dxa"/>
            <w:shd w:val="clear" w:color="000000" w:fill="FFFFFF"/>
            <w:vAlign w:val="center"/>
            <w:hideMark/>
          </w:tcPr>
          <w:p w:rsidR="002E6C7B" w:rsidRPr="0085470B" w:rsidRDefault="002E6C7B" w:rsidP="0085470B">
            <w:pPr>
              <w:jc w:val="center"/>
              <w:rPr>
                <w:rFonts w:eastAsia="Times New Roman"/>
                <w:b/>
                <w:bCs/>
                <w:color w:val="000000"/>
                <w:sz w:val="22"/>
                <w:szCs w:val="22"/>
              </w:rPr>
            </w:pPr>
            <w:r w:rsidRPr="0085470B">
              <w:rPr>
                <w:rFonts w:eastAsia="Times New Roman"/>
                <w:b/>
                <w:bCs/>
                <w:color w:val="000000"/>
                <w:sz w:val="22"/>
                <w:szCs w:val="22"/>
              </w:rPr>
              <w:t>1 472,70</w:t>
            </w:r>
          </w:p>
        </w:tc>
        <w:tc>
          <w:tcPr>
            <w:tcW w:w="1409" w:type="dxa"/>
            <w:shd w:val="clear" w:color="000000" w:fill="FFFFFF"/>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0,00</w:t>
            </w:r>
          </w:p>
        </w:tc>
        <w:tc>
          <w:tcPr>
            <w:tcW w:w="1271" w:type="dxa"/>
            <w:shd w:val="clear" w:color="auto" w:fill="auto"/>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0,00</w:t>
            </w:r>
          </w:p>
        </w:tc>
        <w:tc>
          <w:tcPr>
            <w:tcW w:w="1382" w:type="dxa"/>
            <w:shd w:val="clear" w:color="000000" w:fill="FFFFFF"/>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0,00</w:t>
            </w:r>
          </w:p>
        </w:tc>
        <w:tc>
          <w:tcPr>
            <w:tcW w:w="1382" w:type="dxa"/>
            <w:shd w:val="clear" w:color="000000" w:fill="FFFFFF"/>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0,00</w:t>
            </w:r>
          </w:p>
        </w:tc>
        <w:tc>
          <w:tcPr>
            <w:tcW w:w="1375" w:type="dxa"/>
            <w:vMerge w:val="restart"/>
            <w:shd w:val="clear" w:color="000000" w:fill="FFFFFF"/>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МКУ «Служба заказчика»</w:t>
            </w:r>
          </w:p>
        </w:tc>
      </w:tr>
      <w:tr w:rsidR="002E6C7B" w:rsidRPr="0085470B" w:rsidTr="00434355">
        <w:trPr>
          <w:trHeight w:val="330"/>
        </w:trPr>
        <w:tc>
          <w:tcPr>
            <w:tcW w:w="582" w:type="dxa"/>
            <w:vMerge/>
            <w:vAlign w:val="center"/>
            <w:hideMark/>
          </w:tcPr>
          <w:p w:rsidR="002E6C7B" w:rsidRPr="0085470B" w:rsidRDefault="002E6C7B" w:rsidP="0085470B">
            <w:pPr>
              <w:rPr>
                <w:rFonts w:eastAsia="Times New Roman"/>
                <w:color w:val="000000"/>
                <w:sz w:val="22"/>
                <w:szCs w:val="22"/>
              </w:rPr>
            </w:pPr>
          </w:p>
        </w:tc>
        <w:tc>
          <w:tcPr>
            <w:tcW w:w="2678" w:type="dxa"/>
            <w:vMerge/>
            <w:vAlign w:val="center"/>
            <w:hideMark/>
          </w:tcPr>
          <w:p w:rsidR="002E6C7B" w:rsidRPr="0085470B" w:rsidRDefault="002E6C7B" w:rsidP="0085470B">
            <w:pPr>
              <w:rPr>
                <w:rFonts w:eastAsia="Times New Roman"/>
                <w:color w:val="000000"/>
                <w:sz w:val="22"/>
                <w:szCs w:val="22"/>
              </w:rPr>
            </w:pPr>
          </w:p>
        </w:tc>
        <w:tc>
          <w:tcPr>
            <w:tcW w:w="2027" w:type="dxa"/>
            <w:shd w:val="clear" w:color="000000" w:fill="FFFFFF"/>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Местный бюджет</w:t>
            </w:r>
          </w:p>
        </w:tc>
        <w:tc>
          <w:tcPr>
            <w:tcW w:w="1417" w:type="dxa"/>
            <w:shd w:val="clear" w:color="000000" w:fill="FFFFFF"/>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1 472,70</w:t>
            </w:r>
          </w:p>
        </w:tc>
        <w:tc>
          <w:tcPr>
            <w:tcW w:w="1503" w:type="dxa"/>
            <w:shd w:val="clear" w:color="000000" w:fill="FFFFFF"/>
            <w:vAlign w:val="center"/>
            <w:hideMark/>
          </w:tcPr>
          <w:p w:rsidR="002E6C7B" w:rsidRPr="0085470B" w:rsidRDefault="002E6C7B" w:rsidP="0085470B">
            <w:pPr>
              <w:jc w:val="center"/>
              <w:rPr>
                <w:rFonts w:eastAsia="Times New Roman"/>
                <w:b/>
                <w:bCs/>
                <w:color w:val="000000"/>
                <w:sz w:val="22"/>
                <w:szCs w:val="22"/>
              </w:rPr>
            </w:pPr>
            <w:r w:rsidRPr="0085470B">
              <w:rPr>
                <w:rFonts w:eastAsia="Times New Roman"/>
                <w:b/>
                <w:bCs/>
                <w:color w:val="000000"/>
                <w:sz w:val="22"/>
                <w:szCs w:val="22"/>
              </w:rPr>
              <w:t>1 472,70</w:t>
            </w:r>
          </w:p>
        </w:tc>
        <w:tc>
          <w:tcPr>
            <w:tcW w:w="1409" w:type="dxa"/>
            <w:shd w:val="clear" w:color="000000" w:fill="FFFFFF"/>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0</w:t>
            </w:r>
          </w:p>
        </w:tc>
        <w:tc>
          <w:tcPr>
            <w:tcW w:w="1271" w:type="dxa"/>
            <w:shd w:val="clear" w:color="auto" w:fill="auto"/>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0</w:t>
            </w:r>
          </w:p>
        </w:tc>
        <w:tc>
          <w:tcPr>
            <w:tcW w:w="1382" w:type="dxa"/>
            <w:shd w:val="clear" w:color="000000" w:fill="FFFFFF"/>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0</w:t>
            </w:r>
          </w:p>
        </w:tc>
        <w:tc>
          <w:tcPr>
            <w:tcW w:w="1382" w:type="dxa"/>
            <w:shd w:val="clear" w:color="000000" w:fill="FFFFFF"/>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0</w:t>
            </w:r>
          </w:p>
        </w:tc>
        <w:tc>
          <w:tcPr>
            <w:tcW w:w="1375" w:type="dxa"/>
            <w:vMerge/>
            <w:vAlign w:val="center"/>
            <w:hideMark/>
          </w:tcPr>
          <w:p w:rsidR="002E6C7B" w:rsidRPr="0085470B" w:rsidRDefault="002E6C7B" w:rsidP="0085470B">
            <w:pPr>
              <w:rPr>
                <w:rFonts w:eastAsia="Times New Roman"/>
                <w:color w:val="000000"/>
                <w:sz w:val="22"/>
                <w:szCs w:val="22"/>
              </w:rPr>
            </w:pPr>
          </w:p>
        </w:tc>
      </w:tr>
      <w:tr w:rsidR="002E6C7B" w:rsidRPr="0085470B" w:rsidTr="00434355">
        <w:trPr>
          <w:trHeight w:val="330"/>
        </w:trPr>
        <w:tc>
          <w:tcPr>
            <w:tcW w:w="582" w:type="dxa"/>
            <w:vMerge/>
            <w:vAlign w:val="center"/>
            <w:hideMark/>
          </w:tcPr>
          <w:p w:rsidR="002E6C7B" w:rsidRPr="0085470B" w:rsidRDefault="002E6C7B" w:rsidP="0085470B">
            <w:pPr>
              <w:rPr>
                <w:rFonts w:eastAsia="Times New Roman"/>
                <w:color w:val="000000"/>
                <w:sz w:val="22"/>
                <w:szCs w:val="22"/>
              </w:rPr>
            </w:pPr>
          </w:p>
        </w:tc>
        <w:tc>
          <w:tcPr>
            <w:tcW w:w="2678" w:type="dxa"/>
            <w:vMerge/>
            <w:vAlign w:val="center"/>
            <w:hideMark/>
          </w:tcPr>
          <w:p w:rsidR="002E6C7B" w:rsidRPr="0085470B" w:rsidRDefault="002E6C7B" w:rsidP="0085470B">
            <w:pPr>
              <w:rPr>
                <w:rFonts w:eastAsia="Times New Roman"/>
                <w:color w:val="000000"/>
                <w:sz w:val="22"/>
                <w:szCs w:val="22"/>
              </w:rPr>
            </w:pPr>
          </w:p>
        </w:tc>
        <w:tc>
          <w:tcPr>
            <w:tcW w:w="2027" w:type="dxa"/>
            <w:shd w:val="clear" w:color="000000" w:fill="FFFFFF"/>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Областной бюджет</w:t>
            </w:r>
          </w:p>
        </w:tc>
        <w:tc>
          <w:tcPr>
            <w:tcW w:w="1417" w:type="dxa"/>
            <w:shd w:val="clear" w:color="000000" w:fill="FFFFFF"/>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0,00</w:t>
            </w:r>
          </w:p>
        </w:tc>
        <w:tc>
          <w:tcPr>
            <w:tcW w:w="1503" w:type="dxa"/>
            <w:shd w:val="clear" w:color="000000" w:fill="FFFFFF"/>
            <w:vAlign w:val="center"/>
            <w:hideMark/>
          </w:tcPr>
          <w:p w:rsidR="002E6C7B" w:rsidRPr="0085470B" w:rsidRDefault="002E6C7B" w:rsidP="0085470B">
            <w:pPr>
              <w:jc w:val="center"/>
              <w:rPr>
                <w:rFonts w:eastAsia="Times New Roman"/>
                <w:b/>
                <w:bCs/>
                <w:color w:val="000000"/>
                <w:sz w:val="22"/>
                <w:szCs w:val="22"/>
              </w:rPr>
            </w:pPr>
            <w:r w:rsidRPr="0085470B">
              <w:rPr>
                <w:rFonts w:eastAsia="Times New Roman"/>
                <w:b/>
                <w:bCs/>
                <w:color w:val="000000"/>
                <w:sz w:val="22"/>
                <w:szCs w:val="22"/>
              </w:rPr>
              <w:t>0,00</w:t>
            </w:r>
          </w:p>
        </w:tc>
        <w:tc>
          <w:tcPr>
            <w:tcW w:w="1409" w:type="dxa"/>
            <w:shd w:val="clear" w:color="000000" w:fill="FFFFFF"/>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0</w:t>
            </w:r>
          </w:p>
        </w:tc>
        <w:tc>
          <w:tcPr>
            <w:tcW w:w="1271" w:type="dxa"/>
            <w:shd w:val="clear" w:color="auto" w:fill="auto"/>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0</w:t>
            </w:r>
          </w:p>
        </w:tc>
        <w:tc>
          <w:tcPr>
            <w:tcW w:w="1382" w:type="dxa"/>
            <w:shd w:val="clear" w:color="000000" w:fill="FFFFFF"/>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0</w:t>
            </w:r>
          </w:p>
        </w:tc>
        <w:tc>
          <w:tcPr>
            <w:tcW w:w="1382" w:type="dxa"/>
            <w:shd w:val="clear" w:color="000000" w:fill="FFFFFF"/>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0</w:t>
            </w:r>
          </w:p>
        </w:tc>
        <w:tc>
          <w:tcPr>
            <w:tcW w:w="1375" w:type="dxa"/>
            <w:vMerge/>
            <w:vAlign w:val="center"/>
            <w:hideMark/>
          </w:tcPr>
          <w:p w:rsidR="002E6C7B" w:rsidRPr="0085470B" w:rsidRDefault="002E6C7B" w:rsidP="0085470B">
            <w:pPr>
              <w:rPr>
                <w:rFonts w:eastAsia="Times New Roman"/>
                <w:color w:val="000000"/>
                <w:sz w:val="22"/>
                <w:szCs w:val="22"/>
              </w:rPr>
            </w:pPr>
          </w:p>
        </w:tc>
      </w:tr>
      <w:tr w:rsidR="002E6C7B" w:rsidRPr="0085470B" w:rsidTr="00434355">
        <w:trPr>
          <w:trHeight w:val="330"/>
        </w:trPr>
        <w:tc>
          <w:tcPr>
            <w:tcW w:w="582" w:type="dxa"/>
            <w:vMerge/>
            <w:vAlign w:val="center"/>
            <w:hideMark/>
          </w:tcPr>
          <w:p w:rsidR="002E6C7B" w:rsidRPr="0085470B" w:rsidRDefault="002E6C7B" w:rsidP="0085470B">
            <w:pPr>
              <w:rPr>
                <w:rFonts w:eastAsia="Times New Roman"/>
                <w:color w:val="000000"/>
                <w:sz w:val="22"/>
                <w:szCs w:val="22"/>
              </w:rPr>
            </w:pPr>
          </w:p>
        </w:tc>
        <w:tc>
          <w:tcPr>
            <w:tcW w:w="2678" w:type="dxa"/>
            <w:vMerge/>
            <w:vAlign w:val="center"/>
            <w:hideMark/>
          </w:tcPr>
          <w:p w:rsidR="002E6C7B" w:rsidRPr="0085470B" w:rsidRDefault="002E6C7B" w:rsidP="0085470B">
            <w:pPr>
              <w:rPr>
                <w:rFonts w:eastAsia="Times New Roman"/>
                <w:color w:val="000000"/>
                <w:sz w:val="22"/>
                <w:szCs w:val="22"/>
              </w:rPr>
            </w:pPr>
          </w:p>
        </w:tc>
        <w:tc>
          <w:tcPr>
            <w:tcW w:w="2027" w:type="dxa"/>
            <w:shd w:val="clear" w:color="000000" w:fill="FFFFFF"/>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Федеральный бюджет</w:t>
            </w:r>
          </w:p>
        </w:tc>
        <w:tc>
          <w:tcPr>
            <w:tcW w:w="1417" w:type="dxa"/>
            <w:shd w:val="clear" w:color="000000" w:fill="FFFFFF"/>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0,00</w:t>
            </w:r>
          </w:p>
        </w:tc>
        <w:tc>
          <w:tcPr>
            <w:tcW w:w="1503" w:type="dxa"/>
            <w:shd w:val="clear" w:color="000000" w:fill="FFFFFF"/>
            <w:vAlign w:val="center"/>
            <w:hideMark/>
          </w:tcPr>
          <w:p w:rsidR="002E6C7B" w:rsidRPr="0085470B" w:rsidRDefault="002E6C7B" w:rsidP="0085470B">
            <w:pPr>
              <w:jc w:val="center"/>
              <w:rPr>
                <w:rFonts w:eastAsia="Times New Roman"/>
                <w:b/>
                <w:bCs/>
                <w:color w:val="000000"/>
                <w:sz w:val="22"/>
                <w:szCs w:val="22"/>
              </w:rPr>
            </w:pPr>
            <w:r w:rsidRPr="0085470B">
              <w:rPr>
                <w:rFonts w:eastAsia="Times New Roman"/>
                <w:b/>
                <w:bCs/>
                <w:color w:val="000000"/>
                <w:sz w:val="22"/>
                <w:szCs w:val="22"/>
              </w:rPr>
              <w:t>0,00</w:t>
            </w:r>
          </w:p>
        </w:tc>
        <w:tc>
          <w:tcPr>
            <w:tcW w:w="1409" w:type="dxa"/>
            <w:shd w:val="clear" w:color="000000" w:fill="FFFFFF"/>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0</w:t>
            </w:r>
          </w:p>
        </w:tc>
        <w:tc>
          <w:tcPr>
            <w:tcW w:w="1271" w:type="dxa"/>
            <w:shd w:val="clear" w:color="auto" w:fill="auto"/>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0</w:t>
            </w:r>
          </w:p>
        </w:tc>
        <w:tc>
          <w:tcPr>
            <w:tcW w:w="1382" w:type="dxa"/>
            <w:shd w:val="clear" w:color="000000" w:fill="FFFFFF"/>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0</w:t>
            </w:r>
          </w:p>
        </w:tc>
        <w:tc>
          <w:tcPr>
            <w:tcW w:w="1382" w:type="dxa"/>
            <w:shd w:val="clear" w:color="000000" w:fill="FFFFFF"/>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0</w:t>
            </w:r>
          </w:p>
        </w:tc>
        <w:tc>
          <w:tcPr>
            <w:tcW w:w="1375" w:type="dxa"/>
            <w:vMerge/>
            <w:vAlign w:val="center"/>
            <w:hideMark/>
          </w:tcPr>
          <w:p w:rsidR="002E6C7B" w:rsidRPr="0085470B" w:rsidRDefault="002E6C7B" w:rsidP="0085470B">
            <w:pPr>
              <w:rPr>
                <w:rFonts w:eastAsia="Times New Roman"/>
                <w:color w:val="000000"/>
                <w:sz w:val="22"/>
                <w:szCs w:val="22"/>
              </w:rPr>
            </w:pPr>
          </w:p>
        </w:tc>
      </w:tr>
      <w:tr w:rsidR="002E6C7B" w:rsidRPr="0085470B" w:rsidTr="00434355">
        <w:trPr>
          <w:trHeight w:val="504"/>
        </w:trPr>
        <w:tc>
          <w:tcPr>
            <w:tcW w:w="582" w:type="dxa"/>
            <w:vMerge w:val="restart"/>
            <w:shd w:val="clear" w:color="000000" w:fill="FFFFFF"/>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1.5.</w:t>
            </w:r>
          </w:p>
        </w:tc>
        <w:tc>
          <w:tcPr>
            <w:tcW w:w="2678" w:type="dxa"/>
            <w:vMerge w:val="restart"/>
            <w:shd w:val="clear" w:color="000000" w:fill="FFFFFF"/>
            <w:vAlign w:val="center"/>
            <w:hideMark/>
          </w:tcPr>
          <w:p w:rsidR="002E6C7B" w:rsidRPr="0085470B" w:rsidRDefault="002E6C7B" w:rsidP="0085470B">
            <w:pPr>
              <w:jc w:val="both"/>
              <w:rPr>
                <w:rFonts w:eastAsia="Times New Roman"/>
                <w:color w:val="000000"/>
                <w:sz w:val="22"/>
                <w:szCs w:val="22"/>
              </w:rPr>
            </w:pPr>
            <w:r w:rsidRPr="0085470B">
              <w:rPr>
                <w:rFonts w:eastAsia="Times New Roman"/>
                <w:color w:val="000000"/>
                <w:sz w:val="22"/>
                <w:szCs w:val="22"/>
              </w:rPr>
              <w:t>Расходы на выплату зарплаты с начислениями (за счет средств районного бюджета)</w:t>
            </w:r>
          </w:p>
        </w:tc>
        <w:tc>
          <w:tcPr>
            <w:tcW w:w="2027" w:type="dxa"/>
            <w:shd w:val="clear" w:color="000000" w:fill="FFFFFF"/>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Итого</w:t>
            </w:r>
          </w:p>
        </w:tc>
        <w:tc>
          <w:tcPr>
            <w:tcW w:w="1417" w:type="dxa"/>
            <w:shd w:val="clear" w:color="000000" w:fill="FFFFFF"/>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5 984,00</w:t>
            </w:r>
          </w:p>
        </w:tc>
        <w:tc>
          <w:tcPr>
            <w:tcW w:w="1503" w:type="dxa"/>
            <w:shd w:val="clear" w:color="000000" w:fill="FFFFFF"/>
            <w:vAlign w:val="center"/>
            <w:hideMark/>
          </w:tcPr>
          <w:p w:rsidR="002E6C7B" w:rsidRPr="0085470B" w:rsidRDefault="002E6C7B" w:rsidP="0085470B">
            <w:pPr>
              <w:jc w:val="center"/>
              <w:rPr>
                <w:rFonts w:eastAsia="Times New Roman"/>
                <w:b/>
                <w:bCs/>
                <w:color w:val="000000"/>
                <w:sz w:val="22"/>
                <w:szCs w:val="22"/>
              </w:rPr>
            </w:pPr>
            <w:r w:rsidRPr="0085470B">
              <w:rPr>
                <w:rFonts w:eastAsia="Times New Roman"/>
                <w:b/>
                <w:bCs/>
                <w:color w:val="000000"/>
                <w:sz w:val="22"/>
                <w:szCs w:val="22"/>
              </w:rPr>
              <w:t>5 984,00</w:t>
            </w:r>
          </w:p>
        </w:tc>
        <w:tc>
          <w:tcPr>
            <w:tcW w:w="1409" w:type="dxa"/>
            <w:shd w:val="clear" w:color="000000" w:fill="FFFFFF"/>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0</w:t>
            </w:r>
          </w:p>
        </w:tc>
        <w:tc>
          <w:tcPr>
            <w:tcW w:w="1271" w:type="dxa"/>
            <w:shd w:val="clear" w:color="auto" w:fill="auto"/>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0</w:t>
            </w:r>
          </w:p>
        </w:tc>
        <w:tc>
          <w:tcPr>
            <w:tcW w:w="1382" w:type="dxa"/>
            <w:shd w:val="clear" w:color="000000" w:fill="FFFFFF"/>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0</w:t>
            </w:r>
          </w:p>
        </w:tc>
        <w:tc>
          <w:tcPr>
            <w:tcW w:w="1382" w:type="dxa"/>
            <w:shd w:val="clear" w:color="000000" w:fill="FFFFFF"/>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0</w:t>
            </w:r>
          </w:p>
        </w:tc>
        <w:tc>
          <w:tcPr>
            <w:tcW w:w="1375" w:type="dxa"/>
            <w:vMerge w:val="restart"/>
            <w:shd w:val="clear" w:color="000000" w:fill="FFFFFF"/>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МКУ «Служба заказчика»</w:t>
            </w:r>
          </w:p>
        </w:tc>
      </w:tr>
      <w:tr w:rsidR="002E6C7B" w:rsidRPr="0085470B" w:rsidTr="00434355">
        <w:trPr>
          <w:trHeight w:val="330"/>
        </w:trPr>
        <w:tc>
          <w:tcPr>
            <w:tcW w:w="582" w:type="dxa"/>
            <w:vMerge/>
            <w:vAlign w:val="center"/>
            <w:hideMark/>
          </w:tcPr>
          <w:p w:rsidR="002E6C7B" w:rsidRPr="0085470B" w:rsidRDefault="002E6C7B" w:rsidP="0085470B">
            <w:pPr>
              <w:rPr>
                <w:rFonts w:eastAsia="Times New Roman"/>
                <w:color w:val="000000"/>
                <w:sz w:val="22"/>
                <w:szCs w:val="22"/>
              </w:rPr>
            </w:pPr>
          </w:p>
        </w:tc>
        <w:tc>
          <w:tcPr>
            <w:tcW w:w="2678" w:type="dxa"/>
            <w:vMerge/>
            <w:vAlign w:val="center"/>
            <w:hideMark/>
          </w:tcPr>
          <w:p w:rsidR="002E6C7B" w:rsidRPr="0085470B" w:rsidRDefault="002E6C7B" w:rsidP="0085470B">
            <w:pPr>
              <w:rPr>
                <w:rFonts w:eastAsia="Times New Roman"/>
                <w:color w:val="000000"/>
                <w:sz w:val="22"/>
                <w:szCs w:val="22"/>
              </w:rPr>
            </w:pPr>
          </w:p>
        </w:tc>
        <w:tc>
          <w:tcPr>
            <w:tcW w:w="2027" w:type="dxa"/>
            <w:shd w:val="clear" w:color="000000" w:fill="FFFFFF"/>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Местный бюджет</w:t>
            </w:r>
          </w:p>
        </w:tc>
        <w:tc>
          <w:tcPr>
            <w:tcW w:w="1417" w:type="dxa"/>
            <w:shd w:val="clear" w:color="000000" w:fill="FFFFFF"/>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5 984,00</w:t>
            </w:r>
          </w:p>
        </w:tc>
        <w:tc>
          <w:tcPr>
            <w:tcW w:w="1503" w:type="dxa"/>
            <w:shd w:val="clear" w:color="000000" w:fill="FFFFFF"/>
            <w:vAlign w:val="center"/>
            <w:hideMark/>
          </w:tcPr>
          <w:p w:rsidR="002E6C7B" w:rsidRPr="0085470B" w:rsidRDefault="002E6C7B" w:rsidP="0085470B">
            <w:pPr>
              <w:jc w:val="center"/>
              <w:rPr>
                <w:rFonts w:eastAsia="Times New Roman"/>
                <w:b/>
                <w:bCs/>
                <w:color w:val="000000"/>
                <w:sz w:val="22"/>
                <w:szCs w:val="22"/>
              </w:rPr>
            </w:pPr>
            <w:r w:rsidRPr="0085470B">
              <w:rPr>
                <w:rFonts w:eastAsia="Times New Roman"/>
                <w:b/>
                <w:bCs/>
                <w:color w:val="000000"/>
                <w:sz w:val="22"/>
                <w:szCs w:val="22"/>
              </w:rPr>
              <w:t>5 984,00</w:t>
            </w:r>
          </w:p>
        </w:tc>
        <w:tc>
          <w:tcPr>
            <w:tcW w:w="1409" w:type="dxa"/>
            <w:shd w:val="clear" w:color="000000" w:fill="FFFFFF"/>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0</w:t>
            </w:r>
          </w:p>
        </w:tc>
        <w:tc>
          <w:tcPr>
            <w:tcW w:w="1271" w:type="dxa"/>
            <w:shd w:val="clear" w:color="auto" w:fill="auto"/>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0</w:t>
            </w:r>
          </w:p>
        </w:tc>
        <w:tc>
          <w:tcPr>
            <w:tcW w:w="1382" w:type="dxa"/>
            <w:shd w:val="clear" w:color="000000" w:fill="FFFFFF"/>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0</w:t>
            </w:r>
          </w:p>
        </w:tc>
        <w:tc>
          <w:tcPr>
            <w:tcW w:w="1382" w:type="dxa"/>
            <w:shd w:val="clear" w:color="000000" w:fill="FFFFFF"/>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0</w:t>
            </w:r>
          </w:p>
        </w:tc>
        <w:tc>
          <w:tcPr>
            <w:tcW w:w="1375" w:type="dxa"/>
            <w:vMerge/>
            <w:vAlign w:val="center"/>
            <w:hideMark/>
          </w:tcPr>
          <w:p w:rsidR="002E6C7B" w:rsidRPr="0085470B" w:rsidRDefault="002E6C7B" w:rsidP="0085470B">
            <w:pPr>
              <w:rPr>
                <w:rFonts w:eastAsia="Times New Roman"/>
                <w:color w:val="000000"/>
                <w:sz w:val="22"/>
                <w:szCs w:val="22"/>
              </w:rPr>
            </w:pPr>
          </w:p>
        </w:tc>
      </w:tr>
      <w:tr w:rsidR="002E6C7B" w:rsidRPr="0085470B" w:rsidTr="00434355">
        <w:trPr>
          <w:trHeight w:val="330"/>
        </w:trPr>
        <w:tc>
          <w:tcPr>
            <w:tcW w:w="582" w:type="dxa"/>
            <w:vMerge/>
            <w:vAlign w:val="center"/>
            <w:hideMark/>
          </w:tcPr>
          <w:p w:rsidR="002E6C7B" w:rsidRPr="0085470B" w:rsidRDefault="002E6C7B" w:rsidP="0085470B">
            <w:pPr>
              <w:rPr>
                <w:rFonts w:eastAsia="Times New Roman"/>
                <w:color w:val="000000"/>
                <w:sz w:val="22"/>
                <w:szCs w:val="22"/>
              </w:rPr>
            </w:pPr>
          </w:p>
        </w:tc>
        <w:tc>
          <w:tcPr>
            <w:tcW w:w="2678" w:type="dxa"/>
            <w:vMerge/>
            <w:vAlign w:val="center"/>
            <w:hideMark/>
          </w:tcPr>
          <w:p w:rsidR="002E6C7B" w:rsidRPr="0085470B" w:rsidRDefault="002E6C7B" w:rsidP="0085470B">
            <w:pPr>
              <w:rPr>
                <w:rFonts w:eastAsia="Times New Roman"/>
                <w:color w:val="000000"/>
                <w:sz w:val="22"/>
                <w:szCs w:val="22"/>
              </w:rPr>
            </w:pPr>
          </w:p>
        </w:tc>
        <w:tc>
          <w:tcPr>
            <w:tcW w:w="2027" w:type="dxa"/>
            <w:shd w:val="clear" w:color="000000" w:fill="FFFFFF"/>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Областной бюджет</w:t>
            </w:r>
          </w:p>
        </w:tc>
        <w:tc>
          <w:tcPr>
            <w:tcW w:w="1417" w:type="dxa"/>
            <w:shd w:val="clear" w:color="000000" w:fill="FFFFFF"/>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0,00</w:t>
            </w:r>
          </w:p>
        </w:tc>
        <w:tc>
          <w:tcPr>
            <w:tcW w:w="1503" w:type="dxa"/>
            <w:shd w:val="clear" w:color="000000" w:fill="FFFFFF"/>
            <w:vAlign w:val="center"/>
            <w:hideMark/>
          </w:tcPr>
          <w:p w:rsidR="002E6C7B" w:rsidRPr="0085470B" w:rsidRDefault="002E6C7B" w:rsidP="0085470B">
            <w:pPr>
              <w:jc w:val="center"/>
              <w:rPr>
                <w:rFonts w:eastAsia="Times New Roman"/>
                <w:b/>
                <w:bCs/>
                <w:color w:val="000000"/>
                <w:sz w:val="22"/>
                <w:szCs w:val="22"/>
              </w:rPr>
            </w:pPr>
            <w:r w:rsidRPr="0085470B">
              <w:rPr>
                <w:rFonts w:eastAsia="Times New Roman"/>
                <w:b/>
                <w:bCs/>
                <w:color w:val="000000"/>
                <w:sz w:val="22"/>
                <w:szCs w:val="22"/>
              </w:rPr>
              <w:t>0,00</w:t>
            </w:r>
          </w:p>
        </w:tc>
        <w:tc>
          <w:tcPr>
            <w:tcW w:w="1409" w:type="dxa"/>
            <w:shd w:val="clear" w:color="000000" w:fill="FFFFFF"/>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0</w:t>
            </w:r>
          </w:p>
        </w:tc>
        <w:tc>
          <w:tcPr>
            <w:tcW w:w="1271" w:type="dxa"/>
            <w:shd w:val="clear" w:color="auto" w:fill="auto"/>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0</w:t>
            </w:r>
          </w:p>
        </w:tc>
        <w:tc>
          <w:tcPr>
            <w:tcW w:w="1382" w:type="dxa"/>
            <w:shd w:val="clear" w:color="000000" w:fill="FFFFFF"/>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0</w:t>
            </w:r>
          </w:p>
        </w:tc>
        <w:tc>
          <w:tcPr>
            <w:tcW w:w="1382" w:type="dxa"/>
            <w:shd w:val="clear" w:color="000000" w:fill="FFFFFF"/>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0</w:t>
            </w:r>
          </w:p>
        </w:tc>
        <w:tc>
          <w:tcPr>
            <w:tcW w:w="1375" w:type="dxa"/>
            <w:vMerge/>
            <w:vAlign w:val="center"/>
            <w:hideMark/>
          </w:tcPr>
          <w:p w:rsidR="002E6C7B" w:rsidRPr="0085470B" w:rsidRDefault="002E6C7B" w:rsidP="0085470B">
            <w:pPr>
              <w:rPr>
                <w:rFonts w:eastAsia="Times New Roman"/>
                <w:color w:val="000000"/>
                <w:sz w:val="22"/>
                <w:szCs w:val="22"/>
              </w:rPr>
            </w:pPr>
          </w:p>
        </w:tc>
      </w:tr>
      <w:tr w:rsidR="002E6C7B" w:rsidRPr="0085470B" w:rsidTr="00434355">
        <w:trPr>
          <w:trHeight w:val="330"/>
        </w:trPr>
        <w:tc>
          <w:tcPr>
            <w:tcW w:w="582" w:type="dxa"/>
            <w:vMerge/>
            <w:vAlign w:val="center"/>
            <w:hideMark/>
          </w:tcPr>
          <w:p w:rsidR="002E6C7B" w:rsidRPr="0085470B" w:rsidRDefault="002E6C7B" w:rsidP="0085470B">
            <w:pPr>
              <w:rPr>
                <w:rFonts w:eastAsia="Times New Roman"/>
                <w:color w:val="000000"/>
                <w:sz w:val="22"/>
                <w:szCs w:val="22"/>
              </w:rPr>
            </w:pPr>
          </w:p>
        </w:tc>
        <w:tc>
          <w:tcPr>
            <w:tcW w:w="2678" w:type="dxa"/>
            <w:vMerge/>
            <w:vAlign w:val="center"/>
            <w:hideMark/>
          </w:tcPr>
          <w:p w:rsidR="002E6C7B" w:rsidRPr="0085470B" w:rsidRDefault="002E6C7B" w:rsidP="0085470B">
            <w:pPr>
              <w:rPr>
                <w:rFonts w:eastAsia="Times New Roman"/>
                <w:color w:val="000000"/>
                <w:sz w:val="22"/>
                <w:szCs w:val="22"/>
              </w:rPr>
            </w:pPr>
          </w:p>
        </w:tc>
        <w:tc>
          <w:tcPr>
            <w:tcW w:w="2027" w:type="dxa"/>
            <w:shd w:val="clear" w:color="000000" w:fill="FFFFFF"/>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Федеральный бюджет</w:t>
            </w:r>
          </w:p>
        </w:tc>
        <w:tc>
          <w:tcPr>
            <w:tcW w:w="1417" w:type="dxa"/>
            <w:shd w:val="clear" w:color="000000" w:fill="FFFFFF"/>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0,00</w:t>
            </w:r>
          </w:p>
        </w:tc>
        <w:tc>
          <w:tcPr>
            <w:tcW w:w="1503" w:type="dxa"/>
            <w:shd w:val="clear" w:color="000000" w:fill="FFFFFF"/>
            <w:vAlign w:val="center"/>
            <w:hideMark/>
          </w:tcPr>
          <w:p w:rsidR="002E6C7B" w:rsidRPr="0085470B" w:rsidRDefault="002E6C7B" w:rsidP="0085470B">
            <w:pPr>
              <w:jc w:val="center"/>
              <w:rPr>
                <w:rFonts w:eastAsia="Times New Roman"/>
                <w:b/>
                <w:bCs/>
                <w:color w:val="000000"/>
                <w:sz w:val="22"/>
                <w:szCs w:val="22"/>
              </w:rPr>
            </w:pPr>
            <w:r w:rsidRPr="0085470B">
              <w:rPr>
                <w:rFonts w:eastAsia="Times New Roman"/>
                <w:b/>
                <w:bCs/>
                <w:color w:val="000000"/>
                <w:sz w:val="22"/>
                <w:szCs w:val="22"/>
              </w:rPr>
              <w:t>0,00</w:t>
            </w:r>
          </w:p>
        </w:tc>
        <w:tc>
          <w:tcPr>
            <w:tcW w:w="1409" w:type="dxa"/>
            <w:shd w:val="clear" w:color="000000" w:fill="FFFFFF"/>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0</w:t>
            </w:r>
          </w:p>
        </w:tc>
        <w:tc>
          <w:tcPr>
            <w:tcW w:w="1271" w:type="dxa"/>
            <w:shd w:val="clear" w:color="auto" w:fill="auto"/>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0</w:t>
            </w:r>
          </w:p>
        </w:tc>
        <w:tc>
          <w:tcPr>
            <w:tcW w:w="1382" w:type="dxa"/>
            <w:shd w:val="clear" w:color="000000" w:fill="FFFFFF"/>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0</w:t>
            </w:r>
          </w:p>
        </w:tc>
        <w:tc>
          <w:tcPr>
            <w:tcW w:w="1382" w:type="dxa"/>
            <w:shd w:val="clear" w:color="000000" w:fill="FFFFFF"/>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0</w:t>
            </w:r>
          </w:p>
        </w:tc>
        <w:tc>
          <w:tcPr>
            <w:tcW w:w="1375" w:type="dxa"/>
            <w:vMerge/>
            <w:vAlign w:val="center"/>
            <w:hideMark/>
          </w:tcPr>
          <w:p w:rsidR="002E6C7B" w:rsidRPr="0085470B" w:rsidRDefault="002E6C7B" w:rsidP="0085470B">
            <w:pPr>
              <w:rPr>
                <w:rFonts w:eastAsia="Times New Roman"/>
                <w:color w:val="000000"/>
                <w:sz w:val="22"/>
                <w:szCs w:val="22"/>
              </w:rPr>
            </w:pPr>
          </w:p>
        </w:tc>
      </w:tr>
      <w:tr w:rsidR="002E6C7B" w:rsidRPr="0085470B" w:rsidTr="00434355">
        <w:trPr>
          <w:trHeight w:val="483"/>
        </w:trPr>
        <w:tc>
          <w:tcPr>
            <w:tcW w:w="582" w:type="dxa"/>
            <w:vMerge w:val="restart"/>
            <w:shd w:val="clear" w:color="000000" w:fill="FFFFFF"/>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1.6.</w:t>
            </w:r>
          </w:p>
        </w:tc>
        <w:tc>
          <w:tcPr>
            <w:tcW w:w="2678" w:type="dxa"/>
            <w:vMerge w:val="restart"/>
            <w:shd w:val="clear" w:color="000000" w:fill="FFFFFF"/>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Приобретение дорожной техники и другого имущества, необходимого для функционирования и содержания автодорог</w:t>
            </w:r>
          </w:p>
        </w:tc>
        <w:tc>
          <w:tcPr>
            <w:tcW w:w="2027" w:type="dxa"/>
            <w:shd w:val="clear" w:color="000000" w:fill="FFFFFF"/>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Итого</w:t>
            </w:r>
          </w:p>
        </w:tc>
        <w:tc>
          <w:tcPr>
            <w:tcW w:w="1417" w:type="dxa"/>
            <w:shd w:val="clear" w:color="000000" w:fill="FFFFFF"/>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16 344,34</w:t>
            </w:r>
          </w:p>
        </w:tc>
        <w:tc>
          <w:tcPr>
            <w:tcW w:w="1503" w:type="dxa"/>
            <w:shd w:val="clear" w:color="000000" w:fill="FFFFFF"/>
            <w:vAlign w:val="center"/>
            <w:hideMark/>
          </w:tcPr>
          <w:p w:rsidR="002E6C7B" w:rsidRPr="0085470B" w:rsidRDefault="002E6C7B" w:rsidP="0085470B">
            <w:pPr>
              <w:jc w:val="center"/>
              <w:rPr>
                <w:rFonts w:eastAsia="Times New Roman"/>
                <w:b/>
                <w:bCs/>
                <w:color w:val="000000"/>
                <w:sz w:val="22"/>
                <w:szCs w:val="22"/>
              </w:rPr>
            </w:pPr>
            <w:r w:rsidRPr="0085470B">
              <w:rPr>
                <w:rFonts w:eastAsia="Times New Roman"/>
                <w:b/>
                <w:bCs/>
                <w:color w:val="000000"/>
                <w:sz w:val="22"/>
                <w:szCs w:val="22"/>
              </w:rPr>
              <w:t>0,00</w:t>
            </w:r>
          </w:p>
        </w:tc>
        <w:tc>
          <w:tcPr>
            <w:tcW w:w="1409" w:type="dxa"/>
            <w:shd w:val="clear" w:color="000000" w:fill="FFFFFF"/>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4 226,64</w:t>
            </w:r>
          </w:p>
        </w:tc>
        <w:tc>
          <w:tcPr>
            <w:tcW w:w="1271" w:type="dxa"/>
            <w:shd w:val="clear" w:color="auto" w:fill="auto"/>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6 617,70</w:t>
            </w:r>
          </w:p>
        </w:tc>
        <w:tc>
          <w:tcPr>
            <w:tcW w:w="1382" w:type="dxa"/>
            <w:shd w:val="clear" w:color="000000" w:fill="FFFFFF"/>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3 000,00</w:t>
            </w:r>
          </w:p>
        </w:tc>
        <w:tc>
          <w:tcPr>
            <w:tcW w:w="1382" w:type="dxa"/>
            <w:shd w:val="clear" w:color="000000" w:fill="FFFFFF"/>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2 500,00</w:t>
            </w:r>
          </w:p>
        </w:tc>
        <w:tc>
          <w:tcPr>
            <w:tcW w:w="1375" w:type="dxa"/>
            <w:vMerge w:val="restart"/>
            <w:shd w:val="clear" w:color="000000" w:fill="FFFFFF"/>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МБУ «Дорожное хозяйство и благоустройство» МО город Волхов</w:t>
            </w:r>
          </w:p>
        </w:tc>
      </w:tr>
      <w:tr w:rsidR="002E6C7B" w:rsidRPr="0085470B" w:rsidTr="00434355">
        <w:trPr>
          <w:trHeight w:val="330"/>
        </w:trPr>
        <w:tc>
          <w:tcPr>
            <w:tcW w:w="582" w:type="dxa"/>
            <w:vMerge/>
            <w:vAlign w:val="center"/>
            <w:hideMark/>
          </w:tcPr>
          <w:p w:rsidR="002E6C7B" w:rsidRPr="0085470B" w:rsidRDefault="002E6C7B" w:rsidP="0085470B">
            <w:pPr>
              <w:rPr>
                <w:rFonts w:eastAsia="Times New Roman"/>
                <w:color w:val="000000"/>
                <w:sz w:val="22"/>
                <w:szCs w:val="22"/>
              </w:rPr>
            </w:pPr>
          </w:p>
        </w:tc>
        <w:tc>
          <w:tcPr>
            <w:tcW w:w="2678" w:type="dxa"/>
            <w:vMerge/>
            <w:vAlign w:val="center"/>
            <w:hideMark/>
          </w:tcPr>
          <w:p w:rsidR="002E6C7B" w:rsidRPr="0085470B" w:rsidRDefault="002E6C7B" w:rsidP="0085470B">
            <w:pPr>
              <w:rPr>
                <w:rFonts w:eastAsia="Times New Roman"/>
                <w:color w:val="000000"/>
                <w:sz w:val="22"/>
                <w:szCs w:val="22"/>
              </w:rPr>
            </w:pPr>
          </w:p>
        </w:tc>
        <w:tc>
          <w:tcPr>
            <w:tcW w:w="2027" w:type="dxa"/>
            <w:shd w:val="clear" w:color="000000" w:fill="FFFFFF"/>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Местный бюджет</w:t>
            </w:r>
          </w:p>
        </w:tc>
        <w:tc>
          <w:tcPr>
            <w:tcW w:w="1417" w:type="dxa"/>
            <w:shd w:val="clear" w:color="000000" w:fill="FFFFFF"/>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16 344,34</w:t>
            </w:r>
          </w:p>
        </w:tc>
        <w:tc>
          <w:tcPr>
            <w:tcW w:w="1503" w:type="dxa"/>
            <w:shd w:val="clear" w:color="000000" w:fill="FFFFFF"/>
            <w:vAlign w:val="center"/>
            <w:hideMark/>
          </w:tcPr>
          <w:p w:rsidR="002E6C7B" w:rsidRPr="0085470B" w:rsidRDefault="002E6C7B" w:rsidP="0085470B">
            <w:pPr>
              <w:jc w:val="center"/>
              <w:rPr>
                <w:rFonts w:eastAsia="Times New Roman"/>
                <w:b/>
                <w:bCs/>
                <w:color w:val="000000"/>
                <w:sz w:val="22"/>
                <w:szCs w:val="22"/>
              </w:rPr>
            </w:pPr>
            <w:r w:rsidRPr="0085470B">
              <w:rPr>
                <w:rFonts w:eastAsia="Times New Roman"/>
                <w:b/>
                <w:bCs/>
                <w:color w:val="000000"/>
                <w:sz w:val="22"/>
                <w:szCs w:val="22"/>
              </w:rPr>
              <w:t>0,00</w:t>
            </w:r>
          </w:p>
        </w:tc>
        <w:tc>
          <w:tcPr>
            <w:tcW w:w="1409" w:type="dxa"/>
            <w:shd w:val="clear" w:color="000000" w:fill="FFFFFF"/>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4 226,64</w:t>
            </w:r>
          </w:p>
        </w:tc>
        <w:tc>
          <w:tcPr>
            <w:tcW w:w="1271" w:type="dxa"/>
            <w:shd w:val="clear" w:color="auto" w:fill="auto"/>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6 617,70</w:t>
            </w:r>
          </w:p>
        </w:tc>
        <w:tc>
          <w:tcPr>
            <w:tcW w:w="1382" w:type="dxa"/>
            <w:shd w:val="clear" w:color="000000" w:fill="FFFFFF"/>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3 000,00</w:t>
            </w:r>
          </w:p>
        </w:tc>
        <w:tc>
          <w:tcPr>
            <w:tcW w:w="1382" w:type="dxa"/>
            <w:shd w:val="clear" w:color="000000" w:fill="FFFFFF"/>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2 500,00</w:t>
            </w:r>
          </w:p>
        </w:tc>
        <w:tc>
          <w:tcPr>
            <w:tcW w:w="1375" w:type="dxa"/>
            <w:vMerge/>
            <w:vAlign w:val="center"/>
            <w:hideMark/>
          </w:tcPr>
          <w:p w:rsidR="002E6C7B" w:rsidRPr="0085470B" w:rsidRDefault="002E6C7B" w:rsidP="0085470B">
            <w:pPr>
              <w:rPr>
                <w:rFonts w:eastAsia="Times New Roman"/>
                <w:color w:val="000000"/>
                <w:sz w:val="22"/>
                <w:szCs w:val="22"/>
              </w:rPr>
            </w:pPr>
          </w:p>
        </w:tc>
      </w:tr>
      <w:tr w:rsidR="002E6C7B" w:rsidRPr="0085470B" w:rsidTr="00434355">
        <w:trPr>
          <w:trHeight w:val="330"/>
        </w:trPr>
        <w:tc>
          <w:tcPr>
            <w:tcW w:w="582" w:type="dxa"/>
            <w:vMerge/>
            <w:vAlign w:val="center"/>
            <w:hideMark/>
          </w:tcPr>
          <w:p w:rsidR="002E6C7B" w:rsidRPr="0085470B" w:rsidRDefault="002E6C7B" w:rsidP="0085470B">
            <w:pPr>
              <w:rPr>
                <w:rFonts w:eastAsia="Times New Roman"/>
                <w:color w:val="000000"/>
                <w:sz w:val="22"/>
                <w:szCs w:val="22"/>
              </w:rPr>
            </w:pPr>
          </w:p>
        </w:tc>
        <w:tc>
          <w:tcPr>
            <w:tcW w:w="2678" w:type="dxa"/>
            <w:vMerge/>
            <w:vAlign w:val="center"/>
            <w:hideMark/>
          </w:tcPr>
          <w:p w:rsidR="002E6C7B" w:rsidRPr="0085470B" w:rsidRDefault="002E6C7B" w:rsidP="0085470B">
            <w:pPr>
              <w:rPr>
                <w:rFonts w:eastAsia="Times New Roman"/>
                <w:color w:val="000000"/>
                <w:sz w:val="22"/>
                <w:szCs w:val="22"/>
              </w:rPr>
            </w:pPr>
          </w:p>
        </w:tc>
        <w:tc>
          <w:tcPr>
            <w:tcW w:w="2027" w:type="dxa"/>
            <w:shd w:val="clear" w:color="000000" w:fill="FFFFFF"/>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Областной бюджет</w:t>
            </w:r>
          </w:p>
        </w:tc>
        <w:tc>
          <w:tcPr>
            <w:tcW w:w="1417" w:type="dxa"/>
            <w:shd w:val="clear" w:color="000000" w:fill="FFFFFF"/>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0,00</w:t>
            </w:r>
          </w:p>
        </w:tc>
        <w:tc>
          <w:tcPr>
            <w:tcW w:w="1503" w:type="dxa"/>
            <w:shd w:val="clear" w:color="000000" w:fill="FFFFFF"/>
            <w:vAlign w:val="center"/>
            <w:hideMark/>
          </w:tcPr>
          <w:p w:rsidR="002E6C7B" w:rsidRPr="0085470B" w:rsidRDefault="002E6C7B" w:rsidP="0085470B">
            <w:pPr>
              <w:jc w:val="center"/>
              <w:rPr>
                <w:rFonts w:eastAsia="Times New Roman"/>
                <w:b/>
                <w:bCs/>
                <w:color w:val="000000"/>
                <w:sz w:val="22"/>
                <w:szCs w:val="22"/>
              </w:rPr>
            </w:pPr>
            <w:r w:rsidRPr="0085470B">
              <w:rPr>
                <w:rFonts w:eastAsia="Times New Roman"/>
                <w:b/>
                <w:bCs/>
                <w:color w:val="000000"/>
                <w:sz w:val="22"/>
                <w:szCs w:val="22"/>
              </w:rPr>
              <w:t>0,00</w:t>
            </w:r>
          </w:p>
        </w:tc>
        <w:tc>
          <w:tcPr>
            <w:tcW w:w="1409" w:type="dxa"/>
            <w:shd w:val="clear" w:color="000000" w:fill="FFFFFF"/>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0</w:t>
            </w:r>
          </w:p>
        </w:tc>
        <w:tc>
          <w:tcPr>
            <w:tcW w:w="1271" w:type="dxa"/>
            <w:shd w:val="clear" w:color="auto" w:fill="auto"/>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0</w:t>
            </w:r>
          </w:p>
        </w:tc>
        <w:tc>
          <w:tcPr>
            <w:tcW w:w="1382" w:type="dxa"/>
            <w:shd w:val="clear" w:color="000000" w:fill="FFFFFF"/>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0</w:t>
            </w:r>
          </w:p>
        </w:tc>
        <w:tc>
          <w:tcPr>
            <w:tcW w:w="1382" w:type="dxa"/>
            <w:shd w:val="clear" w:color="000000" w:fill="FFFFFF"/>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0</w:t>
            </w:r>
          </w:p>
        </w:tc>
        <w:tc>
          <w:tcPr>
            <w:tcW w:w="1375" w:type="dxa"/>
            <w:vMerge/>
            <w:vAlign w:val="center"/>
            <w:hideMark/>
          </w:tcPr>
          <w:p w:rsidR="002E6C7B" w:rsidRPr="0085470B" w:rsidRDefault="002E6C7B" w:rsidP="0085470B">
            <w:pPr>
              <w:rPr>
                <w:rFonts w:eastAsia="Times New Roman"/>
                <w:color w:val="000000"/>
                <w:sz w:val="22"/>
                <w:szCs w:val="22"/>
              </w:rPr>
            </w:pPr>
          </w:p>
        </w:tc>
      </w:tr>
      <w:tr w:rsidR="002E6C7B" w:rsidRPr="0085470B" w:rsidTr="00434355">
        <w:trPr>
          <w:trHeight w:val="330"/>
        </w:trPr>
        <w:tc>
          <w:tcPr>
            <w:tcW w:w="582" w:type="dxa"/>
            <w:vMerge/>
            <w:vAlign w:val="center"/>
            <w:hideMark/>
          </w:tcPr>
          <w:p w:rsidR="002E6C7B" w:rsidRPr="0085470B" w:rsidRDefault="002E6C7B" w:rsidP="0085470B">
            <w:pPr>
              <w:rPr>
                <w:rFonts w:eastAsia="Times New Roman"/>
                <w:color w:val="000000"/>
                <w:sz w:val="22"/>
                <w:szCs w:val="22"/>
              </w:rPr>
            </w:pPr>
          </w:p>
        </w:tc>
        <w:tc>
          <w:tcPr>
            <w:tcW w:w="2678" w:type="dxa"/>
            <w:vMerge/>
            <w:vAlign w:val="center"/>
            <w:hideMark/>
          </w:tcPr>
          <w:p w:rsidR="002E6C7B" w:rsidRPr="0085470B" w:rsidRDefault="002E6C7B" w:rsidP="0085470B">
            <w:pPr>
              <w:rPr>
                <w:rFonts w:eastAsia="Times New Roman"/>
                <w:color w:val="000000"/>
                <w:sz w:val="22"/>
                <w:szCs w:val="22"/>
              </w:rPr>
            </w:pPr>
          </w:p>
        </w:tc>
        <w:tc>
          <w:tcPr>
            <w:tcW w:w="2027" w:type="dxa"/>
            <w:shd w:val="clear" w:color="000000" w:fill="FFFFFF"/>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Федеральный бюджет</w:t>
            </w:r>
          </w:p>
        </w:tc>
        <w:tc>
          <w:tcPr>
            <w:tcW w:w="1417" w:type="dxa"/>
            <w:shd w:val="clear" w:color="000000" w:fill="FFFFFF"/>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0,00</w:t>
            </w:r>
          </w:p>
        </w:tc>
        <w:tc>
          <w:tcPr>
            <w:tcW w:w="1503" w:type="dxa"/>
            <w:shd w:val="clear" w:color="000000" w:fill="FFFFFF"/>
            <w:vAlign w:val="center"/>
            <w:hideMark/>
          </w:tcPr>
          <w:p w:rsidR="002E6C7B" w:rsidRPr="0085470B" w:rsidRDefault="002E6C7B" w:rsidP="0085470B">
            <w:pPr>
              <w:jc w:val="center"/>
              <w:rPr>
                <w:rFonts w:eastAsia="Times New Roman"/>
                <w:b/>
                <w:bCs/>
                <w:color w:val="000000"/>
                <w:sz w:val="22"/>
                <w:szCs w:val="22"/>
              </w:rPr>
            </w:pPr>
            <w:r w:rsidRPr="0085470B">
              <w:rPr>
                <w:rFonts w:eastAsia="Times New Roman"/>
                <w:b/>
                <w:bCs/>
                <w:color w:val="000000"/>
                <w:sz w:val="22"/>
                <w:szCs w:val="22"/>
              </w:rPr>
              <w:t>0,00</w:t>
            </w:r>
          </w:p>
        </w:tc>
        <w:tc>
          <w:tcPr>
            <w:tcW w:w="1409" w:type="dxa"/>
            <w:shd w:val="clear" w:color="000000" w:fill="FFFFFF"/>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0</w:t>
            </w:r>
          </w:p>
        </w:tc>
        <w:tc>
          <w:tcPr>
            <w:tcW w:w="1271" w:type="dxa"/>
            <w:shd w:val="clear" w:color="auto" w:fill="auto"/>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0</w:t>
            </w:r>
          </w:p>
        </w:tc>
        <w:tc>
          <w:tcPr>
            <w:tcW w:w="1382" w:type="dxa"/>
            <w:shd w:val="clear" w:color="000000" w:fill="FFFFFF"/>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0</w:t>
            </w:r>
          </w:p>
        </w:tc>
        <w:tc>
          <w:tcPr>
            <w:tcW w:w="1382" w:type="dxa"/>
            <w:shd w:val="clear" w:color="000000" w:fill="FFFFFF"/>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0</w:t>
            </w:r>
          </w:p>
        </w:tc>
        <w:tc>
          <w:tcPr>
            <w:tcW w:w="1375" w:type="dxa"/>
            <w:vMerge/>
            <w:vAlign w:val="center"/>
            <w:hideMark/>
          </w:tcPr>
          <w:p w:rsidR="002E6C7B" w:rsidRPr="0085470B" w:rsidRDefault="002E6C7B" w:rsidP="0085470B">
            <w:pPr>
              <w:rPr>
                <w:rFonts w:eastAsia="Times New Roman"/>
                <w:color w:val="000000"/>
                <w:sz w:val="22"/>
                <w:szCs w:val="22"/>
              </w:rPr>
            </w:pPr>
          </w:p>
        </w:tc>
      </w:tr>
      <w:tr w:rsidR="002E6C7B" w:rsidRPr="0085470B" w:rsidTr="00434355">
        <w:trPr>
          <w:trHeight w:val="320"/>
        </w:trPr>
        <w:tc>
          <w:tcPr>
            <w:tcW w:w="582" w:type="dxa"/>
            <w:vMerge w:val="restart"/>
            <w:shd w:val="clear" w:color="000000" w:fill="FFFFFF"/>
            <w:vAlign w:val="center"/>
            <w:hideMark/>
          </w:tcPr>
          <w:p w:rsidR="002E6C7B" w:rsidRPr="0085470B" w:rsidRDefault="002E6C7B" w:rsidP="0085470B">
            <w:pPr>
              <w:jc w:val="center"/>
              <w:rPr>
                <w:rFonts w:eastAsia="Times New Roman"/>
                <w:b/>
                <w:bCs/>
                <w:color w:val="000000"/>
                <w:sz w:val="22"/>
                <w:szCs w:val="22"/>
              </w:rPr>
            </w:pPr>
            <w:r w:rsidRPr="0085470B">
              <w:rPr>
                <w:rFonts w:eastAsia="Times New Roman"/>
                <w:b/>
                <w:bCs/>
                <w:color w:val="000000"/>
                <w:sz w:val="22"/>
                <w:szCs w:val="22"/>
              </w:rPr>
              <w:t>2.</w:t>
            </w:r>
          </w:p>
        </w:tc>
        <w:tc>
          <w:tcPr>
            <w:tcW w:w="2678" w:type="dxa"/>
            <w:vMerge w:val="restart"/>
            <w:shd w:val="clear" w:color="000000" w:fill="FFFFFF"/>
            <w:vAlign w:val="center"/>
            <w:hideMark/>
          </w:tcPr>
          <w:p w:rsidR="002E6C7B" w:rsidRPr="0085470B" w:rsidRDefault="002E6C7B" w:rsidP="0085470B">
            <w:pPr>
              <w:jc w:val="both"/>
              <w:rPr>
                <w:rFonts w:eastAsia="Times New Roman"/>
                <w:b/>
                <w:bCs/>
                <w:color w:val="000000"/>
                <w:sz w:val="22"/>
                <w:szCs w:val="22"/>
              </w:rPr>
            </w:pPr>
            <w:r w:rsidRPr="0085470B">
              <w:rPr>
                <w:rFonts w:eastAsia="Times New Roman"/>
                <w:b/>
                <w:bCs/>
                <w:color w:val="000000"/>
                <w:sz w:val="22"/>
                <w:szCs w:val="22"/>
              </w:rPr>
              <w:t>Комплекс процессных мероприятий «Снижение аварийности на муниципальной сети автомобильных дорог».</w:t>
            </w:r>
          </w:p>
        </w:tc>
        <w:tc>
          <w:tcPr>
            <w:tcW w:w="2027" w:type="dxa"/>
            <w:shd w:val="clear" w:color="000000" w:fill="FFFFFF"/>
            <w:vAlign w:val="center"/>
            <w:hideMark/>
          </w:tcPr>
          <w:p w:rsidR="002E6C7B" w:rsidRPr="0085470B" w:rsidRDefault="002E6C7B" w:rsidP="0085470B">
            <w:pPr>
              <w:jc w:val="center"/>
              <w:rPr>
                <w:rFonts w:eastAsia="Times New Roman"/>
                <w:b/>
                <w:bCs/>
                <w:color w:val="000000"/>
                <w:sz w:val="22"/>
                <w:szCs w:val="22"/>
              </w:rPr>
            </w:pPr>
            <w:r w:rsidRPr="0085470B">
              <w:rPr>
                <w:rFonts w:eastAsia="Times New Roman"/>
                <w:b/>
                <w:bCs/>
                <w:color w:val="000000"/>
                <w:sz w:val="22"/>
                <w:szCs w:val="22"/>
              </w:rPr>
              <w:t>Итого</w:t>
            </w:r>
          </w:p>
        </w:tc>
        <w:tc>
          <w:tcPr>
            <w:tcW w:w="1417" w:type="dxa"/>
            <w:shd w:val="clear" w:color="000000" w:fill="FFFFFF"/>
            <w:vAlign w:val="center"/>
            <w:hideMark/>
          </w:tcPr>
          <w:p w:rsidR="002E6C7B" w:rsidRPr="0085470B" w:rsidRDefault="002E6C7B" w:rsidP="0085470B">
            <w:pPr>
              <w:jc w:val="center"/>
              <w:rPr>
                <w:rFonts w:eastAsia="Times New Roman"/>
                <w:b/>
                <w:bCs/>
                <w:color w:val="000000"/>
                <w:sz w:val="22"/>
                <w:szCs w:val="22"/>
              </w:rPr>
            </w:pPr>
            <w:r w:rsidRPr="0085470B">
              <w:rPr>
                <w:rFonts w:eastAsia="Times New Roman"/>
                <w:b/>
                <w:bCs/>
                <w:color w:val="000000"/>
                <w:sz w:val="22"/>
                <w:szCs w:val="22"/>
              </w:rPr>
              <w:t>229 800,19</w:t>
            </w:r>
          </w:p>
        </w:tc>
        <w:tc>
          <w:tcPr>
            <w:tcW w:w="1503" w:type="dxa"/>
            <w:shd w:val="clear" w:color="000000" w:fill="FFFFFF"/>
            <w:vAlign w:val="center"/>
            <w:hideMark/>
          </w:tcPr>
          <w:p w:rsidR="002E6C7B" w:rsidRPr="0085470B" w:rsidRDefault="002E6C7B" w:rsidP="0085470B">
            <w:pPr>
              <w:jc w:val="center"/>
              <w:rPr>
                <w:rFonts w:eastAsia="Times New Roman"/>
                <w:b/>
                <w:bCs/>
                <w:color w:val="000000"/>
                <w:sz w:val="22"/>
                <w:szCs w:val="22"/>
              </w:rPr>
            </w:pPr>
            <w:r w:rsidRPr="0085470B">
              <w:rPr>
                <w:rFonts w:eastAsia="Times New Roman"/>
                <w:b/>
                <w:bCs/>
                <w:color w:val="000000"/>
                <w:sz w:val="22"/>
                <w:szCs w:val="22"/>
              </w:rPr>
              <w:t>75 327,40</w:t>
            </w:r>
          </w:p>
        </w:tc>
        <w:tc>
          <w:tcPr>
            <w:tcW w:w="1409" w:type="dxa"/>
            <w:shd w:val="clear" w:color="000000" w:fill="FFFFFF"/>
            <w:vAlign w:val="center"/>
            <w:hideMark/>
          </w:tcPr>
          <w:p w:rsidR="002E6C7B" w:rsidRPr="0085470B" w:rsidRDefault="002E6C7B" w:rsidP="0085470B">
            <w:pPr>
              <w:jc w:val="center"/>
              <w:rPr>
                <w:rFonts w:eastAsia="Times New Roman"/>
                <w:b/>
                <w:bCs/>
                <w:color w:val="000000"/>
                <w:sz w:val="22"/>
                <w:szCs w:val="22"/>
              </w:rPr>
            </w:pPr>
            <w:r w:rsidRPr="0085470B">
              <w:rPr>
                <w:rFonts w:eastAsia="Times New Roman"/>
                <w:b/>
                <w:bCs/>
                <w:color w:val="000000"/>
                <w:sz w:val="22"/>
                <w:szCs w:val="22"/>
              </w:rPr>
              <w:t>57 382,03</w:t>
            </w:r>
          </w:p>
        </w:tc>
        <w:tc>
          <w:tcPr>
            <w:tcW w:w="1271" w:type="dxa"/>
            <w:shd w:val="clear" w:color="auto" w:fill="auto"/>
            <w:vAlign w:val="center"/>
            <w:hideMark/>
          </w:tcPr>
          <w:p w:rsidR="002E6C7B" w:rsidRPr="0085470B" w:rsidRDefault="002E6C7B" w:rsidP="0085470B">
            <w:pPr>
              <w:jc w:val="center"/>
              <w:rPr>
                <w:rFonts w:eastAsia="Times New Roman"/>
                <w:b/>
                <w:bCs/>
                <w:color w:val="000000"/>
                <w:sz w:val="22"/>
                <w:szCs w:val="22"/>
              </w:rPr>
            </w:pPr>
            <w:r w:rsidRPr="0085470B">
              <w:rPr>
                <w:rFonts w:eastAsia="Times New Roman"/>
                <w:b/>
                <w:bCs/>
                <w:color w:val="000000"/>
                <w:sz w:val="22"/>
                <w:szCs w:val="22"/>
              </w:rPr>
              <w:t>49 525,56</w:t>
            </w:r>
          </w:p>
        </w:tc>
        <w:tc>
          <w:tcPr>
            <w:tcW w:w="1382" w:type="dxa"/>
            <w:shd w:val="clear" w:color="000000" w:fill="FFFFFF"/>
            <w:vAlign w:val="center"/>
            <w:hideMark/>
          </w:tcPr>
          <w:p w:rsidR="002E6C7B" w:rsidRPr="0085470B" w:rsidRDefault="002E6C7B" w:rsidP="0085470B">
            <w:pPr>
              <w:jc w:val="center"/>
              <w:rPr>
                <w:rFonts w:eastAsia="Times New Roman"/>
                <w:b/>
                <w:bCs/>
                <w:color w:val="000000"/>
                <w:sz w:val="22"/>
                <w:szCs w:val="22"/>
              </w:rPr>
            </w:pPr>
            <w:r w:rsidRPr="0085470B">
              <w:rPr>
                <w:rFonts w:eastAsia="Times New Roman"/>
                <w:b/>
                <w:bCs/>
                <w:color w:val="000000"/>
                <w:sz w:val="22"/>
                <w:szCs w:val="22"/>
              </w:rPr>
              <w:t>47 565,20</w:t>
            </w:r>
          </w:p>
        </w:tc>
        <w:tc>
          <w:tcPr>
            <w:tcW w:w="1382" w:type="dxa"/>
            <w:shd w:val="clear" w:color="000000" w:fill="FFFFFF"/>
            <w:vAlign w:val="center"/>
            <w:hideMark/>
          </w:tcPr>
          <w:p w:rsidR="002E6C7B" w:rsidRPr="0085470B" w:rsidRDefault="002E6C7B" w:rsidP="0085470B">
            <w:pPr>
              <w:jc w:val="center"/>
              <w:rPr>
                <w:rFonts w:eastAsia="Times New Roman"/>
                <w:b/>
                <w:bCs/>
                <w:color w:val="000000"/>
                <w:sz w:val="22"/>
                <w:szCs w:val="22"/>
              </w:rPr>
            </w:pPr>
            <w:r w:rsidRPr="0085470B">
              <w:rPr>
                <w:rFonts w:eastAsia="Times New Roman"/>
                <w:b/>
                <w:bCs/>
                <w:color w:val="000000"/>
                <w:sz w:val="22"/>
                <w:szCs w:val="22"/>
              </w:rPr>
              <w:t>40 369,40</w:t>
            </w:r>
          </w:p>
        </w:tc>
        <w:tc>
          <w:tcPr>
            <w:tcW w:w="1375" w:type="dxa"/>
            <w:vMerge w:val="restart"/>
            <w:shd w:val="clear" w:color="000000" w:fill="FFFFFF"/>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 </w:t>
            </w:r>
          </w:p>
        </w:tc>
      </w:tr>
      <w:tr w:rsidR="002E6C7B" w:rsidRPr="0085470B" w:rsidTr="00434355">
        <w:trPr>
          <w:trHeight w:val="645"/>
        </w:trPr>
        <w:tc>
          <w:tcPr>
            <w:tcW w:w="582" w:type="dxa"/>
            <w:vMerge/>
            <w:vAlign w:val="center"/>
            <w:hideMark/>
          </w:tcPr>
          <w:p w:rsidR="002E6C7B" w:rsidRPr="0085470B" w:rsidRDefault="002E6C7B" w:rsidP="0085470B">
            <w:pPr>
              <w:rPr>
                <w:rFonts w:eastAsia="Times New Roman"/>
                <w:b/>
                <w:bCs/>
                <w:color w:val="000000"/>
                <w:sz w:val="22"/>
                <w:szCs w:val="22"/>
              </w:rPr>
            </w:pPr>
          </w:p>
        </w:tc>
        <w:tc>
          <w:tcPr>
            <w:tcW w:w="2678" w:type="dxa"/>
            <w:vMerge/>
            <w:vAlign w:val="center"/>
            <w:hideMark/>
          </w:tcPr>
          <w:p w:rsidR="002E6C7B" w:rsidRPr="0085470B" w:rsidRDefault="002E6C7B" w:rsidP="0085470B">
            <w:pPr>
              <w:rPr>
                <w:rFonts w:eastAsia="Times New Roman"/>
                <w:b/>
                <w:bCs/>
                <w:color w:val="000000"/>
                <w:sz w:val="22"/>
                <w:szCs w:val="22"/>
              </w:rPr>
            </w:pPr>
          </w:p>
        </w:tc>
        <w:tc>
          <w:tcPr>
            <w:tcW w:w="2027" w:type="dxa"/>
            <w:shd w:val="clear" w:color="000000" w:fill="FFFFFF"/>
            <w:vAlign w:val="center"/>
            <w:hideMark/>
          </w:tcPr>
          <w:p w:rsidR="002E6C7B" w:rsidRPr="0085470B" w:rsidRDefault="002E6C7B" w:rsidP="0085470B">
            <w:pPr>
              <w:jc w:val="center"/>
              <w:rPr>
                <w:rFonts w:eastAsia="Times New Roman"/>
                <w:b/>
                <w:bCs/>
                <w:color w:val="000000"/>
                <w:sz w:val="22"/>
                <w:szCs w:val="22"/>
              </w:rPr>
            </w:pPr>
            <w:r w:rsidRPr="0085470B">
              <w:rPr>
                <w:rFonts w:eastAsia="Times New Roman"/>
                <w:b/>
                <w:bCs/>
                <w:color w:val="000000"/>
                <w:sz w:val="22"/>
                <w:szCs w:val="22"/>
              </w:rPr>
              <w:t>Местный бюджет, в том числе бюджет района</w:t>
            </w:r>
          </w:p>
        </w:tc>
        <w:tc>
          <w:tcPr>
            <w:tcW w:w="1417" w:type="dxa"/>
            <w:shd w:val="clear" w:color="000000" w:fill="FFFFFF"/>
            <w:vAlign w:val="center"/>
            <w:hideMark/>
          </w:tcPr>
          <w:p w:rsidR="002E6C7B" w:rsidRPr="0085470B" w:rsidRDefault="002E6C7B" w:rsidP="0085470B">
            <w:pPr>
              <w:jc w:val="center"/>
              <w:rPr>
                <w:rFonts w:eastAsia="Times New Roman"/>
                <w:b/>
                <w:bCs/>
                <w:color w:val="000000"/>
                <w:sz w:val="22"/>
                <w:szCs w:val="22"/>
              </w:rPr>
            </w:pPr>
            <w:r w:rsidRPr="0085470B">
              <w:rPr>
                <w:rFonts w:eastAsia="Times New Roman"/>
                <w:b/>
                <w:bCs/>
                <w:color w:val="000000"/>
                <w:sz w:val="22"/>
                <w:szCs w:val="22"/>
              </w:rPr>
              <w:t>229 800,19</w:t>
            </w:r>
          </w:p>
        </w:tc>
        <w:tc>
          <w:tcPr>
            <w:tcW w:w="1503" w:type="dxa"/>
            <w:shd w:val="clear" w:color="000000" w:fill="FFFFFF"/>
            <w:vAlign w:val="center"/>
            <w:hideMark/>
          </w:tcPr>
          <w:p w:rsidR="002E6C7B" w:rsidRPr="0085470B" w:rsidRDefault="002E6C7B" w:rsidP="0085470B">
            <w:pPr>
              <w:jc w:val="center"/>
              <w:rPr>
                <w:rFonts w:eastAsia="Times New Roman"/>
                <w:b/>
                <w:bCs/>
                <w:color w:val="000000"/>
                <w:sz w:val="22"/>
                <w:szCs w:val="22"/>
              </w:rPr>
            </w:pPr>
            <w:r w:rsidRPr="0085470B">
              <w:rPr>
                <w:rFonts w:eastAsia="Times New Roman"/>
                <w:b/>
                <w:bCs/>
                <w:color w:val="000000"/>
                <w:sz w:val="22"/>
                <w:szCs w:val="22"/>
              </w:rPr>
              <w:t>75 327,40</w:t>
            </w:r>
          </w:p>
        </w:tc>
        <w:tc>
          <w:tcPr>
            <w:tcW w:w="1409" w:type="dxa"/>
            <w:shd w:val="clear" w:color="000000" w:fill="FFFFFF"/>
            <w:vAlign w:val="center"/>
            <w:hideMark/>
          </w:tcPr>
          <w:p w:rsidR="002E6C7B" w:rsidRPr="0085470B" w:rsidRDefault="002E6C7B" w:rsidP="0085470B">
            <w:pPr>
              <w:jc w:val="center"/>
              <w:rPr>
                <w:rFonts w:eastAsia="Times New Roman"/>
                <w:b/>
                <w:bCs/>
                <w:color w:val="000000"/>
                <w:sz w:val="22"/>
                <w:szCs w:val="22"/>
              </w:rPr>
            </w:pPr>
            <w:r w:rsidRPr="0085470B">
              <w:rPr>
                <w:rFonts w:eastAsia="Times New Roman"/>
                <w:b/>
                <w:bCs/>
                <w:color w:val="000000"/>
                <w:sz w:val="22"/>
                <w:szCs w:val="22"/>
              </w:rPr>
              <w:t>57 382,03</w:t>
            </w:r>
          </w:p>
        </w:tc>
        <w:tc>
          <w:tcPr>
            <w:tcW w:w="1271" w:type="dxa"/>
            <w:shd w:val="clear" w:color="auto" w:fill="auto"/>
            <w:vAlign w:val="center"/>
            <w:hideMark/>
          </w:tcPr>
          <w:p w:rsidR="002E6C7B" w:rsidRPr="0085470B" w:rsidRDefault="002E6C7B" w:rsidP="0085470B">
            <w:pPr>
              <w:jc w:val="center"/>
              <w:rPr>
                <w:rFonts w:eastAsia="Times New Roman"/>
                <w:b/>
                <w:bCs/>
                <w:color w:val="000000"/>
                <w:sz w:val="22"/>
                <w:szCs w:val="22"/>
              </w:rPr>
            </w:pPr>
            <w:r w:rsidRPr="0085470B">
              <w:rPr>
                <w:rFonts w:eastAsia="Times New Roman"/>
                <w:b/>
                <w:bCs/>
                <w:color w:val="000000"/>
                <w:sz w:val="22"/>
                <w:szCs w:val="22"/>
              </w:rPr>
              <w:t>49 525,56</w:t>
            </w:r>
          </w:p>
        </w:tc>
        <w:tc>
          <w:tcPr>
            <w:tcW w:w="1382" w:type="dxa"/>
            <w:shd w:val="clear" w:color="000000" w:fill="FFFFFF"/>
            <w:vAlign w:val="center"/>
            <w:hideMark/>
          </w:tcPr>
          <w:p w:rsidR="002E6C7B" w:rsidRPr="0085470B" w:rsidRDefault="002E6C7B" w:rsidP="0085470B">
            <w:pPr>
              <w:jc w:val="center"/>
              <w:rPr>
                <w:rFonts w:eastAsia="Times New Roman"/>
                <w:b/>
                <w:bCs/>
                <w:color w:val="000000"/>
                <w:sz w:val="22"/>
                <w:szCs w:val="22"/>
              </w:rPr>
            </w:pPr>
            <w:r w:rsidRPr="0085470B">
              <w:rPr>
                <w:rFonts w:eastAsia="Times New Roman"/>
                <w:b/>
                <w:bCs/>
                <w:color w:val="000000"/>
                <w:sz w:val="22"/>
                <w:szCs w:val="22"/>
              </w:rPr>
              <w:t>47 565,20</w:t>
            </w:r>
          </w:p>
        </w:tc>
        <w:tc>
          <w:tcPr>
            <w:tcW w:w="1382" w:type="dxa"/>
            <w:shd w:val="clear" w:color="000000" w:fill="FFFFFF"/>
            <w:vAlign w:val="center"/>
            <w:hideMark/>
          </w:tcPr>
          <w:p w:rsidR="002E6C7B" w:rsidRPr="0085470B" w:rsidRDefault="002E6C7B" w:rsidP="0085470B">
            <w:pPr>
              <w:jc w:val="center"/>
              <w:rPr>
                <w:rFonts w:eastAsia="Times New Roman"/>
                <w:b/>
                <w:bCs/>
                <w:color w:val="000000"/>
                <w:sz w:val="22"/>
                <w:szCs w:val="22"/>
              </w:rPr>
            </w:pPr>
            <w:r w:rsidRPr="0085470B">
              <w:rPr>
                <w:rFonts w:eastAsia="Times New Roman"/>
                <w:b/>
                <w:bCs/>
                <w:color w:val="000000"/>
                <w:sz w:val="22"/>
                <w:szCs w:val="22"/>
              </w:rPr>
              <w:t>40 369,40</w:t>
            </w:r>
          </w:p>
        </w:tc>
        <w:tc>
          <w:tcPr>
            <w:tcW w:w="1375" w:type="dxa"/>
            <w:vMerge/>
            <w:vAlign w:val="center"/>
            <w:hideMark/>
          </w:tcPr>
          <w:p w:rsidR="002E6C7B" w:rsidRPr="0085470B" w:rsidRDefault="002E6C7B" w:rsidP="0085470B">
            <w:pPr>
              <w:rPr>
                <w:rFonts w:eastAsia="Times New Roman"/>
                <w:color w:val="000000"/>
                <w:sz w:val="22"/>
                <w:szCs w:val="22"/>
              </w:rPr>
            </w:pPr>
          </w:p>
        </w:tc>
      </w:tr>
      <w:tr w:rsidR="002E6C7B" w:rsidRPr="0085470B" w:rsidTr="00434355">
        <w:trPr>
          <w:trHeight w:val="330"/>
        </w:trPr>
        <w:tc>
          <w:tcPr>
            <w:tcW w:w="582" w:type="dxa"/>
            <w:vMerge/>
            <w:vAlign w:val="center"/>
            <w:hideMark/>
          </w:tcPr>
          <w:p w:rsidR="002E6C7B" w:rsidRPr="0085470B" w:rsidRDefault="002E6C7B" w:rsidP="0085470B">
            <w:pPr>
              <w:rPr>
                <w:rFonts w:eastAsia="Times New Roman"/>
                <w:b/>
                <w:bCs/>
                <w:color w:val="000000"/>
                <w:sz w:val="22"/>
                <w:szCs w:val="22"/>
              </w:rPr>
            </w:pPr>
          </w:p>
        </w:tc>
        <w:tc>
          <w:tcPr>
            <w:tcW w:w="2678" w:type="dxa"/>
            <w:vMerge/>
            <w:vAlign w:val="center"/>
            <w:hideMark/>
          </w:tcPr>
          <w:p w:rsidR="002E6C7B" w:rsidRPr="0085470B" w:rsidRDefault="002E6C7B" w:rsidP="0085470B">
            <w:pPr>
              <w:rPr>
                <w:rFonts w:eastAsia="Times New Roman"/>
                <w:b/>
                <w:bCs/>
                <w:color w:val="000000"/>
                <w:sz w:val="22"/>
                <w:szCs w:val="22"/>
              </w:rPr>
            </w:pPr>
          </w:p>
        </w:tc>
        <w:tc>
          <w:tcPr>
            <w:tcW w:w="2027" w:type="dxa"/>
            <w:shd w:val="clear" w:color="000000" w:fill="FFFFFF"/>
            <w:vAlign w:val="center"/>
            <w:hideMark/>
          </w:tcPr>
          <w:p w:rsidR="002E6C7B" w:rsidRPr="0085470B" w:rsidRDefault="002E6C7B" w:rsidP="0085470B">
            <w:pPr>
              <w:jc w:val="center"/>
              <w:rPr>
                <w:rFonts w:eastAsia="Times New Roman"/>
                <w:b/>
                <w:bCs/>
                <w:color w:val="000000"/>
                <w:sz w:val="22"/>
                <w:szCs w:val="22"/>
              </w:rPr>
            </w:pPr>
            <w:r w:rsidRPr="0085470B">
              <w:rPr>
                <w:rFonts w:eastAsia="Times New Roman"/>
                <w:b/>
                <w:bCs/>
                <w:color w:val="000000"/>
                <w:sz w:val="22"/>
                <w:szCs w:val="22"/>
              </w:rPr>
              <w:t>Областной бюджет</w:t>
            </w:r>
          </w:p>
        </w:tc>
        <w:tc>
          <w:tcPr>
            <w:tcW w:w="1417" w:type="dxa"/>
            <w:shd w:val="clear" w:color="000000" w:fill="FFFFFF"/>
            <w:vAlign w:val="center"/>
            <w:hideMark/>
          </w:tcPr>
          <w:p w:rsidR="002E6C7B" w:rsidRPr="0085470B" w:rsidRDefault="002E6C7B" w:rsidP="0085470B">
            <w:pPr>
              <w:jc w:val="center"/>
              <w:rPr>
                <w:rFonts w:eastAsia="Times New Roman"/>
                <w:b/>
                <w:bCs/>
                <w:color w:val="000000"/>
                <w:sz w:val="22"/>
                <w:szCs w:val="22"/>
              </w:rPr>
            </w:pPr>
            <w:r w:rsidRPr="0085470B">
              <w:rPr>
                <w:rFonts w:eastAsia="Times New Roman"/>
                <w:b/>
                <w:bCs/>
                <w:color w:val="000000"/>
                <w:sz w:val="22"/>
                <w:szCs w:val="22"/>
              </w:rPr>
              <w:t>0,00</w:t>
            </w:r>
          </w:p>
        </w:tc>
        <w:tc>
          <w:tcPr>
            <w:tcW w:w="1503" w:type="dxa"/>
            <w:shd w:val="clear" w:color="000000" w:fill="FFFFFF"/>
            <w:vAlign w:val="center"/>
            <w:hideMark/>
          </w:tcPr>
          <w:p w:rsidR="002E6C7B" w:rsidRPr="0085470B" w:rsidRDefault="002E6C7B" w:rsidP="0085470B">
            <w:pPr>
              <w:jc w:val="center"/>
              <w:rPr>
                <w:rFonts w:eastAsia="Times New Roman"/>
                <w:b/>
                <w:bCs/>
                <w:color w:val="000000"/>
                <w:sz w:val="22"/>
                <w:szCs w:val="22"/>
              </w:rPr>
            </w:pPr>
            <w:r w:rsidRPr="0085470B">
              <w:rPr>
                <w:rFonts w:eastAsia="Times New Roman"/>
                <w:b/>
                <w:bCs/>
                <w:color w:val="000000"/>
                <w:sz w:val="22"/>
                <w:szCs w:val="22"/>
              </w:rPr>
              <w:t>0,00</w:t>
            </w:r>
          </w:p>
        </w:tc>
        <w:tc>
          <w:tcPr>
            <w:tcW w:w="1409" w:type="dxa"/>
            <w:shd w:val="clear" w:color="000000" w:fill="FFFFFF"/>
            <w:vAlign w:val="center"/>
            <w:hideMark/>
          </w:tcPr>
          <w:p w:rsidR="002E6C7B" w:rsidRPr="0085470B" w:rsidRDefault="002E6C7B" w:rsidP="0085470B">
            <w:pPr>
              <w:jc w:val="center"/>
              <w:rPr>
                <w:rFonts w:eastAsia="Times New Roman"/>
                <w:b/>
                <w:bCs/>
                <w:color w:val="000000"/>
                <w:sz w:val="22"/>
                <w:szCs w:val="22"/>
              </w:rPr>
            </w:pPr>
            <w:r w:rsidRPr="0085470B">
              <w:rPr>
                <w:rFonts w:eastAsia="Times New Roman"/>
                <w:b/>
                <w:bCs/>
                <w:color w:val="000000"/>
                <w:sz w:val="22"/>
                <w:szCs w:val="22"/>
              </w:rPr>
              <w:t>0,00</w:t>
            </w:r>
          </w:p>
        </w:tc>
        <w:tc>
          <w:tcPr>
            <w:tcW w:w="1271" w:type="dxa"/>
            <w:shd w:val="clear" w:color="auto" w:fill="auto"/>
            <w:vAlign w:val="center"/>
            <w:hideMark/>
          </w:tcPr>
          <w:p w:rsidR="002E6C7B" w:rsidRPr="0085470B" w:rsidRDefault="002E6C7B" w:rsidP="0085470B">
            <w:pPr>
              <w:jc w:val="center"/>
              <w:rPr>
                <w:rFonts w:eastAsia="Times New Roman"/>
                <w:b/>
                <w:bCs/>
                <w:color w:val="000000"/>
                <w:sz w:val="22"/>
                <w:szCs w:val="22"/>
              </w:rPr>
            </w:pPr>
            <w:r w:rsidRPr="0085470B">
              <w:rPr>
                <w:rFonts w:eastAsia="Times New Roman"/>
                <w:b/>
                <w:bCs/>
                <w:color w:val="000000"/>
                <w:sz w:val="22"/>
                <w:szCs w:val="22"/>
              </w:rPr>
              <w:t>0,00</w:t>
            </w:r>
          </w:p>
        </w:tc>
        <w:tc>
          <w:tcPr>
            <w:tcW w:w="1382" w:type="dxa"/>
            <w:shd w:val="clear" w:color="000000" w:fill="FFFFFF"/>
            <w:vAlign w:val="center"/>
            <w:hideMark/>
          </w:tcPr>
          <w:p w:rsidR="002E6C7B" w:rsidRPr="0085470B" w:rsidRDefault="002E6C7B" w:rsidP="0085470B">
            <w:pPr>
              <w:jc w:val="center"/>
              <w:rPr>
                <w:rFonts w:eastAsia="Times New Roman"/>
                <w:b/>
                <w:bCs/>
                <w:color w:val="000000"/>
                <w:sz w:val="22"/>
                <w:szCs w:val="22"/>
              </w:rPr>
            </w:pPr>
            <w:r w:rsidRPr="0085470B">
              <w:rPr>
                <w:rFonts w:eastAsia="Times New Roman"/>
                <w:b/>
                <w:bCs/>
                <w:color w:val="000000"/>
                <w:sz w:val="22"/>
                <w:szCs w:val="22"/>
              </w:rPr>
              <w:t>0,00</w:t>
            </w:r>
          </w:p>
        </w:tc>
        <w:tc>
          <w:tcPr>
            <w:tcW w:w="1382" w:type="dxa"/>
            <w:shd w:val="clear" w:color="000000" w:fill="FFFFFF"/>
            <w:vAlign w:val="center"/>
            <w:hideMark/>
          </w:tcPr>
          <w:p w:rsidR="002E6C7B" w:rsidRPr="0085470B" w:rsidRDefault="002E6C7B" w:rsidP="0085470B">
            <w:pPr>
              <w:jc w:val="center"/>
              <w:rPr>
                <w:rFonts w:eastAsia="Times New Roman"/>
                <w:b/>
                <w:bCs/>
                <w:color w:val="000000"/>
                <w:sz w:val="22"/>
                <w:szCs w:val="22"/>
              </w:rPr>
            </w:pPr>
            <w:r w:rsidRPr="0085470B">
              <w:rPr>
                <w:rFonts w:eastAsia="Times New Roman"/>
                <w:b/>
                <w:bCs/>
                <w:color w:val="000000"/>
                <w:sz w:val="22"/>
                <w:szCs w:val="22"/>
              </w:rPr>
              <w:t>0,00</w:t>
            </w:r>
          </w:p>
        </w:tc>
        <w:tc>
          <w:tcPr>
            <w:tcW w:w="1375" w:type="dxa"/>
            <w:vMerge/>
            <w:vAlign w:val="center"/>
            <w:hideMark/>
          </w:tcPr>
          <w:p w:rsidR="002E6C7B" w:rsidRPr="0085470B" w:rsidRDefault="002E6C7B" w:rsidP="0085470B">
            <w:pPr>
              <w:rPr>
                <w:rFonts w:eastAsia="Times New Roman"/>
                <w:color w:val="000000"/>
                <w:sz w:val="22"/>
                <w:szCs w:val="22"/>
              </w:rPr>
            </w:pPr>
          </w:p>
        </w:tc>
      </w:tr>
      <w:tr w:rsidR="002E6C7B" w:rsidRPr="0085470B" w:rsidTr="00434355">
        <w:trPr>
          <w:trHeight w:val="330"/>
        </w:trPr>
        <w:tc>
          <w:tcPr>
            <w:tcW w:w="582" w:type="dxa"/>
            <w:vMerge/>
            <w:vAlign w:val="center"/>
            <w:hideMark/>
          </w:tcPr>
          <w:p w:rsidR="002E6C7B" w:rsidRPr="0085470B" w:rsidRDefault="002E6C7B" w:rsidP="0085470B">
            <w:pPr>
              <w:rPr>
                <w:rFonts w:eastAsia="Times New Roman"/>
                <w:b/>
                <w:bCs/>
                <w:color w:val="000000"/>
                <w:sz w:val="22"/>
                <w:szCs w:val="22"/>
              </w:rPr>
            </w:pPr>
          </w:p>
        </w:tc>
        <w:tc>
          <w:tcPr>
            <w:tcW w:w="2678" w:type="dxa"/>
            <w:vMerge/>
            <w:vAlign w:val="center"/>
            <w:hideMark/>
          </w:tcPr>
          <w:p w:rsidR="002E6C7B" w:rsidRPr="0085470B" w:rsidRDefault="002E6C7B" w:rsidP="0085470B">
            <w:pPr>
              <w:rPr>
                <w:rFonts w:eastAsia="Times New Roman"/>
                <w:b/>
                <w:bCs/>
                <w:color w:val="000000"/>
                <w:sz w:val="22"/>
                <w:szCs w:val="22"/>
              </w:rPr>
            </w:pPr>
          </w:p>
        </w:tc>
        <w:tc>
          <w:tcPr>
            <w:tcW w:w="2027" w:type="dxa"/>
            <w:shd w:val="clear" w:color="000000" w:fill="FFFFFF"/>
            <w:vAlign w:val="center"/>
            <w:hideMark/>
          </w:tcPr>
          <w:p w:rsidR="002E6C7B" w:rsidRPr="0085470B" w:rsidRDefault="002E6C7B" w:rsidP="0085470B">
            <w:pPr>
              <w:jc w:val="center"/>
              <w:rPr>
                <w:rFonts w:eastAsia="Times New Roman"/>
                <w:b/>
                <w:bCs/>
                <w:color w:val="000000"/>
                <w:sz w:val="22"/>
                <w:szCs w:val="22"/>
              </w:rPr>
            </w:pPr>
            <w:r w:rsidRPr="0085470B">
              <w:rPr>
                <w:rFonts w:eastAsia="Times New Roman"/>
                <w:b/>
                <w:bCs/>
                <w:color w:val="000000"/>
                <w:sz w:val="22"/>
                <w:szCs w:val="22"/>
              </w:rPr>
              <w:t>Федеральный бюджет</w:t>
            </w:r>
          </w:p>
        </w:tc>
        <w:tc>
          <w:tcPr>
            <w:tcW w:w="1417" w:type="dxa"/>
            <w:shd w:val="clear" w:color="000000" w:fill="FFFFFF"/>
            <w:vAlign w:val="center"/>
            <w:hideMark/>
          </w:tcPr>
          <w:p w:rsidR="002E6C7B" w:rsidRPr="0085470B" w:rsidRDefault="002E6C7B" w:rsidP="0085470B">
            <w:pPr>
              <w:jc w:val="center"/>
              <w:rPr>
                <w:rFonts w:eastAsia="Times New Roman"/>
                <w:b/>
                <w:bCs/>
                <w:color w:val="000000"/>
                <w:sz w:val="22"/>
                <w:szCs w:val="22"/>
              </w:rPr>
            </w:pPr>
            <w:r w:rsidRPr="0085470B">
              <w:rPr>
                <w:rFonts w:eastAsia="Times New Roman"/>
                <w:b/>
                <w:bCs/>
                <w:color w:val="000000"/>
                <w:sz w:val="22"/>
                <w:szCs w:val="22"/>
              </w:rPr>
              <w:t>0,00</w:t>
            </w:r>
          </w:p>
        </w:tc>
        <w:tc>
          <w:tcPr>
            <w:tcW w:w="1503" w:type="dxa"/>
            <w:shd w:val="clear" w:color="000000" w:fill="FFFFFF"/>
            <w:vAlign w:val="center"/>
            <w:hideMark/>
          </w:tcPr>
          <w:p w:rsidR="002E6C7B" w:rsidRPr="0085470B" w:rsidRDefault="002E6C7B" w:rsidP="0085470B">
            <w:pPr>
              <w:jc w:val="center"/>
              <w:rPr>
                <w:rFonts w:eastAsia="Times New Roman"/>
                <w:b/>
                <w:bCs/>
                <w:color w:val="000000"/>
                <w:sz w:val="22"/>
                <w:szCs w:val="22"/>
              </w:rPr>
            </w:pPr>
            <w:r w:rsidRPr="0085470B">
              <w:rPr>
                <w:rFonts w:eastAsia="Times New Roman"/>
                <w:b/>
                <w:bCs/>
                <w:color w:val="000000"/>
                <w:sz w:val="22"/>
                <w:szCs w:val="22"/>
              </w:rPr>
              <w:t>0,00</w:t>
            </w:r>
          </w:p>
        </w:tc>
        <w:tc>
          <w:tcPr>
            <w:tcW w:w="1409" w:type="dxa"/>
            <w:shd w:val="clear" w:color="000000" w:fill="FFFFFF"/>
            <w:vAlign w:val="center"/>
            <w:hideMark/>
          </w:tcPr>
          <w:p w:rsidR="002E6C7B" w:rsidRPr="0085470B" w:rsidRDefault="002E6C7B" w:rsidP="0085470B">
            <w:pPr>
              <w:jc w:val="center"/>
              <w:rPr>
                <w:rFonts w:eastAsia="Times New Roman"/>
                <w:b/>
                <w:bCs/>
                <w:color w:val="000000"/>
                <w:sz w:val="22"/>
                <w:szCs w:val="22"/>
              </w:rPr>
            </w:pPr>
            <w:r w:rsidRPr="0085470B">
              <w:rPr>
                <w:rFonts w:eastAsia="Times New Roman"/>
                <w:b/>
                <w:bCs/>
                <w:color w:val="000000"/>
                <w:sz w:val="22"/>
                <w:szCs w:val="22"/>
              </w:rPr>
              <w:t>0,00</w:t>
            </w:r>
          </w:p>
        </w:tc>
        <w:tc>
          <w:tcPr>
            <w:tcW w:w="1271" w:type="dxa"/>
            <w:shd w:val="clear" w:color="auto" w:fill="auto"/>
            <w:vAlign w:val="center"/>
            <w:hideMark/>
          </w:tcPr>
          <w:p w:rsidR="002E6C7B" w:rsidRPr="0085470B" w:rsidRDefault="002E6C7B" w:rsidP="0085470B">
            <w:pPr>
              <w:jc w:val="center"/>
              <w:rPr>
                <w:rFonts w:eastAsia="Times New Roman"/>
                <w:b/>
                <w:bCs/>
                <w:color w:val="000000"/>
                <w:sz w:val="22"/>
                <w:szCs w:val="22"/>
              </w:rPr>
            </w:pPr>
            <w:r w:rsidRPr="0085470B">
              <w:rPr>
                <w:rFonts w:eastAsia="Times New Roman"/>
                <w:b/>
                <w:bCs/>
                <w:color w:val="000000"/>
                <w:sz w:val="22"/>
                <w:szCs w:val="22"/>
              </w:rPr>
              <w:t>0,00</w:t>
            </w:r>
          </w:p>
        </w:tc>
        <w:tc>
          <w:tcPr>
            <w:tcW w:w="1382" w:type="dxa"/>
            <w:shd w:val="clear" w:color="000000" w:fill="FFFFFF"/>
            <w:vAlign w:val="center"/>
            <w:hideMark/>
          </w:tcPr>
          <w:p w:rsidR="002E6C7B" w:rsidRPr="0085470B" w:rsidRDefault="002E6C7B" w:rsidP="0085470B">
            <w:pPr>
              <w:jc w:val="center"/>
              <w:rPr>
                <w:rFonts w:eastAsia="Times New Roman"/>
                <w:b/>
                <w:bCs/>
                <w:color w:val="000000"/>
                <w:sz w:val="22"/>
                <w:szCs w:val="22"/>
              </w:rPr>
            </w:pPr>
            <w:r w:rsidRPr="0085470B">
              <w:rPr>
                <w:rFonts w:eastAsia="Times New Roman"/>
                <w:b/>
                <w:bCs/>
                <w:color w:val="000000"/>
                <w:sz w:val="22"/>
                <w:szCs w:val="22"/>
              </w:rPr>
              <w:t>0</w:t>
            </w:r>
          </w:p>
        </w:tc>
        <w:tc>
          <w:tcPr>
            <w:tcW w:w="1382" w:type="dxa"/>
            <w:shd w:val="clear" w:color="000000" w:fill="FFFFFF"/>
            <w:vAlign w:val="center"/>
            <w:hideMark/>
          </w:tcPr>
          <w:p w:rsidR="002E6C7B" w:rsidRPr="0085470B" w:rsidRDefault="002E6C7B" w:rsidP="0085470B">
            <w:pPr>
              <w:jc w:val="center"/>
              <w:rPr>
                <w:rFonts w:eastAsia="Times New Roman"/>
                <w:b/>
                <w:bCs/>
                <w:color w:val="000000"/>
                <w:sz w:val="22"/>
                <w:szCs w:val="22"/>
              </w:rPr>
            </w:pPr>
            <w:r w:rsidRPr="0085470B">
              <w:rPr>
                <w:rFonts w:eastAsia="Times New Roman"/>
                <w:b/>
                <w:bCs/>
                <w:color w:val="000000"/>
                <w:sz w:val="22"/>
                <w:szCs w:val="22"/>
              </w:rPr>
              <w:t>0</w:t>
            </w:r>
          </w:p>
        </w:tc>
        <w:tc>
          <w:tcPr>
            <w:tcW w:w="1375" w:type="dxa"/>
            <w:vMerge/>
            <w:vAlign w:val="center"/>
            <w:hideMark/>
          </w:tcPr>
          <w:p w:rsidR="002E6C7B" w:rsidRPr="0085470B" w:rsidRDefault="002E6C7B" w:rsidP="0085470B">
            <w:pPr>
              <w:rPr>
                <w:rFonts w:eastAsia="Times New Roman"/>
                <w:color w:val="000000"/>
                <w:sz w:val="22"/>
                <w:szCs w:val="22"/>
              </w:rPr>
            </w:pPr>
          </w:p>
        </w:tc>
      </w:tr>
      <w:tr w:rsidR="002E6C7B" w:rsidRPr="0085470B" w:rsidTr="00434355">
        <w:trPr>
          <w:trHeight w:val="746"/>
        </w:trPr>
        <w:tc>
          <w:tcPr>
            <w:tcW w:w="582" w:type="dxa"/>
            <w:vMerge w:val="restart"/>
            <w:shd w:val="clear" w:color="000000" w:fill="FFFFFF"/>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2.1.</w:t>
            </w:r>
          </w:p>
        </w:tc>
        <w:tc>
          <w:tcPr>
            <w:tcW w:w="2678" w:type="dxa"/>
            <w:vMerge w:val="restart"/>
            <w:shd w:val="clear" w:color="000000" w:fill="FFFFFF"/>
            <w:vAlign w:val="center"/>
            <w:hideMark/>
          </w:tcPr>
          <w:p w:rsidR="002E6C7B" w:rsidRPr="0085470B" w:rsidRDefault="002E6C7B" w:rsidP="0085470B">
            <w:pPr>
              <w:jc w:val="both"/>
              <w:rPr>
                <w:rFonts w:eastAsia="Times New Roman"/>
                <w:color w:val="000000"/>
                <w:sz w:val="22"/>
                <w:szCs w:val="22"/>
              </w:rPr>
            </w:pPr>
            <w:r w:rsidRPr="0085470B">
              <w:rPr>
                <w:rFonts w:eastAsia="Times New Roman"/>
                <w:color w:val="000000"/>
                <w:sz w:val="22"/>
                <w:szCs w:val="22"/>
              </w:rPr>
              <w:t>Проведение мероприятий по снижению аварийности на муниципальной сети автомобильных дорог в части оплаты потребленной электрической энергии.</w:t>
            </w:r>
          </w:p>
        </w:tc>
        <w:tc>
          <w:tcPr>
            <w:tcW w:w="2027" w:type="dxa"/>
            <w:shd w:val="clear" w:color="000000" w:fill="FFFFFF"/>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Итого</w:t>
            </w:r>
          </w:p>
        </w:tc>
        <w:tc>
          <w:tcPr>
            <w:tcW w:w="1417" w:type="dxa"/>
            <w:shd w:val="clear" w:color="000000" w:fill="FFFFFF"/>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223 490,87</w:t>
            </w:r>
          </w:p>
        </w:tc>
        <w:tc>
          <w:tcPr>
            <w:tcW w:w="1503" w:type="dxa"/>
            <w:shd w:val="clear" w:color="000000" w:fill="FFFFFF"/>
            <w:vAlign w:val="center"/>
            <w:hideMark/>
          </w:tcPr>
          <w:p w:rsidR="002E6C7B" w:rsidRPr="0085470B" w:rsidRDefault="002E6C7B" w:rsidP="0085470B">
            <w:pPr>
              <w:jc w:val="center"/>
              <w:rPr>
                <w:rFonts w:eastAsia="Times New Roman"/>
                <w:b/>
                <w:bCs/>
                <w:color w:val="000000"/>
                <w:sz w:val="22"/>
                <w:szCs w:val="22"/>
              </w:rPr>
            </w:pPr>
            <w:r w:rsidRPr="0085470B">
              <w:rPr>
                <w:rFonts w:eastAsia="Times New Roman"/>
                <w:b/>
                <w:bCs/>
                <w:color w:val="000000"/>
                <w:sz w:val="22"/>
                <w:szCs w:val="22"/>
              </w:rPr>
              <w:t>56 310,50</w:t>
            </w:r>
          </w:p>
        </w:tc>
        <w:tc>
          <w:tcPr>
            <w:tcW w:w="1409" w:type="dxa"/>
            <w:shd w:val="clear" w:color="000000" w:fill="FFFFFF"/>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49 176,71</w:t>
            </w:r>
          </w:p>
        </w:tc>
        <w:tc>
          <w:tcPr>
            <w:tcW w:w="1271" w:type="dxa"/>
            <w:shd w:val="clear" w:color="auto" w:fill="auto"/>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41 025,56</w:t>
            </w:r>
          </w:p>
        </w:tc>
        <w:tc>
          <w:tcPr>
            <w:tcW w:w="1382" w:type="dxa"/>
            <w:shd w:val="clear" w:color="000000" w:fill="FFFFFF"/>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40 108,70</w:t>
            </w:r>
          </w:p>
        </w:tc>
        <w:tc>
          <w:tcPr>
            <w:tcW w:w="1382" w:type="dxa"/>
            <w:shd w:val="clear" w:color="000000" w:fill="FFFFFF"/>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36 869,40</w:t>
            </w:r>
          </w:p>
        </w:tc>
        <w:tc>
          <w:tcPr>
            <w:tcW w:w="1375" w:type="dxa"/>
            <w:vMerge w:val="restart"/>
            <w:shd w:val="clear" w:color="000000" w:fill="FFFFFF"/>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МБУ «Дорожное хозяйство и благоустройство» МО город Волхов</w:t>
            </w:r>
          </w:p>
        </w:tc>
      </w:tr>
      <w:tr w:rsidR="002E6C7B" w:rsidRPr="0085470B" w:rsidTr="00434355">
        <w:trPr>
          <w:trHeight w:val="645"/>
        </w:trPr>
        <w:tc>
          <w:tcPr>
            <w:tcW w:w="582" w:type="dxa"/>
            <w:vMerge/>
            <w:vAlign w:val="center"/>
            <w:hideMark/>
          </w:tcPr>
          <w:p w:rsidR="002E6C7B" w:rsidRPr="0085470B" w:rsidRDefault="002E6C7B" w:rsidP="0085470B">
            <w:pPr>
              <w:rPr>
                <w:rFonts w:eastAsia="Times New Roman"/>
                <w:color w:val="000000"/>
                <w:sz w:val="22"/>
                <w:szCs w:val="22"/>
              </w:rPr>
            </w:pPr>
          </w:p>
        </w:tc>
        <w:tc>
          <w:tcPr>
            <w:tcW w:w="2678" w:type="dxa"/>
            <w:vMerge/>
            <w:vAlign w:val="center"/>
            <w:hideMark/>
          </w:tcPr>
          <w:p w:rsidR="002E6C7B" w:rsidRPr="0085470B" w:rsidRDefault="002E6C7B" w:rsidP="0085470B">
            <w:pPr>
              <w:rPr>
                <w:rFonts w:eastAsia="Times New Roman"/>
                <w:color w:val="000000"/>
                <w:sz w:val="22"/>
                <w:szCs w:val="22"/>
              </w:rPr>
            </w:pPr>
          </w:p>
        </w:tc>
        <w:tc>
          <w:tcPr>
            <w:tcW w:w="2027" w:type="dxa"/>
            <w:shd w:val="clear" w:color="000000" w:fill="FFFFFF"/>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Местный бюджет, в том числе бюджет района</w:t>
            </w:r>
          </w:p>
        </w:tc>
        <w:tc>
          <w:tcPr>
            <w:tcW w:w="1417" w:type="dxa"/>
            <w:shd w:val="clear" w:color="000000" w:fill="FFFFFF"/>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223 490,87</w:t>
            </w:r>
          </w:p>
        </w:tc>
        <w:tc>
          <w:tcPr>
            <w:tcW w:w="1503" w:type="dxa"/>
            <w:shd w:val="clear" w:color="000000" w:fill="FFFFFF"/>
            <w:vAlign w:val="center"/>
            <w:hideMark/>
          </w:tcPr>
          <w:p w:rsidR="002E6C7B" w:rsidRPr="0085470B" w:rsidRDefault="002E6C7B" w:rsidP="0085470B">
            <w:pPr>
              <w:jc w:val="center"/>
              <w:rPr>
                <w:rFonts w:eastAsia="Times New Roman"/>
                <w:b/>
                <w:bCs/>
                <w:color w:val="000000"/>
                <w:sz w:val="22"/>
                <w:szCs w:val="22"/>
              </w:rPr>
            </w:pPr>
            <w:r w:rsidRPr="0085470B">
              <w:rPr>
                <w:rFonts w:eastAsia="Times New Roman"/>
                <w:b/>
                <w:bCs/>
                <w:color w:val="000000"/>
                <w:sz w:val="22"/>
                <w:szCs w:val="22"/>
              </w:rPr>
              <w:t>56 310,50</w:t>
            </w:r>
          </w:p>
        </w:tc>
        <w:tc>
          <w:tcPr>
            <w:tcW w:w="1409" w:type="dxa"/>
            <w:shd w:val="clear" w:color="000000" w:fill="FFFFFF"/>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49 176,71</w:t>
            </w:r>
          </w:p>
        </w:tc>
        <w:tc>
          <w:tcPr>
            <w:tcW w:w="1271" w:type="dxa"/>
            <w:shd w:val="clear" w:color="auto" w:fill="auto"/>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41 025,56</w:t>
            </w:r>
          </w:p>
        </w:tc>
        <w:tc>
          <w:tcPr>
            <w:tcW w:w="1382" w:type="dxa"/>
            <w:shd w:val="clear" w:color="000000" w:fill="FFFFFF"/>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40 108,70</w:t>
            </w:r>
          </w:p>
        </w:tc>
        <w:tc>
          <w:tcPr>
            <w:tcW w:w="1382" w:type="dxa"/>
            <w:shd w:val="clear" w:color="000000" w:fill="FFFFFF"/>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36 869,40</w:t>
            </w:r>
          </w:p>
        </w:tc>
        <w:tc>
          <w:tcPr>
            <w:tcW w:w="1375" w:type="dxa"/>
            <w:vMerge/>
            <w:vAlign w:val="center"/>
            <w:hideMark/>
          </w:tcPr>
          <w:p w:rsidR="002E6C7B" w:rsidRPr="0085470B" w:rsidRDefault="002E6C7B" w:rsidP="0085470B">
            <w:pPr>
              <w:rPr>
                <w:rFonts w:eastAsia="Times New Roman"/>
                <w:color w:val="000000"/>
                <w:sz w:val="22"/>
                <w:szCs w:val="22"/>
              </w:rPr>
            </w:pPr>
          </w:p>
        </w:tc>
      </w:tr>
      <w:tr w:rsidR="002E6C7B" w:rsidRPr="0085470B" w:rsidTr="00434355">
        <w:trPr>
          <w:trHeight w:val="330"/>
        </w:trPr>
        <w:tc>
          <w:tcPr>
            <w:tcW w:w="582" w:type="dxa"/>
            <w:vMerge/>
            <w:vAlign w:val="center"/>
            <w:hideMark/>
          </w:tcPr>
          <w:p w:rsidR="002E6C7B" w:rsidRPr="0085470B" w:rsidRDefault="002E6C7B" w:rsidP="0085470B">
            <w:pPr>
              <w:rPr>
                <w:rFonts w:eastAsia="Times New Roman"/>
                <w:color w:val="000000"/>
                <w:sz w:val="22"/>
                <w:szCs w:val="22"/>
              </w:rPr>
            </w:pPr>
          </w:p>
        </w:tc>
        <w:tc>
          <w:tcPr>
            <w:tcW w:w="2678" w:type="dxa"/>
            <w:vMerge/>
            <w:vAlign w:val="center"/>
            <w:hideMark/>
          </w:tcPr>
          <w:p w:rsidR="002E6C7B" w:rsidRPr="0085470B" w:rsidRDefault="002E6C7B" w:rsidP="0085470B">
            <w:pPr>
              <w:rPr>
                <w:rFonts w:eastAsia="Times New Roman"/>
                <w:color w:val="000000"/>
                <w:sz w:val="22"/>
                <w:szCs w:val="22"/>
              </w:rPr>
            </w:pPr>
          </w:p>
        </w:tc>
        <w:tc>
          <w:tcPr>
            <w:tcW w:w="2027" w:type="dxa"/>
            <w:shd w:val="clear" w:color="000000" w:fill="FFFFFF"/>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Областной бюджет</w:t>
            </w:r>
          </w:p>
        </w:tc>
        <w:tc>
          <w:tcPr>
            <w:tcW w:w="1417" w:type="dxa"/>
            <w:shd w:val="clear" w:color="000000" w:fill="FFFFFF"/>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0,00</w:t>
            </w:r>
          </w:p>
        </w:tc>
        <w:tc>
          <w:tcPr>
            <w:tcW w:w="1503" w:type="dxa"/>
            <w:shd w:val="clear" w:color="000000" w:fill="FFFFFF"/>
            <w:vAlign w:val="center"/>
            <w:hideMark/>
          </w:tcPr>
          <w:p w:rsidR="002E6C7B" w:rsidRPr="0085470B" w:rsidRDefault="002E6C7B" w:rsidP="0085470B">
            <w:pPr>
              <w:jc w:val="center"/>
              <w:rPr>
                <w:rFonts w:eastAsia="Times New Roman"/>
                <w:b/>
                <w:bCs/>
                <w:color w:val="000000"/>
                <w:sz w:val="22"/>
                <w:szCs w:val="22"/>
              </w:rPr>
            </w:pPr>
            <w:r w:rsidRPr="0085470B">
              <w:rPr>
                <w:rFonts w:eastAsia="Times New Roman"/>
                <w:b/>
                <w:bCs/>
                <w:color w:val="000000"/>
                <w:sz w:val="22"/>
                <w:szCs w:val="22"/>
              </w:rPr>
              <w:t>0,00</w:t>
            </w:r>
          </w:p>
        </w:tc>
        <w:tc>
          <w:tcPr>
            <w:tcW w:w="1409" w:type="dxa"/>
            <w:shd w:val="clear" w:color="000000" w:fill="FFFFFF"/>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0</w:t>
            </w:r>
          </w:p>
        </w:tc>
        <w:tc>
          <w:tcPr>
            <w:tcW w:w="1271" w:type="dxa"/>
            <w:shd w:val="clear" w:color="auto" w:fill="auto"/>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0</w:t>
            </w:r>
          </w:p>
        </w:tc>
        <w:tc>
          <w:tcPr>
            <w:tcW w:w="1382" w:type="dxa"/>
            <w:shd w:val="clear" w:color="000000" w:fill="FFFFFF"/>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0</w:t>
            </w:r>
          </w:p>
        </w:tc>
        <w:tc>
          <w:tcPr>
            <w:tcW w:w="1382" w:type="dxa"/>
            <w:shd w:val="clear" w:color="000000" w:fill="FFFFFF"/>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0</w:t>
            </w:r>
          </w:p>
        </w:tc>
        <w:tc>
          <w:tcPr>
            <w:tcW w:w="1375" w:type="dxa"/>
            <w:vMerge/>
            <w:vAlign w:val="center"/>
            <w:hideMark/>
          </w:tcPr>
          <w:p w:rsidR="002E6C7B" w:rsidRPr="0085470B" w:rsidRDefault="002E6C7B" w:rsidP="0085470B">
            <w:pPr>
              <w:rPr>
                <w:rFonts w:eastAsia="Times New Roman"/>
                <w:color w:val="000000"/>
                <w:sz w:val="22"/>
                <w:szCs w:val="22"/>
              </w:rPr>
            </w:pPr>
          </w:p>
        </w:tc>
      </w:tr>
      <w:tr w:rsidR="002E6C7B" w:rsidRPr="0085470B" w:rsidTr="00434355">
        <w:trPr>
          <w:trHeight w:val="330"/>
        </w:trPr>
        <w:tc>
          <w:tcPr>
            <w:tcW w:w="582" w:type="dxa"/>
            <w:vMerge/>
            <w:vAlign w:val="center"/>
            <w:hideMark/>
          </w:tcPr>
          <w:p w:rsidR="002E6C7B" w:rsidRPr="0085470B" w:rsidRDefault="002E6C7B" w:rsidP="0085470B">
            <w:pPr>
              <w:rPr>
                <w:rFonts w:eastAsia="Times New Roman"/>
                <w:color w:val="000000"/>
                <w:sz w:val="22"/>
                <w:szCs w:val="22"/>
              </w:rPr>
            </w:pPr>
          </w:p>
        </w:tc>
        <w:tc>
          <w:tcPr>
            <w:tcW w:w="2678" w:type="dxa"/>
            <w:vMerge/>
            <w:vAlign w:val="center"/>
            <w:hideMark/>
          </w:tcPr>
          <w:p w:rsidR="002E6C7B" w:rsidRPr="0085470B" w:rsidRDefault="002E6C7B" w:rsidP="0085470B">
            <w:pPr>
              <w:rPr>
                <w:rFonts w:eastAsia="Times New Roman"/>
                <w:color w:val="000000"/>
                <w:sz w:val="22"/>
                <w:szCs w:val="22"/>
              </w:rPr>
            </w:pPr>
          </w:p>
        </w:tc>
        <w:tc>
          <w:tcPr>
            <w:tcW w:w="2027" w:type="dxa"/>
            <w:shd w:val="clear" w:color="000000" w:fill="FFFFFF"/>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Федеральный бюджет</w:t>
            </w:r>
          </w:p>
        </w:tc>
        <w:tc>
          <w:tcPr>
            <w:tcW w:w="1417" w:type="dxa"/>
            <w:shd w:val="clear" w:color="000000" w:fill="FFFFFF"/>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0,00</w:t>
            </w:r>
          </w:p>
        </w:tc>
        <w:tc>
          <w:tcPr>
            <w:tcW w:w="1503" w:type="dxa"/>
            <w:shd w:val="clear" w:color="000000" w:fill="FFFFFF"/>
            <w:vAlign w:val="center"/>
            <w:hideMark/>
          </w:tcPr>
          <w:p w:rsidR="002E6C7B" w:rsidRPr="0085470B" w:rsidRDefault="002E6C7B" w:rsidP="0085470B">
            <w:pPr>
              <w:jc w:val="center"/>
              <w:rPr>
                <w:rFonts w:eastAsia="Times New Roman"/>
                <w:b/>
                <w:bCs/>
                <w:color w:val="000000"/>
                <w:sz w:val="22"/>
                <w:szCs w:val="22"/>
              </w:rPr>
            </w:pPr>
            <w:r w:rsidRPr="0085470B">
              <w:rPr>
                <w:rFonts w:eastAsia="Times New Roman"/>
                <w:b/>
                <w:bCs/>
                <w:color w:val="000000"/>
                <w:sz w:val="22"/>
                <w:szCs w:val="22"/>
              </w:rPr>
              <w:t>0,00</w:t>
            </w:r>
          </w:p>
        </w:tc>
        <w:tc>
          <w:tcPr>
            <w:tcW w:w="1409" w:type="dxa"/>
            <w:shd w:val="clear" w:color="000000" w:fill="FFFFFF"/>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0</w:t>
            </w:r>
          </w:p>
        </w:tc>
        <w:tc>
          <w:tcPr>
            <w:tcW w:w="1271" w:type="dxa"/>
            <w:shd w:val="clear" w:color="auto" w:fill="auto"/>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0</w:t>
            </w:r>
          </w:p>
        </w:tc>
        <w:tc>
          <w:tcPr>
            <w:tcW w:w="1382" w:type="dxa"/>
            <w:shd w:val="clear" w:color="000000" w:fill="FFFFFF"/>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0</w:t>
            </w:r>
          </w:p>
        </w:tc>
        <w:tc>
          <w:tcPr>
            <w:tcW w:w="1382" w:type="dxa"/>
            <w:shd w:val="clear" w:color="000000" w:fill="FFFFFF"/>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0</w:t>
            </w:r>
          </w:p>
        </w:tc>
        <w:tc>
          <w:tcPr>
            <w:tcW w:w="1375" w:type="dxa"/>
            <w:vMerge/>
            <w:vAlign w:val="center"/>
            <w:hideMark/>
          </w:tcPr>
          <w:p w:rsidR="002E6C7B" w:rsidRPr="0085470B" w:rsidRDefault="002E6C7B" w:rsidP="0085470B">
            <w:pPr>
              <w:rPr>
                <w:rFonts w:eastAsia="Times New Roman"/>
                <w:color w:val="000000"/>
                <w:sz w:val="22"/>
                <w:szCs w:val="22"/>
              </w:rPr>
            </w:pPr>
          </w:p>
        </w:tc>
      </w:tr>
      <w:tr w:rsidR="002E6C7B" w:rsidRPr="0085470B" w:rsidTr="00434355">
        <w:trPr>
          <w:trHeight w:val="976"/>
        </w:trPr>
        <w:tc>
          <w:tcPr>
            <w:tcW w:w="582" w:type="dxa"/>
            <w:vMerge w:val="restart"/>
            <w:shd w:val="clear" w:color="000000" w:fill="FFFFFF"/>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lastRenderedPageBreak/>
              <w:t>2.2.</w:t>
            </w:r>
          </w:p>
        </w:tc>
        <w:tc>
          <w:tcPr>
            <w:tcW w:w="2678" w:type="dxa"/>
            <w:vMerge w:val="restart"/>
            <w:shd w:val="clear" w:color="000000" w:fill="FFFFFF"/>
            <w:vAlign w:val="center"/>
            <w:hideMark/>
          </w:tcPr>
          <w:p w:rsidR="002E6C7B" w:rsidRPr="0085470B" w:rsidRDefault="002E6C7B" w:rsidP="0085470B">
            <w:pPr>
              <w:jc w:val="both"/>
              <w:rPr>
                <w:rFonts w:eastAsia="Times New Roman"/>
                <w:color w:val="000000"/>
                <w:sz w:val="22"/>
                <w:szCs w:val="22"/>
              </w:rPr>
            </w:pPr>
            <w:r w:rsidRPr="0085470B">
              <w:rPr>
                <w:rFonts w:eastAsia="Times New Roman"/>
                <w:color w:val="000000"/>
                <w:sz w:val="22"/>
                <w:szCs w:val="22"/>
              </w:rPr>
              <w:t>Проведение мероприятий по снижению аварийности на муниципальной сети автомобильных дорог в части оплаты расходов по содержанию сетей уличного освещения.</w:t>
            </w:r>
          </w:p>
        </w:tc>
        <w:tc>
          <w:tcPr>
            <w:tcW w:w="2027" w:type="dxa"/>
            <w:shd w:val="clear" w:color="000000" w:fill="FFFFFF"/>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Итого</w:t>
            </w:r>
          </w:p>
        </w:tc>
        <w:tc>
          <w:tcPr>
            <w:tcW w:w="1417" w:type="dxa"/>
            <w:shd w:val="clear" w:color="000000" w:fill="FFFFFF"/>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46 678,72</w:t>
            </w:r>
          </w:p>
        </w:tc>
        <w:tc>
          <w:tcPr>
            <w:tcW w:w="1503" w:type="dxa"/>
            <w:shd w:val="clear" w:color="000000" w:fill="FFFFFF"/>
            <w:vAlign w:val="center"/>
            <w:hideMark/>
          </w:tcPr>
          <w:p w:rsidR="002E6C7B" w:rsidRPr="0085470B" w:rsidRDefault="002E6C7B" w:rsidP="0085470B">
            <w:pPr>
              <w:jc w:val="center"/>
              <w:rPr>
                <w:rFonts w:eastAsia="Times New Roman"/>
                <w:b/>
                <w:bCs/>
                <w:color w:val="000000"/>
                <w:sz w:val="22"/>
                <w:szCs w:val="22"/>
              </w:rPr>
            </w:pPr>
            <w:r w:rsidRPr="0085470B">
              <w:rPr>
                <w:rFonts w:eastAsia="Times New Roman"/>
                <w:b/>
                <w:bCs/>
                <w:color w:val="000000"/>
                <w:sz w:val="22"/>
                <w:szCs w:val="22"/>
              </w:rPr>
              <w:t>19 016,90</w:t>
            </w:r>
          </w:p>
        </w:tc>
        <w:tc>
          <w:tcPr>
            <w:tcW w:w="1409" w:type="dxa"/>
            <w:shd w:val="clear" w:color="000000" w:fill="FFFFFF"/>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8 205,32</w:t>
            </w:r>
          </w:p>
        </w:tc>
        <w:tc>
          <w:tcPr>
            <w:tcW w:w="1271" w:type="dxa"/>
            <w:shd w:val="clear" w:color="auto" w:fill="auto"/>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8 500,00</w:t>
            </w:r>
          </w:p>
        </w:tc>
        <w:tc>
          <w:tcPr>
            <w:tcW w:w="1382" w:type="dxa"/>
            <w:shd w:val="clear" w:color="000000" w:fill="FFFFFF"/>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7 456,50</w:t>
            </w:r>
          </w:p>
        </w:tc>
        <w:tc>
          <w:tcPr>
            <w:tcW w:w="1382" w:type="dxa"/>
            <w:shd w:val="clear" w:color="000000" w:fill="FFFFFF"/>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3 500,00</w:t>
            </w:r>
          </w:p>
        </w:tc>
        <w:tc>
          <w:tcPr>
            <w:tcW w:w="1375" w:type="dxa"/>
            <w:vMerge w:val="restart"/>
            <w:shd w:val="clear" w:color="000000" w:fill="FFFFFF"/>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МБУ «Дорожное хозяйство и благоустройство» МО город Волхов</w:t>
            </w:r>
          </w:p>
        </w:tc>
      </w:tr>
      <w:tr w:rsidR="002E6C7B" w:rsidRPr="0085470B" w:rsidTr="00434355">
        <w:trPr>
          <w:trHeight w:val="330"/>
        </w:trPr>
        <w:tc>
          <w:tcPr>
            <w:tcW w:w="582" w:type="dxa"/>
            <w:vMerge/>
            <w:vAlign w:val="center"/>
            <w:hideMark/>
          </w:tcPr>
          <w:p w:rsidR="002E6C7B" w:rsidRPr="0085470B" w:rsidRDefault="002E6C7B" w:rsidP="0085470B">
            <w:pPr>
              <w:rPr>
                <w:rFonts w:eastAsia="Times New Roman"/>
                <w:color w:val="000000"/>
                <w:sz w:val="22"/>
                <w:szCs w:val="22"/>
              </w:rPr>
            </w:pPr>
          </w:p>
        </w:tc>
        <w:tc>
          <w:tcPr>
            <w:tcW w:w="2678" w:type="dxa"/>
            <w:vMerge/>
            <w:vAlign w:val="center"/>
            <w:hideMark/>
          </w:tcPr>
          <w:p w:rsidR="002E6C7B" w:rsidRPr="0085470B" w:rsidRDefault="002E6C7B" w:rsidP="0085470B">
            <w:pPr>
              <w:rPr>
                <w:rFonts w:eastAsia="Times New Roman"/>
                <w:color w:val="000000"/>
                <w:sz w:val="22"/>
                <w:szCs w:val="22"/>
              </w:rPr>
            </w:pPr>
          </w:p>
        </w:tc>
        <w:tc>
          <w:tcPr>
            <w:tcW w:w="2027" w:type="dxa"/>
            <w:shd w:val="clear" w:color="000000" w:fill="FFFFFF"/>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Местный бюджет</w:t>
            </w:r>
          </w:p>
        </w:tc>
        <w:tc>
          <w:tcPr>
            <w:tcW w:w="1417" w:type="dxa"/>
            <w:shd w:val="clear" w:color="000000" w:fill="FFFFFF"/>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46 678,72</w:t>
            </w:r>
          </w:p>
        </w:tc>
        <w:tc>
          <w:tcPr>
            <w:tcW w:w="1503" w:type="dxa"/>
            <w:shd w:val="clear" w:color="000000" w:fill="FFFFFF"/>
            <w:vAlign w:val="center"/>
            <w:hideMark/>
          </w:tcPr>
          <w:p w:rsidR="002E6C7B" w:rsidRPr="0085470B" w:rsidRDefault="002E6C7B" w:rsidP="0085470B">
            <w:pPr>
              <w:jc w:val="center"/>
              <w:rPr>
                <w:rFonts w:eastAsia="Times New Roman"/>
                <w:b/>
                <w:bCs/>
                <w:color w:val="000000"/>
                <w:sz w:val="22"/>
                <w:szCs w:val="22"/>
              </w:rPr>
            </w:pPr>
            <w:r w:rsidRPr="0085470B">
              <w:rPr>
                <w:rFonts w:eastAsia="Times New Roman"/>
                <w:b/>
                <w:bCs/>
                <w:color w:val="000000"/>
                <w:sz w:val="22"/>
                <w:szCs w:val="22"/>
              </w:rPr>
              <w:t>19 016,90</w:t>
            </w:r>
          </w:p>
        </w:tc>
        <w:tc>
          <w:tcPr>
            <w:tcW w:w="1409" w:type="dxa"/>
            <w:shd w:val="clear" w:color="000000" w:fill="FFFFFF"/>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8 205,32</w:t>
            </w:r>
          </w:p>
        </w:tc>
        <w:tc>
          <w:tcPr>
            <w:tcW w:w="1271" w:type="dxa"/>
            <w:shd w:val="clear" w:color="auto" w:fill="auto"/>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8 500,00</w:t>
            </w:r>
          </w:p>
        </w:tc>
        <w:tc>
          <w:tcPr>
            <w:tcW w:w="1382" w:type="dxa"/>
            <w:shd w:val="clear" w:color="000000" w:fill="FFFFFF"/>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7 456,50</w:t>
            </w:r>
          </w:p>
        </w:tc>
        <w:tc>
          <w:tcPr>
            <w:tcW w:w="1382" w:type="dxa"/>
            <w:shd w:val="clear" w:color="000000" w:fill="FFFFFF"/>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3 500,00</w:t>
            </w:r>
          </w:p>
        </w:tc>
        <w:tc>
          <w:tcPr>
            <w:tcW w:w="1375" w:type="dxa"/>
            <w:vMerge/>
            <w:vAlign w:val="center"/>
            <w:hideMark/>
          </w:tcPr>
          <w:p w:rsidR="002E6C7B" w:rsidRPr="0085470B" w:rsidRDefault="002E6C7B" w:rsidP="0085470B">
            <w:pPr>
              <w:rPr>
                <w:rFonts w:eastAsia="Times New Roman"/>
                <w:color w:val="000000"/>
                <w:sz w:val="22"/>
                <w:szCs w:val="22"/>
              </w:rPr>
            </w:pPr>
          </w:p>
        </w:tc>
      </w:tr>
      <w:tr w:rsidR="002E6C7B" w:rsidRPr="0085470B" w:rsidTr="00434355">
        <w:trPr>
          <w:trHeight w:val="330"/>
        </w:trPr>
        <w:tc>
          <w:tcPr>
            <w:tcW w:w="582" w:type="dxa"/>
            <w:vMerge/>
            <w:vAlign w:val="center"/>
            <w:hideMark/>
          </w:tcPr>
          <w:p w:rsidR="002E6C7B" w:rsidRPr="0085470B" w:rsidRDefault="002E6C7B" w:rsidP="0085470B">
            <w:pPr>
              <w:rPr>
                <w:rFonts w:eastAsia="Times New Roman"/>
                <w:color w:val="000000"/>
                <w:sz w:val="22"/>
                <w:szCs w:val="22"/>
              </w:rPr>
            </w:pPr>
          </w:p>
        </w:tc>
        <w:tc>
          <w:tcPr>
            <w:tcW w:w="2678" w:type="dxa"/>
            <w:vMerge/>
            <w:vAlign w:val="center"/>
            <w:hideMark/>
          </w:tcPr>
          <w:p w:rsidR="002E6C7B" w:rsidRPr="0085470B" w:rsidRDefault="002E6C7B" w:rsidP="0085470B">
            <w:pPr>
              <w:rPr>
                <w:rFonts w:eastAsia="Times New Roman"/>
                <w:color w:val="000000"/>
                <w:sz w:val="22"/>
                <w:szCs w:val="22"/>
              </w:rPr>
            </w:pPr>
          </w:p>
        </w:tc>
        <w:tc>
          <w:tcPr>
            <w:tcW w:w="2027" w:type="dxa"/>
            <w:shd w:val="clear" w:color="000000" w:fill="FFFFFF"/>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Областной бюджет</w:t>
            </w:r>
          </w:p>
        </w:tc>
        <w:tc>
          <w:tcPr>
            <w:tcW w:w="1417" w:type="dxa"/>
            <w:shd w:val="clear" w:color="000000" w:fill="FFFFFF"/>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0,00</w:t>
            </w:r>
          </w:p>
        </w:tc>
        <w:tc>
          <w:tcPr>
            <w:tcW w:w="1503" w:type="dxa"/>
            <w:shd w:val="clear" w:color="000000" w:fill="FFFFFF"/>
            <w:vAlign w:val="center"/>
            <w:hideMark/>
          </w:tcPr>
          <w:p w:rsidR="002E6C7B" w:rsidRPr="0085470B" w:rsidRDefault="002E6C7B" w:rsidP="0085470B">
            <w:pPr>
              <w:jc w:val="center"/>
              <w:rPr>
                <w:rFonts w:eastAsia="Times New Roman"/>
                <w:b/>
                <w:bCs/>
                <w:color w:val="000000"/>
                <w:sz w:val="22"/>
                <w:szCs w:val="22"/>
              </w:rPr>
            </w:pPr>
            <w:r w:rsidRPr="0085470B">
              <w:rPr>
                <w:rFonts w:eastAsia="Times New Roman"/>
                <w:b/>
                <w:bCs/>
                <w:color w:val="000000"/>
                <w:sz w:val="22"/>
                <w:szCs w:val="22"/>
              </w:rPr>
              <w:t>0,00</w:t>
            </w:r>
          </w:p>
        </w:tc>
        <w:tc>
          <w:tcPr>
            <w:tcW w:w="1409" w:type="dxa"/>
            <w:shd w:val="clear" w:color="000000" w:fill="FFFFFF"/>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0</w:t>
            </w:r>
          </w:p>
        </w:tc>
        <w:tc>
          <w:tcPr>
            <w:tcW w:w="1271" w:type="dxa"/>
            <w:shd w:val="clear" w:color="auto" w:fill="auto"/>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0</w:t>
            </w:r>
          </w:p>
        </w:tc>
        <w:tc>
          <w:tcPr>
            <w:tcW w:w="1382" w:type="dxa"/>
            <w:shd w:val="clear" w:color="000000" w:fill="FFFFFF"/>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0</w:t>
            </w:r>
          </w:p>
        </w:tc>
        <w:tc>
          <w:tcPr>
            <w:tcW w:w="1382" w:type="dxa"/>
            <w:shd w:val="clear" w:color="000000" w:fill="FFFFFF"/>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0</w:t>
            </w:r>
          </w:p>
        </w:tc>
        <w:tc>
          <w:tcPr>
            <w:tcW w:w="1375" w:type="dxa"/>
            <w:vMerge/>
            <w:vAlign w:val="center"/>
            <w:hideMark/>
          </w:tcPr>
          <w:p w:rsidR="002E6C7B" w:rsidRPr="0085470B" w:rsidRDefault="002E6C7B" w:rsidP="0085470B">
            <w:pPr>
              <w:rPr>
                <w:rFonts w:eastAsia="Times New Roman"/>
                <w:color w:val="000000"/>
                <w:sz w:val="22"/>
                <w:szCs w:val="22"/>
              </w:rPr>
            </w:pPr>
          </w:p>
        </w:tc>
      </w:tr>
      <w:tr w:rsidR="002E6C7B" w:rsidRPr="0085470B" w:rsidTr="00434355">
        <w:trPr>
          <w:trHeight w:val="330"/>
        </w:trPr>
        <w:tc>
          <w:tcPr>
            <w:tcW w:w="582" w:type="dxa"/>
            <w:vMerge/>
            <w:vAlign w:val="center"/>
            <w:hideMark/>
          </w:tcPr>
          <w:p w:rsidR="002E6C7B" w:rsidRPr="0085470B" w:rsidRDefault="002E6C7B" w:rsidP="0085470B">
            <w:pPr>
              <w:rPr>
                <w:rFonts w:eastAsia="Times New Roman"/>
                <w:color w:val="000000"/>
                <w:sz w:val="22"/>
                <w:szCs w:val="22"/>
              </w:rPr>
            </w:pPr>
          </w:p>
        </w:tc>
        <w:tc>
          <w:tcPr>
            <w:tcW w:w="2678" w:type="dxa"/>
            <w:vMerge/>
            <w:vAlign w:val="center"/>
            <w:hideMark/>
          </w:tcPr>
          <w:p w:rsidR="002E6C7B" w:rsidRPr="0085470B" w:rsidRDefault="002E6C7B" w:rsidP="0085470B">
            <w:pPr>
              <w:rPr>
                <w:rFonts w:eastAsia="Times New Roman"/>
                <w:color w:val="000000"/>
                <w:sz w:val="22"/>
                <w:szCs w:val="22"/>
              </w:rPr>
            </w:pPr>
          </w:p>
        </w:tc>
        <w:tc>
          <w:tcPr>
            <w:tcW w:w="2027" w:type="dxa"/>
            <w:shd w:val="clear" w:color="000000" w:fill="FFFFFF"/>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Федеральный бюджет</w:t>
            </w:r>
          </w:p>
        </w:tc>
        <w:tc>
          <w:tcPr>
            <w:tcW w:w="1417" w:type="dxa"/>
            <w:shd w:val="clear" w:color="000000" w:fill="FFFFFF"/>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0,00</w:t>
            </w:r>
          </w:p>
        </w:tc>
        <w:tc>
          <w:tcPr>
            <w:tcW w:w="1503" w:type="dxa"/>
            <w:shd w:val="clear" w:color="000000" w:fill="FFFFFF"/>
            <w:vAlign w:val="center"/>
            <w:hideMark/>
          </w:tcPr>
          <w:p w:rsidR="002E6C7B" w:rsidRPr="0085470B" w:rsidRDefault="002E6C7B" w:rsidP="0085470B">
            <w:pPr>
              <w:jc w:val="center"/>
              <w:rPr>
                <w:rFonts w:eastAsia="Times New Roman"/>
                <w:b/>
                <w:bCs/>
                <w:color w:val="000000"/>
                <w:sz w:val="22"/>
                <w:szCs w:val="22"/>
              </w:rPr>
            </w:pPr>
            <w:r w:rsidRPr="0085470B">
              <w:rPr>
                <w:rFonts w:eastAsia="Times New Roman"/>
                <w:b/>
                <w:bCs/>
                <w:color w:val="000000"/>
                <w:sz w:val="22"/>
                <w:szCs w:val="22"/>
              </w:rPr>
              <w:t>0,00</w:t>
            </w:r>
          </w:p>
        </w:tc>
        <w:tc>
          <w:tcPr>
            <w:tcW w:w="1409" w:type="dxa"/>
            <w:shd w:val="clear" w:color="000000" w:fill="FFFFFF"/>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0</w:t>
            </w:r>
          </w:p>
        </w:tc>
        <w:tc>
          <w:tcPr>
            <w:tcW w:w="1271" w:type="dxa"/>
            <w:shd w:val="clear" w:color="auto" w:fill="auto"/>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0</w:t>
            </w:r>
          </w:p>
        </w:tc>
        <w:tc>
          <w:tcPr>
            <w:tcW w:w="1382" w:type="dxa"/>
            <w:shd w:val="clear" w:color="000000" w:fill="FFFFFF"/>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0</w:t>
            </w:r>
          </w:p>
        </w:tc>
        <w:tc>
          <w:tcPr>
            <w:tcW w:w="1382" w:type="dxa"/>
            <w:shd w:val="clear" w:color="000000" w:fill="FFFFFF"/>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0</w:t>
            </w:r>
          </w:p>
        </w:tc>
        <w:tc>
          <w:tcPr>
            <w:tcW w:w="1375" w:type="dxa"/>
            <w:vMerge/>
            <w:vAlign w:val="center"/>
            <w:hideMark/>
          </w:tcPr>
          <w:p w:rsidR="002E6C7B" w:rsidRPr="0085470B" w:rsidRDefault="002E6C7B" w:rsidP="0085470B">
            <w:pPr>
              <w:rPr>
                <w:rFonts w:eastAsia="Times New Roman"/>
                <w:color w:val="000000"/>
                <w:sz w:val="22"/>
                <w:szCs w:val="22"/>
              </w:rPr>
            </w:pPr>
          </w:p>
        </w:tc>
      </w:tr>
      <w:tr w:rsidR="002E6C7B" w:rsidRPr="0085470B" w:rsidTr="00434355">
        <w:trPr>
          <w:trHeight w:val="526"/>
        </w:trPr>
        <w:tc>
          <w:tcPr>
            <w:tcW w:w="582" w:type="dxa"/>
            <w:vMerge w:val="restart"/>
            <w:shd w:val="clear" w:color="000000" w:fill="FFFFFF"/>
            <w:vAlign w:val="center"/>
            <w:hideMark/>
          </w:tcPr>
          <w:p w:rsidR="002E6C7B" w:rsidRPr="0085470B" w:rsidRDefault="002E6C7B" w:rsidP="0085470B">
            <w:pPr>
              <w:jc w:val="center"/>
              <w:rPr>
                <w:rFonts w:eastAsia="Times New Roman"/>
                <w:b/>
                <w:bCs/>
                <w:color w:val="000000"/>
                <w:sz w:val="22"/>
                <w:szCs w:val="22"/>
              </w:rPr>
            </w:pPr>
            <w:r w:rsidRPr="0085470B">
              <w:rPr>
                <w:rFonts w:eastAsia="Times New Roman"/>
                <w:b/>
                <w:bCs/>
                <w:color w:val="000000"/>
                <w:sz w:val="22"/>
                <w:szCs w:val="22"/>
              </w:rPr>
              <w:t>3.</w:t>
            </w:r>
          </w:p>
        </w:tc>
        <w:tc>
          <w:tcPr>
            <w:tcW w:w="2678" w:type="dxa"/>
            <w:vMerge w:val="restart"/>
            <w:shd w:val="clear" w:color="000000" w:fill="FFFFFF"/>
            <w:vAlign w:val="center"/>
            <w:hideMark/>
          </w:tcPr>
          <w:p w:rsidR="002E6C7B" w:rsidRPr="0085470B" w:rsidRDefault="002E6C7B" w:rsidP="0085470B">
            <w:pPr>
              <w:jc w:val="both"/>
              <w:rPr>
                <w:rFonts w:eastAsia="Times New Roman"/>
                <w:b/>
                <w:bCs/>
                <w:color w:val="000000"/>
                <w:sz w:val="22"/>
                <w:szCs w:val="22"/>
              </w:rPr>
            </w:pPr>
            <w:r w:rsidRPr="0085470B">
              <w:rPr>
                <w:rFonts w:eastAsia="Times New Roman"/>
                <w:b/>
                <w:bCs/>
                <w:color w:val="000000"/>
                <w:sz w:val="22"/>
                <w:szCs w:val="22"/>
              </w:rPr>
              <w:t>Комплекс процессных мероприятий «Приобретение коммунальной спецтехники и оборудования для жилищно-коммунальных нужд»</w:t>
            </w:r>
          </w:p>
        </w:tc>
        <w:tc>
          <w:tcPr>
            <w:tcW w:w="2027" w:type="dxa"/>
            <w:shd w:val="clear" w:color="000000" w:fill="FFFFFF"/>
            <w:vAlign w:val="center"/>
            <w:hideMark/>
          </w:tcPr>
          <w:p w:rsidR="002E6C7B" w:rsidRPr="0085470B" w:rsidRDefault="002E6C7B" w:rsidP="0085470B">
            <w:pPr>
              <w:jc w:val="center"/>
              <w:rPr>
                <w:rFonts w:eastAsia="Times New Roman"/>
                <w:b/>
                <w:bCs/>
                <w:color w:val="000000"/>
                <w:sz w:val="22"/>
                <w:szCs w:val="22"/>
              </w:rPr>
            </w:pPr>
            <w:r w:rsidRPr="0085470B">
              <w:rPr>
                <w:rFonts w:eastAsia="Times New Roman"/>
                <w:b/>
                <w:bCs/>
                <w:color w:val="000000"/>
                <w:sz w:val="22"/>
                <w:szCs w:val="22"/>
              </w:rPr>
              <w:t>Итого</w:t>
            </w:r>
          </w:p>
        </w:tc>
        <w:tc>
          <w:tcPr>
            <w:tcW w:w="1417" w:type="dxa"/>
            <w:shd w:val="clear" w:color="000000" w:fill="FFFFFF"/>
            <w:vAlign w:val="center"/>
            <w:hideMark/>
          </w:tcPr>
          <w:p w:rsidR="002E6C7B" w:rsidRPr="0085470B" w:rsidRDefault="002E6C7B" w:rsidP="0085470B">
            <w:pPr>
              <w:jc w:val="center"/>
              <w:rPr>
                <w:rFonts w:eastAsia="Times New Roman"/>
                <w:b/>
                <w:bCs/>
                <w:color w:val="000000"/>
                <w:sz w:val="22"/>
                <w:szCs w:val="22"/>
              </w:rPr>
            </w:pPr>
            <w:r w:rsidRPr="0085470B">
              <w:rPr>
                <w:rFonts w:eastAsia="Times New Roman"/>
                <w:b/>
                <w:bCs/>
                <w:color w:val="000000"/>
                <w:sz w:val="22"/>
                <w:szCs w:val="22"/>
              </w:rPr>
              <w:t>8 252,80</w:t>
            </w:r>
          </w:p>
        </w:tc>
        <w:tc>
          <w:tcPr>
            <w:tcW w:w="1503" w:type="dxa"/>
            <w:shd w:val="clear" w:color="000000" w:fill="FFFFFF"/>
            <w:vAlign w:val="center"/>
            <w:hideMark/>
          </w:tcPr>
          <w:p w:rsidR="002E6C7B" w:rsidRPr="0085470B" w:rsidRDefault="002E6C7B" w:rsidP="0085470B">
            <w:pPr>
              <w:jc w:val="center"/>
              <w:rPr>
                <w:rFonts w:eastAsia="Times New Roman"/>
                <w:b/>
                <w:bCs/>
                <w:color w:val="000000"/>
                <w:sz w:val="22"/>
                <w:szCs w:val="22"/>
              </w:rPr>
            </w:pPr>
            <w:r w:rsidRPr="0085470B">
              <w:rPr>
                <w:rFonts w:eastAsia="Times New Roman"/>
                <w:b/>
                <w:bCs/>
                <w:color w:val="000000"/>
                <w:sz w:val="22"/>
                <w:szCs w:val="22"/>
              </w:rPr>
              <w:t>8 252,80</w:t>
            </w:r>
          </w:p>
        </w:tc>
        <w:tc>
          <w:tcPr>
            <w:tcW w:w="1409" w:type="dxa"/>
            <w:shd w:val="clear" w:color="000000" w:fill="FFFFFF"/>
            <w:vAlign w:val="center"/>
            <w:hideMark/>
          </w:tcPr>
          <w:p w:rsidR="002E6C7B" w:rsidRPr="0085470B" w:rsidRDefault="002E6C7B" w:rsidP="0085470B">
            <w:pPr>
              <w:jc w:val="center"/>
              <w:rPr>
                <w:rFonts w:eastAsia="Times New Roman"/>
                <w:b/>
                <w:bCs/>
                <w:color w:val="000000"/>
                <w:sz w:val="22"/>
                <w:szCs w:val="22"/>
              </w:rPr>
            </w:pPr>
            <w:r w:rsidRPr="0085470B">
              <w:rPr>
                <w:rFonts w:eastAsia="Times New Roman"/>
                <w:b/>
                <w:bCs/>
                <w:color w:val="000000"/>
                <w:sz w:val="22"/>
                <w:szCs w:val="22"/>
              </w:rPr>
              <w:t>0,00</w:t>
            </w:r>
          </w:p>
        </w:tc>
        <w:tc>
          <w:tcPr>
            <w:tcW w:w="1271" w:type="dxa"/>
            <w:shd w:val="clear" w:color="auto" w:fill="auto"/>
            <w:vAlign w:val="center"/>
            <w:hideMark/>
          </w:tcPr>
          <w:p w:rsidR="002E6C7B" w:rsidRPr="0085470B" w:rsidRDefault="002E6C7B" w:rsidP="0085470B">
            <w:pPr>
              <w:jc w:val="center"/>
              <w:rPr>
                <w:rFonts w:eastAsia="Times New Roman"/>
                <w:b/>
                <w:bCs/>
                <w:color w:val="000000"/>
                <w:sz w:val="22"/>
                <w:szCs w:val="22"/>
              </w:rPr>
            </w:pPr>
            <w:r w:rsidRPr="0085470B">
              <w:rPr>
                <w:rFonts w:eastAsia="Times New Roman"/>
                <w:b/>
                <w:bCs/>
                <w:color w:val="000000"/>
                <w:sz w:val="22"/>
                <w:szCs w:val="22"/>
              </w:rPr>
              <w:t>0,00</w:t>
            </w:r>
          </w:p>
        </w:tc>
        <w:tc>
          <w:tcPr>
            <w:tcW w:w="1382" w:type="dxa"/>
            <w:shd w:val="clear" w:color="000000" w:fill="FFFFFF"/>
            <w:vAlign w:val="center"/>
            <w:hideMark/>
          </w:tcPr>
          <w:p w:rsidR="002E6C7B" w:rsidRPr="0085470B" w:rsidRDefault="002E6C7B" w:rsidP="0085470B">
            <w:pPr>
              <w:jc w:val="center"/>
              <w:rPr>
                <w:rFonts w:eastAsia="Times New Roman"/>
                <w:b/>
                <w:bCs/>
                <w:color w:val="000000"/>
                <w:sz w:val="22"/>
                <w:szCs w:val="22"/>
              </w:rPr>
            </w:pPr>
            <w:r w:rsidRPr="0085470B">
              <w:rPr>
                <w:rFonts w:eastAsia="Times New Roman"/>
                <w:b/>
                <w:bCs/>
                <w:color w:val="000000"/>
                <w:sz w:val="22"/>
                <w:szCs w:val="22"/>
              </w:rPr>
              <w:t>0,00</w:t>
            </w:r>
          </w:p>
        </w:tc>
        <w:tc>
          <w:tcPr>
            <w:tcW w:w="1382" w:type="dxa"/>
            <w:shd w:val="clear" w:color="000000" w:fill="FFFFFF"/>
            <w:vAlign w:val="center"/>
            <w:hideMark/>
          </w:tcPr>
          <w:p w:rsidR="002E6C7B" w:rsidRPr="0085470B" w:rsidRDefault="002E6C7B" w:rsidP="0085470B">
            <w:pPr>
              <w:jc w:val="center"/>
              <w:rPr>
                <w:rFonts w:eastAsia="Times New Roman"/>
                <w:b/>
                <w:bCs/>
                <w:color w:val="000000"/>
                <w:sz w:val="22"/>
                <w:szCs w:val="22"/>
              </w:rPr>
            </w:pPr>
            <w:r w:rsidRPr="0085470B">
              <w:rPr>
                <w:rFonts w:eastAsia="Times New Roman"/>
                <w:b/>
                <w:bCs/>
                <w:color w:val="000000"/>
                <w:sz w:val="22"/>
                <w:szCs w:val="22"/>
              </w:rPr>
              <w:t>0,00</w:t>
            </w:r>
          </w:p>
        </w:tc>
        <w:tc>
          <w:tcPr>
            <w:tcW w:w="1375" w:type="dxa"/>
            <w:vMerge w:val="restart"/>
            <w:shd w:val="clear" w:color="000000" w:fill="FFFFFF"/>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 </w:t>
            </w:r>
          </w:p>
        </w:tc>
      </w:tr>
      <w:tr w:rsidR="002E6C7B" w:rsidRPr="0085470B" w:rsidTr="00434355">
        <w:trPr>
          <w:trHeight w:val="330"/>
        </w:trPr>
        <w:tc>
          <w:tcPr>
            <w:tcW w:w="582" w:type="dxa"/>
            <w:vMerge/>
            <w:vAlign w:val="center"/>
            <w:hideMark/>
          </w:tcPr>
          <w:p w:rsidR="002E6C7B" w:rsidRPr="0085470B" w:rsidRDefault="002E6C7B" w:rsidP="0085470B">
            <w:pPr>
              <w:rPr>
                <w:rFonts w:eastAsia="Times New Roman"/>
                <w:b/>
                <w:bCs/>
                <w:color w:val="000000"/>
                <w:sz w:val="22"/>
                <w:szCs w:val="22"/>
              </w:rPr>
            </w:pPr>
          </w:p>
        </w:tc>
        <w:tc>
          <w:tcPr>
            <w:tcW w:w="2678" w:type="dxa"/>
            <w:vMerge/>
            <w:vAlign w:val="center"/>
            <w:hideMark/>
          </w:tcPr>
          <w:p w:rsidR="002E6C7B" w:rsidRPr="0085470B" w:rsidRDefault="002E6C7B" w:rsidP="0085470B">
            <w:pPr>
              <w:rPr>
                <w:rFonts w:eastAsia="Times New Roman"/>
                <w:b/>
                <w:bCs/>
                <w:color w:val="000000"/>
                <w:sz w:val="22"/>
                <w:szCs w:val="22"/>
              </w:rPr>
            </w:pPr>
          </w:p>
        </w:tc>
        <w:tc>
          <w:tcPr>
            <w:tcW w:w="2027" w:type="dxa"/>
            <w:shd w:val="clear" w:color="000000" w:fill="FFFFFF"/>
            <w:vAlign w:val="center"/>
            <w:hideMark/>
          </w:tcPr>
          <w:p w:rsidR="002E6C7B" w:rsidRPr="0085470B" w:rsidRDefault="002E6C7B" w:rsidP="0085470B">
            <w:pPr>
              <w:jc w:val="center"/>
              <w:rPr>
                <w:rFonts w:eastAsia="Times New Roman"/>
                <w:b/>
                <w:bCs/>
                <w:color w:val="000000"/>
                <w:sz w:val="22"/>
                <w:szCs w:val="22"/>
              </w:rPr>
            </w:pPr>
            <w:r w:rsidRPr="0085470B">
              <w:rPr>
                <w:rFonts w:eastAsia="Times New Roman"/>
                <w:b/>
                <w:bCs/>
                <w:color w:val="000000"/>
                <w:sz w:val="22"/>
                <w:szCs w:val="22"/>
              </w:rPr>
              <w:t>Местный бюджет</w:t>
            </w:r>
          </w:p>
        </w:tc>
        <w:tc>
          <w:tcPr>
            <w:tcW w:w="1417" w:type="dxa"/>
            <w:shd w:val="clear" w:color="000000" w:fill="FFFFFF"/>
            <w:vAlign w:val="center"/>
            <w:hideMark/>
          </w:tcPr>
          <w:p w:rsidR="002E6C7B" w:rsidRPr="0085470B" w:rsidRDefault="002E6C7B" w:rsidP="0085470B">
            <w:pPr>
              <w:jc w:val="center"/>
              <w:rPr>
                <w:rFonts w:eastAsia="Times New Roman"/>
                <w:b/>
                <w:bCs/>
                <w:color w:val="000000"/>
                <w:sz w:val="22"/>
                <w:szCs w:val="22"/>
              </w:rPr>
            </w:pPr>
            <w:r w:rsidRPr="0085470B">
              <w:rPr>
                <w:rFonts w:eastAsia="Times New Roman"/>
                <w:b/>
                <w:bCs/>
                <w:color w:val="000000"/>
                <w:sz w:val="22"/>
                <w:szCs w:val="22"/>
              </w:rPr>
              <w:t>8 252,80</w:t>
            </w:r>
          </w:p>
        </w:tc>
        <w:tc>
          <w:tcPr>
            <w:tcW w:w="1503" w:type="dxa"/>
            <w:shd w:val="clear" w:color="000000" w:fill="FFFFFF"/>
            <w:vAlign w:val="center"/>
            <w:hideMark/>
          </w:tcPr>
          <w:p w:rsidR="002E6C7B" w:rsidRPr="0085470B" w:rsidRDefault="002E6C7B" w:rsidP="0085470B">
            <w:pPr>
              <w:jc w:val="center"/>
              <w:rPr>
                <w:rFonts w:eastAsia="Times New Roman"/>
                <w:b/>
                <w:bCs/>
                <w:color w:val="000000"/>
                <w:sz w:val="22"/>
                <w:szCs w:val="22"/>
              </w:rPr>
            </w:pPr>
            <w:r w:rsidRPr="0085470B">
              <w:rPr>
                <w:rFonts w:eastAsia="Times New Roman"/>
                <w:b/>
                <w:bCs/>
                <w:color w:val="000000"/>
                <w:sz w:val="22"/>
                <w:szCs w:val="22"/>
              </w:rPr>
              <w:t>8 252,80</w:t>
            </w:r>
          </w:p>
        </w:tc>
        <w:tc>
          <w:tcPr>
            <w:tcW w:w="1409" w:type="dxa"/>
            <w:shd w:val="clear" w:color="000000" w:fill="FFFFFF"/>
            <w:vAlign w:val="center"/>
            <w:hideMark/>
          </w:tcPr>
          <w:p w:rsidR="002E6C7B" w:rsidRPr="0085470B" w:rsidRDefault="002E6C7B" w:rsidP="0085470B">
            <w:pPr>
              <w:jc w:val="center"/>
              <w:rPr>
                <w:rFonts w:eastAsia="Times New Roman"/>
                <w:b/>
                <w:bCs/>
                <w:color w:val="000000"/>
                <w:sz w:val="22"/>
                <w:szCs w:val="22"/>
              </w:rPr>
            </w:pPr>
            <w:r w:rsidRPr="0085470B">
              <w:rPr>
                <w:rFonts w:eastAsia="Times New Roman"/>
                <w:b/>
                <w:bCs/>
                <w:color w:val="000000"/>
                <w:sz w:val="22"/>
                <w:szCs w:val="22"/>
              </w:rPr>
              <w:t>0,00</w:t>
            </w:r>
          </w:p>
        </w:tc>
        <w:tc>
          <w:tcPr>
            <w:tcW w:w="1271" w:type="dxa"/>
            <w:shd w:val="clear" w:color="auto" w:fill="auto"/>
            <w:vAlign w:val="center"/>
            <w:hideMark/>
          </w:tcPr>
          <w:p w:rsidR="002E6C7B" w:rsidRPr="0085470B" w:rsidRDefault="002E6C7B" w:rsidP="0085470B">
            <w:pPr>
              <w:jc w:val="center"/>
              <w:rPr>
                <w:rFonts w:eastAsia="Times New Roman"/>
                <w:b/>
                <w:bCs/>
                <w:color w:val="000000"/>
                <w:sz w:val="22"/>
                <w:szCs w:val="22"/>
              </w:rPr>
            </w:pPr>
            <w:r w:rsidRPr="0085470B">
              <w:rPr>
                <w:rFonts w:eastAsia="Times New Roman"/>
                <w:b/>
                <w:bCs/>
                <w:color w:val="000000"/>
                <w:sz w:val="22"/>
                <w:szCs w:val="22"/>
              </w:rPr>
              <w:t>0,00</w:t>
            </w:r>
          </w:p>
        </w:tc>
        <w:tc>
          <w:tcPr>
            <w:tcW w:w="1382" w:type="dxa"/>
            <w:shd w:val="clear" w:color="000000" w:fill="FFFFFF"/>
            <w:vAlign w:val="center"/>
            <w:hideMark/>
          </w:tcPr>
          <w:p w:rsidR="002E6C7B" w:rsidRPr="0085470B" w:rsidRDefault="002E6C7B" w:rsidP="0085470B">
            <w:pPr>
              <w:jc w:val="center"/>
              <w:rPr>
                <w:rFonts w:eastAsia="Times New Roman"/>
                <w:b/>
                <w:bCs/>
                <w:color w:val="000000"/>
                <w:sz w:val="22"/>
                <w:szCs w:val="22"/>
              </w:rPr>
            </w:pPr>
            <w:r w:rsidRPr="0085470B">
              <w:rPr>
                <w:rFonts w:eastAsia="Times New Roman"/>
                <w:b/>
                <w:bCs/>
                <w:color w:val="000000"/>
                <w:sz w:val="22"/>
                <w:szCs w:val="22"/>
              </w:rPr>
              <w:t>0,00</w:t>
            </w:r>
          </w:p>
        </w:tc>
        <w:tc>
          <w:tcPr>
            <w:tcW w:w="1382" w:type="dxa"/>
            <w:shd w:val="clear" w:color="000000" w:fill="FFFFFF"/>
            <w:vAlign w:val="center"/>
            <w:hideMark/>
          </w:tcPr>
          <w:p w:rsidR="002E6C7B" w:rsidRPr="0085470B" w:rsidRDefault="002E6C7B" w:rsidP="0085470B">
            <w:pPr>
              <w:jc w:val="center"/>
              <w:rPr>
                <w:rFonts w:eastAsia="Times New Roman"/>
                <w:b/>
                <w:bCs/>
                <w:color w:val="000000"/>
                <w:sz w:val="22"/>
                <w:szCs w:val="22"/>
              </w:rPr>
            </w:pPr>
            <w:r w:rsidRPr="0085470B">
              <w:rPr>
                <w:rFonts w:eastAsia="Times New Roman"/>
                <w:b/>
                <w:bCs/>
                <w:color w:val="000000"/>
                <w:sz w:val="22"/>
                <w:szCs w:val="22"/>
              </w:rPr>
              <w:t>0,00</w:t>
            </w:r>
          </w:p>
        </w:tc>
        <w:tc>
          <w:tcPr>
            <w:tcW w:w="1375" w:type="dxa"/>
            <w:vMerge/>
            <w:vAlign w:val="center"/>
            <w:hideMark/>
          </w:tcPr>
          <w:p w:rsidR="002E6C7B" w:rsidRPr="0085470B" w:rsidRDefault="002E6C7B" w:rsidP="0085470B">
            <w:pPr>
              <w:rPr>
                <w:rFonts w:eastAsia="Times New Roman"/>
                <w:color w:val="000000"/>
                <w:sz w:val="22"/>
                <w:szCs w:val="22"/>
              </w:rPr>
            </w:pPr>
          </w:p>
        </w:tc>
      </w:tr>
      <w:tr w:rsidR="002E6C7B" w:rsidRPr="0085470B" w:rsidTr="00434355">
        <w:trPr>
          <w:trHeight w:val="330"/>
        </w:trPr>
        <w:tc>
          <w:tcPr>
            <w:tcW w:w="582" w:type="dxa"/>
            <w:vMerge/>
            <w:vAlign w:val="center"/>
            <w:hideMark/>
          </w:tcPr>
          <w:p w:rsidR="002E6C7B" w:rsidRPr="0085470B" w:rsidRDefault="002E6C7B" w:rsidP="0085470B">
            <w:pPr>
              <w:rPr>
                <w:rFonts w:eastAsia="Times New Roman"/>
                <w:b/>
                <w:bCs/>
                <w:color w:val="000000"/>
                <w:sz w:val="22"/>
                <w:szCs w:val="22"/>
              </w:rPr>
            </w:pPr>
          </w:p>
        </w:tc>
        <w:tc>
          <w:tcPr>
            <w:tcW w:w="2678" w:type="dxa"/>
            <w:vMerge/>
            <w:vAlign w:val="center"/>
            <w:hideMark/>
          </w:tcPr>
          <w:p w:rsidR="002E6C7B" w:rsidRPr="0085470B" w:rsidRDefault="002E6C7B" w:rsidP="0085470B">
            <w:pPr>
              <w:rPr>
                <w:rFonts w:eastAsia="Times New Roman"/>
                <w:b/>
                <w:bCs/>
                <w:color w:val="000000"/>
                <w:sz w:val="22"/>
                <w:szCs w:val="22"/>
              </w:rPr>
            </w:pPr>
          </w:p>
        </w:tc>
        <w:tc>
          <w:tcPr>
            <w:tcW w:w="2027" w:type="dxa"/>
            <w:shd w:val="clear" w:color="000000" w:fill="FFFFFF"/>
            <w:vAlign w:val="center"/>
            <w:hideMark/>
          </w:tcPr>
          <w:p w:rsidR="002E6C7B" w:rsidRPr="0085470B" w:rsidRDefault="002E6C7B" w:rsidP="0085470B">
            <w:pPr>
              <w:jc w:val="center"/>
              <w:rPr>
                <w:rFonts w:eastAsia="Times New Roman"/>
                <w:b/>
                <w:bCs/>
                <w:color w:val="000000"/>
                <w:sz w:val="22"/>
                <w:szCs w:val="22"/>
              </w:rPr>
            </w:pPr>
            <w:r w:rsidRPr="0085470B">
              <w:rPr>
                <w:rFonts w:eastAsia="Times New Roman"/>
                <w:b/>
                <w:bCs/>
                <w:color w:val="000000"/>
                <w:sz w:val="22"/>
                <w:szCs w:val="22"/>
              </w:rPr>
              <w:t>Областной бюджет</w:t>
            </w:r>
          </w:p>
        </w:tc>
        <w:tc>
          <w:tcPr>
            <w:tcW w:w="1417" w:type="dxa"/>
            <w:shd w:val="clear" w:color="000000" w:fill="FFFFFF"/>
            <w:vAlign w:val="center"/>
            <w:hideMark/>
          </w:tcPr>
          <w:p w:rsidR="002E6C7B" w:rsidRPr="0085470B" w:rsidRDefault="002E6C7B" w:rsidP="0085470B">
            <w:pPr>
              <w:jc w:val="center"/>
              <w:rPr>
                <w:rFonts w:eastAsia="Times New Roman"/>
                <w:b/>
                <w:bCs/>
                <w:color w:val="000000"/>
                <w:sz w:val="22"/>
                <w:szCs w:val="22"/>
              </w:rPr>
            </w:pPr>
            <w:r w:rsidRPr="0085470B">
              <w:rPr>
                <w:rFonts w:eastAsia="Times New Roman"/>
                <w:b/>
                <w:bCs/>
                <w:color w:val="000000"/>
                <w:sz w:val="22"/>
                <w:szCs w:val="22"/>
              </w:rPr>
              <w:t>0,00</w:t>
            </w:r>
          </w:p>
        </w:tc>
        <w:tc>
          <w:tcPr>
            <w:tcW w:w="1503" w:type="dxa"/>
            <w:shd w:val="clear" w:color="000000" w:fill="FFFFFF"/>
            <w:vAlign w:val="center"/>
            <w:hideMark/>
          </w:tcPr>
          <w:p w:rsidR="002E6C7B" w:rsidRPr="0085470B" w:rsidRDefault="002E6C7B" w:rsidP="0085470B">
            <w:pPr>
              <w:jc w:val="center"/>
              <w:rPr>
                <w:rFonts w:eastAsia="Times New Roman"/>
                <w:b/>
                <w:bCs/>
                <w:color w:val="000000"/>
                <w:sz w:val="22"/>
                <w:szCs w:val="22"/>
              </w:rPr>
            </w:pPr>
            <w:r w:rsidRPr="0085470B">
              <w:rPr>
                <w:rFonts w:eastAsia="Times New Roman"/>
                <w:b/>
                <w:bCs/>
                <w:color w:val="000000"/>
                <w:sz w:val="22"/>
                <w:szCs w:val="22"/>
              </w:rPr>
              <w:t>0,00</w:t>
            </w:r>
          </w:p>
        </w:tc>
        <w:tc>
          <w:tcPr>
            <w:tcW w:w="1409" w:type="dxa"/>
            <w:shd w:val="clear" w:color="000000" w:fill="FFFFFF"/>
            <w:vAlign w:val="center"/>
            <w:hideMark/>
          </w:tcPr>
          <w:p w:rsidR="002E6C7B" w:rsidRPr="0085470B" w:rsidRDefault="002E6C7B" w:rsidP="0085470B">
            <w:pPr>
              <w:jc w:val="center"/>
              <w:rPr>
                <w:rFonts w:eastAsia="Times New Roman"/>
                <w:b/>
                <w:bCs/>
                <w:color w:val="000000"/>
                <w:sz w:val="22"/>
                <w:szCs w:val="22"/>
              </w:rPr>
            </w:pPr>
            <w:r w:rsidRPr="0085470B">
              <w:rPr>
                <w:rFonts w:eastAsia="Times New Roman"/>
                <w:b/>
                <w:bCs/>
                <w:color w:val="000000"/>
                <w:sz w:val="22"/>
                <w:szCs w:val="22"/>
              </w:rPr>
              <w:t>0,00</w:t>
            </w:r>
          </w:p>
        </w:tc>
        <w:tc>
          <w:tcPr>
            <w:tcW w:w="1271" w:type="dxa"/>
            <w:shd w:val="clear" w:color="auto" w:fill="auto"/>
            <w:vAlign w:val="center"/>
            <w:hideMark/>
          </w:tcPr>
          <w:p w:rsidR="002E6C7B" w:rsidRPr="0085470B" w:rsidRDefault="002E6C7B" w:rsidP="0085470B">
            <w:pPr>
              <w:jc w:val="center"/>
              <w:rPr>
                <w:rFonts w:eastAsia="Times New Roman"/>
                <w:b/>
                <w:bCs/>
                <w:color w:val="000000"/>
                <w:sz w:val="22"/>
                <w:szCs w:val="22"/>
              </w:rPr>
            </w:pPr>
            <w:r w:rsidRPr="0085470B">
              <w:rPr>
                <w:rFonts w:eastAsia="Times New Roman"/>
                <w:b/>
                <w:bCs/>
                <w:color w:val="000000"/>
                <w:sz w:val="22"/>
                <w:szCs w:val="22"/>
              </w:rPr>
              <w:t>0,00</w:t>
            </w:r>
          </w:p>
        </w:tc>
        <w:tc>
          <w:tcPr>
            <w:tcW w:w="1382" w:type="dxa"/>
            <w:shd w:val="clear" w:color="000000" w:fill="FFFFFF"/>
            <w:vAlign w:val="center"/>
            <w:hideMark/>
          </w:tcPr>
          <w:p w:rsidR="002E6C7B" w:rsidRPr="0085470B" w:rsidRDefault="002E6C7B" w:rsidP="0085470B">
            <w:pPr>
              <w:jc w:val="center"/>
              <w:rPr>
                <w:rFonts w:eastAsia="Times New Roman"/>
                <w:b/>
                <w:bCs/>
                <w:color w:val="000000"/>
                <w:sz w:val="22"/>
                <w:szCs w:val="22"/>
              </w:rPr>
            </w:pPr>
            <w:r w:rsidRPr="0085470B">
              <w:rPr>
                <w:rFonts w:eastAsia="Times New Roman"/>
                <w:b/>
                <w:bCs/>
                <w:color w:val="000000"/>
                <w:sz w:val="22"/>
                <w:szCs w:val="22"/>
              </w:rPr>
              <w:t>0,00</w:t>
            </w:r>
          </w:p>
        </w:tc>
        <w:tc>
          <w:tcPr>
            <w:tcW w:w="1382" w:type="dxa"/>
            <w:shd w:val="clear" w:color="000000" w:fill="FFFFFF"/>
            <w:vAlign w:val="center"/>
            <w:hideMark/>
          </w:tcPr>
          <w:p w:rsidR="002E6C7B" w:rsidRPr="0085470B" w:rsidRDefault="002E6C7B" w:rsidP="0085470B">
            <w:pPr>
              <w:jc w:val="center"/>
              <w:rPr>
                <w:rFonts w:eastAsia="Times New Roman"/>
                <w:b/>
                <w:bCs/>
                <w:color w:val="000000"/>
                <w:sz w:val="22"/>
                <w:szCs w:val="22"/>
              </w:rPr>
            </w:pPr>
            <w:r w:rsidRPr="0085470B">
              <w:rPr>
                <w:rFonts w:eastAsia="Times New Roman"/>
                <w:b/>
                <w:bCs/>
                <w:color w:val="000000"/>
                <w:sz w:val="22"/>
                <w:szCs w:val="22"/>
              </w:rPr>
              <w:t>0,00</w:t>
            </w:r>
          </w:p>
        </w:tc>
        <w:tc>
          <w:tcPr>
            <w:tcW w:w="1375" w:type="dxa"/>
            <w:vMerge/>
            <w:vAlign w:val="center"/>
            <w:hideMark/>
          </w:tcPr>
          <w:p w:rsidR="002E6C7B" w:rsidRPr="0085470B" w:rsidRDefault="002E6C7B" w:rsidP="0085470B">
            <w:pPr>
              <w:rPr>
                <w:rFonts w:eastAsia="Times New Roman"/>
                <w:color w:val="000000"/>
                <w:sz w:val="22"/>
                <w:szCs w:val="22"/>
              </w:rPr>
            </w:pPr>
          </w:p>
        </w:tc>
      </w:tr>
      <w:tr w:rsidR="002E6C7B" w:rsidRPr="0085470B" w:rsidTr="00434355">
        <w:trPr>
          <w:trHeight w:val="630"/>
        </w:trPr>
        <w:tc>
          <w:tcPr>
            <w:tcW w:w="582" w:type="dxa"/>
            <w:vMerge/>
            <w:vAlign w:val="center"/>
            <w:hideMark/>
          </w:tcPr>
          <w:p w:rsidR="002E6C7B" w:rsidRPr="0085470B" w:rsidRDefault="002E6C7B" w:rsidP="0085470B">
            <w:pPr>
              <w:rPr>
                <w:rFonts w:eastAsia="Times New Roman"/>
                <w:b/>
                <w:bCs/>
                <w:color w:val="000000"/>
                <w:sz w:val="22"/>
                <w:szCs w:val="22"/>
              </w:rPr>
            </w:pPr>
          </w:p>
        </w:tc>
        <w:tc>
          <w:tcPr>
            <w:tcW w:w="2678" w:type="dxa"/>
            <w:vMerge/>
            <w:vAlign w:val="center"/>
            <w:hideMark/>
          </w:tcPr>
          <w:p w:rsidR="002E6C7B" w:rsidRPr="0085470B" w:rsidRDefault="002E6C7B" w:rsidP="0085470B">
            <w:pPr>
              <w:rPr>
                <w:rFonts w:eastAsia="Times New Roman"/>
                <w:b/>
                <w:bCs/>
                <w:color w:val="000000"/>
                <w:sz w:val="22"/>
                <w:szCs w:val="22"/>
              </w:rPr>
            </w:pPr>
          </w:p>
        </w:tc>
        <w:tc>
          <w:tcPr>
            <w:tcW w:w="2027" w:type="dxa"/>
            <w:shd w:val="clear" w:color="000000" w:fill="FFFFFF"/>
            <w:vAlign w:val="center"/>
            <w:hideMark/>
          </w:tcPr>
          <w:p w:rsidR="002E6C7B" w:rsidRPr="0085470B" w:rsidRDefault="002E6C7B" w:rsidP="0085470B">
            <w:pPr>
              <w:jc w:val="center"/>
              <w:rPr>
                <w:rFonts w:eastAsia="Times New Roman"/>
                <w:b/>
                <w:bCs/>
                <w:color w:val="000000"/>
                <w:sz w:val="22"/>
                <w:szCs w:val="22"/>
              </w:rPr>
            </w:pPr>
            <w:r w:rsidRPr="0085470B">
              <w:rPr>
                <w:rFonts w:eastAsia="Times New Roman"/>
                <w:b/>
                <w:bCs/>
                <w:color w:val="000000"/>
                <w:sz w:val="22"/>
                <w:szCs w:val="22"/>
              </w:rPr>
              <w:t>Федеральный бюджет</w:t>
            </w:r>
          </w:p>
        </w:tc>
        <w:tc>
          <w:tcPr>
            <w:tcW w:w="1417" w:type="dxa"/>
            <w:shd w:val="clear" w:color="000000" w:fill="FFFFFF"/>
            <w:vAlign w:val="center"/>
            <w:hideMark/>
          </w:tcPr>
          <w:p w:rsidR="002E6C7B" w:rsidRPr="0085470B" w:rsidRDefault="002E6C7B" w:rsidP="0085470B">
            <w:pPr>
              <w:jc w:val="center"/>
              <w:rPr>
                <w:rFonts w:eastAsia="Times New Roman"/>
                <w:b/>
                <w:bCs/>
                <w:color w:val="000000"/>
                <w:sz w:val="22"/>
                <w:szCs w:val="22"/>
              </w:rPr>
            </w:pPr>
            <w:r w:rsidRPr="0085470B">
              <w:rPr>
                <w:rFonts w:eastAsia="Times New Roman"/>
                <w:b/>
                <w:bCs/>
                <w:color w:val="000000"/>
                <w:sz w:val="22"/>
                <w:szCs w:val="22"/>
              </w:rPr>
              <w:t>0,00</w:t>
            </w:r>
          </w:p>
        </w:tc>
        <w:tc>
          <w:tcPr>
            <w:tcW w:w="1503" w:type="dxa"/>
            <w:shd w:val="clear" w:color="000000" w:fill="FFFFFF"/>
            <w:vAlign w:val="center"/>
            <w:hideMark/>
          </w:tcPr>
          <w:p w:rsidR="002E6C7B" w:rsidRPr="0085470B" w:rsidRDefault="002E6C7B" w:rsidP="0085470B">
            <w:pPr>
              <w:jc w:val="center"/>
              <w:rPr>
                <w:rFonts w:eastAsia="Times New Roman"/>
                <w:b/>
                <w:bCs/>
                <w:color w:val="000000"/>
                <w:sz w:val="22"/>
                <w:szCs w:val="22"/>
              </w:rPr>
            </w:pPr>
            <w:r w:rsidRPr="0085470B">
              <w:rPr>
                <w:rFonts w:eastAsia="Times New Roman"/>
                <w:b/>
                <w:bCs/>
                <w:color w:val="000000"/>
                <w:sz w:val="22"/>
                <w:szCs w:val="22"/>
              </w:rPr>
              <w:t>0,00</w:t>
            </w:r>
          </w:p>
        </w:tc>
        <w:tc>
          <w:tcPr>
            <w:tcW w:w="1409" w:type="dxa"/>
            <w:shd w:val="clear" w:color="000000" w:fill="FFFFFF"/>
            <w:vAlign w:val="center"/>
            <w:hideMark/>
          </w:tcPr>
          <w:p w:rsidR="002E6C7B" w:rsidRPr="0085470B" w:rsidRDefault="002E6C7B" w:rsidP="0085470B">
            <w:pPr>
              <w:jc w:val="center"/>
              <w:rPr>
                <w:rFonts w:eastAsia="Times New Roman"/>
                <w:b/>
                <w:bCs/>
                <w:color w:val="000000"/>
                <w:sz w:val="22"/>
                <w:szCs w:val="22"/>
              </w:rPr>
            </w:pPr>
            <w:r w:rsidRPr="0085470B">
              <w:rPr>
                <w:rFonts w:eastAsia="Times New Roman"/>
                <w:b/>
                <w:bCs/>
                <w:color w:val="000000"/>
                <w:sz w:val="22"/>
                <w:szCs w:val="22"/>
              </w:rPr>
              <w:t>0,00</w:t>
            </w:r>
          </w:p>
        </w:tc>
        <w:tc>
          <w:tcPr>
            <w:tcW w:w="1271" w:type="dxa"/>
            <w:shd w:val="clear" w:color="auto" w:fill="auto"/>
            <w:vAlign w:val="center"/>
            <w:hideMark/>
          </w:tcPr>
          <w:p w:rsidR="002E6C7B" w:rsidRPr="0085470B" w:rsidRDefault="002E6C7B" w:rsidP="0085470B">
            <w:pPr>
              <w:jc w:val="center"/>
              <w:rPr>
                <w:rFonts w:eastAsia="Times New Roman"/>
                <w:b/>
                <w:bCs/>
                <w:color w:val="000000"/>
                <w:sz w:val="22"/>
                <w:szCs w:val="22"/>
              </w:rPr>
            </w:pPr>
            <w:r w:rsidRPr="0085470B">
              <w:rPr>
                <w:rFonts w:eastAsia="Times New Roman"/>
                <w:b/>
                <w:bCs/>
                <w:color w:val="000000"/>
                <w:sz w:val="22"/>
                <w:szCs w:val="22"/>
              </w:rPr>
              <w:t>0,00</w:t>
            </w:r>
          </w:p>
        </w:tc>
        <w:tc>
          <w:tcPr>
            <w:tcW w:w="1382" w:type="dxa"/>
            <w:shd w:val="clear" w:color="000000" w:fill="FFFFFF"/>
            <w:vAlign w:val="center"/>
            <w:hideMark/>
          </w:tcPr>
          <w:p w:rsidR="002E6C7B" w:rsidRPr="0085470B" w:rsidRDefault="002E6C7B" w:rsidP="0085470B">
            <w:pPr>
              <w:jc w:val="center"/>
              <w:rPr>
                <w:rFonts w:eastAsia="Times New Roman"/>
                <w:b/>
                <w:bCs/>
                <w:color w:val="000000"/>
                <w:sz w:val="22"/>
                <w:szCs w:val="22"/>
              </w:rPr>
            </w:pPr>
            <w:r w:rsidRPr="0085470B">
              <w:rPr>
                <w:rFonts w:eastAsia="Times New Roman"/>
                <w:b/>
                <w:bCs/>
                <w:color w:val="000000"/>
                <w:sz w:val="22"/>
                <w:szCs w:val="22"/>
              </w:rPr>
              <w:t>0,00</w:t>
            </w:r>
          </w:p>
        </w:tc>
        <w:tc>
          <w:tcPr>
            <w:tcW w:w="1382" w:type="dxa"/>
            <w:shd w:val="clear" w:color="000000" w:fill="FFFFFF"/>
            <w:vAlign w:val="center"/>
            <w:hideMark/>
          </w:tcPr>
          <w:p w:rsidR="002E6C7B" w:rsidRPr="0085470B" w:rsidRDefault="002E6C7B" w:rsidP="0085470B">
            <w:pPr>
              <w:jc w:val="center"/>
              <w:rPr>
                <w:rFonts w:eastAsia="Times New Roman"/>
                <w:b/>
                <w:bCs/>
                <w:color w:val="000000"/>
                <w:sz w:val="22"/>
                <w:szCs w:val="22"/>
              </w:rPr>
            </w:pPr>
            <w:r w:rsidRPr="0085470B">
              <w:rPr>
                <w:rFonts w:eastAsia="Times New Roman"/>
                <w:b/>
                <w:bCs/>
                <w:color w:val="000000"/>
                <w:sz w:val="22"/>
                <w:szCs w:val="22"/>
              </w:rPr>
              <w:t>0,00</w:t>
            </w:r>
          </w:p>
        </w:tc>
        <w:tc>
          <w:tcPr>
            <w:tcW w:w="1375" w:type="dxa"/>
            <w:vMerge/>
            <w:vAlign w:val="center"/>
            <w:hideMark/>
          </w:tcPr>
          <w:p w:rsidR="002E6C7B" w:rsidRPr="0085470B" w:rsidRDefault="002E6C7B" w:rsidP="0085470B">
            <w:pPr>
              <w:rPr>
                <w:rFonts w:eastAsia="Times New Roman"/>
                <w:color w:val="000000"/>
                <w:sz w:val="22"/>
                <w:szCs w:val="22"/>
              </w:rPr>
            </w:pPr>
          </w:p>
        </w:tc>
      </w:tr>
      <w:tr w:rsidR="002E6C7B" w:rsidRPr="0085470B" w:rsidTr="00434355">
        <w:trPr>
          <w:trHeight w:val="346"/>
        </w:trPr>
        <w:tc>
          <w:tcPr>
            <w:tcW w:w="582" w:type="dxa"/>
            <w:vMerge w:val="restart"/>
            <w:shd w:val="clear" w:color="000000" w:fill="FFFFFF"/>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3.1.</w:t>
            </w:r>
          </w:p>
        </w:tc>
        <w:tc>
          <w:tcPr>
            <w:tcW w:w="2678" w:type="dxa"/>
            <w:vMerge w:val="restart"/>
            <w:shd w:val="clear" w:color="000000" w:fill="FFFFFF"/>
            <w:vAlign w:val="center"/>
            <w:hideMark/>
          </w:tcPr>
          <w:p w:rsidR="002E6C7B" w:rsidRPr="0085470B" w:rsidRDefault="002E6C7B" w:rsidP="0085470B">
            <w:pPr>
              <w:jc w:val="both"/>
              <w:rPr>
                <w:rFonts w:eastAsia="Times New Roman"/>
                <w:color w:val="000000"/>
                <w:sz w:val="22"/>
                <w:szCs w:val="22"/>
              </w:rPr>
            </w:pPr>
            <w:r w:rsidRPr="0085470B">
              <w:rPr>
                <w:rFonts w:eastAsia="Times New Roman"/>
                <w:color w:val="000000"/>
                <w:sz w:val="22"/>
                <w:szCs w:val="22"/>
              </w:rPr>
              <w:t>Приобретение коммунальной  спецтехники и оборудования в лизинг, «</w:t>
            </w:r>
            <w:proofErr w:type="spellStart"/>
            <w:r w:rsidRPr="0085470B">
              <w:rPr>
                <w:rFonts w:eastAsia="Times New Roman"/>
                <w:color w:val="000000"/>
                <w:sz w:val="22"/>
                <w:szCs w:val="22"/>
              </w:rPr>
              <w:t>сублизинг</w:t>
            </w:r>
            <w:proofErr w:type="spellEnd"/>
            <w:r w:rsidRPr="0085470B">
              <w:rPr>
                <w:rFonts w:eastAsia="Times New Roman"/>
                <w:color w:val="000000"/>
                <w:sz w:val="22"/>
                <w:szCs w:val="22"/>
              </w:rPr>
              <w:t>».</w:t>
            </w:r>
          </w:p>
        </w:tc>
        <w:tc>
          <w:tcPr>
            <w:tcW w:w="2027" w:type="dxa"/>
            <w:shd w:val="clear" w:color="000000" w:fill="FFFFFF"/>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Итого</w:t>
            </w:r>
          </w:p>
        </w:tc>
        <w:tc>
          <w:tcPr>
            <w:tcW w:w="1417" w:type="dxa"/>
            <w:shd w:val="clear" w:color="000000" w:fill="FFFFFF"/>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8 252,80</w:t>
            </w:r>
          </w:p>
        </w:tc>
        <w:tc>
          <w:tcPr>
            <w:tcW w:w="1503" w:type="dxa"/>
            <w:shd w:val="clear" w:color="000000" w:fill="FFFFFF"/>
            <w:vAlign w:val="center"/>
            <w:hideMark/>
          </w:tcPr>
          <w:p w:rsidR="002E6C7B" w:rsidRPr="0085470B" w:rsidRDefault="002E6C7B" w:rsidP="0085470B">
            <w:pPr>
              <w:jc w:val="center"/>
              <w:rPr>
                <w:rFonts w:eastAsia="Times New Roman"/>
                <w:b/>
                <w:bCs/>
                <w:color w:val="000000"/>
                <w:sz w:val="22"/>
                <w:szCs w:val="22"/>
              </w:rPr>
            </w:pPr>
            <w:r w:rsidRPr="0085470B">
              <w:rPr>
                <w:rFonts w:eastAsia="Times New Roman"/>
                <w:b/>
                <w:bCs/>
                <w:color w:val="000000"/>
                <w:sz w:val="22"/>
                <w:szCs w:val="22"/>
              </w:rPr>
              <w:t>8 252,80</w:t>
            </w:r>
          </w:p>
        </w:tc>
        <w:tc>
          <w:tcPr>
            <w:tcW w:w="1409" w:type="dxa"/>
            <w:shd w:val="clear" w:color="000000" w:fill="FFFFFF"/>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0,00</w:t>
            </w:r>
          </w:p>
        </w:tc>
        <w:tc>
          <w:tcPr>
            <w:tcW w:w="1271" w:type="dxa"/>
            <w:shd w:val="clear" w:color="auto" w:fill="auto"/>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0,00</w:t>
            </w:r>
          </w:p>
        </w:tc>
        <w:tc>
          <w:tcPr>
            <w:tcW w:w="1382" w:type="dxa"/>
            <w:shd w:val="clear" w:color="000000" w:fill="FFFFFF"/>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0,00</w:t>
            </w:r>
          </w:p>
        </w:tc>
        <w:tc>
          <w:tcPr>
            <w:tcW w:w="1382" w:type="dxa"/>
            <w:shd w:val="clear" w:color="000000" w:fill="FFFFFF"/>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0,00</w:t>
            </w:r>
          </w:p>
        </w:tc>
        <w:tc>
          <w:tcPr>
            <w:tcW w:w="1375" w:type="dxa"/>
            <w:vMerge w:val="restart"/>
            <w:shd w:val="clear" w:color="000000" w:fill="FFFFFF"/>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 xml:space="preserve">Комитет по ЖКХ, жилищной политике администрации </w:t>
            </w:r>
          </w:p>
        </w:tc>
      </w:tr>
      <w:tr w:rsidR="002E6C7B" w:rsidRPr="0085470B" w:rsidTr="00434355">
        <w:trPr>
          <w:trHeight w:val="330"/>
        </w:trPr>
        <w:tc>
          <w:tcPr>
            <w:tcW w:w="582" w:type="dxa"/>
            <w:vMerge/>
            <w:vAlign w:val="center"/>
            <w:hideMark/>
          </w:tcPr>
          <w:p w:rsidR="002E6C7B" w:rsidRPr="0085470B" w:rsidRDefault="002E6C7B" w:rsidP="0085470B">
            <w:pPr>
              <w:rPr>
                <w:rFonts w:eastAsia="Times New Roman"/>
                <w:color w:val="000000"/>
                <w:sz w:val="22"/>
                <w:szCs w:val="22"/>
              </w:rPr>
            </w:pPr>
          </w:p>
        </w:tc>
        <w:tc>
          <w:tcPr>
            <w:tcW w:w="2678" w:type="dxa"/>
            <w:vMerge/>
            <w:vAlign w:val="center"/>
            <w:hideMark/>
          </w:tcPr>
          <w:p w:rsidR="002E6C7B" w:rsidRPr="0085470B" w:rsidRDefault="002E6C7B" w:rsidP="0085470B">
            <w:pPr>
              <w:rPr>
                <w:rFonts w:eastAsia="Times New Roman"/>
                <w:color w:val="000000"/>
                <w:sz w:val="22"/>
                <w:szCs w:val="22"/>
              </w:rPr>
            </w:pPr>
          </w:p>
        </w:tc>
        <w:tc>
          <w:tcPr>
            <w:tcW w:w="2027" w:type="dxa"/>
            <w:shd w:val="clear" w:color="000000" w:fill="FFFFFF"/>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Местный бюджет</w:t>
            </w:r>
          </w:p>
        </w:tc>
        <w:tc>
          <w:tcPr>
            <w:tcW w:w="1417" w:type="dxa"/>
            <w:shd w:val="clear" w:color="000000" w:fill="FFFFFF"/>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8 252,80</w:t>
            </w:r>
          </w:p>
        </w:tc>
        <w:tc>
          <w:tcPr>
            <w:tcW w:w="1503" w:type="dxa"/>
            <w:shd w:val="clear" w:color="000000" w:fill="FFFFFF"/>
            <w:vAlign w:val="center"/>
            <w:hideMark/>
          </w:tcPr>
          <w:p w:rsidR="002E6C7B" w:rsidRPr="0085470B" w:rsidRDefault="002E6C7B" w:rsidP="0085470B">
            <w:pPr>
              <w:jc w:val="center"/>
              <w:rPr>
                <w:rFonts w:eastAsia="Times New Roman"/>
                <w:b/>
                <w:bCs/>
                <w:color w:val="000000"/>
                <w:sz w:val="22"/>
                <w:szCs w:val="22"/>
              </w:rPr>
            </w:pPr>
            <w:r w:rsidRPr="0085470B">
              <w:rPr>
                <w:rFonts w:eastAsia="Times New Roman"/>
                <w:b/>
                <w:bCs/>
                <w:color w:val="000000"/>
                <w:sz w:val="22"/>
                <w:szCs w:val="22"/>
              </w:rPr>
              <w:t>8 252,80</w:t>
            </w:r>
          </w:p>
        </w:tc>
        <w:tc>
          <w:tcPr>
            <w:tcW w:w="1409" w:type="dxa"/>
            <w:shd w:val="clear" w:color="000000" w:fill="FFFFFF"/>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0</w:t>
            </w:r>
          </w:p>
        </w:tc>
        <w:tc>
          <w:tcPr>
            <w:tcW w:w="1271" w:type="dxa"/>
            <w:shd w:val="clear" w:color="auto" w:fill="auto"/>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0</w:t>
            </w:r>
          </w:p>
        </w:tc>
        <w:tc>
          <w:tcPr>
            <w:tcW w:w="1382" w:type="dxa"/>
            <w:shd w:val="clear" w:color="000000" w:fill="FFFFFF"/>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0</w:t>
            </w:r>
          </w:p>
        </w:tc>
        <w:tc>
          <w:tcPr>
            <w:tcW w:w="1382" w:type="dxa"/>
            <w:shd w:val="clear" w:color="000000" w:fill="FFFFFF"/>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0</w:t>
            </w:r>
          </w:p>
        </w:tc>
        <w:tc>
          <w:tcPr>
            <w:tcW w:w="1375" w:type="dxa"/>
            <w:vMerge/>
            <w:vAlign w:val="center"/>
            <w:hideMark/>
          </w:tcPr>
          <w:p w:rsidR="002E6C7B" w:rsidRPr="0085470B" w:rsidRDefault="002E6C7B" w:rsidP="0085470B">
            <w:pPr>
              <w:rPr>
                <w:rFonts w:eastAsia="Times New Roman"/>
                <w:color w:val="000000"/>
                <w:sz w:val="22"/>
                <w:szCs w:val="22"/>
              </w:rPr>
            </w:pPr>
          </w:p>
        </w:tc>
      </w:tr>
      <w:tr w:rsidR="002E6C7B" w:rsidRPr="0085470B" w:rsidTr="00434355">
        <w:trPr>
          <w:trHeight w:val="330"/>
        </w:trPr>
        <w:tc>
          <w:tcPr>
            <w:tcW w:w="582" w:type="dxa"/>
            <w:vMerge/>
            <w:vAlign w:val="center"/>
            <w:hideMark/>
          </w:tcPr>
          <w:p w:rsidR="002E6C7B" w:rsidRPr="0085470B" w:rsidRDefault="002E6C7B" w:rsidP="0085470B">
            <w:pPr>
              <w:rPr>
                <w:rFonts w:eastAsia="Times New Roman"/>
                <w:color w:val="000000"/>
                <w:sz w:val="22"/>
                <w:szCs w:val="22"/>
              </w:rPr>
            </w:pPr>
          </w:p>
        </w:tc>
        <w:tc>
          <w:tcPr>
            <w:tcW w:w="2678" w:type="dxa"/>
            <w:vMerge/>
            <w:vAlign w:val="center"/>
            <w:hideMark/>
          </w:tcPr>
          <w:p w:rsidR="002E6C7B" w:rsidRPr="0085470B" w:rsidRDefault="002E6C7B" w:rsidP="0085470B">
            <w:pPr>
              <w:rPr>
                <w:rFonts w:eastAsia="Times New Roman"/>
                <w:color w:val="000000"/>
                <w:sz w:val="22"/>
                <w:szCs w:val="22"/>
              </w:rPr>
            </w:pPr>
          </w:p>
        </w:tc>
        <w:tc>
          <w:tcPr>
            <w:tcW w:w="2027" w:type="dxa"/>
            <w:shd w:val="clear" w:color="000000" w:fill="FFFFFF"/>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Областной бюджет</w:t>
            </w:r>
          </w:p>
        </w:tc>
        <w:tc>
          <w:tcPr>
            <w:tcW w:w="1417" w:type="dxa"/>
            <w:shd w:val="clear" w:color="000000" w:fill="FFFFFF"/>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0,00</w:t>
            </w:r>
          </w:p>
        </w:tc>
        <w:tc>
          <w:tcPr>
            <w:tcW w:w="1503" w:type="dxa"/>
            <w:shd w:val="clear" w:color="000000" w:fill="FFFFFF"/>
            <w:vAlign w:val="center"/>
            <w:hideMark/>
          </w:tcPr>
          <w:p w:rsidR="002E6C7B" w:rsidRPr="0085470B" w:rsidRDefault="002E6C7B" w:rsidP="0085470B">
            <w:pPr>
              <w:jc w:val="center"/>
              <w:rPr>
                <w:rFonts w:eastAsia="Times New Roman"/>
                <w:b/>
                <w:bCs/>
                <w:color w:val="000000"/>
                <w:sz w:val="22"/>
                <w:szCs w:val="22"/>
              </w:rPr>
            </w:pPr>
            <w:r w:rsidRPr="0085470B">
              <w:rPr>
                <w:rFonts w:eastAsia="Times New Roman"/>
                <w:b/>
                <w:bCs/>
                <w:color w:val="000000"/>
                <w:sz w:val="22"/>
                <w:szCs w:val="22"/>
              </w:rPr>
              <w:t>0,00</w:t>
            </w:r>
          </w:p>
        </w:tc>
        <w:tc>
          <w:tcPr>
            <w:tcW w:w="1409" w:type="dxa"/>
            <w:shd w:val="clear" w:color="000000" w:fill="FFFFFF"/>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0</w:t>
            </w:r>
          </w:p>
        </w:tc>
        <w:tc>
          <w:tcPr>
            <w:tcW w:w="1271" w:type="dxa"/>
            <w:shd w:val="clear" w:color="auto" w:fill="auto"/>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0</w:t>
            </w:r>
          </w:p>
        </w:tc>
        <w:tc>
          <w:tcPr>
            <w:tcW w:w="1382" w:type="dxa"/>
            <w:shd w:val="clear" w:color="000000" w:fill="FFFFFF"/>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0</w:t>
            </w:r>
          </w:p>
        </w:tc>
        <w:tc>
          <w:tcPr>
            <w:tcW w:w="1382" w:type="dxa"/>
            <w:shd w:val="clear" w:color="000000" w:fill="FFFFFF"/>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0</w:t>
            </w:r>
          </w:p>
        </w:tc>
        <w:tc>
          <w:tcPr>
            <w:tcW w:w="1375" w:type="dxa"/>
            <w:vMerge/>
            <w:vAlign w:val="center"/>
            <w:hideMark/>
          </w:tcPr>
          <w:p w:rsidR="002E6C7B" w:rsidRPr="0085470B" w:rsidRDefault="002E6C7B" w:rsidP="0085470B">
            <w:pPr>
              <w:rPr>
                <w:rFonts w:eastAsia="Times New Roman"/>
                <w:color w:val="000000"/>
                <w:sz w:val="22"/>
                <w:szCs w:val="22"/>
              </w:rPr>
            </w:pPr>
          </w:p>
        </w:tc>
      </w:tr>
      <w:tr w:rsidR="002E6C7B" w:rsidRPr="0085470B" w:rsidTr="00434355">
        <w:trPr>
          <w:trHeight w:val="330"/>
        </w:trPr>
        <w:tc>
          <w:tcPr>
            <w:tcW w:w="582" w:type="dxa"/>
            <w:vMerge/>
            <w:vAlign w:val="center"/>
            <w:hideMark/>
          </w:tcPr>
          <w:p w:rsidR="002E6C7B" w:rsidRPr="0085470B" w:rsidRDefault="002E6C7B" w:rsidP="0085470B">
            <w:pPr>
              <w:rPr>
                <w:rFonts w:eastAsia="Times New Roman"/>
                <w:color w:val="000000"/>
                <w:sz w:val="22"/>
                <w:szCs w:val="22"/>
              </w:rPr>
            </w:pPr>
          </w:p>
        </w:tc>
        <w:tc>
          <w:tcPr>
            <w:tcW w:w="2678" w:type="dxa"/>
            <w:vMerge/>
            <w:vAlign w:val="center"/>
            <w:hideMark/>
          </w:tcPr>
          <w:p w:rsidR="002E6C7B" w:rsidRPr="0085470B" w:rsidRDefault="002E6C7B" w:rsidP="0085470B">
            <w:pPr>
              <w:rPr>
                <w:rFonts w:eastAsia="Times New Roman"/>
                <w:color w:val="000000"/>
                <w:sz w:val="22"/>
                <w:szCs w:val="22"/>
              </w:rPr>
            </w:pPr>
          </w:p>
        </w:tc>
        <w:tc>
          <w:tcPr>
            <w:tcW w:w="2027" w:type="dxa"/>
            <w:shd w:val="clear" w:color="000000" w:fill="FFFFFF"/>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Федеральный бюджет</w:t>
            </w:r>
          </w:p>
        </w:tc>
        <w:tc>
          <w:tcPr>
            <w:tcW w:w="1417" w:type="dxa"/>
            <w:shd w:val="clear" w:color="000000" w:fill="FFFFFF"/>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0,00</w:t>
            </w:r>
          </w:p>
        </w:tc>
        <w:tc>
          <w:tcPr>
            <w:tcW w:w="1503" w:type="dxa"/>
            <w:shd w:val="clear" w:color="000000" w:fill="FFFFFF"/>
            <w:vAlign w:val="center"/>
            <w:hideMark/>
          </w:tcPr>
          <w:p w:rsidR="002E6C7B" w:rsidRPr="0085470B" w:rsidRDefault="002E6C7B" w:rsidP="0085470B">
            <w:pPr>
              <w:jc w:val="center"/>
              <w:rPr>
                <w:rFonts w:eastAsia="Times New Roman"/>
                <w:b/>
                <w:bCs/>
                <w:color w:val="000000"/>
                <w:sz w:val="22"/>
                <w:szCs w:val="22"/>
              </w:rPr>
            </w:pPr>
            <w:r w:rsidRPr="0085470B">
              <w:rPr>
                <w:rFonts w:eastAsia="Times New Roman"/>
                <w:b/>
                <w:bCs/>
                <w:color w:val="000000"/>
                <w:sz w:val="22"/>
                <w:szCs w:val="22"/>
              </w:rPr>
              <w:t>0,00</w:t>
            </w:r>
          </w:p>
        </w:tc>
        <w:tc>
          <w:tcPr>
            <w:tcW w:w="1409" w:type="dxa"/>
            <w:shd w:val="clear" w:color="000000" w:fill="FFFFFF"/>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0</w:t>
            </w:r>
          </w:p>
        </w:tc>
        <w:tc>
          <w:tcPr>
            <w:tcW w:w="1271" w:type="dxa"/>
            <w:shd w:val="clear" w:color="auto" w:fill="auto"/>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0</w:t>
            </w:r>
          </w:p>
        </w:tc>
        <w:tc>
          <w:tcPr>
            <w:tcW w:w="1382" w:type="dxa"/>
            <w:shd w:val="clear" w:color="000000" w:fill="FFFFFF"/>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0</w:t>
            </w:r>
          </w:p>
        </w:tc>
        <w:tc>
          <w:tcPr>
            <w:tcW w:w="1382" w:type="dxa"/>
            <w:shd w:val="clear" w:color="000000" w:fill="FFFFFF"/>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0</w:t>
            </w:r>
          </w:p>
        </w:tc>
        <w:tc>
          <w:tcPr>
            <w:tcW w:w="1375" w:type="dxa"/>
            <w:vMerge/>
            <w:vAlign w:val="center"/>
            <w:hideMark/>
          </w:tcPr>
          <w:p w:rsidR="002E6C7B" w:rsidRPr="0085470B" w:rsidRDefault="002E6C7B" w:rsidP="0085470B">
            <w:pPr>
              <w:rPr>
                <w:rFonts w:eastAsia="Times New Roman"/>
                <w:color w:val="000000"/>
                <w:sz w:val="22"/>
                <w:szCs w:val="22"/>
              </w:rPr>
            </w:pPr>
          </w:p>
        </w:tc>
      </w:tr>
      <w:tr w:rsidR="002E6C7B" w:rsidRPr="0085470B" w:rsidTr="00434355">
        <w:trPr>
          <w:trHeight w:val="462"/>
        </w:trPr>
        <w:tc>
          <w:tcPr>
            <w:tcW w:w="582" w:type="dxa"/>
            <w:vMerge w:val="restart"/>
            <w:shd w:val="clear" w:color="000000" w:fill="FFFFFF"/>
            <w:vAlign w:val="center"/>
            <w:hideMark/>
          </w:tcPr>
          <w:p w:rsidR="002E6C7B" w:rsidRPr="0085470B" w:rsidRDefault="002E6C7B" w:rsidP="0085470B">
            <w:pPr>
              <w:jc w:val="center"/>
              <w:rPr>
                <w:rFonts w:eastAsia="Times New Roman"/>
                <w:b/>
                <w:bCs/>
                <w:color w:val="000000"/>
                <w:sz w:val="22"/>
                <w:szCs w:val="22"/>
              </w:rPr>
            </w:pPr>
            <w:r w:rsidRPr="0085470B">
              <w:rPr>
                <w:rFonts w:eastAsia="Times New Roman"/>
                <w:b/>
                <w:bCs/>
                <w:color w:val="000000"/>
                <w:sz w:val="22"/>
                <w:szCs w:val="22"/>
              </w:rPr>
              <w:t>4</w:t>
            </w:r>
          </w:p>
        </w:tc>
        <w:tc>
          <w:tcPr>
            <w:tcW w:w="2678" w:type="dxa"/>
            <w:vMerge w:val="restart"/>
            <w:shd w:val="clear" w:color="000000" w:fill="FFFFFF"/>
            <w:vAlign w:val="center"/>
            <w:hideMark/>
          </w:tcPr>
          <w:p w:rsidR="002E6C7B" w:rsidRPr="0085470B" w:rsidRDefault="002E6C7B" w:rsidP="0085470B">
            <w:pPr>
              <w:jc w:val="both"/>
              <w:rPr>
                <w:rFonts w:eastAsia="Times New Roman"/>
                <w:b/>
                <w:bCs/>
                <w:color w:val="000000"/>
                <w:sz w:val="22"/>
                <w:szCs w:val="22"/>
              </w:rPr>
            </w:pPr>
            <w:r w:rsidRPr="0085470B">
              <w:rPr>
                <w:rFonts w:eastAsia="Times New Roman"/>
                <w:b/>
                <w:bCs/>
                <w:color w:val="000000"/>
                <w:sz w:val="22"/>
                <w:szCs w:val="22"/>
              </w:rPr>
              <w:t>Комплекс процессных мероприятий «Проведение мероприятий по обеспечению безопасности дорожного движения»</w:t>
            </w:r>
          </w:p>
        </w:tc>
        <w:tc>
          <w:tcPr>
            <w:tcW w:w="2027" w:type="dxa"/>
            <w:shd w:val="clear" w:color="000000" w:fill="FFFFFF"/>
            <w:vAlign w:val="center"/>
            <w:hideMark/>
          </w:tcPr>
          <w:p w:rsidR="002E6C7B" w:rsidRPr="0085470B" w:rsidRDefault="002E6C7B" w:rsidP="0085470B">
            <w:pPr>
              <w:jc w:val="center"/>
              <w:rPr>
                <w:rFonts w:eastAsia="Times New Roman"/>
                <w:b/>
                <w:bCs/>
                <w:color w:val="000000"/>
                <w:sz w:val="22"/>
                <w:szCs w:val="22"/>
              </w:rPr>
            </w:pPr>
            <w:r w:rsidRPr="0085470B">
              <w:rPr>
                <w:rFonts w:eastAsia="Times New Roman"/>
                <w:b/>
                <w:bCs/>
                <w:color w:val="000000"/>
                <w:sz w:val="22"/>
                <w:szCs w:val="22"/>
              </w:rPr>
              <w:t>Итого</w:t>
            </w:r>
          </w:p>
        </w:tc>
        <w:tc>
          <w:tcPr>
            <w:tcW w:w="1417" w:type="dxa"/>
            <w:shd w:val="clear" w:color="000000" w:fill="FFFFFF"/>
            <w:vAlign w:val="center"/>
            <w:hideMark/>
          </w:tcPr>
          <w:p w:rsidR="002E6C7B" w:rsidRPr="0085470B" w:rsidRDefault="002E6C7B" w:rsidP="0085470B">
            <w:pPr>
              <w:jc w:val="center"/>
              <w:rPr>
                <w:rFonts w:eastAsia="Times New Roman"/>
                <w:b/>
                <w:bCs/>
                <w:color w:val="000000"/>
                <w:sz w:val="22"/>
                <w:szCs w:val="22"/>
              </w:rPr>
            </w:pPr>
            <w:r w:rsidRPr="0085470B">
              <w:rPr>
                <w:rFonts w:eastAsia="Times New Roman"/>
                <w:b/>
                <w:bCs/>
                <w:color w:val="000000"/>
                <w:sz w:val="22"/>
                <w:szCs w:val="22"/>
              </w:rPr>
              <w:t>15 301,90</w:t>
            </w:r>
          </w:p>
        </w:tc>
        <w:tc>
          <w:tcPr>
            <w:tcW w:w="1503" w:type="dxa"/>
            <w:shd w:val="clear" w:color="000000" w:fill="FFFFFF"/>
            <w:vAlign w:val="center"/>
            <w:hideMark/>
          </w:tcPr>
          <w:p w:rsidR="002E6C7B" w:rsidRPr="0085470B" w:rsidRDefault="002E6C7B" w:rsidP="0085470B">
            <w:pPr>
              <w:jc w:val="center"/>
              <w:rPr>
                <w:rFonts w:eastAsia="Times New Roman"/>
                <w:b/>
                <w:bCs/>
                <w:color w:val="000000"/>
                <w:sz w:val="22"/>
                <w:szCs w:val="22"/>
              </w:rPr>
            </w:pPr>
            <w:r w:rsidRPr="0085470B">
              <w:rPr>
                <w:rFonts w:eastAsia="Times New Roman"/>
                <w:b/>
                <w:bCs/>
                <w:color w:val="000000"/>
                <w:sz w:val="22"/>
                <w:szCs w:val="22"/>
              </w:rPr>
              <w:t>8 941,70</w:t>
            </w:r>
          </w:p>
        </w:tc>
        <w:tc>
          <w:tcPr>
            <w:tcW w:w="1409" w:type="dxa"/>
            <w:shd w:val="clear" w:color="000000" w:fill="FFFFFF"/>
            <w:vAlign w:val="center"/>
            <w:hideMark/>
          </w:tcPr>
          <w:p w:rsidR="002E6C7B" w:rsidRPr="0085470B" w:rsidRDefault="002E6C7B" w:rsidP="0085470B">
            <w:pPr>
              <w:jc w:val="center"/>
              <w:rPr>
                <w:rFonts w:eastAsia="Times New Roman"/>
                <w:b/>
                <w:bCs/>
                <w:color w:val="000000"/>
                <w:sz w:val="22"/>
                <w:szCs w:val="22"/>
              </w:rPr>
            </w:pPr>
            <w:r w:rsidRPr="0085470B">
              <w:rPr>
                <w:rFonts w:eastAsia="Times New Roman"/>
                <w:b/>
                <w:bCs/>
                <w:color w:val="000000"/>
                <w:sz w:val="22"/>
                <w:szCs w:val="22"/>
              </w:rPr>
              <w:t>2 134,40</w:t>
            </w:r>
          </w:p>
        </w:tc>
        <w:tc>
          <w:tcPr>
            <w:tcW w:w="1271" w:type="dxa"/>
            <w:shd w:val="clear" w:color="auto" w:fill="auto"/>
            <w:vAlign w:val="center"/>
            <w:hideMark/>
          </w:tcPr>
          <w:p w:rsidR="002E6C7B" w:rsidRPr="0085470B" w:rsidRDefault="002E6C7B" w:rsidP="0085470B">
            <w:pPr>
              <w:jc w:val="center"/>
              <w:rPr>
                <w:rFonts w:eastAsia="Times New Roman"/>
                <w:b/>
                <w:bCs/>
                <w:color w:val="000000"/>
                <w:sz w:val="22"/>
                <w:szCs w:val="22"/>
              </w:rPr>
            </w:pPr>
            <w:r w:rsidRPr="0085470B">
              <w:rPr>
                <w:rFonts w:eastAsia="Times New Roman"/>
                <w:b/>
                <w:bCs/>
                <w:color w:val="000000"/>
                <w:sz w:val="22"/>
                <w:szCs w:val="22"/>
              </w:rPr>
              <w:t>2 112,90</w:t>
            </w:r>
          </w:p>
        </w:tc>
        <w:tc>
          <w:tcPr>
            <w:tcW w:w="1382" w:type="dxa"/>
            <w:shd w:val="clear" w:color="000000" w:fill="FFFFFF"/>
            <w:vAlign w:val="center"/>
            <w:hideMark/>
          </w:tcPr>
          <w:p w:rsidR="002E6C7B" w:rsidRPr="0085470B" w:rsidRDefault="002E6C7B" w:rsidP="0085470B">
            <w:pPr>
              <w:jc w:val="center"/>
              <w:rPr>
                <w:rFonts w:eastAsia="Times New Roman"/>
                <w:b/>
                <w:bCs/>
                <w:color w:val="000000"/>
                <w:sz w:val="22"/>
                <w:szCs w:val="22"/>
              </w:rPr>
            </w:pPr>
            <w:r w:rsidRPr="0085470B">
              <w:rPr>
                <w:rFonts w:eastAsia="Times New Roman"/>
                <w:b/>
                <w:bCs/>
                <w:color w:val="000000"/>
                <w:sz w:val="22"/>
                <w:szCs w:val="22"/>
              </w:rPr>
              <w:t>2 112,90</w:t>
            </w:r>
          </w:p>
        </w:tc>
        <w:tc>
          <w:tcPr>
            <w:tcW w:w="1382" w:type="dxa"/>
            <w:shd w:val="clear" w:color="000000" w:fill="FFFFFF"/>
            <w:vAlign w:val="center"/>
            <w:hideMark/>
          </w:tcPr>
          <w:p w:rsidR="002E6C7B" w:rsidRPr="0085470B" w:rsidRDefault="002E6C7B" w:rsidP="0085470B">
            <w:pPr>
              <w:jc w:val="center"/>
              <w:rPr>
                <w:rFonts w:eastAsia="Times New Roman"/>
                <w:b/>
                <w:bCs/>
                <w:color w:val="000000"/>
                <w:sz w:val="22"/>
                <w:szCs w:val="22"/>
              </w:rPr>
            </w:pPr>
            <w:r w:rsidRPr="0085470B">
              <w:rPr>
                <w:rFonts w:eastAsia="Times New Roman"/>
                <w:b/>
                <w:bCs/>
                <w:color w:val="000000"/>
                <w:sz w:val="22"/>
                <w:szCs w:val="22"/>
              </w:rPr>
              <w:t>2 112,90</w:t>
            </w:r>
          </w:p>
        </w:tc>
        <w:tc>
          <w:tcPr>
            <w:tcW w:w="1375" w:type="dxa"/>
            <w:vMerge w:val="restart"/>
            <w:shd w:val="clear" w:color="000000" w:fill="FFFFFF"/>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 </w:t>
            </w:r>
          </w:p>
        </w:tc>
      </w:tr>
      <w:tr w:rsidR="002E6C7B" w:rsidRPr="0085470B" w:rsidTr="00434355">
        <w:trPr>
          <w:trHeight w:val="645"/>
        </w:trPr>
        <w:tc>
          <w:tcPr>
            <w:tcW w:w="582" w:type="dxa"/>
            <w:vMerge/>
            <w:vAlign w:val="center"/>
            <w:hideMark/>
          </w:tcPr>
          <w:p w:rsidR="002E6C7B" w:rsidRPr="0085470B" w:rsidRDefault="002E6C7B" w:rsidP="0085470B">
            <w:pPr>
              <w:rPr>
                <w:rFonts w:eastAsia="Times New Roman"/>
                <w:b/>
                <w:bCs/>
                <w:color w:val="000000"/>
                <w:sz w:val="22"/>
                <w:szCs w:val="22"/>
              </w:rPr>
            </w:pPr>
          </w:p>
        </w:tc>
        <w:tc>
          <w:tcPr>
            <w:tcW w:w="2678" w:type="dxa"/>
            <w:vMerge/>
            <w:vAlign w:val="center"/>
            <w:hideMark/>
          </w:tcPr>
          <w:p w:rsidR="002E6C7B" w:rsidRPr="0085470B" w:rsidRDefault="002E6C7B" w:rsidP="0085470B">
            <w:pPr>
              <w:rPr>
                <w:rFonts w:eastAsia="Times New Roman"/>
                <w:b/>
                <w:bCs/>
                <w:color w:val="000000"/>
                <w:sz w:val="22"/>
                <w:szCs w:val="22"/>
              </w:rPr>
            </w:pPr>
          </w:p>
        </w:tc>
        <w:tc>
          <w:tcPr>
            <w:tcW w:w="2027" w:type="dxa"/>
            <w:shd w:val="clear" w:color="000000" w:fill="FFFFFF"/>
            <w:vAlign w:val="center"/>
            <w:hideMark/>
          </w:tcPr>
          <w:p w:rsidR="002E6C7B" w:rsidRPr="0085470B" w:rsidRDefault="002E6C7B" w:rsidP="0085470B">
            <w:pPr>
              <w:jc w:val="center"/>
              <w:rPr>
                <w:rFonts w:eastAsia="Times New Roman"/>
                <w:b/>
                <w:bCs/>
                <w:color w:val="000000"/>
                <w:sz w:val="22"/>
                <w:szCs w:val="22"/>
              </w:rPr>
            </w:pPr>
            <w:r w:rsidRPr="0085470B">
              <w:rPr>
                <w:rFonts w:eastAsia="Times New Roman"/>
                <w:b/>
                <w:bCs/>
                <w:color w:val="000000"/>
                <w:sz w:val="22"/>
                <w:szCs w:val="22"/>
              </w:rPr>
              <w:t>Местный бюджет, в том числе бюджет района</w:t>
            </w:r>
          </w:p>
        </w:tc>
        <w:tc>
          <w:tcPr>
            <w:tcW w:w="1417" w:type="dxa"/>
            <w:shd w:val="clear" w:color="000000" w:fill="FFFFFF"/>
            <w:vAlign w:val="center"/>
            <w:hideMark/>
          </w:tcPr>
          <w:p w:rsidR="002E6C7B" w:rsidRPr="0085470B" w:rsidRDefault="002E6C7B" w:rsidP="0085470B">
            <w:pPr>
              <w:jc w:val="center"/>
              <w:rPr>
                <w:rFonts w:eastAsia="Times New Roman"/>
                <w:b/>
                <w:bCs/>
                <w:color w:val="000000"/>
                <w:sz w:val="22"/>
                <w:szCs w:val="22"/>
              </w:rPr>
            </w:pPr>
            <w:r w:rsidRPr="0085470B">
              <w:rPr>
                <w:rFonts w:eastAsia="Times New Roman"/>
                <w:b/>
                <w:bCs/>
                <w:color w:val="000000"/>
                <w:sz w:val="22"/>
                <w:szCs w:val="22"/>
              </w:rPr>
              <w:t>11 900,30</w:t>
            </w:r>
          </w:p>
        </w:tc>
        <w:tc>
          <w:tcPr>
            <w:tcW w:w="1503" w:type="dxa"/>
            <w:shd w:val="clear" w:color="000000" w:fill="FFFFFF"/>
            <w:vAlign w:val="center"/>
            <w:hideMark/>
          </w:tcPr>
          <w:p w:rsidR="002E6C7B" w:rsidRPr="0085470B" w:rsidRDefault="002E6C7B" w:rsidP="0085470B">
            <w:pPr>
              <w:jc w:val="center"/>
              <w:rPr>
                <w:rFonts w:eastAsia="Times New Roman"/>
                <w:b/>
                <w:bCs/>
                <w:color w:val="000000"/>
                <w:sz w:val="22"/>
                <w:szCs w:val="22"/>
              </w:rPr>
            </w:pPr>
            <w:r w:rsidRPr="0085470B">
              <w:rPr>
                <w:rFonts w:eastAsia="Times New Roman"/>
                <w:b/>
                <w:bCs/>
                <w:color w:val="000000"/>
                <w:sz w:val="22"/>
                <w:szCs w:val="22"/>
              </w:rPr>
              <w:t>5 540,10</w:t>
            </w:r>
          </w:p>
        </w:tc>
        <w:tc>
          <w:tcPr>
            <w:tcW w:w="1409" w:type="dxa"/>
            <w:shd w:val="clear" w:color="000000" w:fill="FFFFFF"/>
            <w:vAlign w:val="center"/>
            <w:hideMark/>
          </w:tcPr>
          <w:p w:rsidR="002E6C7B" w:rsidRPr="0085470B" w:rsidRDefault="002E6C7B" w:rsidP="0085470B">
            <w:pPr>
              <w:jc w:val="center"/>
              <w:rPr>
                <w:rFonts w:eastAsia="Times New Roman"/>
                <w:b/>
                <w:bCs/>
                <w:color w:val="000000"/>
                <w:sz w:val="22"/>
                <w:szCs w:val="22"/>
              </w:rPr>
            </w:pPr>
            <w:r w:rsidRPr="0085470B">
              <w:rPr>
                <w:rFonts w:eastAsia="Times New Roman"/>
                <w:b/>
                <w:bCs/>
                <w:color w:val="000000"/>
                <w:sz w:val="22"/>
                <w:szCs w:val="22"/>
              </w:rPr>
              <w:t>2 134,40</w:t>
            </w:r>
          </w:p>
        </w:tc>
        <w:tc>
          <w:tcPr>
            <w:tcW w:w="1271" w:type="dxa"/>
            <w:shd w:val="clear" w:color="auto" w:fill="auto"/>
            <w:vAlign w:val="center"/>
            <w:hideMark/>
          </w:tcPr>
          <w:p w:rsidR="002E6C7B" w:rsidRPr="0085470B" w:rsidRDefault="002E6C7B" w:rsidP="0085470B">
            <w:pPr>
              <w:jc w:val="center"/>
              <w:rPr>
                <w:rFonts w:eastAsia="Times New Roman"/>
                <w:b/>
                <w:bCs/>
                <w:color w:val="000000"/>
                <w:sz w:val="22"/>
                <w:szCs w:val="22"/>
              </w:rPr>
            </w:pPr>
            <w:r w:rsidRPr="0085470B">
              <w:rPr>
                <w:rFonts w:eastAsia="Times New Roman"/>
                <w:b/>
                <w:bCs/>
                <w:color w:val="000000"/>
                <w:sz w:val="22"/>
                <w:szCs w:val="22"/>
              </w:rPr>
              <w:t>2 112,90</w:t>
            </w:r>
          </w:p>
        </w:tc>
        <w:tc>
          <w:tcPr>
            <w:tcW w:w="1382" w:type="dxa"/>
            <w:shd w:val="clear" w:color="000000" w:fill="FFFFFF"/>
            <w:vAlign w:val="center"/>
            <w:hideMark/>
          </w:tcPr>
          <w:p w:rsidR="002E6C7B" w:rsidRPr="0085470B" w:rsidRDefault="002E6C7B" w:rsidP="0085470B">
            <w:pPr>
              <w:jc w:val="center"/>
              <w:rPr>
                <w:rFonts w:eastAsia="Times New Roman"/>
                <w:b/>
                <w:bCs/>
                <w:color w:val="000000"/>
                <w:sz w:val="22"/>
                <w:szCs w:val="22"/>
              </w:rPr>
            </w:pPr>
            <w:r w:rsidRPr="0085470B">
              <w:rPr>
                <w:rFonts w:eastAsia="Times New Roman"/>
                <w:b/>
                <w:bCs/>
                <w:color w:val="000000"/>
                <w:sz w:val="22"/>
                <w:szCs w:val="22"/>
              </w:rPr>
              <w:t>2 112,90</w:t>
            </w:r>
          </w:p>
        </w:tc>
        <w:tc>
          <w:tcPr>
            <w:tcW w:w="1382" w:type="dxa"/>
            <w:shd w:val="clear" w:color="000000" w:fill="FFFFFF"/>
            <w:vAlign w:val="center"/>
            <w:hideMark/>
          </w:tcPr>
          <w:p w:rsidR="002E6C7B" w:rsidRPr="0085470B" w:rsidRDefault="002E6C7B" w:rsidP="0085470B">
            <w:pPr>
              <w:jc w:val="center"/>
              <w:rPr>
                <w:rFonts w:eastAsia="Times New Roman"/>
                <w:b/>
                <w:bCs/>
                <w:color w:val="000000"/>
                <w:sz w:val="22"/>
                <w:szCs w:val="22"/>
              </w:rPr>
            </w:pPr>
            <w:r w:rsidRPr="0085470B">
              <w:rPr>
                <w:rFonts w:eastAsia="Times New Roman"/>
                <w:b/>
                <w:bCs/>
                <w:color w:val="000000"/>
                <w:sz w:val="22"/>
                <w:szCs w:val="22"/>
              </w:rPr>
              <w:t>2 112,90</w:t>
            </w:r>
          </w:p>
        </w:tc>
        <w:tc>
          <w:tcPr>
            <w:tcW w:w="1375" w:type="dxa"/>
            <w:vMerge/>
            <w:vAlign w:val="center"/>
            <w:hideMark/>
          </w:tcPr>
          <w:p w:rsidR="002E6C7B" w:rsidRPr="0085470B" w:rsidRDefault="002E6C7B" w:rsidP="0085470B">
            <w:pPr>
              <w:rPr>
                <w:rFonts w:eastAsia="Times New Roman"/>
                <w:color w:val="000000"/>
                <w:sz w:val="22"/>
                <w:szCs w:val="22"/>
              </w:rPr>
            </w:pPr>
          </w:p>
        </w:tc>
      </w:tr>
      <w:tr w:rsidR="002E6C7B" w:rsidRPr="0085470B" w:rsidTr="00434355">
        <w:trPr>
          <w:trHeight w:val="525"/>
        </w:trPr>
        <w:tc>
          <w:tcPr>
            <w:tcW w:w="582" w:type="dxa"/>
            <w:vMerge/>
            <w:vAlign w:val="center"/>
            <w:hideMark/>
          </w:tcPr>
          <w:p w:rsidR="002E6C7B" w:rsidRPr="0085470B" w:rsidRDefault="002E6C7B" w:rsidP="0085470B">
            <w:pPr>
              <w:rPr>
                <w:rFonts w:eastAsia="Times New Roman"/>
                <w:b/>
                <w:bCs/>
                <w:color w:val="000000"/>
                <w:sz w:val="22"/>
                <w:szCs w:val="22"/>
              </w:rPr>
            </w:pPr>
          </w:p>
        </w:tc>
        <w:tc>
          <w:tcPr>
            <w:tcW w:w="2678" w:type="dxa"/>
            <w:vMerge/>
            <w:vAlign w:val="center"/>
            <w:hideMark/>
          </w:tcPr>
          <w:p w:rsidR="002E6C7B" w:rsidRPr="0085470B" w:rsidRDefault="002E6C7B" w:rsidP="0085470B">
            <w:pPr>
              <w:rPr>
                <w:rFonts w:eastAsia="Times New Roman"/>
                <w:b/>
                <w:bCs/>
                <w:color w:val="000000"/>
                <w:sz w:val="22"/>
                <w:szCs w:val="22"/>
              </w:rPr>
            </w:pPr>
          </w:p>
        </w:tc>
        <w:tc>
          <w:tcPr>
            <w:tcW w:w="2027" w:type="dxa"/>
            <w:shd w:val="clear" w:color="000000" w:fill="FFFFFF"/>
            <w:vAlign w:val="center"/>
            <w:hideMark/>
          </w:tcPr>
          <w:p w:rsidR="002E6C7B" w:rsidRPr="0085470B" w:rsidRDefault="002E6C7B" w:rsidP="0085470B">
            <w:pPr>
              <w:jc w:val="center"/>
              <w:rPr>
                <w:rFonts w:eastAsia="Times New Roman"/>
                <w:b/>
                <w:bCs/>
                <w:color w:val="000000"/>
                <w:sz w:val="22"/>
                <w:szCs w:val="22"/>
              </w:rPr>
            </w:pPr>
            <w:r w:rsidRPr="0085470B">
              <w:rPr>
                <w:rFonts w:eastAsia="Times New Roman"/>
                <w:b/>
                <w:bCs/>
                <w:color w:val="000000"/>
                <w:sz w:val="22"/>
                <w:szCs w:val="22"/>
              </w:rPr>
              <w:t>Областной бюджет</w:t>
            </w:r>
          </w:p>
        </w:tc>
        <w:tc>
          <w:tcPr>
            <w:tcW w:w="1417" w:type="dxa"/>
            <w:shd w:val="clear" w:color="000000" w:fill="FFFFFF"/>
            <w:vAlign w:val="center"/>
            <w:hideMark/>
          </w:tcPr>
          <w:p w:rsidR="002E6C7B" w:rsidRPr="0085470B" w:rsidRDefault="002E6C7B" w:rsidP="0085470B">
            <w:pPr>
              <w:jc w:val="center"/>
              <w:rPr>
                <w:rFonts w:eastAsia="Times New Roman"/>
                <w:b/>
                <w:bCs/>
                <w:color w:val="000000"/>
                <w:sz w:val="22"/>
                <w:szCs w:val="22"/>
              </w:rPr>
            </w:pPr>
            <w:r w:rsidRPr="0085470B">
              <w:rPr>
                <w:rFonts w:eastAsia="Times New Roman"/>
                <w:b/>
                <w:bCs/>
                <w:color w:val="000000"/>
                <w:sz w:val="22"/>
                <w:szCs w:val="22"/>
              </w:rPr>
              <w:t>3 401,60</w:t>
            </w:r>
          </w:p>
        </w:tc>
        <w:tc>
          <w:tcPr>
            <w:tcW w:w="1503" w:type="dxa"/>
            <w:shd w:val="clear" w:color="000000" w:fill="FFFFFF"/>
            <w:vAlign w:val="center"/>
            <w:hideMark/>
          </w:tcPr>
          <w:p w:rsidR="002E6C7B" w:rsidRPr="0085470B" w:rsidRDefault="002E6C7B" w:rsidP="0085470B">
            <w:pPr>
              <w:jc w:val="center"/>
              <w:rPr>
                <w:rFonts w:eastAsia="Times New Roman"/>
                <w:b/>
                <w:bCs/>
                <w:color w:val="000000"/>
                <w:sz w:val="22"/>
                <w:szCs w:val="22"/>
              </w:rPr>
            </w:pPr>
            <w:r w:rsidRPr="0085470B">
              <w:rPr>
                <w:rFonts w:eastAsia="Times New Roman"/>
                <w:b/>
                <w:bCs/>
                <w:color w:val="000000"/>
                <w:sz w:val="22"/>
                <w:szCs w:val="22"/>
              </w:rPr>
              <w:t>3 401,60</w:t>
            </w:r>
          </w:p>
        </w:tc>
        <w:tc>
          <w:tcPr>
            <w:tcW w:w="1409" w:type="dxa"/>
            <w:shd w:val="clear" w:color="000000" w:fill="FFFFFF"/>
            <w:vAlign w:val="center"/>
            <w:hideMark/>
          </w:tcPr>
          <w:p w:rsidR="002E6C7B" w:rsidRPr="0085470B" w:rsidRDefault="002E6C7B" w:rsidP="0085470B">
            <w:pPr>
              <w:jc w:val="center"/>
              <w:rPr>
                <w:rFonts w:eastAsia="Times New Roman"/>
                <w:b/>
                <w:bCs/>
                <w:color w:val="000000"/>
                <w:sz w:val="22"/>
                <w:szCs w:val="22"/>
              </w:rPr>
            </w:pPr>
            <w:r w:rsidRPr="0085470B">
              <w:rPr>
                <w:rFonts w:eastAsia="Times New Roman"/>
                <w:b/>
                <w:bCs/>
                <w:color w:val="000000"/>
                <w:sz w:val="22"/>
                <w:szCs w:val="22"/>
              </w:rPr>
              <w:t>0,00</w:t>
            </w:r>
          </w:p>
        </w:tc>
        <w:tc>
          <w:tcPr>
            <w:tcW w:w="1271" w:type="dxa"/>
            <w:shd w:val="clear" w:color="auto" w:fill="auto"/>
            <w:vAlign w:val="center"/>
            <w:hideMark/>
          </w:tcPr>
          <w:p w:rsidR="002E6C7B" w:rsidRPr="0085470B" w:rsidRDefault="002E6C7B" w:rsidP="0085470B">
            <w:pPr>
              <w:jc w:val="center"/>
              <w:rPr>
                <w:rFonts w:eastAsia="Times New Roman"/>
                <w:b/>
                <w:bCs/>
                <w:color w:val="000000"/>
                <w:sz w:val="22"/>
                <w:szCs w:val="22"/>
              </w:rPr>
            </w:pPr>
            <w:r w:rsidRPr="0085470B">
              <w:rPr>
                <w:rFonts w:eastAsia="Times New Roman"/>
                <w:b/>
                <w:bCs/>
                <w:color w:val="000000"/>
                <w:sz w:val="22"/>
                <w:szCs w:val="22"/>
              </w:rPr>
              <w:t>0,00</w:t>
            </w:r>
          </w:p>
        </w:tc>
        <w:tc>
          <w:tcPr>
            <w:tcW w:w="1382" w:type="dxa"/>
            <w:shd w:val="clear" w:color="000000" w:fill="FFFFFF"/>
            <w:vAlign w:val="center"/>
            <w:hideMark/>
          </w:tcPr>
          <w:p w:rsidR="002E6C7B" w:rsidRPr="0085470B" w:rsidRDefault="002E6C7B" w:rsidP="0085470B">
            <w:pPr>
              <w:jc w:val="center"/>
              <w:rPr>
                <w:rFonts w:eastAsia="Times New Roman"/>
                <w:b/>
                <w:bCs/>
                <w:color w:val="000000"/>
                <w:sz w:val="22"/>
                <w:szCs w:val="22"/>
              </w:rPr>
            </w:pPr>
            <w:r w:rsidRPr="0085470B">
              <w:rPr>
                <w:rFonts w:eastAsia="Times New Roman"/>
                <w:b/>
                <w:bCs/>
                <w:color w:val="000000"/>
                <w:sz w:val="22"/>
                <w:szCs w:val="22"/>
              </w:rPr>
              <w:t>0,00</w:t>
            </w:r>
          </w:p>
        </w:tc>
        <w:tc>
          <w:tcPr>
            <w:tcW w:w="1382" w:type="dxa"/>
            <w:shd w:val="clear" w:color="000000" w:fill="FFFFFF"/>
            <w:vAlign w:val="center"/>
            <w:hideMark/>
          </w:tcPr>
          <w:p w:rsidR="002E6C7B" w:rsidRPr="0085470B" w:rsidRDefault="002E6C7B" w:rsidP="0085470B">
            <w:pPr>
              <w:jc w:val="center"/>
              <w:rPr>
                <w:rFonts w:eastAsia="Times New Roman"/>
                <w:b/>
                <w:bCs/>
                <w:color w:val="000000"/>
                <w:sz w:val="22"/>
                <w:szCs w:val="22"/>
              </w:rPr>
            </w:pPr>
            <w:r w:rsidRPr="0085470B">
              <w:rPr>
                <w:rFonts w:eastAsia="Times New Roman"/>
                <w:b/>
                <w:bCs/>
                <w:color w:val="000000"/>
                <w:sz w:val="22"/>
                <w:szCs w:val="22"/>
              </w:rPr>
              <w:t>0,00</w:t>
            </w:r>
          </w:p>
        </w:tc>
        <w:tc>
          <w:tcPr>
            <w:tcW w:w="1375" w:type="dxa"/>
            <w:vMerge/>
            <w:vAlign w:val="center"/>
            <w:hideMark/>
          </w:tcPr>
          <w:p w:rsidR="002E6C7B" w:rsidRPr="0085470B" w:rsidRDefault="002E6C7B" w:rsidP="0085470B">
            <w:pPr>
              <w:rPr>
                <w:rFonts w:eastAsia="Times New Roman"/>
                <w:color w:val="000000"/>
                <w:sz w:val="22"/>
                <w:szCs w:val="22"/>
              </w:rPr>
            </w:pPr>
          </w:p>
        </w:tc>
      </w:tr>
      <w:tr w:rsidR="002E6C7B" w:rsidRPr="0085470B" w:rsidTr="00434355">
        <w:trPr>
          <w:trHeight w:val="330"/>
        </w:trPr>
        <w:tc>
          <w:tcPr>
            <w:tcW w:w="582" w:type="dxa"/>
            <w:vMerge/>
            <w:vAlign w:val="center"/>
            <w:hideMark/>
          </w:tcPr>
          <w:p w:rsidR="002E6C7B" w:rsidRPr="0085470B" w:rsidRDefault="002E6C7B" w:rsidP="0085470B">
            <w:pPr>
              <w:rPr>
                <w:rFonts w:eastAsia="Times New Roman"/>
                <w:b/>
                <w:bCs/>
                <w:color w:val="000000"/>
                <w:sz w:val="22"/>
                <w:szCs w:val="22"/>
              </w:rPr>
            </w:pPr>
          </w:p>
        </w:tc>
        <w:tc>
          <w:tcPr>
            <w:tcW w:w="2678" w:type="dxa"/>
            <w:vMerge/>
            <w:vAlign w:val="center"/>
            <w:hideMark/>
          </w:tcPr>
          <w:p w:rsidR="002E6C7B" w:rsidRPr="0085470B" w:rsidRDefault="002E6C7B" w:rsidP="0085470B">
            <w:pPr>
              <w:rPr>
                <w:rFonts w:eastAsia="Times New Roman"/>
                <w:b/>
                <w:bCs/>
                <w:color w:val="000000"/>
                <w:sz w:val="22"/>
                <w:szCs w:val="22"/>
              </w:rPr>
            </w:pPr>
          </w:p>
        </w:tc>
        <w:tc>
          <w:tcPr>
            <w:tcW w:w="2027" w:type="dxa"/>
            <w:shd w:val="clear" w:color="000000" w:fill="FFFFFF"/>
            <w:vAlign w:val="center"/>
            <w:hideMark/>
          </w:tcPr>
          <w:p w:rsidR="002E6C7B" w:rsidRPr="0085470B" w:rsidRDefault="002E6C7B" w:rsidP="0085470B">
            <w:pPr>
              <w:jc w:val="center"/>
              <w:rPr>
                <w:rFonts w:eastAsia="Times New Roman"/>
                <w:b/>
                <w:bCs/>
                <w:color w:val="000000"/>
                <w:sz w:val="22"/>
                <w:szCs w:val="22"/>
              </w:rPr>
            </w:pPr>
            <w:r w:rsidRPr="0085470B">
              <w:rPr>
                <w:rFonts w:eastAsia="Times New Roman"/>
                <w:b/>
                <w:bCs/>
                <w:color w:val="000000"/>
                <w:sz w:val="22"/>
                <w:szCs w:val="22"/>
              </w:rPr>
              <w:t>Федеральный бюджет</w:t>
            </w:r>
          </w:p>
        </w:tc>
        <w:tc>
          <w:tcPr>
            <w:tcW w:w="1417" w:type="dxa"/>
            <w:shd w:val="clear" w:color="000000" w:fill="FFFFFF"/>
            <w:vAlign w:val="center"/>
            <w:hideMark/>
          </w:tcPr>
          <w:p w:rsidR="002E6C7B" w:rsidRPr="0085470B" w:rsidRDefault="002E6C7B" w:rsidP="0085470B">
            <w:pPr>
              <w:jc w:val="center"/>
              <w:rPr>
                <w:rFonts w:eastAsia="Times New Roman"/>
                <w:b/>
                <w:bCs/>
                <w:color w:val="000000"/>
                <w:sz w:val="22"/>
                <w:szCs w:val="22"/>
              </w:rPr>
            </w:pPr>
            <w:r w:rsidRPr="0085470B">
              <w:rPr>
                <w:rFonts w:eastAsia="Times New Roman"/>
                <w:b/>
                <w:bCs/>
                <w:color w:val="000000"/>
                <w:sz w:val="22"/>
                <w:szCs w:val="22"/>
              </w:rPr>
              <w:t>0,00</w:t>
            </w:r>
          </w:p>
        </w:tc>
        <w:tc>
          <w:tcPr>
            <w:tcW w:w="1503" w:type="dxa"/>
            <w:shd w:val="clear" w:color="000000" w:fill="FFFFFF"/>
            <w:vAlign w:val="center"/>
            <w:hideMark/>
          </w:tcPr>
          <w:p w:rsidR="002E6C7B" w:rsidRPr="0085470B" w:rsidRDefault="002E6C7B" w:rsidP="0085470B">
            <w:pPr>
              <w:jc w:val="center"/>
              <w:rPr>
                <w:rFonts w:eastAsia="Times New Roman"/>
                <w:b/>
                <w:bCs/>
                <w:color w:val="000000"/>
                <w:sz w:val="22"/>
                <w:szCs w:val="22"/>
              </w:rPr>
            </w:pPr>
            <w:r w:rsidRPr="0085470B">
              <w:rPr>
                <w:rFonts w:eastAsia="Times New Roman"/>
                <w:b/>
                <w:bCs/>
                <w:color w:val="000000"/>
                <w:sz w:val="22"/>
                <w:szCs w:val="22"/>
              </w:rPr>
              <w:t>0,00</w:t>
            </w:r>
          </w:p>
        </w:tc>
        <w:tc>
          <w:tcPr>
            <w:tcW w:w="1409" w:type="dxa"/>
            <w:shd w:val="clear" w:color="000000" w:fill="FFFFFF"/>
            <w:vAlign w:val="center"/>
            <w:hideMark/>
          </w:tcPr>
          <w:p w:rsidR="002E6C7B" w:rsidRPr="0085470B" w:rsidRDefault="002E6C7B" w:rsidP="0085470B">
            <w:pPr>
              <w:jc w:val="center"/>
              <w:rPr>
                <w:rFonts w:eastAsia="Times New Roman"/>
                <w:b/>
                <w:bCs/>
                <w:color w:val="000000"/>
                <w:sz w:val="22"/>
                <w:szCs w:val="22"/>
              </w:rPr>
            </w:pPr>
            <w:r w:rsidRPr="0085470B">
              <w:rPr>
                <w:rFonts w:eastAsia="Times New Roman"/>
                <w:b/>
                <w:bCs/>
                <w:color w:val="000000"/>
                <w:sz w:val="22"/>
                <w:szCs w:val="22"/>
              </w:rPr>
              <w:t>0,00</w:t>
            </w:r>
          </w:p>
        </w:tc>
        <w:tc>
          <w:tcPr>
            <w:tcW w:w="1271" w:type="dxa"/>
            <w:shd w:val="clear" w:color="auto" w:fill="auto"/>
            <w:vAlign w:val="center"/>
            <w:hideMark/>
          </w:tcPr>
          <w:p w:rsidR="002E6C7B" w:rsidRPr="0085470B" w:rsidRDefault="002E6C7B" w:rsidP="0085470B">
            <w:pPr>
              <w:jc w:val="center"/>
              <w:rPr>
                <w:rFonts w:eastAsia="Times New Roman"/>
                <w:b/>
                <w:bCs/>
                <w:color w:val="000000"/>
                <w:sz w:val="22"/>
                <w:szCs w:val="22"/>
              </w:rPr>
            </w:pPr>
            <w:r w:rsidRPr="0085470B">
              <w:rPr>
                <w:rFonts w:eastAsia="Times New Roman"/>
                <w:b/>
                <w:bCs/>
                <w:color w:val="000000"/>
                <w:sz w:val="22"/>
                <w:szCs w:val="22"/>
              </w:rPr>
              <w:t>0,00</w:t>
            </w:r>
          </w:p>
        </w:tc>
        <w:tc>
          <w:tcPr>
            <w:tcW w:w="1382" w:type="dxa"/>
            <w:shd w:val="clear" w:color="000000" w:fill="FFFFFF"/>
            <w:vAlign w:val="center"/>
            <w:hideMark/>
          </w:tcPr>
          <w:p w:rsidR="002E6C7B" w:rsidRPr="0085470B" w:rsidRDefault="002E6C7B" w:rsidP="0085470B">
            <w:pPr>
              <w:jc w:val="center"/>
              <w:rPr>
                <w:rFonts w:eastAsia="Times New Roman"/>
                <w:b/>
                <w:bCs/>
                <w:color w:val="000000"/>
                <w:sz w:val="22"/>
                <w:szCs w:val="22"/>
              </w:rPr>
            </w:pPr>
            <w:r w:rsidRPr="0085470B">
              <w:rPr>
                <w:rFonts w:eastAsia="Times New Roman"/>
                <w:b/>
                <w:bCs/>
                <w:color w:val="000000"/>
                <w:sz w:val="22"/>
                <w:szCs w:val="22"/>
              </w:rPr>
              <w:t>0,00</w:t>
            </w:r>
          </w:p>
        </w:tc>
        <w:tc>
          <w:tcPr>
            <w:tcW w:w="1382" w:type="dxa"/>
            <w:shd w:val="clear" w:color="000000" w:fill="FFFFFF"/>
            <w:vAlign w:val="center"/>
            <w:hideMark/>
          </w:tcPr>
          <w:p w:rsidR="002E6C7B" w:rsidRPr="0085470B" w:rsidRDefault="002E6C7B" w:rsidP="0085470B">
            <w:pPr>
              <w:jc w:val="center"/>
              <w:rPr>
                <w:rFonts w:eastAsia="Times New Roman"/>
                <w:b/>
                <w:bCs/>
                <w:color w:val="000000"/>
                <w:sz w:val="22"/>
                <w:szCs w:val="22"/>
              </w:rPr>
            </w:pPr>
            <w:r w:rsidRPr="0085470B">
              <w:rPr>
                <w:rFonts w:eastAsia="Times New Roman"/>
                <w:b/>
                <w:bCs/>
                <w:color w:val="000000"/>
                <w:sz w:val="22"/>
                <w:szCs w:val="22"/>
              </w:rPr>
              <w:t>0,00</w:t>
            </w:r>
          </w:p>
        </w:tc>
        <w:tc>
          <w:tcPr>
            <w:tcW w:w="1375" w:type="dxa"/>
            <w:vMerge/>
            <w:vAlign w:val="center"/>
            <w:hideMark/>
          </w:tcPr>
          <w:p w:rsidR="002E6C7B" w:rsidRPr="0085470B" w:rsidRDefault="002E6C7B" w:rsidP="0085470B">
            <w:pPr>
              <w:rPr>
                <w:rFonts w:eastAsia="Times New Roman"/>
                <w:color w:val="000000"/>
                <w:sz w:val="22"/>
                <w:szCs w:val="22"/>
              </w:rPr>
            </w:pPr>
          </w:p>
        </w:tc>
      </w:tr>
      <w:tr w:rsidR="002E6C7B" w:rsidRPr="0085470B" w:rsidTr="00434355">
        <w:trPr>
          <w:trHeight w:val="70"/>
        </w:trPr>
        <w:tc>
          <w:tcPr>
            <w:tcW w:w="582" w:type="dxa"/>
            <w:vMerge w:val="restart"/>
            <w:shd w:val="clear" w:color="000000" w:fill="FFFFFF"/>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4.1.</w:t>
            </w:r>
          </w:p>
        </w:tc>
        <w:tc>
          <w:tcPr>
            <w:tcW w:w="2678" w:type="dxa"/>
            <w:vMerge w:val="restart"/>
            <w:shd w:val="clear" w:color="000000" w:fill="FFFFFF"/>
            <w:vAlign w:val="center"/>
            <w:hideMark/>
          </w:tcPr>
          <w:p w:rsidR="002E6C7B" w:rsidRPr="0085470B" w:rsidRDefault="002E6C7B" w:rsidP="0085470B">
            <w:pPr>
              <w:jc w:val="both"/>
              <w:rPr>
                <w:rFonts w:eastAsia="Times New Roman"/>
                <w:color w:val="000000"/>
                <w:sz w:val="22"/>
                <w:szCs w:val="22"/>
              </w:rPr>
            </w:pPr>
            <w:r w:rsidRPr="0085470B">
              <w:rPr>
                <w:rFonts w:eastAsia="Times New Roman"/>
                <w:color w:val="000000"/>
                <w:sz w:val="22"/>
                <w:szCs w:val="22"/>
              </w:rPr>
              <w:t>Проведение прочих мероприятий в области дорожного хозяйства.</w:t>
            </w:r>
          </w:p>
        </w:tc>
        <w:tc>
          <w:tcPr>
            <w:tcW w:w="2027" w:type="dxa"/>
            <w:shd w:val="clear" w:color="000000" w:fill="FFFFFF"/>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Итого</w:t>
            </w:r>
          </w:p>
        </w:tc>
        <w:tc>
          <w:tcPr>
            <w:tcW w:w="1417" w:type="dxa"/>
            <w:shd w:val="clear" w:color="000000" w:fill="FFFFFF"/>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3 145,50</w:t>
            </w:r>
          </w:p>
        </w:tc>
        <w:tc>
          <w:tcPr>
            <w:tcW w:w="1503" w:type="dxa"/>
            <w:shd w:val="clear" w:color="000000" w:fill="FFFFFF"/>
            <w:vAlign w:val="center"/>
            <w:hideMark/>
          </w:tcPr>
          <w:p w:rsidR="002E6C7B" w:rsidRPr="0085470B" w:rsidRDefault="002E6C7B" w:rsidP="0085470B">
            <w:pPr>
              <w:jc w:val="center"/>
              <w:rPr>
                <w:rFonts w:eastAsia="Times New Roman"/>
                <w:b/>
                <w:bCs/>
                <w:color w:val="000000"/>
                <w:sz w:val="22"/>
                <w:szCs w:val="22"/>
              </w:rPr>
            </w:pPr>
            <w:r w:rsidRPr="0085470B">
              <w:rPr>
                <w:rFonts w:eastAsia="Times New Roman"/>
                <w:b/>
                <w:bCs/>
                <w:color w:val="000000"/>
                <w:sz w:val="22"/>
                <w:szCs w:val="22"/>
              </w:rPr>
              <w:t>2 500,00</w:t>
            </w:r>
          </w:p>
        </w:tc>
        <w:tc>
          <w:tcPr>
            <w:tcW w:w="1409" w:type="dxa"/>
            <w:shd w:val="clear" w:color="000000" w:fill="FFFFFF"/>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645,50</w:t>
            </w:r>
          </w:p>
        </w:tc>
        <w:tc>
          <w:tcPr>
            <w:tcW w:w="1271" w:type="dxa"/>
            <w:shd w:val="clear" w:color="auto" w:fill="auto"/>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0,00</w:t>
            </w:r>
          </w:p>
        </w:tc>
        <w:tc>
          <w:tcPr>
            <w:tcW w:w="1382" w:type="dxa"/>
            <w:shd w:val="clear" w:color="000000" w:fill="FFFFFF"/>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0,00</w:t>
            </w:r>
          </w:p>
        </w:tc>
        <w:tc>
          <w:tcPr>
            <w:tcW w:w="1382" w:type="dxa"/>
            <w:shd w:val="clear" w:color="000000" w:fill="FFFFFF"/>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0,00</w:t>
            </w:r>
          </w:p>
        </w:tc>
        <w:tc>
          <w:tcPr>
            <w:tcW w:w="1375" w:type="dxa"/>
            <w:vMerge w:val="restart"/>
            <w:shd w:val="clear" w:color="000000" w:fill="FFFFFF"/>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МБУ «Дорожное хозяйство и благоустройство» МО город Волхов</w:t>
            </w:r>
          </w:p>
        </w:tc>
      </w:tr>
      <w:tr w:rsidR="002E6C7B" w:rsidRPr="0085470B" w:rsidTr="00434355">
        <w:trPr>
          <w:trHeight w:val="645"/>
        </w:trPr>
        <w:tc>
          <w:tcPr>
            <w:tcW w:w="582" w:type="dxa"/>
            <w:vMerge/>
            <w:vAlign w:val="center"/>
            <w:hideMark/>
          </w:tcPr>
          <w:p w:rsidR="002E6C7B" w:rsidRPr="0085470B" w:rsidRDefault="002E6C7B" w:rsidP="0085470B">
            <w:pPr>
              <w:rPr>
                <w:rFonts w:eastAsia="Times New Roman"/>
                <w:color w:val="000000"/>
                <w:sz w:val="22"/>
                <w:szCs w:val="22"/>
              </w:rPr>
            </w:pPr>
          </w:p>
        </w:tc>
        <w:tc>
          <w:tcPr>
            <w:tcW w:w="2678" w:type="dxa"/>
            <w:vMerge/>
            <w:vAlign w:val="center"/>
            <w:hideMark/>
          </w:tcPr>
          <w:p w:rsidR="002E6C7B" w:rsidRPr="0085470B" w:rsidRDefault="002E6C7B" w:rsidP="0085470B">
            <w:pPr>
              <w:rPr>
                <w:rFonts w:eastAsia="Times New Roman"/>
                <w:color w:val="000000"/>
                <w:sz w:val="22"/>
                <w:szCs w:val="22"/>
              </w:rPr>
            </w:pPr>
          </w:p>
        </w:tc>
        <w:tc>
          <w:tcPr>
            <w:tcW w:w="2027" w:type="dxa"/>
            <w:shd w:val="clear" w:color="000000" w:fill="FFFFFF"/>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Местный бюджет, в том числе бюджет района</w:t>
            </w:r>
          </w:p>
        </w:tc>
        <w:tc>
          <w:tcPr>
            <w:tcW w:w="1417" w:type="dxa"/>
            <w:shd w:val="clear" w:color="000000" w:fill="FFFFFF"/>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3 145,50</w:t>
            </w:r>
          </w:p>
        </w:tc>
        <w:tc>
          <w:tcPr>
            <w:tcW w:w="1503" w:type="dxa"/>
            <w:shd w:val="clear" w:color="000000" w:fill="FFFFFF"/>
            <w:vAlign w:val="center"/>
            <w:hideMark/>
          </w:tcPr>
          <w:p w:rsidR="002E6C7B" w:rsidRPr="0085470B" w:rsidRDefault="002E6C7B" w:rsidP="0085470B">
            <w:pPr>
              <w:jc w:val="center"/>
              <w:rPr>
                <w:rFonts w:eastAsia="Times New Roman"/>
                <w:b/>
                <w:bCs/>
                <w:color w:val="000000"/>
                <w:sz w:val="22"/>
                <w:szCs w:val="22"/>
              </w:rPr>
            </w:pPr>
            <w:r w:rsidRPr="0085470B">
              <w:rPr>
                <w:rFonts w:eastAsia="Times New Roman"/>
                <w:b/>
                <w:bCs/>
                <w:color w:val="000000"/>
                <w:sz w:val="22"/>
                <w:szCs w:val="22"/>
              </w:rPr>
              <w:t>2 500,00</w:t>
            </w:r>
          </w:p>
        </w:tc>
        <w:tc>
          <w:tcPr>
            <w:tcW w:w="1409" w:type="dxa"/>
            <w:shd w:val="clear" w:color="000000" w:fill="FFFFFF"/>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645,5</w:t>
            </w:r>
          </w:p>
        </w:tc>
        <w:tc>
          <w:tcPr>
            <w:tcW w:w="1271" w:type="dxa"/>
            <w:shd w:val="clear" w:color="auto" w:fill="auto"/>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0,00</w:t>
            </w:r>
          </w:p>
        </w:tc>
        <w:tc>
          <w:tcPr>
            <w:tcW w:w="1382" w:type="dxa"/>
            <w:shd w:val="clear" w:color="000000" w:fill="FFFFFF"/>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0</w:t>
            </w:r>
          </w:p>
        </w:tc>
        <w:tc>
          <w:tcPr>
            <w:tcW w:w="1382" w:type="dxa"/>
            <w:shd w:val="clear" w:color="000000" w:fill="FFFFFF"/>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0</w:t>
            </w:r>
          </w:p>
        </w:tc>
        <w:tc>
          <w:tcPr>
            <w:tcW w:w="1375" w:type="dxa"/>
            <w:vMerge/>
            <w:vAlign w:val="center"/>
            <w:hideMark/>
          </w:tcPr>
          <w:p w:rsidR="002E6C7B" w:rsidRPr="0085470B" w:rsidRDefault="002E6C7B" w:rsidP="0085470B">
            <w:pPr>
              <w:rPr>
                <w:rFonts w:eastAsia="Times New Roman"/>
                <w:color w:val="000000"/>
                <w:sz w:val="22"/>
                <w:szCs w:val="22"/>
              </w:rPr>
            </w:pPr>
          </w:p>
        </w:tc>
      </w:tr>
      <w:tr w:rsidR="002E6C7B" w:rsidRPr="0085470B" w:rsidTr="00434355">
        <w:trPr>
          <w:trHeight w:val="330"/>
        </w:trPr>
        <w:tc>
          <w:tcPr>
            <w:tcW w:w="582" w:type="dxa"/>
            <w:vMerge/>
            <w:vAlign w:val="center"/>
            <w:hideMark/>
          </w:tcPr>
          <w:p w:rsidR="002E6C7B" w:rsidRPr="0085470B" w:rsidRDefault="002E6C7B" w:rsidP="0085470B">
            <w:pPr>
              <w:rPr>
                <w:rFonts w:eastAsia="Times New Roman"/>
                <w:color w:val="000000"/>
                <w:sz w:val="22"/>
                <w:szCs w:val="22"/>
              </w:rPr>
            </w:pPr>
          </w:p>
        </w:tc>
        <w:tc>
          <w:tcPr>
            <w:tcW w:w="2678" w:type="dxa"/>
            <w:vMerge/>
            <w:vAlign w:val="center"/>
            <w:hideMark/>
          </w:tcPr>
          <w:p w:rsidR="002E6C7B" w:rsidRPr="0085470B" w:rsidRDefault="002E6C7B" w:rsidP="0085470B">
            <w:pPr>
              <w:rPr>
                <w:rFonts w:eastAsia="Times New Roman"/>
                <w:color w:val="000000"/>
                <w:sz w:val="22"/>
                <w:szCs w:val="22"/>
              </w:rPr>
            </w:pPr>
          </w:p>
        </w:tc>
        <w:tc>
          <w:tcPr>
            <w:tcW w:w="2027" w:type="dxa"/>
            <w:shd w:val="clear" w:color="000000" w:fill="FFFFFF"/>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Областной бюджет</w:t>
            </w:r>
          </w:p>
        </w:tc>
        <w:tc>
          <w:tcPr>
            <w:tcW w:w="1417" w:type="dxa"/>
            <w:shd w:val="clear" w:color="000000" w:fill="FFFFFF"/>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0,00</w:t>
            </w:r>
          </w:p>
        </w:tc>
        <w:tc>
          <w:tcPr>
            <w:tcW w:w="1503" w:type="dxa"/>
            <w:shd w:val="clear" w:color="000000" w:fill="FFFFFF"/>
            <w:vAlign w:val="center"/>
            <w:hideMark/>
          </w:tcPr>
          <w:p w:rsidR="002E6C7B" w:rsidRPr="0085470B" w:rsidRDefault="002E6C7B" w:rsidP="0085470B">
            <w:pPr>
              <w:jc w:val="center"/>
              <w:rPr>
                <w:rFonts w:eastAsia="Times New Roman"/>
                <w:b/>
                <w:bCs/>
                <w:color w:val="000000"/>
                <w:sz w:val="22"/>
                <w:szCs w:val="22"/>
              </w:rPr>
            </w:pPr>
            <w:r w:rsidRPr="0085470B">
              <w:rPr>
                <w:rFonts w:eastAsia="Times New Roman"/>
                <w:b/>
                <w:bCs/>
                <w:color w:val="000000"/>
                <w:sz w:val="22"/>
                <w:szCs w:val="22"/>
              </w:rPr>
              <w:t>0,00</w:t>
            </w:r>
          </w:p>
        </w:tc>
        <w:tc>
          <w:tcPr>
            <w:tcW w:w="1409" w:type="dxa"/>
            <w:shd w:val="clear" w:color="000000" w:fill="FFFFFF"/>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0</w:t>
            </w:r>
          </w:p>
        </w:tc>
        <w:tc>
          <w:tcPr>
            <w:tcW w:w="1271" w:type="dxa"/>
            <w:shd w:val="clear" w:color="auto" w:fill="auto"/>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0</w:t>
            </w:r>
          </w:p>
        </w:tc>
        <w:tc>
          <w:tcPr>
            <w:tcW w:w="1382" w:type="dxa"/>
            <w:shd w:val="clear" w:color="000000" w:fill="FFFFFF"/>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0</w:t>
            </w:r>
          </w:p>
        </w:tc>
        <w:tc>
          <w:tcPr>
            <w:tcW w:w="1382" w:type="dxa"/>
            <w:shd w:val="clear" w:color="000000" w:fill="FFFFFF"/>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0</w:t>
            </w:r>
          </w:p>
        </w:tc>
        <w:tc>
          <w:tcPr>
            <w:tcW w:w="1375" w:type="dxa"/>
            <w:vMerge/>
            <w:vAlign w:val="center"/>
            <w:hideMark/>
          </w:tcPr>
          <w:p w:rsidR="002E6C7B" w:rsidRPr="0085470B" w:rsidRDefault="002E6C7B" w:rsidP="0085470B">
            <w:pPr>
              <w:rPr>
                <w:rFonts w:eastAsia="Times New Roman"/>
                <w:color w:val="000000"/>
                <w:sz w:val="22"/>
                <w:szCs w:val="22"/>
              </w:rPr>
            </w:pPr>
          </w:p>
        </w:tc>
      </w:tr>
      <w:tr w:rsidR="002E6C7B" w:rsidRPr="0085470B" w:rsidTr="00434355">
        <w:trPr>
          <w:trHeight w:val="330"/>
        </w:trPr>
        <w:tc>
          <w:tcPr>
            <w:tcW w:w="582" w:type="dxa"/>
            <w:vMerge/>
            <w:vAlign w:val="center"/>
            <w:hideMark/>
          </w:tcPr>
          <w:p w:rsidR="002E6C7B" w:rsidRPr="0085470B" w:rsidRDefault="002E6C7B" w:rsidP="0085470B">
            <w:pPr>
              <w:rPr>
                <w:rFonts w:eastAsia="Times New Roman"/>
                <w:color w:val="000000"/>
                <w:sz w:val="22"/>
                <w:szCs w:val="22"/>
              </w:rPr>
            </w:pPr>
          </w:p>
        </w:tc>
        <w:tc>
          <w:tcPr>
            <w:tcW w:w="2678" w:type="dxa"/>
            <w:vMerge/>
            <w:vAlign w:val="center"/>
            <w:hideMark/>
          </w:tcPr>
          <w:p w:rsidR="002E6C7B" w:rsidRPr="0085470B" w:rsidRDefault="002E6C7B" w:rsidP="0085470B">
            <w:pPr>
              <w:rPr>
                <w:rFonts w:eastAsia="Times New Roman"/>
                <w:color w:val="000000"/>
                <w:sz w:val="22"/>
                <w:szCs w:val="22"/>
              </w:rPr>
            </w:pPr>
          </w:p>
        </w:tc>
        <w:tc>
          <w:tcPr>
            <w:tcW w:w="2027" w:type="dxa"/>
            <w:shd w:val="clear" w:color="000000" w:fill="FFFFFF"/>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Федеральный бюджет</w:t>
            </w:r>
          </w:p>
        </w:tc>
        <w:tc>
          <w:tcPr>
            <w:tcW w:w="1417" w:type="dxa"/>
            <w:shd w:val="clear" w:color="000000" w:fill="FFFFFF"/>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0,00</w:t>
            </w:r>
          </w:p>
        </w:tc>
        <w:tc>
          <w:tcPr>
            <w:tcW w:w="1503" w:type="dxa"/>
            <w:shd w:val="clear" w:color="000000" w:fill="FFFFFF"/>
            <w:vAlign w:val="center"/>
            <w:hideMark/>
          </w:tcPr>
          <w:p w:rsidR="002E6C7B" w:rsidRPr="0085470B" w:rsidRDefault="002E6C7B" w:rsidP="0085470B">
            <w:pPr>
              <w:jc w:val="center"/>
              <w:rPr>
                <w:rFonts w:eastAsia="Times New Roman"/>
                <w:b/>
                <w:bCs/>
                <w:color w:val="000000"/>
                <w:sz w:val="22"/>
                <w:szCs w:val="22"/>
              </w:rPr>
            </w:pPr>
            <w:r w:rsidRPr="0085470B">
              <w:rPr>
                <w:rFonts w:eastAsia="Times New Roman"/>
                <w:b/>
                <w:bCs/>
                <w:color w:val="000000"/>
                <w:sz w:val="22"/>
                <w:szCs w:val="22"/>
              </w:rPr>
              <w:t>0,00</w:t>
            </w:r>
          </w:p>
        </w:tc>
        <w:tc>
          <w:tcPr>
            <w:tcW w:w="1409" w:type="dxa"/>
            <w:shd w:val="clear" w:color="000000" w:fill="FFFFFF"/>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0</w:t>
            </w:r>
          </w:p>
        </w:tc>
        <w:tc>
          <w:tcPr>
            <w:tcW w:w="1271" w:type="dxa"/>
            <w:shd w:val="clear" w:color="auto" w:fill="auto"/>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0</w:t>
            </w:r>
          </w:p>
        </w:tc>
        <w:tc>
          <w:tcPr>
            <w:tcW w:w="1382" w:type="dxa"/>
            <w:shd w:val="clear" w:color="000000" w:fill="FFFFFF"/>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0</w:t>
            </w:r>
          </w:p>
        </w:tc>
        <w:tc>
          <w:tcPr>
            <w:tcW w:w="1382" w:type="dxa"/>
            <w:shd w:val="clear" w:color="000000" w:fill="FFFFFF"/>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0</w:t>
            </w:r>
          </w:p>
        </w:tc>
        <w:tc>
          <w:tcPr>
            <w:tcW w:w="1375" w:type="dxa"/>
            <w:vMerge/>
            <w:vAlign w:val="center"/>
            <w:hideMark/>
          </w:tcPr>
          <w:p w:rsidR="002E6C7B" w:rsidRPr="0085470B" w:rsidRDefault="002E6C7B" w:rsidP="0085470B">
            <w:pPr>
              <w:rPr>
                <w:rFonts w:eastAsia="Times New Roman"/>
                <w:color w:val="000000"/>
                <w:sz w:val="22"/>
                <w:szCs w:val="22"/>
              </w:rPr>
            </w:pPr>
          </w:p>
        </w:tc>
      </w:tr>
      <w:tr w:rsidR="002E6C7B" w:rsidRPr="0085470B" w:rsidTr="00434355">
        <w:trPr>
          <w:trHeight w:val="550"/>
        </w:trPr>
        <w:tc>
          <w:tcPr>
            <w:tcW w:w="582" w:type="dxa"/>
            <w:vMerge w:val="restart"/>
            <w:shd w:val="clear" w:color="000000" w:fill="FFFFFF"/>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lastRenderedPageBreak/>
              <w:t>4.2.</w:t>
            </w:r>
          </w:p>
        </w:tc>
        <w:tc>
          <w:tcPr>
            <w:tcW w:w="2678" w:type="dxa"/>
            <w:vMerge w:val="restart"/>
            <w:shd w:val="clear" w:color="000000" w:fill="FFFFFF"/>
            <w:vAlign w:val="center"/>
            <w:hideMark/>
          </w:tcPr>
          <w:p w:rsidR="002E6C7B" w:rsidRPr="0085470B" w:rsidRDefault="002E6C7B" w:rsidP="0085470B">
            <w:pPr>
              <w:jc w:val="both"/>
              <w:rPr>
                <w:rFonts w:eastAsia="Times New Roman"/>
                <w:color w:val="000000"/>
                <w:sz w:val="22"/>
                <w:szCs w:val="22"/>
              </w:rPr>
            </w:pPr>
            <w:proofErr w:type="gramStart"/>
            <w:r w:rsidRPr="0085470B">
              <w:rPr>
                <w:rFonts w:eastAsia="Times New Roman"/>
                <w:color w:val="000000"/>
                <w:sz w:val="22"/>
                <w:szCs w:val="22"/>
              </w:rPr>
              <w:t>Техническое обслуживание средств организации дорожного движения-светофорных объектов, эксплуатируемых в МО город Волхов.</w:t>
            </w:r>
            <w:proofErr w:type="gramEnd"/>
          </w:p>
        </w:tc>
        <w:tc>
          <w:tcPr>
            <w:tcW w:w="2027" w:type="dxa"/>
            <w:shd w:val="clear" w:color="000000" w:fill="FFFFFF"/>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Итого</w:t>
            </w:r>
          </w:p>
        </w:tc>
        <w:tc>
          <w:tcPr>
            <w:tcW w:w="1417" w:type="dxa"/>
            <w:shd w:val="clear" w:color="000000" w:fill="FFFFFF"/>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9 588,60</w:t>
            </w:r>
          </w:p>
        </w:tc>
        <w:tc>
          <w:tcPr>
            <w:tcW w:w="1503" w:type="dxa"/>
            <w:shd w:val="clear" w:color="000000" w:fill="FFFFFF"/>
            <w:vAlign w:val="center"/>
            <w:hideMark/>
          </w:tcPr>
          <w:p w:rsidR="002E6C7B" w:rsidRPr="0085470B" w:rsidRDefault="002E6C7B" w:rsidP="0085470B">
            <w:pPr>
              <w:jc w:val="center"/>
              <w:rPr>
                <w:rFonts w:eastAsia="Times New Roman"/>
                <w:b/>
                <w:bCs/>
                <w:color w:val="000000"/>
                <w:sz w:val="22"/>
                <w:szCs w:val="22"/>
              </w:rPr>
            </w:pPr>
            <w:r w:rsidRPr="0085470B">
              <w:rPr>
                <w:rFonts w:eastAsia="Times New Roman"/>
                <w:b/>
                <w:bCs/>
                <w:color w:val="000000"/>
                <w:sz w:val="22"/>
                <w:szCs w:val="22"/>
              </w:rPr>
              <w:t>1 761,00</w:t>
            </w:r>
          </w:p>
        </w:tc>
        <w:tc>
          <w:tcPr>
            <w:tcW w:w="1409" w:type="dxa"/>
            <w:shd w:val="clear" w:color="000000" w:fill="FFFFFF"/>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1 488,90</w:t>
            </w:r>
          </w:p>
        </w:tc>
        <w:tc>
          <w:tcPr>
            <w:tcW w:w="1271" w:type="dxa"/>
            <w:shd w:val="clear" w:color="auto" w:fill="auto"/>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2 112,90</w:t>
            </w:r>
          </w:p>
        </w:tc>
        <w:tc>
          <w:tcPr>
            <w:tcW w:w="1382" w:type="dxa"/>
            <w:shd w:val="clear" w:color="000000" w:fill="FFFFFF"/>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2 112,90</w:t>
            </w:r>
          </w:p>
        </w:tc>
        <w:tc>
          <w:tcPr>
            <w:tcW w:w="1382" w:type="dxa"/>
            <w:shd w:val="clear" w:color="000000" w:fill="FFFFFF"/>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2 112,90</w:t>
            </w:r>
          </w:p>
        </w:tc>
        <w:tc>
          <w:tcPr>
            <w:tcW w:w="1375" w:type="dxa"/>
            <w:vMerge w:val="restart"/>
            <w:shd w:val="clear" w:color="000000" w:fill="FFFFFF"/>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МБУ «Дорожное хозяйство и благоустройство» МО город Волхов</w:t>
            </w:r>
          </w:p>
        </w:tc>
      </w:tr>
      <w:tr w:rsidR="002E6C7B" w:rsidRPr="0085470B" w:rsidTr="00434355">
        <w:trPr>
          <w:trHeight w:val="330"/>
        </w:trPr>
        <w:tc>
          <w:tcPr>
            <w:tcW w:w="582" w:type="dxa"/>
            <w:vMerge/>
            <w:vAlign w:val="center"/>
            <w:hideMark/>
          </w:tcPr>
          <w:p w:rsidR="002E6C7B" w:rsidRPr="0085470B" w:rsidRDefault="002E6C7B" w:rsidP="0085470B">
            <w:pPr>
              <w:rPr>
                <w:rFonts w:eastAsia="Times New Roman"/>
                <w:color w:val="000000"/>
                <w:sz w:val="22"/>
                <w:szCs w:val="22"/>
              </w:rPr>
            </w:pPr>
          </w:p>
        </w:tc>
        <w:tc>
          <w:tcPr>
            <w:tcW w:w="2678" w:type="dxa"/>
            <w:vMerge/>
            <w:vAlign w:val="center"/>
            <w:hideMark/>
          </w:tcPr>
          <w:p w:rsidR="002E6C7B" w:rsidRPr="0085470B" w:rsidRDefault="002E6C7B" w:rsidP="0085470B">
            <w:pPr>
              <w:rPr>
                <w:rFonts w:eastAsia="Times New Roman"/>
                <w:color w:val="000000"/>
                <w:sz w:val="22"/>
                <w:szCs w:val="22"/>
              </w:rPr>
            </w:pPr>
          </w:p>
        </w:tc>
        <w:tc>
          <w:tcPr>
            <w:tcW w:w="2027" w:type="dxa"/>
            <w:shd w:val="clear" w:color="000000" w:fill="FFFFFF"/>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Местный бюджет</w:t>
            </w:r>
          </w:p>
        </w:tc>
        <w:tc>
          <w:tcPr>
            <w:tcW w:w="1417" w:type="dxa"/>
            <w:shd w:val="clear" w:color="000000" w:fill="FFFFFF"/>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9 588,60</w:t>
            </w:r>
          </w:p>
        </w:tc>
        <w:tc>
          <w:tcPr>
            <w:tcW w:w="1503" w:type="dxa"/>
            <w:shd w:val="clear" w:color="000000" w:fill="FFFFFF"/>
            <w:vAlign w:val="center"/>
            <w:hideMark/>
          </w:tcPr>
          <w:p w:rsidR="002E6C7B" w:rsidRPr="0085470B" w:rsidRDefault="002E6C7B" w:rsidP="0085470B">
            <w:pPr>
              <w:jc w:val="center"/>
              <w:rPr>
                <w:rFonts w:eastAsia="Times New Roman"/>
                <w:b/>
                <w:bCs/>
                <w:color w:val="000000"/>
                <w:sz w:val="22"/>
                <w:szCs w:val="22"/>
              </w:rPr>
            </w:pPr>
            <w:r w:rsidRPr="0085470B">
              <w:rPr>
                <w:rFonts w:eastAsia="Times New Roman"/>
                <w:b/>
                <w:bCs/>
                <w:color w:val="000000"/>
                <w:sz w:val="22"/>
                <w:szCs w:val="22"/>
              </w:rPr>
              <w:t>1 761,00</w:t>
            </w:r>
          </w:p>
        </w:tc>
        <w:tc>
          <w:tcPr>
            <w:tcW w:w="1409" w:type="dxa"/>
            <w:shd w:val="clear" w:color="000000" w:fill="FFFFFF"/>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1 488,90</w:t>
            </w:r>
          </w:p>
        </w:tc>
        <w:tc>
          <w:tcPr>
            <w:tcW w:w="1271" w:type="dxa"/>
            <w:shd w:val="clear" w:color="auto" w:fill="auto"/>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2 112,90</w:t>
            </w:r>
          </w:p>
        </w:tc>
        <w:tc>
          <w:tcPr>
            <w:tcW w:w="1382" w:type="dxa"/>
            <w:shd w:val="clear" w:color="000000" w:fill="FFFFFF"/>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2 112,90</w:t>
            </w:r>
          </w:p>
        </w:tc>
        <w:tc>
          <w:tcPr>
            <w:tcW w:w="1382" w:type="dxa"/>
            <w:shd w:val="clear" w:color="000000" w:fill="FFFFFF"/>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2 112,90</w:t>
            </w:r>
          </w:p>
        </w:tc>
        <w:tc>
          <w:tcPr>
            <w:tcW w:w="1375" w:type="dxa"/>
            <w:vMerge/>
            <w:vAlign w:val="center"/>
            <w:hideMark/>
          </w:tcPr>
          <w:p w:rsidR="002E6C7B" w:rsidRPr="0085470B" w:rsidRDefault="002E6C7B" w:rsidP="0085470B">
            <w:pPr>
              <w:rPr>
                <w:rFonts w:eastAsia="Times New Roman"/>
                <w:color w:val="000000"/>
                <w:sz w:val="22"/>
                <w:szCs w:val="22"/>
              </w:rPr>
            </w:pPr>
          </w:p>
        </w:tc>
      </w:tr>
      <w:tr w:rsidR="002E6C7B" w:rsidRPr="0085470B" w:rsidTr="00434355">
        <w:trPr>
          <w:trHeight w:val="330"/>
        </w:trPr>
        <w:tc>
          <w:tcPr>
            <w:tcW w:w="582" w:type="dxa"/>
            <w:vMerge/>
            <w:vAlign w:val="center"/>
            <w:hideMark/>
          </w:tcPr>
          <w:p w:rsidR="002E6C7B" w:rsidRPr="0085470B" w:rsidRDefault="002E6C7B" w:rsidP="0085470B">
            <w:pPr>
              <w:rPr>
                <w:rFonts w:eastAsia="Times New Roman"/>
                <w:color w:val="000000"/>
                <w:sz w:val="22"/>
                <w:szCs w:val="22"/>
              </w:rPr>
            </w:pPr>
          </w:p>
        </w:tc>
        <w:tc>
          <w:tcPr>
            <w:tcW w:w="2678" w:type="dxa"/>
            <w:vMerge/>
            <w:vAlign w:val="center"/>
            <w:hideMark/>
          </w:tcPr>
          <w:p w:rsidR="002E6C7B" w:rsidRPr="0085470B" w:rsidRDefault="002E6C7B" w:rsidP="0085470B">
            <w:pPr>
              <w:rPr>
                <w:rFonts w:eastAsia="Times New Roman"/>
                <w:color w:val="000000"/>
                <w:sz w:val="22"/>
                <w:szCs w:val="22"/>
              </w:rPr>
            </w:pPr>
          </w:p>
        </w:tc>
        <w:tc>
          <w:tcPr>
            <w:tcW w:w="2027" w:type="dxa"/>
            <w:shd w:val="clear" w:color="000000" w:fill="FFFFFF"/>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Областной бюджет</w:t>
            </w:r>
          </w:p>
        </w:tc>
        <w:tc>
          <w:tcPr>
            <w:tcW w:w="1417" w:type="dxa"/>
            <w:shd w:val="clear" w:color="000000" w:fill="FFFFFF"/>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0,00</w:t>
            </w:r>
          </w:p>
        </w:tc>
        <w:tc>
          <w:tcPr>
            <w:tcW w:w="1503" w:type="dxa"/>
            <w:shd w:val="clear" w:color="000000" w:fill="FFFFFF"/>
            <w:vAlign w:val="center"/>
            <w:hideMark/>
          </w:tcPr>
          <w:p w:rsidR="002E6C7B" w:rsidRPr="0085470B" w:rsidRDefault="002E6C7B" w:rsidP="0085470B">
            <w:pPr>
              <w:jc w:val="center"/>
              <w:rPr>
                <w:rFonts w:eastAsia="Times New Roman"/>
                <w:b/>
                <w:bCs/>
                <w:color w:val="000000"/>
                <w:sz w:val="22"/>
                <w:szCs w:val="22"/>
              </w:rPr>
            </w:pPr>
            <w:r w:rsidRPr="0085470B">
              <w:rPr>
                <w:rFonts w:eastAsia="Times New Roman"/>
                <w:b/>
                <w:bCs/>
                <w:color w:val="000000"/>
                <w:sz w:val="22"/>
                <w:szCs w:val="22"/>
              </w:rPr>
              <w:t>0,00</w:t>
            </w:r>
          </w:p>
        </w:tc>
        <w:tc>
          <w:tcPr>
            <w:tcW w:w="1409" w:type="dxa"/>
            <w:shd w:val="clear" w:color="000000" w:fill="FFFFFF"/>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0</w:t>
            </w:r>
          </w:p>
        </w:tc>
        <w:tc>
          <w:tcPr>
            <w:tcW w:w="1271" w:type="dxa"/>
            <w:shd w:val="clear" w:color="auto" w:fill="auto"/>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0</w:t>
            </w:r>
          </w:p>
        </w:tc>
        <w:tc>
          <w:tcPr>
            <w:tcW w:w="1382" w:type="dxa"/>
            <w:shd w:val="clear" w:color="000000" w:fill="FFFFFF"/>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0</w:t>
            </w:r>
          </w:p>
        </w:tc>
        <w:tc>
          <w:tcPr>
            <w:tcW w:w="1382" w:type="dxa"/>
            <w:shd w:val="clear" w:color="000000" w:fill="FFFFFF"/>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0</w:t>
            </w:r>
          </w:p>
        </w:tc>
        <w:tc>
          <w:tcPr>
            <w:tcW w:w="1375" w:type="dxa"/>
            <w:vMerge/>
            <w:vAlign w:val="center"/>
            <w:hideMark/>
          </w:tcPr>
          <w:p w:rsidR="002E6C7B" w:rsidRPr="0085470B" w:rsidRDefault="002E6C7B" w:rsidP="0085470B">
            <w:pPr>
              <w:rPr>
                <w:rFonts w:eastAsia="Times New Roman"/>
                <w:color w:val="000000"/>
                <w:sz w:val="22"/>
                <w:szCs w:val="22"/>
              </w:rPr>
            </w:pPr>
          </w:p>
        </w:tc>
      </w:tr>
      <w:tr w:rsidR="002E6C7B" w:rsidRPr="0085470B" w:rsidTr="00434355">
        <w:trPr>
          <w:trHeight w:val="330"/>
        </w:trPr>
        <w:tc>
          <w:tcPr>
            <w:tcW w:w="582" w:type="dxa"/>
            <w:vMerge/>
            <w:vAlign w:val="center"/>
            <w:hideMark/>
          </w:tcPr>
          <w:p w:rsidR="002E6C7B" w:rsidRPr="0085470B" w:rsidRDefault="002E6C7B" w:rsidP="0085470B">
            <w:pPr>
              <w:rPr>
                <w:rFonts w:eastAsia="Times New Roman"/>
                <w:color w:val="000000"/>
                <w:sz w:val="22"/>
                <w:szCs w:val="22"/>
              </w:rPr>
            </w:pPr>
          </w:p>
        </w:tc>
        <w:tc>
          <w:tcPr>
            <w:tcW w:w="2678" w:type="dxa"/>
            <w:vMerge/>
            <w:vAlign w:val="center"/>
            <w:hideMark/>
          </w:tcPr>
          <w:p w:rsidR="002E6C7B" w:rsidRPr="0085470B" w:rsidRDefault="002E6C7B" w:rsidP="0085470B">
            <w:pPr>
              <w:rPr>
                <w:rFonts w:eastAsia="Times New Roman"/>
                <w:color w:val="000000"/>
                <w:sz w:val="22"/>
                <w:szCs w:val="22"/>
              </w:rPr>
            </w:pPr>
          </w:p>
        </w:tc>
        <w:tc>
          <w:tcPr>
            <w:tcW w:w="2027" w:type="dxa"/>
            <w:shd w:val="clear" w:color="000000" w:fill="FFFFFF"/>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Федеральный бюджет</w:t>
            </w:r>
          </w:p>
        </w:tc>
        <w:tc>
          <w:tcPr>
            <w:tcW w:w="1417" w:type="dxa"/>
            <w:shd w:val="clear" w:color="000000" w:fill="FFFFFF"/>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0,00</w:t>
            </w:r>
          </w:p>
        </w:tc>
        <w:tc>
          <w:tcPr>
            <w:tcW w:w="1503" w:type="dxa"/>
            <w:shd w:val="clear" w:color="000000" w:fill="FFFFFF"/>
            <w:vAlign w:val="center"/>
            <w:hideMark/>
          </w:tcPr>
          <w:p w:rsidR="002E6C7B" w:rsidRPr="0085470B" w:rsidRDefault="002E6C7B" w:rsidP="0085470B">
            <w:pPr>
              <w:jc w:val="center"/>
              <w:rPr>
                <w:rFonts w:eastAsia="Times New Roman"/>
                <w:b/>
                <w:bCs/>
                <w:color w:val="000000"/>
                <w:sz w:val="22"/>
                <w:szCs w:val="22"/>
              </w:rPr>
            </w:pPr>
            <w:r w:rsidRPr="0085470B">
              <w:rPr>
                <w:rFonts w:eastAsia="Times New Roman"/>
                <w:b/>
                <w:bCs/>
                <w:color w:val="000000"/>
                <w:sz w:val="22"/>
                <w:szCs w:val="22"/>
              </w:rPr>
              <w:t>0,00</w:t>
            </w:r>
          </w:p>
        </w:tc>
        <w:tc>
          <w:tcPr>
            <w:tcW w:w="1409" w:type="dxa"/>
            <w:shd w:val="clear" w:color="000000" w:fill="FFFFFF"/>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0</w:t>
            </w:r>
          </w:p>
        </w:tc>
        <w:tc>
          <w:tcPr>
            <w:tcW w:w="1271" w:type="dxa"/>
            <w:shd w:val="clear" w:color="auto" w:fill="auto"/>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0</w:t>
            </w:r>
          </w:p>
        </w:tc>
        <w:tc>
          <w:tcPr>
            <w:tcW w:w="1382" w:type="dxa"/>
            <w:shd w:val="clear" w:color="000000" w:fill="FFFFFF"/>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0</w:t>
            </w:r>
          </w:p>
        </w:tc>
        <w:tc>
          <w:tcPr>
            <w:tcW w:w="1382" w:type="dxa"/>
            <w:shd w:val="clear" w:color="000000" w:fill="FFFFFF"/>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0</w:t>
            </w:r>
          </w:p>
        </w:tc>
        <w:tc>
          <w:tcPr>
            <w:tcW w:w="1375" w:type="dxa"/>
            <w:vMerge/>
            <w:vAlign w:val="center"/>
            <w:hideMark/>
          </w:tcPr>
          <w:p w:rsidR="002E6C7B" w:rsidRPr="0085470B" w:rsidRDefault="002E6C7B" w:rsidP="0085470B">
            <w:pPr>
              <w:rPr>
                <w:rFonts w:eastAsia="Times New Roman"/>
                <w:color w:val="000000"/>
                <w:sz w:val="22"/>
                <w:szCs w:val="22"/>
              </w:rPr>
            </w:pPr>
          </w:p>
        </w:tc>
      </w:tr>
      <w:tr w:rsidR="002E6C7B" w:rsidRPr="0085470B" w:rsidTr="00434355">
        <w:trPr>
          <w:trHeight w:val="667"/>
        </w:trPr>
        <w:tc>
          <w:tcPr>
            <w:tcW w:w="582" w:type="dxa"/>
            <w:vMerge w:val="restart"/>
            <w:shd w:val="clear" w:color="000000" w:fill="FFFFFF"/>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4.3.</w:t>
            </w:r>
          </w:p>
        </w:tc>
        <w:tc>
          <w:tcPr>
            <w:tcW w:w="2678" w:type="dxa"/>
            <w:vMerge w:val="restart"/>
            <w:shd w:val="clear" w:color="000000" w:fill="FFFFFF"/>
            <w:vAlign w:val="center"/>
            <w:hideMark/>
          </w:tcPr>
          <w:p w:rsidR="002E6C7B" w:rsidRPr="0085470B" w:rsidRDefault="002E6C7B" w:rsidP="0085470B">
            <w:pPr>
              <w:jc w:val="both"/>
              <w:rPr>
                <w:rFonts w:eastAsia="Times New Roman"/>
                <w:color w:val="000000"/>
                <w:sz w:val="22"/>
                <w:szCs w:val="22"/>
              </w:rPr>
            </w:pPr>
            <w:r w:rsidRPr="0085470B">
              <w:rPr>
                <w:rFonts w:eastAsia="Times New Roman"/>
                <w:color w:val="000000"/>
                <w:sz w:val="22"/>
                <w:szCs w:val="22"/>
              </w:rPr>
              <w:t>Устройство  объектов дорожного хозяйства, непосредственно влияющих на обеспечение безопасности дорожного движения.</w:t>
            </w:r>
          </w:p>
        </w:tc>
        <w:tc>
          <w:tcPr>
            <w:tcW w:w="2027" w:type="dxa"/>
            <w:shd w:val="clear" w:color="000000" w:fill="FFFFFF"/>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Итого</w:t>
            </w:r>
          </w:p>
        </w:tc>
        <w:tc>
          <w:tcPr>
            <w:tcW w:w="1417" w:type="dxa"/>
            <w:shd w:val="clear" w:color="000000" w:fill="FFFFFF"/>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1100</w:t>
            </w:r>
          </w:p>
        </w:tc>
        <w:tc>
          <w:tcPr>
            <w:tcW w:w="1503" w:type="dxa"/>
            <w:shd w:val="clear" w:color="000000" w:fill="FFFFFF"/>
            <w:vAlign w:val="center"/>
            <w:hideMark/>
          </w:tcPr>
          <w:p w:rsidR="002E6C7B" w:rsidRPr="0085470B" w:rsidRDefault="002E6C7B" w:rsidP="0085470B">
            <w:pPr>
              <w:jc w:val="center"/>
              <w:rPr>
                <w:rFonts w:eastAsia="Times New Roman"/>
                <w:b/>
                <w:bCs/>
                <w:color w:val="000000"/>
                <w:sz w:val="22"/>
                <w:szCs w:val="22"/>
              </w:rPr>
            </w:pPr>
            <w:r w:rsidRPr="0085470B">
              <w:rPr>
                <w:rFonts w:eastAsia="Times New Roman"/>
                <w:b/>
                <w:bCs/>
                <w:color w:val="000000"/>
                <w:sz w:val="22"/>
                <w:szCs w:val="22"/>
              </w:rPr>
              <w:t>1 100,00</w:t>
            </w:r>
          </w:p>
        </w:tc>
        <w:tc>
          <w:tcPr>
            <w:tcW w:w="1409" w:type="dxa"/>
            <w:shd w:val="clear" w:color="000000" w:fill="FFFFFF"/>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0</w:t>
            </w:r>
          </w:p>
        </w:tc>
        <w:tc>
          <w:tcPr>
            <w:tcW w:w="1271" w:type="dxa"/>
            <w:shd w:val="clear" w:color="auto" w:fill="auto"/>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0</w:t>
            </w:r>
          </w:p>
        </w:tc>
        <w:tc>
          <w:tcPr>
            <w:tcW w:w="1382" w:type="dxa"/>
            <w:shd w:val="clear" w:color="000000" w:fill="FFFFFF"/>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0</w:t>
            </w:r>
          </w:p>
        </w:tc>
        <w:tc>
          <w:tcPr>
            <w:tcW w:w="1382" w:type="dxa"/>
            <w:shd w:val="clear" w:color="000000" w:fill="FFFFFF"/>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0</w:t>
            </w:r>
          </w:p>
        </w:tc>
        <w:tc>
          <w:tcPr>
            <w:tcW w:w="1375" w:type="dxa"/>
            <w:vMerge w:val="restart"/>
            <w:shd w:val="clear" w:color="000000" w:fill="FFFFFF"/>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МБУ «Дорожное хозяйство и благоустройство» МО город Волхов</w:t>
            </w:r>
          </w:p>
        </w:tc>
      </w:tr>
      <w:tr w:rsidR="002E6C7B" w:rsidRPr="0085470B" w:rsidTr="00434355">
        <w:trPr>
          <w:trHeight w:val="330"/>
        </w:trPr>
        <w:tc>
          <w:tcPr>
            <w:tcW w:w="582" w:type="dxa"/>
            <w:vMerge/>
            <w:vAlign w:val="center"/>
            <w:hideMark/>
          </w:tcPr>
          <w:p w:rsidR="002E6C7B" w:rsidRPr="0085470B" w:rsidRDefault="002E6C7B" w:rsidP="0085470B">
            <w:pPr>
              <w:rPr>
                <w:rFonts w:eastAsia="Times New Roman"/>
                <w:color w:val="000000"/>
                <w:sz w:val="22"/>
                <w:szCs w:val="22"/>
              </w:rPr>
            </w:pPr>
          </w:p>
        </w:tc>
        <w:tc>
          <w:tcPr>
            <w:tcW w:w="2678" w:type="dxa"/>
            <w:vMerge/>
            <w:vAlign w:val="center"/>
            <w:hideMark/>
          </w:tcPr>
          <w:p w:rsidR="002E6C7B" w:rsidRPr="0085470B" w:rsidRDefault="002E6C7B" w:rsidP="0085470B">
            <w:pPr>
              <w:rPr>
                <w:rFonts w:eastAsia="Times New Roman"/>
                <w:color w:val="000000"/>
                <w:sz w:val="22"/>
                <w:szCs w:val="22"/>
              </w:rPr>
            </w:pPr>
          </w:p>
        </w:tc>
        <w:tc>
          <w:tcPr>
            <w:tcW w:w="2027" w:type="dxa"/>
            <w:shd w:val="clear" w:color="000000" w:fill="FFFFFF"/>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Местный бюджет</w:t>
            </w:r>
          </w:p>
        </w:tc>
        <w:tc>
          <w:tcPr>
            <w:tcW w:w="1417" w:type="dxa"/>
            <w:shd w:val="clear" w:color="000000" w:fill="FFFFFF"/>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1100</w:t>
            </w:r>
          </w:p>
        </w:tc>
        <w:tc>
          <w:tcPr>
            <w:tcW w:w="1503" w:type="dxa"/>
            <w:shd w:val="clear" w:color="000000" w:fill="FFFFFF"/>
            <w:vAlign w:val="center"/>
            <w:hideMark/>
          </w:tcPr>
          <w:p w:rsidR="002E6C7B" w:rsidRPr="0085470B" w:rsidRDefault="002E6C7B" w:rsidP="0085470B">
            <w:pPr>
              <w:jc w:val="center"/>
              <w:rPr>
                <w:rFonts w:eastAsia="Times New Roman"/>
                <w:b/>
                <w:bCs/>
                <w:color w:val="000000"/>
                <w:sz w:val="22"/>
                <w:szCs w:val="22"/>
              </w:rPr>
            </w:pPr>
            <w:r w:rsidRPr="0085470B">
              <w:rPr>
                <w:rFonts w:eastAsia="Times New Roman"/>
                <w:b/>
                <w:bCs/>
                <w:color w:val="000000"/>
                <w:sz w:val="22"/>
                <w:szCs w:val="22"/>
              </w:rPr>
              <w:t>1 100,00</w:t>
            </w:r>
          </w:p>
        </w:tc>
        <w:tc>
          <w:tcPr>
            <w:tcW w:w="1409" w:type="dxa"/>
            <w:shd w:val="clear" w:color="000000" w:fill="FFFFFF"/>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0</w:t>
            </w:r>
          </w:p>
        </w:tc>
        <w:tc>
          <w:tcPr>
            <w:tcW w:w="1271" w:type="dxa"/>
            <w:shd w:val="clear" w:color="auto" w:fill="auto"/>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0</w:t>
            </w:r>
          </w:p>
        </w:tc>
        <w:tc>
          <w:tcPr>
            <w:tcW w:w="1382" w:type="dxa"/>
            <w:shd w:val="clear" w:color="000000" w:fill="FFFFFF"/>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0</w:t>
            </w:r>
          </w:p>
        </w:tc>
        <w:tc>
          <w:tcPr>
            <w:tcW w:w="1382" w:type="dxa"/>
            <w:shd w:val="clear" w:color="000000" w:fill="FFFFFF"/>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0</w:t>
            </w:r>
          </w:p>
        </w:tc>
        <w:tc>
          <w:tcPr>
            <w:tcW w:w="1375" w:type="dxa"/>
            <w:vMerge/>
            <w:vAlign w:val="center"/>
            <w:hideMark/>
          </w:tcPr>
          <w:p w:rsidR="002E6C7B" w:rsidRPr="0085470B" w:rsidRDefault="002E6C7B" w:rsidP="0085470B">
            <w:pPr>
              <w:rPr>
                <w:rFonts w:eastAsia="Times New Roman"/>
                <w:color w:val="000000"/>
                <w:sz w:val="22"/>
                <w:szCs w:val="22"/>
              </w:rPr>
            </w:pPr>
          </w:p>
        </w:tc>
      </w:tr>
      <w:tr w:rsidR="002E6C7B" w:rsidRPr="0085470B" w:rsidTr="00434355">
        <w:trPr>
          <w:trHeight w:val="330"/>
        </w:trPr>
        <w:tc>
          <w:tcPr>
            <w:tcW w:w="582" w:type="dxa"/>
            <w:vMerge/>
            <w:vAlign w:val="center"/>
            <w:hideMark/>
          </w:tcPr>
          <w:p w:rsidR="002E6C7B" w:rsidRPr="0085470B" w:rsidRDefault="002E6C7B" w:rsidP="0085470B">
            <w:pPr>
              <w:rPr>
                <w:rFonts w:eastAsia="Times New Roman"/>
                <w:color w:val="000000"/>
                <w:sz w:val="22"/>
                <w:szCs w:val="22"/>
              </w:rPr>
            </w:pPr>
          </w:p>
        </w:tc>
        <w:tc>
          <w:tcPr>
            <w:tcW w:w="2678" w:type="dxa"/>
            <w:vMerge/>
            <w:vAlign w:val="center"/>
            <w:hideMark/>
          </w:tcPr>
          <w:p w:rsidR="002E6C7B" w:rsidRPr="0085470B" w:rsidRDefault="002E6C7B" w:rsidP="0085470B">
            <w:pPr>
              <w:rPr>
                <w:rFonts w:eastAsia="Times New Roman"/>
                <w:color w:val="000000"/>
                <w:sz w:val="22"/>
                <w:szCs w:val="22"/>
              </w:rPr>
            </w:pPr>
          </w:p>
        </w:tc>
        <w:tc>
          <w:tcPr>
            <w:tcW w:w="2027" w:type="dxa"/>
            <w:shd w:val="clear" w:color="000000" w:fill="FFFFFF"/>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Областной бюджет</w:t>
            </w:r>
          </w:p>
        </w:tc>
        <w:tc>
          <w:tcPr>
            <w:tcW w:w="1417" w:type="dxa"/>
            <w:shd w:val="clear" w:color="000000" w:fill="FFFFFF"/>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0</w:t>
            </w:r>
          </w:p>
        </w:tc>
        <w:tc>
          <w:tcPr>
            <w:tcW w:w="1503" w:type="dxa"/>
            <w:shd w:val="clear" w:color="000000" w:fill="FFFFFF"/>
            <w:vAlign w:val="center"/>
            <w:hideMark/>
          </w:tcPr>
          <w:p w:rsidR="002E6C7B" w:rsidRPr="0085470B" w:rsidRDefault="002E6C7B" w:rsidP="0085470B">
            <w:pPr>
              <w:jc w:val="center"/>
              <w:rPr>
                <w:rFonts w:eastAsia="Times New Roman"/>
                <w:b/>
                <w:bCs/>
                <w:color w:val="000000"/>
                <w:sz w:val="22"/>
                <w:szCs w:val="22"/>
              </w:rPr>
            </w:pPr>
            <w:r w:rsidRPr="0085470B">
              <w:rPr>
                <w:rFonts w:eastAsia="Times New Roman"/>
                <w:b/>
                <w:bCs/>
                <w:color w:val="000000"/>
                <w:sz w:val="22"/>
                <w:szCs w:val="22"/>
              </w:rPr>
              <w:t>0,00</w:t>
            </w:r>
          </w:p>
        </w:tc>
        <w:tc>
          <w:tcPr>
            <w:tcW w:w="1409" w:type="dxa"/>
            <w:shd w:val="clear" w:color="000000" w:fill="FFFFFF"/>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0</w:t>
            </w:r>
          </w:p>
        </w:tc>
        <w:tc>
          <w:tcPr>
            <w:tcW w:w="1271" w:type="dxa"/>
            <w:shd w:val="clear" w:color="auto" w:fill="auto"/>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0</w:t>
            </w:r>
          </w:p>
        </w:tc>
        <w:tc>
          <w:tcPr>
            <w:tcW w:w="1382" w:type="dxa"/>
            <w:shd w:val="clear" w:color="000000" w:fill="FFFFFF"/>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0</w:t>
            </w:r>
          </w:p>
        </w:tc>
        <w:tc>
          <w:tcPr>
            <w:tcW w:w="1382" w:type="dxa"/>
            <w:shd w:val="clear" w:color="000000" w:fill="FFFFFF"/>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0</w:t>
            </w:r>
          </w:p>
        </w:tc>
        <w:tc>
          <w:tcPr>
            <w:tcW w:w="1375" w:type="dxa"/>
            <w:vMerge/>
            <w:vAlign w:val="center"/>
            <w:hideMark/>
          </w:tcPr>
          <w:p w:rsidR="002E6C7B" w:rsidRPr="0085470B" w:rsidRDefault="002E6C7B" w:rsidP="0085470B">
            <w:pPr>
              <w:rPr>
                <w:rFonts w:eastAsia="Times New Roman"/>
                <w:color w:val="000000"/>
                <w:sz w:val="22"/>
                <w:szCs w:val="22"/>
              </w:rPr>
            </w:pPr>
          </w:p>
        </w:tc>
      </w:tr>
      <w:tr w:rsidR="002E6C7B" w:rsidRPr="0085470B" w:rsidTr="00434355">
        <w:trPr>
          <w:trHeight w:val="431"/>
        </w:trPr>
        <w:tc>
          <w:tcPr>
            <w:tcW w:w="582" w:type="dxa"/>
            <w:vMerge/>
            <w:vAlign w:val="center"/>
            <w:hideMark/>
          </w:tcPr>
          <w:p w:rsidR="002E6C7B" w:rsidRPr="0085470B" w:rsidRDefault="002E6C7B" w:rsidP="0085470B">
            <w:pPr>
              <w:rPr>
                <w:rFonts w:eastAsia="Times New Roman"/>
                <w:color w:val="000000"/>
                <w:sz w:val="22"/>
                <w:szCs w:val="22"/>
              </w:rPr>
            </w:pPr>
          </w:p>
        </w:tc>
        <w:tc>
          <w:tcPr>
            <w:tcW w:w="2678" w:type="dxa"/>
            <w:vMerge/>
            <w:vAlign w:val="center"/>
            <w:hideMark/>
          </w:tcPr>
          <w:p w:rsidR="002E6C7B" w:rsidRPr="0085470B" w:rsidRDefault="002E6C7B" w:rsidP="0085470B">
            <w:pPr>
              <w:rPr>
                <w:rFonts w:eastAsia="Times New Roman"/>
                <w:color w:val="000000"/>
                <w:sz w:val="22"/>
                <w:szCs w:val="22"/>
              </w:rPr>
            </w:pPr>
          </w:p>
        </w:tc>
        <w:tc>
          <w:tcPr>
            <w:tcW w:w="2027" w:type="dxa"/>
            <w:shd w:val="clear" w:color="000000" w:fill="FFFFFF"/>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Федеральный бюджет</w:t>
            </w:r>
          </w:p>
        </w:tc>
        <w:tc>
          <w:tcPr>
            <w:tcW w:w="1417" w:type="dxa"/>
            <w:shd w:val="clear" w:color="000000" w:fill="FFFFFF"/>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0</w:t>
            </w:r>
          </w:p>
        </w:tc>
        <w:tc>
          <w:tcPr>
            <w:tcW w:w="1503" w:type="dxa"/>
            <w:shd w:val="clear" w:color="000000" w:fill="FFFFFF"/>
            <w:vAlign w:val="center"/>
            <w:hideMark/>
          </w:tcPr>
          <w:p w:rsidR="002E6C7B" w:rsidRPr="0085470B" w:rsidRDefault="002E6C7B" w:rsidP="0085470B">
            <w:pPr>
              <w:jc w:val="center"/>
              <w:rPr>
                <w:rFonts w:eastAsia="Times New Roman"/>
                <w:b/>
                <w:bCs/>
                <w:color w:val="000000"/>
                <w:sz w:val="22"/>
                <w:szCs w:val="22"/>
              </w:rPr>
            </w:pPr>
            <w:r w:rsidRPr="0085470B">
              <w:rPr>
                <w:rFonts w:eastAsia="Times New Roman"/>
                <w:b/>
                <w:bCs/>
                <w:color w:val="000000"/>
                <w:sz w:val="22"/>
                <w:szCs w:val="22"/>
              </w:rPr>
              <w:t>0,00</w:t>
            </w:r>
          </w:p>
        </w:tc>
        <w:tc>
          <w:tcPr>
            <w:tcW w:w="1409" w:type="dxa"/>
            <w:shd w:val="clear" w:color="000000" w:fill="FFFFFF"/>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0</w:t>
            </w:r>
          </w:p>
        </w:tc>
        <w:tc>
          <w:tcPr>
            <w:tcW w:w="1271" w:type="dxa"/>
            <w:shd w:val="clear" w:color="auto" w:fill="auto"/>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0</w:t>
            </w:r>
          </w:p>
        </w:tc>
        <w:tc>
          <w:tcPr>
            <w:tcW w:w="1382" w:type="dxa"/>
            <w:shd w:val="clear" w:color="000000" w:fill="FFFFFF"/>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0</w:t>
            </w:r>
          </w:p>
        </w:tc>
        <w:tc>
          <w:tcPr>
            <w:tcW w:w="1382" w:type="dxa"/>
            <w:shd w:val="clear" w:color="000000" w:fill="FFFFFF"/>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0</w:t>
            </w:r>
          </w:p>
        </w:tc>
        <w:tc>
          <w:tcPr>
            <w:tcW w:w="1375" w:type="dxa"/>
            <w:vMerge/>
            <w:vAlign w:val="center"/>
            <w:hideMark/>
          </w:tcPr>
          <w:p w:rsidR="002E6C7B" w:rsidRPr="0085470B" w:rsidRDefault="002E6C7B" w:rsidP="0085470B">
            <w:pPr>
              <w:rPr>
                <w:rFonts w:eastAsia="Times New Roman"/>
                <w:color w:val="000000"/>
                <w:sz w:val="22"/>
                <w:szCs w:val="22"/>
              </w:rPr>
            </w:pPr>
          </w:p>
        </w:tc>
      </w:tr>
      <w:tr w:rsidR="002E6C7B" w:rsidRPr="0085470B" w:rsidTr="00434355">
        <w:trPr>
          <w:trHeight w:val="360"/>
        </w:trPr>
        <w:tc>
          <w:tcPr>
            <w:tcW w:w="582" w:type="dxa"/>
            <w:vMerge w:val="restart"/>
            <w:shd w:val="clear" w:color="000000" w:fill="FFFFFF"/>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4.4.</w:t>
            </w:r>
          </w:p>
        </w:tc>
        <w:tc>
          <w:tcPr>
            <w:tcW w:w="2678" w:type="dxa"/>
            <w:vMerge w:val="restart"/>
            <w:shd w:val="clear" w:color="000000" w:fill="FFFFFF"/>
            <w:vAlign w:val="center"/>
            <w:hideMark/>
          </w:tcPr>
          <w:p w:rsidR="002E6C7B" w:rsidRPr="0085470B" w:rsidRDefault="002E6C7B" w:rsidP="0085470B">
            <w:pPr>
              <w:jc w:val="both"/>
              <w:rPr>
                <w:rFonts w:eastAsia="Times New Roman"/>
                <w:color w:val="000000"/>
                <w:sz w:val="22"/>
                <w:szCs w:val="22"/>
              </w:rPr>
            </w:pPr>
            <w:r w:rsidRPr="0085470B">
              <w:rPr>
                <w:rFonts w:eastAsia="Times New Roman"/>
                <w:color w:val="000000"/>
                <w:sz w:val="22"/>
                <w:szCs w:val="22"/>
              </w:rPr>
              <w:t>Проведение мероприятий по обеспечению безопасности дорожного движения (установка светофорного поста на перекрестке проспекта Державина и Мурманского шоссе)</w:t>
            </w:r>
          </w:p>
        </w:tc>
        <w:tc>
          <w:tcPr>
            <w:tcW w:w="2027" w:type="dxa"/>
            <w:shd w:val="clear" w:color="000000" w:fill="FFFFFF"/>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Итого</w:t>
            </w:r>
          </w:p>
        </w:tc>
        <w:tc>
          <w:tcPr>
            <w:tcW w:w="1417" w:type="dxa"/>
            <w:shd w:val="clear" w:color="000000" w:fill="FFFFFF"/>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3 580,70</w:t>
            </w:r>
          </w:p>
        </w:tc>
        <w:tc>
          <w:tcPr>
            <w:tcW w:w="1503" w:type="dxa"/>
            <w:shd w:val="clear" w:color="000000" w:fill="FFFFFF"/>
            <w:vAlign w:val="center"/>
            <w:hideMark/>
          </w:tcPr>
          <w:p w:rsidR="002E6C7B" w:rsidRPr="0085470B" w:rsidRDefault="002E6C7B" w:rsidP="0085470B">
            <w:pPr>
              <w:jc w:val="center"/>
              <w:rPr>
                <w:rFonts w:eastAsia="Times New Roman"/>
                <w:b/>
                <w:bCs/>
                <w:color w:val="000000"/>
                <w:sz w:val="22"/>
                <w:szCs w:val="22"/>
              </w:rPr>
            </w:pPr>
            <w:r w:rsidRPr="0085470B">
              <w:rPr>
                <w:rFonts w:eastAsia="Times New Roman"/>
                <w:b/>
                <w:bCs/>
                <w:color w:val="000000"/>
                <w:sz w:val="22"/>
                <w:szCs w:val="22"/>
              </w:rPr>
              <w:t>3 580,70</w:t>
            </w:r>
          </w:p>
        </w:tc>
        <w:tc>
          <w:tcPr>
            <w:tcW w:w="1409" w:type="dxa"/>
            <w:shd w:val="clear" w:color="000000" w:fill="FFFFFF"/>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0,00</w:t>
            </w:r>
          </w:p>
        </w:tc>
        <w:tc>
          <w:tcPr>
            <w:tcW w:w="1271" w:type="dxa"/>
            <w:shd w:val="clear" w:color="auto" w:fill="auto"/>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0,00</w:t>
            </w:r>
          </w:p>
        </w:tc>
        <w:tc>
          <w:tcPr>
            <w:tcW w:w="1382" w:type="dxa"/>
            <w:shd w:val="clear" w:color="000000" w:fill="FFFFFF"/>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0,00</w:t>
            </w:r>
          </w:p>
        </w:tc>
        <w:tc>
          <w:tcPr>
            <w:tcW w:w="1382" w:type="dxa"/>
            <w:shd w:val="clear" w:color="000000" w:fill="FFFFFF"/>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0,00</w:t>
            </w:r>
          </w:p>
        </w:tc>
        <w:tc>
          <w:tcPr>
            <w:tcW w:w="1375" w:type="dxa"/>
            <w:vMerge w:val="restart"/>
            <w:shd w:val="clear" w:color="000000" w:fill="FFFFFF"/>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МБУ «Дорожное хозяйство и благоустройство» МО город Волхов</w:t>
            </w:r>
          </w:p>
        </w:tc>
      </w:tr>
      <w:tr w:rsidR="002E6C7B" w:rsidRPr="0085470B" w:rsidTr="00434355">
        <w:trPr>
          <w:trHeight w:val="645"/>
        </w:trPr>
        <w:tc>
          <w:tcPr>
            <w:tcW w:w="582" w:type="dxa"/>
            <w:vMerge/>
            <w:vAlign w:val="center"/>
            <w:hideMark/>
          </w:tcPr>
          <w:p w:rsidR="002E6C7B" w:rsidRPr="0085470B" w:rsidRDefault="002E6C7B" w:rsidP="0085470B">
            <w:pPr>
              <w:rPr>
                <w:rFonts w:eastAsia="Times New Roman"/>
                <w:color w:val="000000"/>
                <w:sz w:val="22"/>
                <w:szCs w:val="22"/>
              </w:rPr>
            </w:pPr>
          </w:p>
        </w:tc>
        <w:tc>
          <w:tcPr>
            <w:tcW w:w="2678" w:type="dxa"/>
            <w:vMerge/>
            <w:vAlign w:val="center"/>
            <w:hideMark/>
          </w:tcPr>
          <w:p w:rsidR="002E6C7B" w:rsidRPr="0085470B" w:rsidRDefault="002E6C7B" w:rsidP="0085470B">
            <w:pPr>
              <w:rPr>
                <w:rFonts w:eastAsia="Times New Roman"/>
                <w:color w:val="000000"/>
                <w:sz w:val="22"/>
                <w:szCs w:val="22"/>
              </w:rPr>
            </w:pPr>
          </w:p>
        </w:tc>
        <w:tc>
          <w:tcPr>
            <w:tcW w:w="2027" w:type="dxa"/>
            <w:shd w:val="clear" w:color="000000" w:fill="FFFFFF"/>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Местный бюджет, в том числе бюджет района</w:t>
            </w:r>
          </w:p>
        </w:tc>
        <w:tc>
          <w:tcPr>
            <w:tcW w:w="1417" w:type="dxa"/>
            <w:shd w:val="clear" w:color="000000" w:fill="FFFFFF"/>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179,10</w:t>
            </w:r>
          </w:p>
        </w:tc>
        <w:tc>
          <w:tcPr>
            <w:tcW w:w="1503" w:type="dxa"/>
            <w:shd w:val="clear" w:color="000000" w:fill="FFFFFF"/>
            <w:vAlign w:val="center"/>
            <w:hideMark/>
          </w:tcPr>
          <w:p w:rsidR="002E6C7B" w:rsidRPr="0085470B" w:rsidRDefault="002E6C7B" w:rsidP="0085470B">
            <w:pPr>
              <w:jc w:val="center"/>
              <w:rPr>
                <w:rFonts w:eastAsia="Times New Roman"/>
                <w:b/>
                <w:bCs/>
                <w:color w:val="000000"/>
                <w:sz w:val="22"/>
                <w:szCs w:val="22"/>
              </w:rPr>
            </w:pPr>
            <w:r w:rsidRPr="0085470B">
              <w:rPr>
                <w:rFonts w:eastAsia="Times New Roman"/>
                <w:b/>
                <w:bCs/>
                <w:color w:val="000000"/>
                <w:sz w:val="22"/>
                <w:szCs w:val="22"/>
              </w:rPr>
              <w:t>179,10</w:t>
            </w:r>
          </w:p>
        </w:tc>
        <w:tc>
          <w:tcPr>
            <w:tcW w:w="1409" w:type="dxa"/>
            <w:shd w:val="clear" w:color="000000" w:fill="FFFFFF"/>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0</w:t>
            </w:r>
          </w:p>
        </w:tc>
        <w:tc>
          <w:tcPr>
            <w:tcW w:w="1271" w:type="dxa"/>
            <w:shd w:val="clear" w:color="auto" w:fill="auto"/>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0</w:t>
            </w:r>
          </w:p>
        </w:tc>
        <w:tc>
          <w:tcPr>
            <w:tcW w:w="1382" w:type="dxa"/>
            <w:shd w:val="clear" w:color="000000" w:fill="FFFFFF"/>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0</w:t>
            </w:r>
          </w:p>
        </w:tc>
        <w:tc>
          <w:tcPr>
            <w:tcW w:w="1382" w:type="dxa"/>
            <w:shd w:val="clear" w:color="000000" w:fill="FFFFFF"/>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0</w:t>
            </w:r>
          </w:p>
        </w:tc>
        <w:tc>
          <w:tcPr>
            <w:tcW w:w="1375" w:type="dxa"/>
            <w:vMerge/>
            <w:vAlign w:val="center"/>
            <w:hideMark/>
          </w:tcPr>
          <w:p w:rsidR="002E6C7B" w:rsidRPr="0085470B" w:rsidRDefault="002E6C7B" w:rsidP="0085470B">
            <w:pPr>
              <w:rPr>
                <w:rFonts w:eastAsia="Times New Roman"/>
                <w:color w:val="000000"/>
                <w:sz w:val="22"/>
                <w:szCs w:val="22"/>
              </w:rPr>
            </w:pPr>
          </w:p>
        </w:tc>
      </w:tr>
      <w:tr w:rsidR="002E6C7B" w:rsidRPr="0085470B" w:rsidTr="00434355">
        <w:trPr>
          <w:trHeight w:val="330"/>
        </w:trPr>
        <w:tc>
          <w:tcPr>
            <w:tcW w:w="582" w:type="dxa"/>
            <w:vMerge/>
            <w:vAlign w:val="center"/>
            <w:hideMark/>
          </w:tcPr>
          <w:p w:rsidR="002E6C7B" w:rsidRPr="0085470B" w:rsidRDefault="002E6C7B" w:rsidP="0085470B">
            <w:pPr>
              <w:rPr>
                <w:rFonts w:eastAsia="Times New Roman"/>
                <w:color w:val="000000"/>
                <w:sz w:val="22"/>
                <w:szCs w:val="22"/>
              </w:rPr>
            </w:pPr>
          </w:p>
        </w:tc>
        <w:tc>
          <w:tcPr>
            <w:tcW w:w="2678" w:type="dxa"/>
            <w:vMerge/>
            <w:vAlign w:val="center"/>
            <w:hideMark/>
          </w:tcPr>
          <w:p w:rsidR="002E6C7B" w:rsidRPr="0085470B" w:rsidRDefault="002E6C7B" w:rsidP="0085470B">
            <w:pPr>
              <w:rPr>
                <w:rFonts w:eastAsia="Times New Roman"/>
                <w:color w:val="000000"/>
                <w:sz w:val="22"/>
                <w:szCs w:val="22"/>
              </w:rPr>
            </w:pPr>
          </w:p>
        </w:tc>
        <w:tc>
          <w:tcPr>
            <w:tcW w:w="2027" w:type="dxa"/>
            <w:shd w:val="clear" w:color="000000" w:fill="FFFFFF"/>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Областной бюджет</w:t>
            </w:r>
          </w:p>
        </w:tc>
        <w:tc>
          <w:tcPr>
            <w:tcW w:w="1417" w:type="dxa"/>
            <w:shd w:val="clear" w:color="000000" w:fill="FFFFFF"/>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3 401,60</w:t>
            </w:r>
          </w:p>
        </w:tc>
        <w:tc>
          <w:tcPr>
            <w:tcW w:w="1503" w:type="dxa"/>
            <w:shd w:val="clear" w:color="000000" w:fill="FFFFFF"/>
            <w:vAlign w:val="center"/>
            <w:hideMark/>
          </w:tcPr>
          <w:p w:rsidR="002E6C7B" w:rsidRPr="0085470B" w:rsidRDefault="002E6C7B" w:rsidP="0085470B">
            <w:pPr>
              <w:jc w:val="center"/>
              <w:rPr>
                <w:rFonts w:eastAsia="Times New Roman"/>
                <w:b/>
                <w:bCs/>
                <w:color w:val="000000"/>
                <w:sz w:val="22"/>
                <w:szCs w:val="22"/>
              </w:rPr>
            </w:pPr>
            <w:r w:rsidRPr="0085470B">
              <w:rPr>
                <w:rFonts w:eastAsia="Times New Roman"/>
                <w:b/>
                <w:bCs/>
                <w:color w:val="000000"/>
                <w:sz w:val="22"/>
                <w:szCs w:val="22"/>
              </w:rPr>
              <w:t>3 401,60</w:t>
            </w:r>
          </w:p>
        </w:tc>
        <w:tc>
          <w:tcPr>
            <w:tcW w:w="1409" w:type="dxa"/>
            <w:shd w:val="clear" w:color="000000" w:fill="FFFFFF"/>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0</w:t>
            </w:r>
          </w:p>
        </w:tc>
        <w:tc>
          <w:tcPr>
            <w:tcW w:w="1271" w:type="dxa"/>
            <w:shd w:val="clear" w:color="auto" w:fill="auto"/>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0</w:t>
            </w:r>
          </w:p>
        </w:tc>
        <w:tc>
          <w:tcPr>
            <w:tcW w:w="1382" w:type="dxa"/>
            <w:shd w:val="clear" w:color="000000" w:fill="FFFFFF"/>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0</w:t>
            </w:r>
          </w:p>
        </w:tc>
        <w:tc>
          <w:tcPr>
            <w:tcW w:w="1382" w:type="dxa"/>
            <w:shd w:val="clear" w:color="000000" w:fill="FFFFFF"/>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0</w:t>
            </w:r>
          </w:p>
        </w:tc>
        <w:tc>
          <w:tcPr>
            <w:tcW w:w="1375" w:type="dxa"/>
            <w:vMerge/>
            <w:vAlign w:val="center"/>
            <w:hideMark/>
          </w:tcPr>
          <w:p w:rsidR="002E6C7B" w:rsidRPr="0085470B" w:rsidRDefault="002E6C7B" w:rsidP="0085470B">
            <w:pPr>
              <w:rPr>
                <w:rFonts w:eastAsia="Times New Roman"/>
                <w:color w:val="000000"/>
                <w:sz w:val="22"/>
                <w:szCs w:val="22"/>
              </w:rPr>
            </w:pPr>
          </w:p>
        </w:tc>
      </w:tr>
      <w:tr w:rsidR="002E6C7B" w:rsidRPr="0085470B" w:rsidTr="00434355">
        <w:trPr>
          <w:trHeight w:val="309"/>
        </w:trPr>
        <w:tc>
          <w:tcPr>
            <w:tcW w:w="582" w:type="dxa"/>
            <w:vMerge/>
            <w:vAlign w:val="center"/>
            <w:hideMark/>
          </w:tcPr>
          <w:p w:rsidR="002E6C7B" w:rsidRPr="0085470B" w:rsidRDefault="002E6C7B" w:rsidP="0085470B">
            <w:pPr>
              <w:rPr>
                <w:rFonts w:eastAsia="Times New Roman"/>
                <w:color w:val="000000"/>
                <w:sz w:val="22"/>
                <w:szCs w:val="22"/>
              </w:rPr>
            </w:pPr>
          </w:p>
        </w:tc>
        <w:tc>
          <w:tcPr>
            <w:tcW w:w="2678" w:type="dxa"/>
            <w:vMerge/>
            <w:vAlign w:val="center"/>
            <w:hideMark/>
          </w:tcPr>
          <w:p w:rsidR="002E6C7B" w:rsidRPr="0085470B" w:rsidRDefault="002E6C7B" w:rsidP="0085470B">
            <w:pPr>
              <w:rPr>
                <w:rFonts w:eastAsia="Times New Roman"/>
                <w:color w:val="000000"/>
                <w:sz w:val="22"/>
                <w:szCs w:val="22"/>
              </w:rPr>
            </w:pPr>
          </w:p>
        </w:tc>
        <w:tc>
          <w:tcPr>
            <w:tcW w:w="2027" w:type="dxa"/>
            <w:shd w:val="clear" w:color="000000" w:fill="FFFFFF"/>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Федеральный бюджет</w:t>
            </w:r>
          </w:p>
        </w:tc>
        <w:tc>
          <w:tcPr>
            <w:tcW w:w="1417" w:type="dxa"/>
            <w:shd w:val="clear" w:color="000000" w:fill="FFFFFF"/>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0,00</w:t>
            </w:r>
          </w:p>
        </w:tc>
        <w:tc>
          <w:tcPr>
            <w:tcW w:w="1503" w:type="dxa"/>
            <w:shd w:val="clear" w:color="000000" w:fill="FFFFFF"/>
            <w:vAlign w:val="center"/>
            <w:hideMark/>
          </w:tcPr>
          <w:p w:rsidR="002E6C7B" w:rsidRPr="0085470B" w:rsidRDefault="002E6C7B" w:rsidP="0085470B">
            <w:pPr>
              <w:jc w:val="center"/>
              <w:rPr>
                <w:rFonts w:eastAsia="Times New Roman"/>
                <w:b/>
                <w:bCs/>
                <w:color w:val="000000"/>
                <w:sz w:val="22"/>
                <w:szCs w:val="22"/>
              </w:rPr>
            </w:pPr>
            <w:r w:rsidRPr="0085470B">
              <w:rPr>
                <w:rFonts w:eastAsia="Times New Roman"/>
                <w:b/>
                <w:bCs/>
                <w:color w:val="000000"/>
                <w:sz w:val="22"/>
                <w:szCs w:val="22"/>
              </w:rPr>
              <w:t>0,00</w:t>
            </w:r>
          </w:p>
        </w:tc>
        <w:tc>
          <w:tcPr>
            <w:tcW w:w="1409" w:type="dxa"/>
            <w:shd w:val="clear" w:color="000000" w:fill="FFFFFF"/>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0</w:t>
            </w:r>
          </w:p>
        </w:tc>
        <w:tc>
          <w:tcPr>
            <w:tcW w:w="1271" w:type="dxa"/>
            <w:shd w:val="clear" w:color="auto" w:fill="auto"/>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0</w:t>
            </w:r>
          </w:p>
        </w:tc>
        <w:tc>
          <w:tcPr>
            <w:tcW w:w="1382" w:type="dxa"/>
            <w:shd w:val="clear" w:color="000000" w:fill="FFFFFF"/>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0</w:t>
            </w:r>
          </w:p>
        </w:tc>
        <w:tc>
          <w:tcPr>
            <w:tcW w:w="1382" w:type="dxa"/>
            <w:shd w:val="clear" w:color="000000" w:fill="FFFFFF"/>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0</w:t>
            </w:r>
          </w:p>
        </w:tc>
        <w:tc>
          <w:tcPr>
            <w:tcW w:w="1375" w:type="dxa"/>
            <w:vMerge/>
            <w:vAlign w:val="center"/>
            <w:hideMark/>
          </w:tcPr>
          <w:p w:rsidR="002E6C7B" w:rsidRPr="0085470B" w:rsidRDefault="002E6C7B" w:rsidP="0085470B">
            <w:pPr>
              <w:rPr>
                <w:rFonts w:eastAsia="Times New Roman"/>
                <w:color w:val="000000"/>
                <w:sz w:val="22"/>
                <w:szCs w:val="22"/>
              </w:rPr>
            </w:pPr>
          </w:p>
        </w:tc>
      </w:tr>
      <w:tr w:rsidR="002E6C7B" w:rsidRPr="0085470B" w:rsidTr="00434355">
        <w:trPr>
          <w:trHeight w:val="336"/>
        </w:trPr>
        <w:tc>
          <w:tcPr>
            <w:tcW w:w="582" w:type="dxa"/>
            <w:vMerge w:val="restart"/>
            <w:shd w:val="clear" w:color="000000" w:fill="FFFFFF"/>
            <w:vAlign w:val="center"/>
            <w:hideMark/>
          </w:tcPr>
          <w:p w:rsidR="002E6C7B" w:rsidRPr="0085470B" w:rsidRDefault="002E6C7B" w:rsidP="0085470B">
            <w:pPr>
              <w:jc w:val="center"/>
              <w:rPr>
                <w:rFonts w:eastAsia="Times New Roman"/>
                <w:b/>
                <w:bCs/>
                <w:color w:val="000000"/>
                <w:sz w:val="22"/>
                <w:szCs w:val="22"/>
              </w:rPr>
            </w:pPr>
            <w:r w:rsidRPr="0085470B">
              <w:rPr>
                <w:rFonts w:eastAsia="Times New Roman"/>
                <w:b/>
                <w:bCs/>
                <w:color w:val="000000"/>
                <w:sz w:val="22"/>
                <w:szCs w:val="22"/>
              </w:rPr>
              <w:t>5.</w:t>
            </w:r>
          </w:p>
        </w:tc>
        <w:tc>
          <w:tcPr>
            <w:tcW w:w="2678" w:type="dxa"/>
            <w:vMerge w:val="restart"/>
            <w:shd w:val="clear" w:color="000000" w:fill="FFFFFF"/>
            <w:vAlign w:val="center"/>
            <w:hideMark/>
          </w:tcPr>
          <w:p w:rsidR="002E6C7B" w:rsidRPr="0085470B" w:rsidRDefault="002E6C7B" w:rsidP="0085470B">
            <w:pPr>
              <w:jc w:val="both"/>
              <w:rPr>
                <w:rFonts w:eastAsia="Times New Roman"/>
                <w:b/>
                <w:bCs/>
                <w:color w:val="000000"/>
                <w:sz w:val="22"/>
                <w:szCs w:val="22"/>
              </w:rPr>
            </w:pPr>
            <w:r w:rsidRPr="0085470B">
              <w:rPr>
                <w:rFonts w:eastAsia="Times New Roman"/>
                <w:b/>
                <w:bCs/>
                <w:color w:val="000000"/>
                <w:sz w:val="22"/>
                <w:szCs w:val="22"/>
              </w:rPr>
              <w:t>Комплекс процессных мероприятий «Техническое оснащение, постановка на кадастровый учет объектов недвижимости в целях государственной регистрации прав»</w:t>
            </w:r>
          </w:p>
        </w:tc>
        <w:tc>
          <w:tcPr>
            <w:tcW w:w="2027" w:type="dxa"/>
            <w:shd w:val="clear" w:color="000000" w:fill="FFFFFF"/>
            <w:vAlign w:val="center"/>
            <w:hideMark/>
          </w:tcPr>
          <w:p w:rsidR="002E6C7B" w:rsidRPr="0085470B" w:rsidRDefault="002E6C7B" w:rsidP="0085470B">
            <w:pPr>
              <w:jc w:val="center"/>
              <w:rPr>
                <w:rFonts w:eastAsia="Times New Roman"/>
                <w:b/>
                <w:bCs/>
                <w:color w:val="000000"/>
                <w:sz w:val="22"/>
                <w:szCs w:val="22"/>
              </w:rPr>
            </w:pPr>
            <w:r w:rsidRPr="0085470B">
              <w:rPr>
                <w:rFonts w:eastAsia="Times New Roman"/>
                <w:b/>
                <w:bCs/>
                <w:color w:val="000000"/>
                <w:sz w:val="22"/>
                <w:szCs w:val="22"/>
              </w:rPr>
              <w:t>Итого</w:t>
            </w:r>
          </w:p>
        </w:tc>
        <w:tc>
          <w:tcPr>
            <w:tcW w:w="1417" w:type="dxa"/>
            <w:shd w:val="clear" w:color="000000" w:fill="FFFFFF"/>
            <w:vAlign w:val="center"/>
            <w:hideMark/>
          </w:tcPr>
          <w:p w:rsidR="002E6C7B" w:rsidRPr="0085470B" w:rsidRDefault="002E6C7B" w:rsidP="0085470B">
            <w:pPr>
              <w:jc w:val="center"/>
              <w:rPr>
                <w:rFonts w:eastAsia="Times New Roman"/>
                <w:b/>
                <w:bCs/>
                <w:color w:val="000000"/>
                <w:sz w:val="22"/>
                <w:szCs w:val="22"/>
              </w:rPr>
            </w:pPr>
            <w:r w:rsidRPr="0085470B">
              <w:rPr>
                <w:rFonts w:eastAsia="Times New Roman"/>
                <w:b/>
                <w:bCs/>
                <w:color w:val="000000"/>
                <w:sz w:val="22"/>
                <w:szCs w:val="22"/>
              </w:rPr>
              <w:t>312,08</w:t>
            </w:r>
          </w:p>
        </w:tc>
        <w:tc>
          <w:tcPr>
            <w:tcW w:w="1503" w:type="dxa"/>
            <w:shd w:val="clear" w:color="000000" w:fill="FFFFFF"/>
            <w:vAlign w:val="center"/>
            <w:hideMark/>
          </w:tcPr>
          <w:p w:rsidR="002E6C7B" w:rsidRPr="0085470B" w:rsidRDefault="002E6C7B" w:rsidP="0085470B">
            <w:pPr>
              <w:jc w:val="center"/>
              <w:rPr>
                <w:rFonts w:eastAsia="Times New Roman"/>
                <w:b/>
                <w:bCs/>
                <w:color w:val="000000"/>
                <w:sz w:val="22"/>
                <w:szCs w:val="22"/>
              </w:rPr>
            </w:pPr>
            <w:r w:rsidRPr="0085470B">
              <w:rPr>
                <w:rFonts w:eastAsia="Times New Roman"/>
                <w:b/>
                <w:bCs/>
                <w:color w:val="000000"/>
                <w:sz w:val="22"/>
                <w:szCs w:val="22"/>
              </w:rPr>
              <w:t>113,70</w:t>
            </w:r>
          </w:p>
        </w:tc>
        <w:tc>
          <w:tcPr>
            <w:tcW w:w="1409" w:type="dxa"/>
            <w:shd w:val="clear" w:color="000000" w:fill="FFFFFF"/>
            <w:vAlign w:val="center"/>
            <w:hideMark/>
          </w:tcPr>
          <w:p w:rsidR="002E6C7B" w:rsidRPr="0085470B" w:rsidRDefault="002E6C7B" w:rsidP="0085470B">
            <w:pPr>
              <w:jc w:val="center"/>
              <w:rPr>
                <w:rFonts w:eastAsia="Times New Roman"/>
                <w:b/>
                <w:bCs/>
                <w:color w:val="000000"/>
                <w:sz w:val="22"/>
                <w:szCs w:val="22"/>
              </w:rPr>
            </w:pPr>
            <w:r w:rsidRPr="0085470B">
              <w:rPr>
                <w:rFonts w:eastAsia="Times New Roman"/>
                <w:b/>
                <w:bCs/>
                <w:color w:val="000000"/>
                <w:sz w:val="22"/>
                <w:szCs w:val="22"/>
              </w:rPr>
              <w:t>38,38</w:t>
            </w:r>
          </w:p>
        </w:tc>
        <w:tc>
          <w:tcPr>
            <w:tcW w:w="1271" w:type="dxa"/>
            <w:shd w:val="clear" w:color="auto" w:fill="auto"/>
            <w:vAlign w:val="center"/>
            <w:hideMark/>
          </w:tcPr>
          <w:p w:rsidR="002E6C7B" w:rsidRPr="0085470B" w:rsidRDefault="002E6C7B" w:rsidP="0085470B">
            <w:pPr>
              <w:jc w:val="center"/>
              <w:rPr>
                <w:rFonts w:eastAsia="Times New Roman"/>
                <w:b/>
                <w:bCs/>
                <w:color w:val="000000"/>
                <w:sz w:val="22"/>
                <w:szCs w:val="22"/>
              </w:rPr>
            </w:pPr>
            <w:r w:rsidRPr="0085470B">
              <w:rPr>
                <w:rFonts w:eastAsia="Times New Roman"/>
                <w:b/>
                <w:bCs/>
                <w:color w:val="000000"/>
                <w:sz w:val="22"/>
                <w:szCs w:val="22"/>
              </w:rPr>
              <w:t>80</w:t>
            </w:r>
          </w:p>
        </w:tc>
        <w:tc>
          <w:tcPr>
            <w:tcW w:w="1382" w:type="dxa"/>
            <w:shd w:val="clear" w:color="000000" w:fill="FFFFFF"/>
            <w:vAlign w:val="center"/>
            <w:hideMark/>
          </w:tcPr>
          <w:p w:rsidR="002E6C7B" w:rsidRPr="0085470B" w:rsidRDefault="002E6C7B" w:rsidP="0085470B">
            <w:pPr>
              <w:jc w:val="center"/>
              <w:rPr>
                <w:rFonts w:eastAsia="Times New Roman"/>
                <w:b/>
                <w:bCs/>
                <w:color w:val="000000"/>
                <w:sz w:val="22"/>
                <w:szCs w:val="22"/>
              </w:rPr>
            </w:pPr>
            <w:r w:rsidRPr="0085470B">
              <w:rPr>
                <w:rFonts w:eastAsia="Times New Roman"/>
                <w:b/>
                <w:bCs/>
                <w:color w:val="000000"/>
                <w:sz w:val="22"/>
                <w:szCs w:val="22"/>
              </w:rPr>
              <w:t>80</w:t>
            </w:r>
          </w:p>
        </w:tc>
        <w:tc>
          <w:tcPr>
            <w:tcW w:w="1382" w:type="dxa"/>
            <w:shd w:val="clear" w:color="000000" w:fill="FFFFFF"/>
            <w:vAlign w:val="center"/>
            <w:hideMark/>
          </w:tcPr>
          <w:p w:rsidR="002E6C7B" w:rsidRPr="0085470B" w:rsidRDefault="002E6C7B" w:rsidP="0085470B">
            <w:pPr>
              <w:jc w:val="center"/>
              <w:rPr>
                <w:rFonts w:eastAsia="Times New Roman"/>
                <w:b/>
                <w:bCs/>
                <w:color w:val="000000"/>
                <w:sz w:val="22"/>
                <w:szCs w:val="22"/>
              </w:rPr>
            </w:pPr>
            <w:r w:rsidRPr="0085470B">
              <w:rPr>
                <w:rFonts w:eastAsia="Times New Roman"/>
                <w:b/>
                <w:bCs/>
                <w:color w:val="000000"/>
                <w:sz w:val="22"/>
                <w:szCs w:val="22"/>
              </w:rPr>
              <w:t>80</w:t>
            </w:r>
          </w:p>
        </w:tc>
        <w:tc>
          <w:tcPr>
            <w:tcW w:w="1375" w:type="dxa"/>
            <w:vMerge w:val="restart"/>
            <w:shd w:val="clear" w:color="000000" w:fill="FFFFFF"/>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Комитет по управлению муниципальным имуществом</w:t>
            </w:r>
          </w:p>
        </w:tc>
      </w:tr>
      <w:tr w:rsidR="002E6C7B" w:rsidRPr="0085470B" w:rsidTr="00434355">
        <w:trPr>
          <w:trHeight w:val="330"/>
        </w:trPr>
        <w:tc>
          <w:tcPr>
            <w:tcW w:w="582" w:type="dxa"/>
            <w:vMerge/>
            <w:vAlign w:val="center"/>
            <w:hideMark/>
          </w:tcPr>
          <w:p w:rsidR="002E6C7B" w:rsidRPr="0085470B" w:rsidRDefault="002E6C7B" w:rsidP="0085470B">
            <w:pPr>
              <w:rPr>
                <w:rFonts w:eastAsia="Times New Roman"/>
                <w:b/>
                <w:bCs/>
                <w:color w:val="000000"/>
                <w:sz w:val="22"/>
                <w:szCs w:val="22"/>
              </w:rPr>
            </w:pPr>
          </w:p>
        </w:tc>
        <w:tc>
          <w:tcPr>
            <w:tcW w:w="2678" w:type="dxa"/>
            <w:vMerge/>
            <w:vAlign w:val="center"/>
            <w:hideMark/>
          </w:tcPr>
          <w:p w:rsidR="002E6C7B" w:rsidRPr="0085470B" w:rsidRDefault="002E6C7B" w:rsidP="0085470B">
            <w:pPr>
              <w:rPr>
                <w:rFonts w:eastAsia="Times New Roman"/>
                <w:b/>
                <w:bCs/>
                <w:color w:val="000000"/>
                <w:sz w:val="22"/>
                <w:szCs w:val="22"/>
              </w:rPr>
            </w:pPr>
          </w:p>
        </w:tc>
        <w:tc>
          <w:tcPr>
            <w:tcW w:w="2027" w:type="dxa"/>
            <w:shd w:val="clear" w:color="000000" w:fill="FFFFFF"/>
            <w:vAlign w:val="center"/>
            <w:hideMark/>
          </w:tcPr>
          <w:p w:rsidR="002E6C7B" w:rsidRPr="0085470B" w:rsidRDefault="002E6C7B" w:rsidP="0085470B">
            <w:pPr>
              <w:jc w:val="center"/>
              <w:rPr>
                <w:rFonts w:eastAsia="Times New Roman"/>
                <w:b/>
                <w:bCs/>
                <w:color w:val="000000"/>
                <w:sz w:val="22"/>
                <w:szCs w:val="22"/>
              </w:rPr>
            </w:pPr>
            <w:r w:rsidRPr="0085470B">
              <w:rPr>
                <w:rFonts w:eastAsia="Times New Roman"/>
                <w:b/>
                <w:bCs/>
                <w:color w:val="000000"/>
                <w:sz w:val="22"/>
                <w:szCs w:val="22"/>
              </w:rPr>
              <w:t>Местный бюджет</w:t>
            </w:r>
          </w:p>
        </w:tc>
        <w:tc>
          <w:tcPr>
            <w:tcW w:w="1417" w:type="dxa"/>
            <w:shd w:val="clear" w:color="000000" w:fill="FFFFFF"/>
            <w:vAlign w:val="center"/>
            <w:hideMark/>
          </w:tcPr>
          <w:p w:rsidR="002E6C7B" w:rsidRPr="0085470B" w:rsidRDefault="002E6C7B" w:rsidP="0085470B">
            <w:pPr>
              <w:jc w:val="center"/>
              <w:rPr>
                <w:rFonts w:eastAsia="Times New Roman"/>
                <w:b/>
                <w:bCs/>
                <w:color w:val="000000"/>
                <w:sz w:val="22"/>
                <w:szCs w:val="22"/>
              </w:rPr>
            </w:pPr>
            <w:r w:rsidRPr="0085470B">
              <w:rPr>
                <w:rFonts w:eastAsia="Times New Roman"/>
                <w:b/>
                <w:bCs/>
                <w:color w:val="000000"/>
                <w:sz w:val="22"/>
                <w:szCs w:val="22"/>
              </w:rPr>
              <w:t>312,08</w:t>
            </w:r>
          </w:p>
        </w:tc>
        <w:tc>
          <w:tcPr>
            <w:tcW w:w="1503" w:type="dxa"/>
            <w:shd w:val="clear" w:color="000000" w:fill="FFFFFF"/>
            <w:vAlign w:val="center"/>
            <w:hideMark/>
          </w:tcPr>
          <w:p w:rsidR="002E6C7B" w:rsidRPr="0085470B" w:rsidRDefault="002E6C7B" w:rsidP="0085470B">
            <w:pPr>
              <w:jc w:val="center"/>
              <w:rPr>
                <w:rFonts w:eastAsia="Times New Roman"/>
                <w:b/>
                <w:bCs/>
                <w:color w:val="000000"/>
                <w:sz w:val="22"/>
                <w:szCs w:val="22"/>
              </w:rPr>
            </w:pPr>
            <w:r w:rsidRPr="0085470B">
              <w:rPr>
                <w:rFonts w:eastAsia="Times New Roman"/>
                <w:b/>
                <w:bCs/>
                <w:color w:val="000000"/>
                <w:sz w:val="22"/>
                <w:szCs w:val="22"/>
              </w:rPr>
              <w:t>113,70</w:t>
            </w:r>
          </w:p>
        </w:tc>
        <w:tc>
          <w:tcPr>
            <w:tcW w:w="1409" w:type="dxa"/>
            <w:shd w:val="clear" w:color="000000" w:fill="FFFFFF"/>
            <w:vAlign w:val="center"/>
            <w:hideMark/>
          </w:tcPr>
          <w:p w:rsidR="002E6C7B" w:rsidRPr="0085470B" w:rsidRDefault="002E6C7B" w:rsidP="0085470B">
            <w:pPr>
              <w:jc w:val="center"/>
              <w:rPr>
                <w:rFonts w:eastAsia="Times New Roman"/>
                <w:b/>
                <w:bCs/>
                <w:color w:val="000000"/>
                <w:sz w:val="22"/>
                <w:szCs w:val="22"/>
              </w:rPr>
            </w:pPr>
            <w:r w:rsidRPr="0085470B">
              <w:rPr>
                <w:rFonts w:eastAsia="Times New Roman"/>
                <w:b/>
                <w:bCs/>
                <w:color w:val="000000"/>
                <w:sz w:val="22"/>
                <w:szCs w:val="22"/>
              </w:rPr>
              <w:t>38,38</w:t>
            </w:r>
          </w:p>
        </w:tc>
        <w:tc>
          <w:tcPr>
            <w:tcW w:w="1271" w:type="dxa"/>
            <w:shd w:val="clear" w:color="auto" w:fill="auto"/>
            <w:vAlign w:val="center"/>
            <w:hideMark/>
          </w:tcPr>
          <w:p w:rsidR="002E6C7B" w:rsidRPr="0085470B" w:rsidRDefault="002E6C7B" w:rsidP="0085470B">
            <w:pPr>
              <w:jc w:val="center"/>
              <w:rPr>
                <w:rFonts w:eastAsia="Times New Roman"/>
                <w:b/>
                <w:bCs/>
                <w:color w:val="000000"/>
                <w:sz w:val="22"/>
                <w:szCs w:val="22"/>
              </w:rPr>
            </w:pPr>
            <w:r w:rsidRPr="0085470B">
              <w:rPr>
                <w:rFonts w:eastAsia="Times New Roman"/>
                <w:b/>
                <w:bCs/>
                <w:color w:val="000000"/>
                <w:sz w:val="22"/>
                <w:szCs w:val="22"/>
              </w:rPr>
              <w:t>80</w:t>
            </w:r>
          </w:p>
        </w:tc>
        <w:tc>
          <w:tcPr>
            <w:tcW w:w="1382" w:type="dxa"/>
            <w:shd w:val="clear" w:color="000000" w:fill="FFFFFF"/>
            <w:vAlign w:val="center"/>
            <w:hideMark/>
          </w:tcPr>
          <w:p w:rsidR="002E6C7B" w:rsidRPr="0085470B" w:rsidRDefault="002E6C7B" w:rsidP="0085470B">
            <w:pPr>
              <w:jc w:val="center"/>
              <w:rPr>
                <w:rFonts w:eastAsia="Times New Roman"/>
                <w:b/>
                <w:bCs/>
                <w:color w:val="000000"/>
                <w:sz w:val="22"/>
                <w:szCs w:val="22"/>
              </w:rPr>
            </w:pPr>
            <w:r w:rsidRPr="0085470B">
              <w:rPr>
                <w:rFonts w:eastAsia="Times New Roman"/>
                <w:b/>
                <w:bCs/>
                <w:color w:val="000000"/>
                <w:sz w:val="22"/>
                <w:szCs w:val="22"/>
              </w:rPr>
              <w:t>80</w:t>
            </w:r>
          </w:p>
        </w:tc>
        <w:tc>
          <w:tcPr>
            <w:tcW w:w="1382" w:type="dxa"/>
            <w:shd w:val="clear" w:color="000000" w:fill="FFFFFF"/>
            <w:vAlign w:val="center"/>
            <w:hideMark/>
          </w:tcPr>
          <w:p w:rsidR="002E6C7B" w:rsidRPr="0085470B" w:rsidRDefault="002E6C7B" w:rsidP="0085470B">
            <w:pPr>
              <w:jc w:val="center"/>
              <w:rPr>
                <w:rFonts w:eastAsia="Times New Roman"/>
                <w:b/>
                <w:bCs/>
                <w:color w:val="000000"/>
                <w:sz w:val="22"/>
                <w:szCs w:val="22"/>
              </w:rPr>
            </w:pPr>
            <w:r w:rsidRPr="0085470B">
              <w:rPr>
                <w:rFonts w:eastAsia="Times New Roman"/>
                <w:b/>
                <w:bCs/>
                <w:color w:val="000000"/>
                <w:sz w:val="22"/>
                <w:szCs w:val="22"/>
              </w:rPr>
              <w:t>80</w:t>
            </w:r>
          </w:p>
        </w:tc>
        <w:tc>
          <w:tcPr>
            <w:tcW w:w="1375" w:type="dxa"/>
            <w:vMerge/>
            <w:vAlign w:val="center"/>
            <w:hideMark/>
          </w:tcPr>
          <w:p w:rsidR="002E6C7B" w:rsidRPr="0085470B" w:rsidRDefault="002E6C7B" w:rsidP="0085470B">
            <w:pPr>
              <w:rPr>
                <w:rFonts w:eastAsia="Times New Roman"/>
                <w:color w:val="000000"/>
                <w:sz w:val="22"/>
                <w:szCs w:val="22"/>
              </w:rPr>
            </w:pPr>
          </w:p>
        </w:tc>
      </w:tr>
      <w:tr w:rsidR="002E6C7B" w:rsidRPr="0085470B" w:rsidTr="00434355">
        <w:trPr>
          <w:trHeight w:val="330"/>
        </w:trPr>
        <w:tc>
          <w:tcPr>
            <w:tcW w:w="582" w:type="dxa"/>
            <w:vMerge/>
            <w:vAlign w:val="center"/>
            <w:hideMark/>
          </w:tcPr>
          <w:p w:rsidR="002E6C7B" w:rsidRPr="0085470B" w:rsidRDefault="002E6C7B" w:rsidP="0085470B">
            <w:pPr>
              <w:rPr>
                <w:rFonts w:eastAsia="Times New Roman"/>
                <w:b/>
                <w:bCs/>
                <w:color w:val="000000"/>
                <w:sz w:val="22"/>
                <w:szCs w:val="22"/>
              </w:rPr>
            </w:pPr>
          </w:p>
        </w:tc>
        <w:tc>
          <w:tcPr>
            <w:tcW w:w="2678" w:type="dxa"/>
            <w:vMerge/>
            <w:vAlign w:val="center"/>
            <w:hideMark/>
          </w:tcPr>
          <w:p w:rsidR="002E6C7B" w:rsidRPr="0085470B" w:rsidRDefault="002E6C7B" w:rsidP="0085470B">
            <w:pPr>
              <w:rPr>
                <w:rFonts w:eastAsia="Times New Roman"/>
                <w:b/>
                <w:bCs/>
                <w:color w:val="000000"/>
                <w:sz w:val="22"/>
                <w:szCs w:val="22"/>
              </w:rPr>
            </w:pPr>
          </w:p>
        </w:tc>
        <w:tc>
          <w:tcPr>
            <w:tcW w:w="2027" w:type="dxa"/>
            <w:shd w:val="clear" w:color="000000" w:fill="FFFFFF"/>
            <w:vAlign w:val="center"/>
            <w:hideMark/>
          </w:tcPr>
          <w:p w:rsidR="002E6C7B" w:rsidRPr="0085470B" w:rsidRDefault="002E6C7B" w:rsidP="0085470B">
            <w:pPr>
              <w:jc w:val="center"/>
              <w:rPr>
                <w:rFonts w:eastAsia="Times New Roman"/>
                <w:b/>
                <w:bCs/>
                <w:color w:val="000000"/>
                <w:sz w:val="22"/>
                <w:szCs w:val="22"/>
              </w:rPr>
            </w:pPr>
            <w:r w:rsidRPr="0085470B">
              <w:rPr>
                <w:rFonts w:eastAsia="Times New Roman"/>
                <w:b/>
                <w:bCs/>
                <w:color w:val="000000"/>
                <w:sz w:val="22"/>
                <w:szCs w:val="22"/>
              </w:rPr>
              <w:t>Областной бюджет</w:t>
            </w:r>
          </w:p>
        </w:tc>
        <w:tc>
          <w:tcPr>
            <w:tcW w:w="1417" w:type="dxa"/>
            <w:shd w:val="clear" w:color="000000" w:fill="FFFFFF"/>
            <w:vAlign w:val="center"/>
            <w:hideMark/>
          </w:tcPr>
          <w:p w:rsidR="002E6C7B" w:rsidRPr="0085470B" w:rsidRDefault="002E6C7B" w:rsidP="0085470B">
            <w:pPr>
              <w:jc w:val="center"/>
              <w:rPr>
                <w:rFonts w:eastAsia="Times New Roman"/>
                <w:b/>
                <w:bCs/>
                <w:color w:val="000000"/>
                <w:sz w:val="22"/>
                <w:szCs w:val="22"/>
              </w:rPr>
            </w:pPr>
            <w:r w:rsidRPr="0085470B">
              <w:rPr>
                <w:rFonts w:eastAsia="Times New Roman"/>
                <w:b/>
                <w:bCs/>
                <w:color w:val="000000"/>
                <w:sz w:val="22"/>
                <w:szCs w:val="22"/>
              </w:rPr>
              <w:t>0</w:t>
            </w:r>
          </w:p>
        </w:tc>
        <w:tc>
          <w:tcPr>
            <w:tcW w:w="1503" w:type="dxa"/>
            <w:shd w:val="clear" w:color="000000" w:fill="FFFFFF"/>
            <w:vAlign w:val="center"/>
            <w:hideMark/>
          </w:tcPr>
          <w:p w:rsidR="002E6C7B" w:rsidRPr="0085470B" w:rsidRDefault="002E6C7B" w:rsidP="0085470B">
            <w:pPr>
              <w:jc w:val="center"/>
              <w:rPr>
                <w:rFonts w:eastAsia="Times New Roman"/>
                <w:b/>
                <w:bCs/>
                <w:color w:val="000000"/>
                <w:sz w:val="22"/>
                <w:szCs w:val="22"/>
              </w:rPr>
            </w:pPr>
            <w:r w:rsidRPr="0085470B">
              <w:rPr>
                <w:rFonts w:eastAsia="Times New Roman"/>
                <w:b/>
                <w:bCs/>
                <w:color w:val="000000"/>
                <w:sz w:val="22"/>
                <w:szCs w:val="22"/>
              </w:rPr>
              <w:t>0,00</w:t>
            </w:r>
          </w:p>
        </w:tc>
        <w:tc>
          <w:tcPr>
            <w:tcW w:w="1409" w:type="dxa"/>
            <w:shd w:val="clear" w:color="000000" w:fill="FFFFFF"/>
            <w:vAlign w:val="center"/>
            <w:hideMark/>
          </w:tcPr>
          <w:p w:rsidR="002E6C7B" w:rsidRPr="0085470B" w:rsidRDefault="002E6C7B" w:rsidP="0085470B">
            <w:pPr>
              <w:jc w:val="center"/>
              <w:rPr>
                <w:rFonts w:eastAsia="Times New Roman"/>
                <w:b/>
                <w:bCs/>
                <w:color w:val="000000"/>
                <w:sz w:val="22"/>
                <w:szCs w:val="22"/>
              </w:rPr>
            </w:pPr>
            <w:r w:rsidRPr="0085470B">
              <w:rPr>
                <w:rFonts w:eastAsia="Times New Roman"/>
                <w:b/>
                <w:bCs/>
                <w:color w:val="000000"/>
                <w:sz w:val="22"/>
                <w:szCs w:val="22"/>
              </w:rPr>
              <w:t>0</w:t>
            </w:r>
          </w:p>
        </w:tc>
        <w:tc>
          <w:tcPr>
            <w:tcW w:w="1271" w:type="dxa"/>
            <w:shd w:val="clear" w:color="auto" w:fill="auto"/>
            <w:vAlign w:val="center"/>
            <w:hideMark/>
          </w:tcPr>
          <w:p w:rsidR="002E6C7B" w:rsidRPr="0085470B" w:rsidRDefault="002E6C7B" w:rsidP="0085470B">
            <w:pPr>
              <w:jc w:val="center"/>
              <w:rPr>
                <w:rFonts w:eastAsia="Times New Roman"/>
                <w:b/>
                <w:bCs/>
                <w:color w:val="000000"/>
                <w:sz w:val="22"/>
                <w:szCs w:val="22"/>
              </w:rPr>
            </w:pPr>
            <w:r w:rsidRPr="0085470B">
              <w:rPr>
                <w:rFonts w:eastAsia="Times New Roman"/>
                <w:b/>
                <w:bCs/>
                <w:color w:val="000000"/>
                <w:sz w:val="22"/>
                <w:szCs w:val="22"/>
              </w:rPr>
              <w:t>0</w:t>
            </w:r>
          </w:p>
        </w:tc>
        <w:tc>
          <w:tcPr>
            <w:tcW w:w="1382" w:type="dxa"/>
            <w:shd w:val="clear" w:color="000000" w:fill="FFFFFF"/>
            <w:vAlign w:val="center"/>
            <w:hideMark/>
          </w:tcPr>
          <w:p w:rsidR="002E6C7B" w:rsidRPr="0085470B" w:rsidRDefault="002E6C7B" w:rsidP="0085470B">
            <w:pPr>
              <w:jc w:val="center"/>
              <w:rPr>
                <w:rFonts w:eastAsia="Times New Roman"/>
                <w:b/>
                <w:bCs/>
                <w:color w:val="000000"/>
                <w:sz w:val="22"/>
                <w:szCs w:val="22"/>
              </w:rPr>
            </w:pPr>
            <w:r w:rsidRPr="0085470B">
              <w:rPr>
                <w:rFonts w:eastAsia="Times New Roman"/>
                <w:b/>
                <w:bCs/>
                <w:color w:val="000000"/>
                <w:sz w:val="22"/>
                <w:szCs w:val="22"/>
              </w:rPr>
              <w:t>0</w:t>
            </w:r>
          </w:p>
        </w:tc>
        <w:tc>
          <w:tcPr>
            <w:tcW w:w="1382" w:type="dxa"/>
            <w:shd w:val="clear" w:color="000000" w:fill="FFFFFF"/>
            <w:vAlign w:val="center"/>
            <w:hideMark/>
          </w:tcPr>
          <w:p w:rsidR="002E6C7B" w:rsidRPr="0085470B" w:rsidRDefault="002E6C7B" w:rsidP="0085470B">
            <w:pPr>
              <w:jc w:val="center"/>
              <w:rPr>
                <w:rFonts w:eastAsia="Times New Roman"/>
                <w:b/>
                <w:bCs/>
                <w:color w:val="000000"/>
                <w:sz w:val="22"/>
                <w:szCs w:val="22"/>
              </w:rPr>
            </w:pPr>
            <w:r w:rsidRPr="0085470B">
              <w:rPr>
                <w:rFonts w:eastAsia="Times New Roman"/>
                <w:b/>
                <w:bCs/>
                <w:color w:val="000000"/>
                <w:sz w:val="22"/>
                <w:szCs w:val="22"/>
              </w:rPr>
              <w:t>0</w:t>
            </w:r>
          </w:p>
        </w:tc>
        <w:tc>
          <w:tcPr>
            <w:tcW w:w="1375" w:type="dxa"/>
            <w:vMerge/>
            <w:vAlign w:val="center"/>
            <w:hideMark/>
          </w:tcPr>
          <w:p w:rsidR="002E6C7B" w:rsidRPr="0085470B" w:rsidRDefault="002E6C7B" w:rsidP="0085470B">
            <w:pPr>
              <w:rPr>
                <w:rFonts w:eastAsia="Times New Roman"/>
                <w:color w:val="000000"/>
                <w:sz w:val="22"/>
                <w:szCs w:val="22"/>
              </w:rPr>
            </w:pPr>
          </w:p>
        </w:tc>
      </w:tr>
      <w:tr w:rsidR="002E6C7B" w:rsidRPr="0085470B" w:rsidTr="00434355">
        <w:trPr>
          <w:trHeight w:val="410"/>
        </w:trPr>
        <w:tc>
          <w:tcPr>
            <w:tcW w:w="582" w:type="dxa"/>
            <w:vMerge/>
            <w:vAlign w:val="center"/>
            <w:hideMark/>
          </w:tcPr>
          <w:p w:rsidR="002E6C7B" w:rsidRPr="0085470B" w:rsidRDefault="002E6C7B" w:rsidP="0085470B">
            <w:pPr>
              <w:rPr>
                <w:rFonts w:eastAsia="Times New Roman"/>
                <w:b/>
                <w:bCs/>
                <w:color w:val="000000"/>
                <w:sz w:val="22"/>
                <w:szCs w:val="22"/>
              </w:rPr>
            </w:pPr>
          </w:p>
        </w:tc>
        <w:tc>
          <w:tcPr>
            <w:tcW w:w="2678" w:type="dxa"/>
            <w:vMerge/>
            <w:vAlign w:val="center"/>
            <w:hideMark/>
          </w:tcPr>
          <w:p w:rsidR="002E6C7B" w:rsidRPr="0085470B" w:rsidRDefault="002E6C7B" w:rsidP="0085470B">
            <w:pPr>
              <w:rPr>
                <w:rFonts w:eastAsia="Times New Roman"/>
                <w:b/>
                <w:bCs/>
                <w:color w:val="000000"/>
                <w:sz w:val="22"/>
                <w:szCs w:val="22"/>
              </w:rPr>
            </w:pPr>
          </w:p>
        </w:tc>
        <w:tc>
          <w:tcPr>
            <w:tcW w:w="2027" w:type="dxa"/>
            <w:shd w:val="clear" w:color="000000" w:fill="FFFFFF"/>
            <w:vAlign w:val="center"/>
            <w:hideMark/>
          </w:tcPr>
          <w:p w:rsidR="002E6C7B" w:rsidRPr="0085470B" w:rsidRDefault="002E6C7B" w:rsidP="0085470B">
            <w:pPr>
              <w:jc w:val="center"/>
              <w:rPr>
                <w:rFonts w:eastAsia="Times New Roman"/>
                <w:b/>
                <w:bCs/>
                <w:color w:val="000000"/>
                <w:sz w:val="22"/>
                <w:szCs w:val="22"/>
              </w:rPr>
            </w:pPr>
            <w:r w:rsidRPr="0085470B">
              <w:rPr>
                <w:rFonts w:eastAsia="Times New Roman"/>
                <w:b/>
                <w:bCs/>
                <w:color w:val="000000"/>
                <w:sz w:val="22"/>
                <w:szCs w:val="22"/>
              </w:rPr>
              <w:t>Федеральный бюджет</w:t>
            </w:r>
          </w:p>
        </w:tc>
        <w:tc>
          <w:tcPr>
            <w:tcW w:w="1417" w:type="dxa"/>
            <w:shd w:val="clear" w:color="000000" w:fill="FFFFFF"/>
            <w:vAlign w:val="center"/>
            <w:hideMark/>
          </w:tcPr>
          <w:p w:rsidR="002E6C7B" w:rsidRPr="0085470B" w:rsidRDefault="002E6C7B" w:rsidP="0085470B">
            <w:pPr>
              <w:jc w:val="center"/>
              <w:rPr>
                <w:rFonts w:eastAsia="Times New Roman"/>
                <w:b/>
                <w:bCs/>
                <w:color w:val="000000"/>
                <w:sz w:val="22"/>
                <w:szCs w:val="22"/>
              </w:rPr>
            </w:pPr>
            <w:r w:rsidRPr="0085470B">
              <w:rPr>
                <w:rFonts w:eastAsia="Times New Roman"/>
                <w:b/>
                <w:bCs/>
                <w:color w:val="000000"/>
                <w:sz w:val="22"/>
                <w:szCs w:val="22"/>
              </w:rPr>
              <w:t>0</w:t>
            </w:r>
          </w:p>
        </w:tc>
        <w:tc>
          <w:tcPr>
            <w:tcW w:w="1503" w:type="dxa"/>
            <w:shd w:val="clear" w:color="000000" w:fill="FFFFFF"/>
            <w:vAlign w:val="center"/>
            <w:hideMark/>
          </w:tcPr>
          <w:p w:rsidR="002E6C7B" w:rsidRPr="0085470B" w:rsidRDefault="002E6C7B" w:rsidP="0085470B">
            <w:pPr>
              <w:jc w:val="center"/>
              <w:rPr>
                <w:rFonts w:eastAsia="Times New Roman"/>
                <w:b/>
                <w:bCs/>
                <w:color w:val="000000"/>
                <w:sz w:val="22"/>
                <w:szCs w:val="22"/>
              </w:rPr>
            </w:pPr>
            <w:r w:rsidRPr="0085470B">
              <w:rPr>
                <w:rFonts w:eastAsia="Times New Roman"/>
                <w:b/>
                <w:bCs/>
                <w:color w:val="000000"/>
                <w:sz w:val="22"/>
                <w:szCs w:val="22"/>
              </w:rPr>
              <w:t>0,00</w:t>
            </w:r>
          </w:p>
        </w:tc>
        <w:tc>
          <w:tcPr>
            <w:tcW w:w="1409" w:type="dxa"/>
            <w:shd w:val="clear" w:color="000000" w:fill="FFFFFF"/>
            <w:vAlign w:val="center"/>
            <w:hideMark/>
          </w:tcPr>
          <w:p w:rsidR="002E6C7B" w:rsidRPr="0085470B" w:rsidRDefault="002E6C7B" w:rsidP="0085470B">
            <w:pPr>
              <w:jc w:val="center"/>
              <w:rPr>
                <w:rFonts w:eastAsia="Times New Roman"/>
                <w:b/>
                <w:bCs/>
                <w:color w:val="000000"/>
                <w:sz w:val="22"/>
                <w:szCs w:val="22"/>
              </w:rPr>
            </w:pPr>
            <w:r w:rsidRPr="0085470B">
              <w:rPr>
                <w:rFonts w:eastAsia="Times New Roman"/>
                <w:b/>
                <w:bCs/>
                <w:color w:val="000000"/>
                <w:sz w:val="22"/>
                <w:szCs w:val="22"/>
              </w:rPr>
              <w:t>0</w:t>
            </w:r>
          </w:p>
        </w:tc>
        <w:tc>
          <w:tcPr>
            <w:tcW w:w="1271" w:type="dxa"/>
            <w:shd w:val="clear" w:color="auto" w:fill="auto"/>
            <w:vAlign w:val="center"/>
            <w:hideMark/>
          </w:tcPr>
          <w:p w:rsidR="002E6C7B" w:rsidRPr="0085470B" w:rsidRDefault="002E6C7B" w:rsidP="0085470B">
            <w:pPr>
              <w:jc w:val="center"/>
              <w:rPr>
                <w:rFonts w:eastAsia="Times New Roman"/>
                <w:b/>
                <w:bCs/>
                <w:color w:val="000000"/>
                <w:sz w:val="22"/>
                <w:szCs w:val="22"/>
              </w:rPr>
            </w:pPr>
            <w:r w:rsidRPr="0085470B">
              <w:rPr>
                <w:rFonts w:eastAsia="Times New Roman"/>
                <w:b/>
                <w:bCs/>
                <w:color w:val="000000"/>
                <w:sz w:val="22"/>
                <w:szCs w:val="22"/>
              </w:rPr>
              <w:t>0</w:t>
            </w:r>
          </w:p>
        </w:tc>
        <w:tc>
          <w:tcPr>
            <w:tcW w:w="1382" w:type="dxa"/>
            <w:shd w:val="clear" w:color="000000" w:fill="FFFFFF"/>
            <w:vAlign w:val="center"/>
            <w:hideMark/>
          </w:tcPr>
          <w:p w:rsidR="002E6C7B" w:rsidRPr="0085470B" w:rsidRDefault="002E6C7B" w:rsidP="0085470B">
            <w:pPr>
              <w:jc w:val="center"/>
              <w:rPr>
                <w:rFonts w:eastAsia="Times New Roman"/>
                <w:b/>
                <w:bCs/>
                <w:color w:val="000000"/>
                <w:sz w:val="22"/>
                <w:szCs w:val="22"/>
              </w:rPr>
            </w:pPr>
            <w:r w:rsidRPr="0085470B">
              <w:rPr>
                <w:rFonts w:eastAsia="Times New Roman"/>
                <w:b/>
                <w:bCs/>
                <w:color w:val="000000"/>
                <w:sz w:val="22"/>
                <w:szCs w:val="22"/>
              </w:rPr>
              <w:t>0</w:t>
            </w:r>
          </w:p>
        </w:tc>
        <w:tc>
          <w:tcPr>
            <w:tcW w:w="1382" w:type="dxa"/>
            <w:shd w:val="clear" w:color="000000" w:fill="FFFFFF"/>
            <w:vAlign w:val="center"/>
            <w:hideMark/>
          </w:tcPr>
          <w:p w:rsidR="002E6C7B" w:rsidRPr="0085470B" w:rsidRDefault="002E6C7B" w:rsidP="0085470B">
            <w:pPr>
              <w:jc w:val="center"/>
              <w:rPr>
                <w:rFonts w:eastAsia="Times New Roman"/>
                <w:b/>
                <w:bCs/>
                <w:color w:val="000000"/>
                <w:sz w:val="22"/>
                <w:szCs w:val="22"/>
              </w:rPr>
            </w:pPr>
            <w:r w:rsidRPr="0085470B">
              <w:rPr>
                <w:rFonts w:eastAsia="Times New Roman"/>
                <w:b/>
                <w:bCs/>
                <w:color w:val="000000"/>
                <w:sz w:val="22"/>
                <w:szCs w:val="22"/>
              </w:rPr>
              <w:t>0</w:t>
            </w:r>
          </w:p>
        </w:tc>
        <w:tc>
          <w:tcPr>
            <w:tcW w:w="1375" w:type="dxa"/>
            <w:vMerge/>
            <w:vAlign w:val="center"/>
            <w:hideMark/>
          </w:tcPr>
          <w:p w:rsidR="002E6C7B" w:rsidRPr="0085470B" w:rsidRDefault="002E6C7B" w:rsidP="0085470B">
            <w:pPr>
              <w:rPr>
                <w:rFonts w:eastAsia="Times New Roman"/>
                <w:color w:val="000000"/>
                <w:sz w:val="22"/>
                <w:szCs w:val="22"/>
              </w:rPr>
            </w:pPr>
          </w:p>
        </w:tc>
      </w:tr>
      <w:tr w:rsidR="002E6C7B" w:rsidRPr="0085470B" w:rsidTr="00434355">
        <w:trPr>
          <w:trHeight w:val="184"/>
        </w:trPr>
        <w:tc>
          <w:tcPr>
            <w:tcW w:w="582" w:type="dxa"/>
            <w:vMerge w:val="restart"/>
            <w:shd w:val="clear" w:color="000000" w:fill="FFFFFF"/>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5.1.</w:t>
            </w:r>
          </w:p>
        </w:tc>
        <w:tc>
          <w:tcPr>
            <w:tcW w:w="2678" w:type="dxa"/>
            <w:vMerge w:val="restart"/>
            <w:shd w:val="clear" w:color="000000" w:fill="FFFFFF"/>
            <w:vAlign w:val="center"/>
            <w:hideMark/>
          </w:tcPr>
          <w:p w:rsidR="002E6C7B" w:rsidRPr="0085470B" w:rsidRDefault="002E6C7B" w:rsidP="0085470B">
            <w:pPr>
              <w:jc w:val="both"/>
              <w:rPr>
                <w:rFonts w:eastAsia="Times New Roman"/>
                <w:color w:val="000000"/>
                <w:sz w:val="22"/>
                <w:szCs w:val="22"/>
              </w:rPr>
            </w:pPr>
            <w:r w:rsidRPr="0085470B">
              <w:rPr>
                <w:rFonts w:eastAsia="Times New Roman"/>
                <w:color w:val="000000"/>
                <w:sz w:val="22"/>
                <w:szCs w:val="22"/>
              </w:rPr>
              <w:t>Государственная регистрация  прав на объекты недвижимости дорожного хозяйства.</w:t>
            </w:r>
          </w:p>
        </w:tc>
        <w:tc>
          <w:tcPr>
            <w:tcW w:w="2027" w:type="dxa"/>
            <w:shd w:val="clear" w:color="000000" w:fill="FFFFFF"/>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Итого</w:t>
            </w:r>
          </w:p>
        </w:tc>
        <w:tc>
          <w:tcPr>
            <w:tcW w:w="1417" w:type="dxa"/>
            <w:shd w:val="clear" w:color="000000" w:fill="FFFFFF"/>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392,08</w:t>
            </w:r>
          </w:p>
        </w:tc>
        <w:tc>
          <w:tcPr>
            <w:tcW w:w="1503" w:type="dxa"/>
            <w:shd w:val="clear" w:color="000000" w:fill="FFFFFF"/>
            <w:vAlign w:val="center"/>
            <w:hideMark/>
          </w:tcPr>
          <w:p w:rsidR="002E6C7B" w:rsidRPr="0085470B" w:rsidRDefault="002E6C7B" w:rsidP="0085470B">
            <w:pPr>
              <w:jc w:val="center"/>
              <w:rPr>
                <w:rFonts w:eastAsia="Times New Roman"/>
                <w:b/>
                <w:bCs/>
                <w:color w:val="000000"/>
                <w:sz w:val="22"/>
                <w:szCs w:val="22"/>
              </w:rPr>
            </w:pPr>
            <w:r w:rsidRPr="0085470B">
              <w:rPr>
                <w:rFonts w:eastAsia="Times New Roman"/>
                <w:b/>
                <w:bCs/>
                <w:color w:val="000000"/>
                <w:sz w:val="22"/>
                <w:szCs w:val="22"/>
              </w:rPr>
              <w:t>113,70</w:t>
            </w:r>
          </w:p>
        </w:tc>
        <w:tc>
          <w:tcPr>
            <w:tcW w:w="1409" w:type="dxa"/>
            <w:shd w:val="clear" w:color="000000" w:fill="FFFFFF"/>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38,38</w:t>
            </w:r>
          </w:p>
        </w:tc>
        <w:tc>
          <w:tcPr>
            <w:tcW w:w="1271" w:type="dxa"/>
            <w:shd w:val="clear" w:color="auto" w:fill="auto"/>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80</w:t>
            </w:r>
          </w:p>
        </w:tc>
        <w:tc>
          <w:tcPr>
            <w:tcW w:w="1382" w:type="dxa"/>
            <w:shd w:val="clear" w:color="000000" w:fill="FFFFFF"/>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80</w:t>
            </w:r>
          </w:p>
        </w:tc>
        <w:tc>
          <w:tcPr>
            <w:tcW w:w="1382" w:type="dxa"/>
            <w:shd w:val="clear" w:color="000000" w:fill="FFFFFF"/>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80</w:t>
            </w:r>
          </w:p>
        </w:tc>
        <w:tc>
          <w:tcPr>
            <w:tcW w:w="1375" w:type="dxa"/>
            <w:vMerge/>
            <w:vAlign w:val="center"/>
            <w:hideMark/>
          </w:tcPr>
          <w:p w:rsidR="002E6C7B" w:rsidRPr="0085470B" w:rsidRDefault="002E6C7B" w:rsidP="0085470B">
            <w:pPr>
              <w:rPr>
                <w:rFonts w:eastAsia="Times New Roman"/>
                <w:color w:val="000000"/>
                <w:sz w:val="22"/>
                <w:szCs w:val="22"/>
              </w:rPr>
            </w:pPr>
          </w:p>
        </w:tc>
      </w:tr>
      <w:tr w:rsidR="002E6C7B" w:rsidRPr="0085470B" w:rsidTr="00434355">
        <w:trPr>
          <w:trHeight w:val="202"/>
        </w:trPr>
        <w:tc>
          <w:tcPr>
            <w:tcW w:w="582" w:type="dxa"/>
            <w:vMerge/>
            <w:vAlign w:val="center"/>
            <w:hideMark/>
          </w:tcPr>
          <w:p w:rsidR="002E6C7B" w:rsidRPr="0085470B" w:rsidRDefault="002E6C7B" w:rsidP="0085470B">
            <w:pPr>
              <w:rPr>
                <w:rFonts w:eastAsia="Times New Roman"/>
                <w:color w:val="000000"/>
                <w:sz w:val="22"/>
                <w:szCs w:val="22"/>
              </w:rPr>
            </w:pPr>
          </w:p>
        </w:tc>
        <w:tc>
          <w:tcPr>
            <w:tcW w:w="2678" w:type="dxa"/>
            <w:vMerge/>
            <w:vAlign w:val="center"/>
            <w:hideMark/>
          </w:tcPr>
          <w:p w:rsidR="002E6C7B" w:rsidRPr="0085470B" w:rsidRDefault="002E6C7B" w:rsidP="0085470B">
            <w:pPr>
              <w:rPr>
                <w:rFonts w:eastAsia="Times New Roman"/>
                <w:color w:val="000000"/>
                <w:sz w:val="22"/>
                <w:szCs w:val="22"/>
              </w:rPr>
            </w:pPr>
          </w:p>
        </w:tc>
        <w:tc>
          <w:tcPr>
            <w:tcW w:w="2027" w:type="dxa"/>
            <w:shd w:val="clear" w:color="000000" w:fill="FFFFFF"/>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Местный бюджет</w:t>
            </w:r>
          </w:p>
        </w:tc>
        <w:tc>
          <w:tcPr>
            <w:tcW w:w="1417" w:type="dxa"/>
            <w:shd w:val="clear" w:color="000000" w:fill="FFFFFF"/>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392,08</w:t>
            </w:r>
          </w:p>
        </w:tc>
        <w:tc>
          <w:tcPr>
            <w:tcW w:w="1503" w:type="dxa"/>
            <w:shd w:val="clear" w:color="000000" w:fill="FFFFFF"/>
            <w:vAlign w:val="center"/>
            <w:hideMark/>
          </w:tcPr>
          <w:p w:rsidR="002E6C7B" w:rsidRPr="0085470B" w:rsidRDefault="002E6C7B" w:rsidP="0085470B">
            <w:pPr>
              <w:jc w:val="center"/>
              <w:rPr>
                <w:rFonts w:eastAsia="Times New Roman"/>
                <w:b/>
                <w:bCs/>
                <w:color w:val="000000"/>
                <w:sz w:val="22"/>
                <w:szCs w:val="22"/>
              </w:rPr>
            </w:pPr>
            <w:r w:rsidRPr="0085470B">
              <w:rPr>
                <w:rFonts w:eastAsia="Times New Roman"/>
                <w:b/>
                <w:bCs/>
                <w:color w:val="000000"/>
                <w:sz w:val="22"/>
                <w:szCs w:val="22"/>
              </w:rPr>
              <w:t>113,70</w:t>
            </w:r>
          </w:p>
        </w:tc>
        <w:tc>
          <w:tcPr>
            <w:tcW w:w="1409" w:type="dxa"/>
            <w:shd w:val="clear" w:color="000000" w:fill="FFFFFF"/>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38,38</w:t>
            </w:r>
          </w:p>
        </w:tc>
        <w:tc>
          <w:tcPr>
            <w:tcW w:w="1271" w:type="dxa"/>
            <w:shd w:val="clear" w:color="auto" w:fill="auto"/>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80</w:t>
            </w:r>
          </w:p>
        </w:tc>
        <w:tc>
          <w:tcPr>
            <w:tcW w:w="1382" w:type="dxa"/>
            <w:shd w:val="clear" w:color="000000" w:fill="FFFFFF"/>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80</w:t>
            </w:r>
          </w:p>
        </w:tc>
        <w:tc>
          <w:tcPr>
            <w:tcW w:w="1382" w:type="dxa"/>
            <w:shd w:val="clear" w:color="000000" w:fill="FFFFFF"/>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80</w:t>
            </w:r>
          </w:p>
        </w:tc>
        <w:tc>
          <w:tcPr>
            <w:tcW w:w="1375" w:type="dxa"/>
            <w:vMerge/>
            <w:vAlign w:val="center"/>
            <w:hideMark/>
          </w:tcPr>
          <w:p w:rsidR="002E6C7B" w:rsidRPr="0085470B" w:rsidRDefault="002E6C7B" w:rsidP="0085470B">
            <w:pPr>
              <w:rPr>
                <w:rFonts w:eastAsia="Times New Roman"/>
                <w:color w:val="000000"/>
                <w:sz w:val="22"/>
                <w:szCs w:val="22"/>
              </w:rPr>
            </w:pPr>
          </w:p>
        </w:tc>
      </w:tr>
      <w:tr w:rsidR="002E6C7B" w:rsidRPr="0085470B" w:rsidTr="00434355">
        <w:trPr>
          <w:trHeight w:val="330"/>
        </w:trPr>
        <w:tc>
          <w:tcPr>
            <w:tcW w:w="582" w:type="dxa"/>
            <w:vMerge/>
            <w:vAlign w:val="center"/>
            <w:hideMark/>
          </w:tcPr>
          <w:p w:rsidR="002E6C7B" w:rsidRPr="0085470B" w:rsidRDefault="002E6C7B" w:rsidP="0085470B">
            <w:pPr>
              <w:rPr>
                <w:rFonts w:eastAsia="Times New Roman"/>
                <w:color w:val="000000"/>
                <w:sz w:val="22"/>
                <w:szCs w:val="22"/>
              </w:rPr>
            </w:pPr>
          </w:p>
        </w:tc>
        <w:tc>
          <w:tcPr>
            <w:tcW w:w="2678" w:type="dxa"/>
            <w:vMerge/>
            <w:vAlign w:val="center"/>
            <w:hideMark/>
          </w:tcPr>
          <w:p w:rsidR="002E6C7B" w:rsidRPr="0085470B" w:rsidRDefault="002E6C7B" w:rsidP="0085470B">
            <w:pPr>
              <w:rPr>
                <w:rFonts w:eastAsia="Times New Roman"/>
                <w:color w:val="000000"/>
                <w:sz w:val="22"/>
                <w:szCs w:val="22"/>
              </w:rPr>
            </w:pPr>
          </w:p>
        </w:tc>
        <w:tc>
          <w:tcPr>
            <w:tcW w:w="2027" w:type="dxa"/>
            <w:shd w:val="clear" w:color="000000" w:fill="FFFFFF"/>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Областной бюджет</w:t>
            </w:r>
          </w:p>
        </w:tc>
        <w:tc>
          <w:tcPr>
            <w:tcW w:w="1417" w:type="dxa"/>
            <w:shd w:val="clear" w:color="000000" w:fill="FFFFFF"/>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0</w:t>
            </w:r>
          </w:p>
        </w:tc>
        <w:tc>
          <w:tcPr>
            <w:tcW w:w="1503" w:type="dxa"/>
            <w:shd w:val="clear" w:color="000000" w:fill="FFFFFF"/>
            <w:vAlign w:val="center"/>
            <w:hideMark/>
          </w:tcPr>
          <w:p w:rsidR="002E6C7B" w:rsidRPr="0085470B" w:rsidRDefault="002E6C7B" w:rsidP="0085470B">
            <w:pPr>
              <w:jc w:val="center"/>
              <w:rPr>
                <w:rFonts w:eastAsia="Times New Roman"/>
                <w:b/>
                <w:bCs/>
                <w:color w:val="000000"/>
                <w:sz w:val="22"/>
                <w:szCs w:val="22"/>
              </w:rPr>
            </w:pPr>
            <w:r w:rsidRPr="0085470B">
              <w:rPr>
                <w:rFonts w:eastAsia="Times New Roman"/>
                <w:b/>
                <w:bCs/>
                <w:color w:val="000000"/>
                <w:sz w:val="22"/>
                <w:szCs w:val="22"/>
              </w:rPr>
              <w:t>0,00</w:t>
            </w:r>
          </w:p>
        </w:tc>
        <w:tc>
          <w:tcPr>
            <w:tcW w:w="1409" w:type="dxa"/>
            <w:shd w:val="clear" w:color="000000" w:fill="FFFFFF"/>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0</w:t>
            </w:r>
          </w:p>
        </w:tc>
        <w:tc>
          <w:tcPr>
            <w:tcW w:w="1271" w:type="dxa"/>
            <w:shd w:val="clear" w:color="auto" w:fill="auto"/>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0</w:t>
            </w:r>
          </w:p>
        </w:tc>
        <w:tc>
          <w:tcPr>
            <w:tcW w:w="1382" w:type="dxa"/>
            <w:shd w:val="clear" w:color="000000" w:fill="FFFFFF"/>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0</w:t>
            </w:r>
          </w:p>
        </w:tc>
        <w:tc>
          <w:tcPr>
            <w:tcW w:w="1382" w:type="dxa"/>
            <w:shd w:val="clear" w:color="000000" w:fill="FFFFFF"/>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0</w:t>
            </w:r>
          </w:p>
        </w:tc>
        <w:tc>
          <w:tcPr>
            <w:tcW w:w="1375" w:type="dxa"/>
            <w:vMerge/>
            <w:vAlign w:val="center"/>
            <w:hideMark/>
          </w:tcPr>
          <w:p w:rsidR="002E6C7B" w:rsidRPr="0085470B" w:rsidRDefault="002E6C7B" w:rsidP="0085470B">
            <w:pPr>
              <w:rPr>
                <w:rFonts w:eastAsia="Times New Roman"/>
                <w:color w:val="000000"/>
                <w:sz w:val="22"/>
                <w:szCs w:val="22"/>
              </w:rPr>
            </w:pPr>
          </w:p>
        </w:tc>
      </w:tr>
      <w:tr w:rsidR="002E6C7B" w:rsidRPr="0085470B" w:rsidTr="00434355">
        <w:trPr>
          <w:trHeight w:val="70"/>
        </w:trPr>
        <w:tc>
          <w:tcPr>
            <w:tcW w:w="582" w:type="dxa"/>
            <w:vMerge/>
            <w:vAlign w:val="center"/>
            <w:hideMark/>
          </w:tcPr>
          <w:p w:rsidR="002E6C7B" w:rsidRPr="0085470B" w:rsidRDefault="002E6C7B" w:rsidP="0085470B">
            <w:pPr>
              <w:rPr>
                <w:rFonts w:eastAsia="Times New Roman"/>
                <w:color w:val="000000"/>
                <w:sz w:val="22"/>
                <w:szCs w:val="22"/>
              </w:rPr>
            </w:pPr>
          </w:p>
        </w:tc>
        <w:tc>
          <w:tcPr>
            <w:tcW w:w="2678" w:type="dxa"/>
            <w:vMerge/>
            <w:vAlign w:val="center"/>
            <w:hideMark/>
          </w:tcPr>
          <w:p w:rsidR="002E6C7B" w:rsidRPr="0085470B" w:rsidRDefault="002E6C7B" w:rsidP="0085470B">
            <w:pPr>
              <w:rPr>
                <w:rFonts w:eastAsia="Times New Roman"/>
                <w:color w:val="000000"/>
                <w:sz w:val="22"/>
                <w:szCs w:val="22"/>
              </w:rPr>
            </w:pPr>
          </w:p>
        </w:tc>
        <w:tc>
          <w:tcPr>
            <w:tcW w:w="2027" w:type="dxa"/>
            <w:shd w:val="clear" w:color="000000" w:fill="FFFFFF"/>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Федеральный бюджет</w:t>
            </w:r>
          </w:p>
        </w:tc>
        <w:tc>
          <w:tcPr>
            <w:tcW w:w="1417" w:type="dxa"/>
            <w:shd w:val="clear" w:color="000000" w:fill="FFFFFF"/>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0</w:t>
            </w:r>
          </w:p>
        </w:tc>
        <w:tc>
          <w:tcPr>
            <w:tcW w:w="1503" w:type="dxa"/>
            <w:shd w:val="clear" w:color="000000" w:fill="FFFFFF"/>
            <w:vAlign w:val="center"/>
            <w:hideMark/>
          </w:tcPr>
          <w:p w:rsidR="002E6C7B" w:rsidRPr="0085470B" w:rsidRDefault="002E6C7B" w:rsidP="0085470B">
            <w:pPr>
              <w:jc w:val="center"/>
              <w:rPr>
                <w:rFonts w:eastAsia="Times New Roman"/>
                <w:b/>
                <w:bCs/>
                <w:color w:val="000000"/>
                <w:sz w:val="22"/>
                <w:szCs w:val="22"/>
              </w:rPr>
            </w:pPr>
            <w:r w:rsidRPr="0085470B">
              <w:rPr>
                <w:rFonts w:eastAsia="Times New Roman"/>
                <w:b/>
                <w:bCs/>
                <w:color w:val="000000"/>
                <w:sz w:val="22"/>
                <w:szCs w:val="22"/>
              </w:rPr>
              <w:t>0,00</w:t>
            </w:r>
          </w:p>
        </w:tc>
        <w:tc>
          <w:tcPr>
            <w:tcW w:w="1409" w:type="dxa"/>
            <w:shd w:val="clear" w:color="000000" w:fill="FFFFFF"/>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0</w:t>
            </w:r>
          </w:p>
        </w:tc>
        <w:tc>
          <w:tcPr>
            <w:tcW w:w="1271" w:type="dxa"/>
            <w:shd w:val="clear" w:color="auto" w:fill="auto"/>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0</w:t>
            </w:r>
          </w:p>
        </w:tc>
        <w:tc>
          <w:tcPr>
            <w:tcW w:w="1382" w:type="dxa"/>
            <w:shd w:val="clear" w:color="000000" w:fill="FFFFFF"/>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0</w:t>
            </w:r>
          </w:p>
        </w:tc>
        <w:tc>
          <w:tcPr>
            <w:tcW w:w="1382" w:type="dxa"/>
            <w:shd w:val="clear" w:color="000000" w:fill="FFFFFF"/>
            <w:vAlign w:val="center"/>
            <w:hideMark/>
          </w:tcPr>
          <w:p w:rsidR="002E6C7B" w:rsidRPr="0085470B" w:rsidRDefault="002E6C7B" w:rsidP="0085470B">
            <w:pPr>
              <w:jc w:val="center"/>
              <w:rPr>
                <w:rFonts w:eastAsia="Times New Roman"/>
                <w:color w:val="000000"/>
                <w:sz w:val="22"/>
                <w:szCs w:val="22"/>
              </w:rPr>
            </w:pPr>
            <w:r w:rsidRPr="0085470B">
              <w:rPr>
                <w:rFonts w:eastAsia="Times New Roman"/>
                <w:color w:val="000000"/>
                <w:sz w:val="22"/>
                <w:szCs w:val="22"/>
              </w:rPr>
              <w:t>0</w:t>
            </w:r>
          </w:p>
        </w:tc>
        <w:tc>
          <w:tcPr>
            <w:tcW w:w="1375" w:type="dxa"/>
            <w:vMerge/>
            <w:vAlign w:val="center"/>
            <w:hideMark/>
          </w:tcPr>
          <w:p w:rsidR="002E6C7B" w:rsidRPr="0085470B" w:rsidRDefault="002E6C7B" w:rsidP="0085470B">
            <w:pPr>
              <w:rPr>
                <w:rFonts w:eastAsia="Times New Roman"/>
                <w:color w:val="000000"/>
                <w:sz w:val="22"/>
                <w:szCs w:val="22"/>
              </w:rPr>
            </w:pPr>
          </w:p>
        </w:tc>
      </w:tr>
    </w:tbl>
    <w:p w:rsidR="001E04B2" w:rsidRPr="00733382" w:rsidRDefault="001E04B2" w:rsidP="00733382"/>
    <w:sectPr w:rsidR="001E04B2" w:rsidRPr="00733382" w:rsidSect="009B281D">
      <w:pgSz w:w="16838" w:h="11906" w:orient="landscape"/>
      <w:pgMar w:top="567" w:right="1134" w:bottom="851"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Calibri Light">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1">
    <w:nsid w:val="18F77935"/>
    <w:multiLevelType w:val="hybridMultilevel"/>
    <w:tmpl w:val="7D84D0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0F91ACE"/>
    <w:multiLevelType w:val="hybridMultilevel"/>
    <w:tmpl w:val="092E67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BDE116B"/>
    <w:multiLevelType w:val="hybridMultilevel"/>
    <w:tmpl w:val="5C4E901A"/>
    <w:lvl w:ilvl="0" w:tplc="86D87C2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8872F5C"/>
    <w:multiLevelType w:val="hybridMultilevel"/>
    <w:tmpl w:val="BCACCB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5254536"/>
    <w:multiLevelType w:val="hybridMultilevel"/>
    <w:tmpl w:val="9F3C51D8"/>
    <w:lvl w:ilvl="0" w:tplc="A8680F7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nsid w:val="59F7247D"/>
    <w:multiLevelType w:val="hybridMultilevel"/>
    <w:tmpl w:val="D5E68B6E"/>
    <w:lvl w:ilvl="0" w:tplc="5CD6F37E">
      <w:start w:val="6"/>
      <w:numFmt w:val="decimal"/>
      <w:lvlText w:val="%1."/>
      <w:lvlJc w:val="left"/>
      <w:pPr>
        <w:ind w:left="896" w:hanging="360"/>
      </w:pPr>
    </w:lvl>
    <w:lvl w:ilvl="1" w:tplc="04190019">
      <w:start w:val="1"/>
      <w:numFmt w:val="lowerLetter"/>
      <w:lvlText w:val="%2."/>
      <w:lvlJc w:val="left"/>
      <w:pPr>
        <w:ind w:left="1616" w:hanging="360"/>
      </w:pPr>
    </w:lvl>
    <w:lvl w:ilvl="2" w:tplc="0419001B">
      <w:start w:val="1"/>
      <w:numFmt w:val="lowerRoman"/>
      <w:lvlText w:val="%3."/>
      <w:lvlJc w:val="right"/>
      <w:pPr>
        <w:ind w:left="2336" w:hanging="180"/>
      </w:pPr>
    </w:lvl>
    <w:lvl w:ilvl="3" w:tplc="0419000F">
      <w:start w:val="1"/>
      <w:numFmt w:val="decimal"/>
      <w:lvlText w:val="%4."/>
      <w:lvlJc w:val="left"/>
      <w:pPr>
        <w:ind w:left="3056" w:hanging="360"/>
      </w:pPr>
    </w:lvl>
    <w:lvl w:ilvl="4" w:tplc="04190019">
      <w:start w:val="1"/>
      <w:numFmt w:val="lowerLetter"/>
      <w:lvlText w:val="%5."/>
      <w:lvlJc w:val="left"/>
      <w:pPr>
        <w:ind w:left="3776" w:hanging="360"/>
      </w:pPr>
    </w:lvl>
    <w:lvl w:ilvl="5" w:tplc="0419001B">
      <w:start w:val="1"/>
      <w:numFmt w:val="lowerRoman"/>
      <w:lvlText w:val="%6."/>
      <w:lvlJc w:val="right"/>
      <w:pPr>
        <w:ind w:left="4496" w:hanging="180"/>
      </w:pPr>
    </w:lvl>
    <w:lvl w:ilvl="6" w:tplc="0419000F">
      <w:start w:val="1"/>
      <w:numFmt w:val="decimal"/>
      <w:lvlText w:val="%7."/>
      <w:lvlJc w:val="left"/>
      <w:pPr>
        <w:ind w:left="5216" w:hanging="360"/>
      </w:pPr>
    </w:lvl>
    <w:lvl w:ilvl="7" w:tplc="04190019">
      <w:start w:val="1"/>
      <w:numFmt w:val="lowerLetter"/>
      <w:lvlText w:val="%8."/>
      <w:lvlJc w:val="left"/>
      <w:pPr>
        <w:ind w:left="5936" w:hanging="360"/>
      </w:pPr>
    </w:lvl>
    <w:lvl w:ilvl="8" w:tplc="0419001B">
      <w:start w:val="1"/>
      <w:numFmt w:val="lowerRoman"/>
      <w:lvlText w:val="%9."/>
      <w:lvlJc w:val="right"/>
      <w:pPr>
        <w:ind w:left="6656" w:hanging="180"/>
      </w:pPr>
    </w:lvl>
  </w:abstractNum>
  <w:abstractNum w:abstractNumId="7">
    <w:nsid w:val="5C237E90"/>
    <w:multiLevelType w:val="hybridMultilevel"/>
    <w:tmpl w:val="0716402E"/>
    <w:lvl w:ilvl="0" w:tplc="72DCC154">
      <w:start w:val="1"/>
      <w:numFmt w:val="decimal"/>
      <w:pStyle w:val="a"/>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6157AEF"/>
    <w:multiLevelType w:val="hybridMultilevel"/>
    <w:tmpl w:val="F50A09DA"/>
    <w:lvl w:ilvl="0" w:tplc="92A0A676">
      <w:start w:val="2004"/>
      <w:numFmt w:val="bullet"/>
      <w:lvlText w:val="–"/>
      <w:lvlJc w:val="left"/>
      <w:pPr>
        <w:tabs>
          <w:tab w:val="num" w:pos="1134"/>
        </w:tabs>
        <w:ind w:left="1134" w:hanging="414"/>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7C5C3885"/>
    <w:multiLevelType w:val="hybridMultilevel"/>
    <w:tmpl w:val="5C8269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5"/>
  </w:num>
  <w:num w:numId="7">
    <w:abstractNumId w:val="3"/>
  </w:num>
  <w:num w:numId="8">
    <w:abstractNumId w:val="1"/>
  </w:num>
  <w:num w:numId="9">
    <w:abstractNumId w:val="4"/>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5343"/>
    <w:rsid w:val="00114AD0"/>
    <w:rsid w:val="001E04B2"/>
    <w:rsid w:val="00270496"/>
    <w:rsid w:val="002D1828"/>
    <w:rsid w:val="002E6C7B"/>
    <w:rsid w:val="00374FEE"/>
    <w:rsid w:val="00386618"/>
    <w:rsid w:val="00434355"/>
    <w:rsid w:val="006E6A94"/>
    <w:rsid w:val="00733382"/>
    <w:rsid w:val="00795A73"/>
    <w:rsid w:val="0085470B"/>
    <w:rsid w:val="009B281D"/>
    <w:rsid w:val="00A65492"/>
    <w:rsid w:val="00D55343"/>
    <w:rsid w:val="00D60E4E"/>
    <w:rsid w:val="00FE30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Body Text Indent 2" w:uiPriority="0"/>
    <w:lsdException w:name="Strong" w:semiHidden="0" w:uiPriority="0"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33382"/>
    <w:pPr>
      <w:spacing w:after="0" w:line="240" w:lineRule="auto"/>
    </w:pPr>
    <w:rPr>
      <w:rFonts w:ascii="Times New Roman" w:eastAsia="Calibri" w:hAnsi="Times New Roman" w:cs="Times New Roman"/>
      <w:sz w:val="24"/>
      <w:szCs w:val="24"/>
      <w:lang w:eastAsia="ru-RU"/>
    </w:rPr>
  </w:style>
  <w:style w:type="paragraph" w:styleId="1">
    <w:name w:val="heading 1"/>
    <w:basedOn w:val="a0"/>
    <w:next w:val="a0"/>
    <w:link w:val="10"/>
    <w:qFormat/>
    <w:rsid w:val="00733382"/>
    <w:pPr>
      <w:keepNext/>
      <w:spacing w:before="240" w:after="60"/>
      <w:outlineLvl w:val="0"/>
    </w:pPr>
    <w:rPr>
      <w:rFonts w:ascii="Cambria" w:hAnsi="Cambria"/>
      <w:b/>
      <w:bCs/>
      <w:kern w:val="32"/>
      <w:sz w:val="32"/>
      <w:szCs w:val="32"/>
    </w:rPr>
  </w:style>
  <w:style w:type="paragraph" w:styleId="2">
    <w:name w:val="heading 2"/>
    <w:basedOn w:val="a0"/>
    <w:next w:val="a0"/>
    <w:link w:val="20"/>
    <w:semiHidden/>
    <w:unhideWhenUsed/>
    <w:qFormat/>
    <w:rsid w:val="00733382"/>
    <w:pPr>
      <w:keepNext/>
      <w:spacing w:before="240" w:after="60"/>
      <w:outlineLvl w:val="1"/>
    </w:pPr>
    <w:rPr>
      <w:rFonts w:ascii="Cambria" w:eastAsia="Times New Roman" w:hAnsi="Cambria"/>
      <w:b/>
      <w:bCs/>
      <w:i/>
      <w:iCs/>
      <w:sz w:val="28"/>
      <w:szCs w:val="28"/>
    </w:rPr>
  </w:style>
  <w:style w:type="paragraph" w:styleId="4">
    <w:name w:val="heading 4"/>
    <w:basedOn w:val="a0"/>
    <w:next w:val="a0"/>
    <w:link w:val="40"/>
    <w:semiHidden/>
    <w:unhideWhenUsed/>
    <w:qFormat/>
    <w:rsid w:val="00733382"/>
    <w:pPr>
      <w:keepNext/>
      <w:spacing w:before="240" w:after="60"/>
      <w:outlineLvl w:val="3"/>
    </w:pPr>
    <w:rPr>
      <w:rFonts w:ascii="Calibri" w:eastAsia="Times New Roman" w:hAnsi="Calibr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rmal (Web)"/>
    <w:aliases w:val="Обычный (веб) Знак1,Обычный (веб) Знак2 Знак,Обычный (веб) Знак Знак1 Знак,Обычный (веб) Знак1 Знак Знак1,Обычный (веб) Знак Знак Знак Знак,Обычный (веб) Знак2 Знак Знак Знак1 Знак,Обычный (веб) Знак Знак1 Знак Знак Знак1 Знак,Обычный (веб"/>
    <w:basedOn w:val="a0"/>
    <w:rsid w:val="00733382"/>
    <w:rPr>
      <w:rFonts w:ascii="Tahoma" w:hAnsi="Tahoma" w:cs="Tahoma"/>
      <w:sz w:val="16"/>
      <w:szCs w:val="16"/>
      <w:lang w:eastAsia="en-US"/>
    </w:rPr>
  </w:style>
  <w:style w:type="character" w:customStyle="1" w:styleId="a5">
    <w:name w:val="Абзац списка Знак"/>
    <w:link w:val="a6"/>
    <w:locked/>
    <w:rsid w:val="00733382"/>
    <w:rPr>
      <w:rFonts w:ascii="Calibri" w:eastAsia="Calibri" w:hAnsi="Calibri"/>
    </w:rPr>
  </w:style>
  <w:style w:type="paragraph" w:styleId="a6">
    <w:name w:val="List Paragraph"/>
    <w:basedOn w:val="a0"/>
    <w:link w:val="a5"/>
    <w:qFormat/>
    <w:rsid w:val="00733382"/>
    <w:pPr>
      <w:spacing w:after="200" w:line="276" w:lineRule="auto"/>
      <w:ind w:left="720"/>
      <w:contextualSpacing/>
    </w:pPr>
    <w:rPr>
      <w:rFonts w:ascii="Calibri" w:hAnsi="Calibri" w:cstheme="minorBidi"/>
      <w:sz w:val="22"/>
      <w:szCs w:val="22"/>
      <w:lang w:eastAsia="en-US"/>
    </w:rPr>
  </w:style>
  <w:style w:type="paragraph" w:customStyle="1" w:styleId="ConsPlusNormal">
    <w:name w:val="ConsPlusNormal"/>
    <w:link w:val="ConsPlusNormal0"/>
    <w:uiPriority w:val="99"/>
    <w:qFormat/>
    <w:rsid w:val="0073338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uiPriority w:val="99"/>
    <w:locked/>
    <w:rsid w:val="00733382"/>
    <w:rPr>
      <w:rFonts w:ascii="Arial" w:eastAsia="Times New Roman" w:hAnsi="Arial" w:cs="Arial"/>
      <w:sz w:val="20"/>
      <w:szCs w:val="20"/>
      <w:lang w:eastAsia="ru-RU"/>
    </w:rPr>
  </w:style>
  <w:style w:type="paragraph" w:customStyle="1" w:styleId="a7">
    <w:name w:val="Прижатый влево"/>
    <w:basedOn w:val="a0"/>
    <w:next w:val="a0"/>
    <w:rsid w:val="00733382"/>
    <w:pPr>
      <w:widowControl w:val="0"/>
      <w:autoSpaceDE w:val="0"/>
      <w:autoSpaceDN w:val="0"/>
      <w:adjustRightInd w:val="0"/>
    </w:pPr>
    <w:rPr>
      <w:rFonts w:ascii="Arial" w:eastAsia="Times New Roman" w:hAnsi="Arial" w:cs="Arial"/>
    </w:rPr>
  </w:style>
  <w:style w:type="character" w:styleId="a8">
    <w:name w:val="Strong"/>
    <w:qFormat/>
    <w:rsid w:val="00733382"/>
    <w:rPr>
      <w:b/>
      <w:bCs/>
    </w:rPr>
  </w:style>
  <w:style w:type="paragraph" w:customStyle="1" w:styleId="a9">
    <w:name w:val="Нормальный (таблица)"/>
    <w:basedOn w:val="a0"/>
    <w:next w:val="a0"/>
    <w:rsid w:val="00733382"/>
    <w:pPr>
      <w:widowControl w:val="0"/>
      <w:autoSpaceDE w:val="0"/>
      <w:autoSpaceDN w:val="0"/>
      <w:adjustRightInd w:val="0"/>
      <w:jc w:val="both"/>
    </w:pPr>
    <w:rPr>
      <w:rFonts w:ascii="Arial" w:eastAsia="Times New Roman" w:hAnsi="Arial"/>
    </w:rPr>
  </w:style>
  <w:style w:type="character" w:customStyle="1" w:styleId="10">
    <w:name w:val="Заголовок 1 Знак"/>
    <w:basedOn w:val="a1"/>
    <w:link w:val="1"/>
    <w:rsid w:val="00733382"/>
    <w:rPr>
      <w:rFonts w:ascii="Cambria" w:eastAsia="Calibri" w:hAnsi="Cambria" w:cs="Times New Roman"/>
      <w:b/>
      <w:bCs/>
      <w:kern w:val="32"/>
      <w:sz w:val="32"/>
      <w:szCs w:val="32"/>
      <w:lang w:eastAsia="ru-RU"/>
    </w:rPr>
  </w:style>
  <w:style w:type="character" w:customStyle="1" w:styleId="20">
    <w:name w:val="Заголовок 2 Знак"/>
    <w:basedOn w:val="a1"/>
    <w:link w:val="2"/>
    <w:semiHidden/>
    <w:rsid w:val="00733382"/>
    <w:rPr>
      <w:rFonts w:ascii="Cambria" w:eastAsia="Times New Roman" w:hAnsi="Cambria" w:cs="Times New Roman"/>
      <w:b/>
      <w:bCs/>
      <w:i/>
      <w:iCs/>
      <w:sz w:val="28"/>
      <w:szCs w:val="28"/>
      <w:lang w:eastAsia="ru-RU"/>
    </w:rPr>
  </w:style>
  <w:style w:type="character" w:customStyle="1" w:styleId="40">
    <w:name w:val="Заголовок 4 Знак"/>
    <w:basedOn w:val="a1"/>
    <w:link w:val="4"/>
    <w:semiHidden/>
    <w:rsid w:val="00733382"/>
    <w:rPr>
      <w:rFonts w:ascii="Calibri" w:eastAsia="Times New Roman" w:hAnsi="Calibri" w:cs="Times New Roman"/>
      <w:b/>
      <w:bCs/>
      <w:sz w:val="28"/>
      <w:szCs w:val="28"/>
      <w:lang w:eastAsia="ru-RU"/>
    </w:rPr>
  </w:style>
  <w:style w:type="numbering" w:customStyle="1" w:styleId="11">
    <w:name w:val="Нет списка1"/>
    <w:next w:val="a3"/>
    <w:uiPriority w:val="99"/>
    <w:semiHidden/>
    <w:rsid w:val="00733382"/>
  </w:style>
  <w:style w:type="paragraph" w:styleId="aa">
    <w:name w:val="Title"/>
    <w:basedOn w:val="a0"/>
    <w:link w:val="ab"/>
    <w:uiPriority w:val="10"/>
    <w:qFormat/>
    <w:rsid w:val="00733382"/>
    <w:pPr>
      <w:jc w:val="center"/>
    </w:pPr>
    <w:rPr>
      <w:b/>
      <w:sz w:val="28"/>
      <w:szCs w:val="20"/>
    </w:rPr>
  </w:style>
  <w:style w:type="character" w:customStyle="1" w:styleId="ab">
    <w:name w:val="Название Знак"/>
    <w:basedOn w:val="a1"/>
    <w:link w:val="aa"/>
    <w:uiPriority w:val="10"/>
    <w:rsid w:val="00733382"/>
    <w:rPr>
      <w:rFonts w:ascii="Times New Roman" w:eastAsia="Calibri" w:hAnsi="Times New Roman" w:cs="Times New Roman"/>
      <w:b/>
      <w:sz w:val="28"/>
      <w:szCs w:val="20"/>
      <w:lang w:eastAsia="ru-RU"/>
    </w:rPr>
  </w:style>
  <w:style w:type="paragraph" w:styleId="a">
    <w:name w:val="Body Text Indent"/>
    <w:basedOn w:val="a0"/>
    <w:link w:val="ac"/>
    <w:rsid w:val="00733382"/>
    <w:pPr>
      <w:numPr>
        <w:numId w:val="2"/>
      </w:numPr>
      <w:ind w:right="176" w:firstLine="709"/>
      <w:jc w:val="both"/>
      <w:outlineLvl w:val="1"/>
    </w:pPr>
  </w:style>
  <w:style w:type="character" w:customStyle="1" w:styleId="ac">
    <w:name w:val="Основной текст с отступом Знак"/>
    <w:basedOn w:val="a1"/>
    <w:link w:val="a"/>
    <w:rsid w:val="00733382"/>
    <w:rPr>
      <w:rFonts w:ascii="Times New Roman" w:eastAsia="Calibri" w:hAnsi="Times New Roman" w:cs="Times New Roman"/>
      <w:sz w:val="24"/>
      <w:szCs w:val="24"/>
      <w:lang w:eastAsia="ru-RU"/>
    </w:rPr>
  </w:style>
  <w:style w:type="paragraph" w:styleId="21">
    <w:name w:val="Body Text Indent 2"/>
    <w:basedOn w:val="a0"/>
    <w:link w:val="22"/>
    <w:rsid w:val="00733382"/>
    <w:pPr>
      <w:spacing w:after="120" w:line="480" w:lineRule="auto"/>
      <w:ind w:left="283"/>
    </w:pPr>
  </w:style>
  <w:style w:type="character" w:customStyle="1" w:styleId="22">
    <w:name w:val="Основной текст с отступом 2 Знак"/>
    <w:basedOn w:val="a1"/>
    <w:link w:val="21"/>
    <w:rsid w:val="00733382"/>
    <w:rPr>
      <w:rFonts w:ascii="Times New Roman" w:eastAsia="Calibri" w:hAnsi="Times New Roman" w:cs="Times New Roman"/>
      <w:sz w:val="24"/>
      <w:szCs w:val="24"/>
      <w:lang w:eastAsia="ru-RU"/>
    </w:rPr>
  </w:style>
  <w:style w:type="paragraph" w:styleId="ad">
    <w:name w:val="Subtitle"/>
    <w:basedOn w:val="a0"/>
    <w:link w:val="ae"/>
    <w:qFormat/>
    <w:rsid w:val="00733382"/>
    <w:pPr>
      <w:jc w:val="center"/>
    </w:pPr>
    <w:rPr>
      <w:rFonts w:eastAsia="Times New Roman"/>
      <w:sz w:val="28"/>
      <w:szCs w:val="20"/>
    </w:rPr>
  </w:style>
  <w:style w:type="character" w:customStyle="1" w:styleId="ae">
    <w:name w:val="Подзаголовок Знак"/>
    <w:basedOn w:val="a1"/>
    <w:link w:val="ad"/>
    <w:rsid w:val="00733382"/>
    <w:rPr>
      <w:rFonts w:ascii="Times New Roman" w:eastAsia="Times New Roman" w:hAnsi="Times New Roman" w:cs="Times New Roman"/>
      <w:sz w:val="28"/>
      <w:szCs w:val="20"/>
      <w:lang w:eastAsia="ru-RU"/>
    </w:rPr>
  </w:style>
  <w:style w:type="paragraph" w:styleId="af">
    <w:name w:val="Balloon Text"/>
    <w:basedOn w:val="a0"/>
    <w:link w:val="af0"/>
    <w:rsid w:val="00733382"/>
    <w:rPr>
      <w:rFonts w:ascii="Segoe UI" w:hAnsi="Segoe UI" w:cs="Segoe UI"/>
      <w:sz w:val="18"/>
      <w:szCs w:val="18"/>
    </w:rPr>
  </w:style>
  <w:style w:type="character" w:customStyle="1" w:styleId="af0">
    <w:name w:val="Текст выноски Знак"/>
    <w:basedOn w:val="a1"/>
    <w:link w:val="af"/>
    <w:rsid w:val="00733382"/>
    <w:rPr>
      <w:rFonts w:ascii="Segoe UI" w:eastAsia="Calibri" w:hAnsi="Segoe UI" w:cs="Segoe UI"/>
      <w:sz w:val="18"/>
      <w:szCs w:val="18"/>
      <w:lang w:eastAsia="ru-RU"/>
    </w:rPr>
  </w:style>
  <w:style w:type="paragraph" w:customStyle="1" w:styleId="12">
    <w:name w:val="Знак1"/>
    <w:basedOn w:val="a0"/>
    <w:rsid w:val="00733382"/>
    <w:pPr>
      <w:spacing w:after="160" w:line="240" w:lineRule="exact"/>
    </w:pPr>
    <w:rPr>
      <w:rFonts w:ascii="Verdana" w:eastAsia="Times New Roman" w:hAnsi="Verdana" w:cs="Verdana"/>
      <w:sz w:val="20"/>
      <w:szCs w:val="20"/>
      <w:lang w:val="en-US" w:eastAsia="en-US"/>
    </w:rPr>
  </w:style>
  <w:style w:type="paragraph" w:customStyle="1" w:styleId="u">
    <w:name w:val="u"/>
    <w:basedOn w:val="a0"/>
    <w:rsid w:val="00733382"/>
    <w:pPr>
      <w:spacing w:line="360" w:lineRule="auto"/>
      <w:ind w:firstLine="539"/>
      <w:jc w:val="both"/>
    </w:pPr>
    <w:rPr>
      <w:rFonts w:eastAsia="Times New Roman"/>
      <w:color w:val="000000"/>
      <w:sz w:val="18"/>
      <w:szCs w:val="18"/>
    </w:rPr>
  </w:style>
  <w:style w:type="paragraph" w:customStyle="1" w:styleId="xl24">
    <w:name w:val="xl24"/>
    <w:basedOn w:val="a0"/>
    <w:rsid w:val="00733382"/>
    <w:pPr>
      <w:spacing w:before="100" w:beforeAutospacing="1" w:after="100" w:afterAutospacing="1"/>
      <w:jc w:val="center"/>
      <w:textAlignment w:val="center"/>
    </w:pPr>
    <w:rPr>
      <w:rFonts w:eastAsia="Times New Roman"/>
    </w:rPr>
  </w:style>
  <w:style w:type="paragraph" w:customStyle="1" w:styleId="xl25">
    <w:name w:val="xl25"/>
    <w:basedOn w:val="a0"/>
    <w:rsid w:val="00733382"/>
    <w:pPr>
      <w:pBdr>
        <w:right w:val="single" w:sz="8" w:space="0" w:color="auto"/>
      </w:pBdr>
      <w:spacing w:before="100" w:beforeAutospacing="1" w:after="100" w:afterAutospacing="1"/>
      <w:jc w:val="center"/>
      <w:textAlignment w:val="center"/>
    </w:pPr>
    <w:rPr>
      <w:rFonts w:eastAsia="Times New Roman"/>
    </w:rPr>
  </w:style>
  <w:style w:type="paragraph" w:customStyle="1" w:styleId="xl26">
    <w:name w:val="xl26"/>
    <w:basedOn w:val="a0"/>
    <w:rsid w:val="00733382"/>
    <w:pPr>
      <w:pBdr>
        <w:left w:val="single" w:sz="8" w:space="0" w:color="auto"/>
        <w:bottom w:val="single" w:sz="8" w:space="0" w:color="auto"/>
        <w:right w:val="single" w:sz="8" w:space="0" w:color="auto"/>
      </w:pBdr>
      <w:spacing w:before="100" w:beforeAutospacing="1" w:after="100" w:afterAutospacing="1"/>
      <w:jc w:val="center"/>
      <w:textAlignment w:val="center"/>
    </w:pPr>
    <w:rPr>
      <w:rFonts w:eastAsia="Times New Roman"/>
    </w:rPr>
  </w:style>
  <w:style w:type="paragraph" w:customStyle="1" w:styleId="xl27">
    <w:name w:val="xl27"/>
    <w:basedOn w:val="a0"/>
    <w:rsid w:val="00733382"/>
    <w:pPr>
      <w:pBdr>
        <w:bottom w:val="single" w:sz="8" w:space="0" w:color="auto"/>
        <w:right w:val="single" w:sz="8" w:space="0" w:color="auto"/>
      </w:pBdr>
      <w:spacing w:before="100" w:beforeAutospacing="1" w:after="100" w:afterAutospacing="1"/>
      <w:jc w:val="center"/>
      <w:textAlignment w:val="center"/>
    </w:pPr>
    <w:rPr>
      <w:rFonts w:eastAsia="Times New Roman"/>
    </w:rPr>
  </w:style>
  <w:style w:type="paragraph" w:customStyle="1" w:styleId="xl28">
    <w:name w:val="xl28"/>
    <w:basedOn w:val="a0"/>
    <w:rsid w:val="00733382"/>
    <w:pPr>
      <w:pBdr>
        <w:bottom w:val="single" w:sz="8" w:space="0" w:color="auto"/>
        <w:right w:val="single" w:sz="8" w:space="0" w:color="auto"/>
      </w:pBdr>
      <w:spacing w:before="100" w:beforeAutospacing="1" w:after="100" w:afterAutospacing="1"/>
      <w:jc w:val="center"/>
      <w:textAlignment w:val="center"/>
    </w:pPr>
    <w:rPr>
      <w:rFonts w:eastAsia="Times New Roman"/>
      <w:b/>
      <w:bCs/>
    </w:rPr>
  </w:style>
  <w:style w:type="paragraph" w:customStyle="1" w:styleId="xl29">
    <w:name w:val="xl29"/>
    <w:basedOn w:val="a0"/>
    <w:rsid w:val="00733382"/>
    <w:pPr>
      <w:pBdr>
        <w:right w:val="single" w:sz="8" w:space="0" w:color="auto"/>
      </w:pBdr>
      <w:spacing w:before="100" w:beforeAutospacing="1" w:after="100" w:afterAutospacing="1"/>
      <w:jc w:val="center"/>
      <w:textAlignment w:val="center"/>
    </w:pPr>
    <w:rPr>
      <w:rFonts w:eastAsia="Times New Roman"/>
    </w:rPr>
  </w:style>
  <w:style w:type="paragraph" w:customStyle="1" w:styleId="xl30">
    <w:name w:val="xl30"/>
    <w:basedOn w:val="a0"/>
    <w:rsid w:val="00733382"/>
    <w:pPr>
      <w:pBdr>
        <w:bottom w:val="single" w:sz="8" w:space="0" w:color="auto"/>
        <w:right w:val="single" w:sz="8" w:space="0" w:color="auto"/>
      </w:pBdr>
      <w:spacing w:before="100" w:beforeAutospacing="1" w:after="100" w:afterAutospacing="1"/>
      <w:jc w:val="center"/>
      <w:textAlignment w:val="center"/>
    </w:pPr>
    <w:rPr>
      <w:rFonts w:eastAsia="Times New Roman"/>
    </w:rPr>
  </w:style>
  <w:style w:type="paragraph" w:customStyle="1" w:styleId="xl31">
    <w:name w:val="xl31"/>
    <w:basedOn w:val="a0"/>
    <w:rsid w:val="00733382"/>
    <w:pPr>
      <w:spacing w:before="100" w:beforeAutospacing="1" w:after="100" w:afterAutospacing="1"/>
      <w:textAlignment w:val="center"/>
    </w:pPr>
    <w:rPr>
      <w:rFonts w:eastAsia="Times New Roman"/>
    </w:rPr>
  </w:style>
  <w:style w:type="paragraph" w:customStyle="1" w:styleId="xl32">
    <w:name w:val="xl32"/>
    <w:basedOn w:val="a0"/>
    <w:rsid w:val="00733382"/>
    <w:pPr>
      <w:spacing w:before="100" w:beforeAutospacing="1" w:after="100" w:afterAutospacing="1"/>
      <w:textAlignment w:val="center"/>
    </w:pPr>
    <w:rPr>
      <w:rFonts w:eastAsia="Times New Roman"/>
    </w:rPr>
  </w:style>
  <w:style w:type="paragraph" w:customStyle="1" w:styleId="xl33">
    <w:name w:val="xl33"/>
    <w:basedOn w:val="a0"/>
    <w:rsid w:val="00733382"/>
    <w:pPr>
      <w:pBdr>
        <w:bottom w:val="single" w:sz="8" w:space="0" w:color="auto"/>
        <w:right w:val="single" w:sz="8" w:space="0" w:color="auto"/>
      </w:pBdr>
      <w:spacing w:before="100" w:beforeAutospacing="1" w:after="100" w:afterAutospacing="1"/>
      <w:jc w:val="center"/>
      <w:textAlignment w:val="center"/>
    </w:pPr>
    <w:rPr>
      <w:rFonts w:eastAsia="Times New Roman"/>
      <w:b/>
      <w:bCs/>
    </w:rPr>
  </w:style>
  <w:style w:type="paragraph" w:customStyle="1" w:styleId="xl34">
    <w:name w:val="xl34"/>
    <w:basedOn w:val="a0"/>
    <w:rsid w:val="00733382"/>
    <w:pPr>
      <w:pBdr>
        <w:bottom w:val="single" w:sz="8" w:space="0" w:color="auto"/>
        <w:right w:val="single" w:sz="8" w:space="0" w:color="auto"/>
      </w:pBdr>
      <w:spacing w:before="100" w:beforeAutospacing="1" w:after="100" w:afterAutospacing="1"/>
      <w:jc w:val="center"/>
      <w:textAlignment w:val="center"/>
    </w:pPr>
    <w:rPr>
      <w:rFonts w:eastAsia="Times New Roman"/>
    </w:rPr>
  </w:style>
  <w:style w:type="paragraph" w:customStyle="1" w:styleId="xl35">
    <w:name w:val="xl35"/>
    <w:basedOn w:val="a0"/>
    <w:rsid w:val="00733382"/>
    <w:pPr>
      <w:pBdr>
        <w:top w:val="single" w:sz="8" w:space="0" w:color="auto"/>
        <w:right w:val="single" w:sz="8" w:space="0" w:color="auto"/>
      </w:pBdr>
      <w:spacing w:before="100" w:beforeAutospacing="1" w:after="100" w:afterAutospacing="1"/>
      <w:jc w:val="center"/>
      <w:textAlignment w:val="center"/>
    </w:pPr>
    <w:rPr>
      <w:rFonts w:eastAsia="Times New Roman"/>
    </w:rPr>
  </w:style>
  <w:style w:type="paragraph" w:customStyle="1" w:styleId="xl36">
    <w:name w:val="xl36"/>
    <w:basedOn w:val="a0"/>
    <w:rsid w:val="00733382"/>
    <w:pPr>
      <w:pBdr>
        <w:top w:val="single" w:sz="8" w:space="0" w:color="auto"/>
        <w:right w:val="single" w:sz="8" w:space="0" w:color="auto"/>
      </w:pBdr>
      <w:spacing w:before="100" w:beforeAutospacing="1" w:after="100" w:afterAutospacing="1"/>
      <w:jc w:val="center"/>
      <w:textAlignment w:val="center"/>
    </w:pPr>
    <w:rPr>
      <w:rFonts w:eastAsia="Times New Roman"/>
      <w:b/>
      <w:bCs/>
    </w:rPr>
  </w:style>
  <w:style w:type="paragraph" w:customStyle="1" w:styleId="xl37">
    <w:name w:val="xl37"/>
    <w:basedOn w:val="a0"/>
    <w:rsid w:val="00733382"/>
    <w:pPr>
      <w:pBdr>
        <w:top w:val="single" w:sz="8" w:space="0" w:color="auto"/>
        <w:bottom w:val="single" w:sz="8" w:space="0" w:color="auto"/>
        <w:right w:val="single" w:sz="8" w:space="0" w:color="auto"/>
      </w:pBdr>
      <w:spacing w:before="100" w:beforeAutospacing="1" w:after="100" w:afterAutospacing="1"/>
      <w:jc w:val="center"/>
      <w:textAlignment w:val="center"/>
    </w:pPr>
    <w:rPr>
      <w:rFonts w:eastAsia="Times New Roman"/>
    </w:rPr>
  </w:style>
  <w:style w:type="paragraph" w:customStyle="1" w:styleId="xl38">
    <w:name w:val="xl38"/>
    <w:basedOn w:val="a0"/>
    <w:rsid w:val="00733382"/>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eastAsia="Times New Roman"/>
    </w:rPr>
  </w:style>
  <w:style w:type="paragraph" w:customStyle="1" w:styleId="xl39">
    <w:name w:val="xl39"/>
    <w:basedOn w:val="a0"/>
    <w:rsid w:val="00733382"/>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eastAsia="Times New Roman"/>
      <w:b/>
      <w:bCs/>
    </w:rPr>
  </w:style>
  <w:style w:type="paragraph" w:customStyle="1" w:styleId="xl40">
    <w:name w:val="xl40"/>
    <w:basedOn w:val="a0"/>
    <w:rsid w:val="00733382"/>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eastAsia="Times New Roman"/>
    </w:rPr>
  </w:style>
  <w:style w:type="paragraph" w:customStyle="1" w:styleId="xl41">
    <w:name w:val="xl41"/>
    <w:basedOn w:val="a0"/>
    <w:rsid w:val="00733382"/>
    <w:pPr>
      <w:pBdr>
        <w:bottom w:val="single" w:sz="8" w:space="0" w:color="auto"/>
        <w:right w:val="single" w:sz="8" w:space="0" w:color="auto"/>
      </w:pBdr>
      <w:spacing w:before="100" w:beforeAutospacing="1" w:after="100" w:afterAutospacing="1"/>
      <w:jc w:val="center"/>
      <w:textAlignment w:val="center"/>
    </w:pPr>
    <w:rPr>
      <w:rFonts w:eastAsia="Times New Roman"/>
      <w:b/>
      <w:bCs/>
    </w:rPr>
  </w:style>
  <w:style w:type="paragraph" w:customStyle="1" w:styleId="xl42">
    <w:name w:val="xl42"/>
    <w:basedOn w:val="a0"/>
    <w:rsid w:val="00733382"/>
    <w:pPr>
      <w:pBdr>
        <w:bottom w:val="single" w:sz="8" w:space="0" w:color="auto"/>
        <w:right w:val="single" w:sz="8" w:space="0" w:color="auto"/>
      </w:pBdr>
      <w:shd w:val="clear" w:color="auto" w:fill="FFFFFF"/>
      <w:spacing w:before="100" w:beforeAutospacing="1" w:after="100" w:afterAutospacing="1"/>
      <w:jc w:val="center"/>
      <w:textAlignment w:val="center"/>
    </w:pPr>
    <w:rPr>
      <w:rFonts w:eastAsia="Times New Roman"/>
    </w:rPr>
  </w:style>
  <w:style w:type="paragraph" w:customStyle="1" w:styleId="xl43">
    <w:name w:val="xl43"/>
    <w:basedOn w:val="a0"/>
    <w:rsid w:val="00733382"/>
    <w:pPr>
      <w:pBdr>
        <w:bottom w:val="single" w:sz="8" w:space="0" w:color="auto"/>
        <w:right w:val="single" w:sz="8" w:space="0" w:color="auto"/>
      </w:pBdr>
      <w:shd w:val="clear" w:color="auto" w:fill="FFFFFF"/>
      <w:spacing w:before="100" w:beforeAutospacing="1" w:after="100" w:afterAutospacing="1"/>
      <w:jc w:val="center"/>
      <w:textAlignment w:val="center"/>
    </w:pPr>
    <w:rPr>
      <w:rFonts w:eastAsia="Times New Roman"/>
      <w:b/>
      <w:bCs/>
    </w:rPr>
  </w:style>
  <w:style w:type="paragraph" w:customStyle="1" w:styleId="xl44">
    <w:name w:val="xl44"/>
    <w:basedOn w:val="a0"/>
    <w:rsid w:val="00733382"/>
    <w:pPr>
      <w:pBdr>
        <w:bottom w:val="single" w:sz="8" w:space="0" w:color="auto"/>
        <w:right w:val="single" w:sz="8" w:space="0" w:color="auto"/>
      </w:pBdr>
      <w:shd w:val="clear" w:color="auto" w:fill="FFFFFF"/>
      <w:spacing w:before="100" w:beforeAutospacing="1" w:after="100" w:afterAutospacing="1"/>
      <w:jc w:val="center"/>
      <w:textAlignment w:val="center"/>
    </w:pPr>
    <w:rPr>
      <w:rFonts w:eastAsia="Times New Roman"/>
    </w:rPr>
  </w:style>
  <w:style w:type="paragraph" w:customStyle="1" w:styleId="xl45">
    <w:name w:val="xl45"/>
    <w:basedOn w:val="a0"/>
    <w:rsid w:val="00733382"/>
    <w:pPr>
      <w:shd w:val="clear" w:color="auto" w:fill="FFFFFF"/>
      <w:spacing w:before="100" w:beforeAutospacing="1" w:after="100" w:afterAutospacing="1"/>
      <w:jc w:val="center"/>
      <w:textAlignment w:val="center"/>
    </w:pPr>
    <w:rPr>
      <w:rFonts w:eastAsia="Times New Roman"/>
    </w:rPr>
  </w:style>
  <w:style w:type="paragraph" w:customStyle="1" w:styleId="xl46">
    <w:name w:val="xl46"/>
    <w:basedOn w:val="a0"/>
    <w:rsid w:val="00733382"/>
    <w:pPr>
      <w:pBdr>
        <w:bottom w:val="single" w:sz="8" w:space="0" w:color="auto"/>
        <w:right w:val="single" w:sz="8" w:space="0" w:color="auto"/>
      </w:pBdr>
      <w:shd w:val="clear" w:color="auto" w:fill="FFFFFF"/>
      <w:spacing w:before="100" w:beforeAutospacing="1" w:after="100" w:afterAutospacing="1"/>
      <w:jc w:val="center"/>
      <w:textAlignment w:val="center"/>
    </w:pPr>
    <w:rPr>
      <w:rFonts w:eastAsia="Times New Roman"/>
      <w:b/>
      <w:bCs/>
    </w:rPr>
  </w:style>
  <w:style w:type="paragraph" w:customStyle="1" w:styleId="xl47">
    <w:name w:val="xl47"/>
    <w:basedOn w:val="a0"/>
    <w:rsid w:val="00733382"/>
    <w:pPr>
      <w:pBdr>
        <w:top w:val="single" w:sz="8" w:space="0" w:color="auto"/>
        <w:right w:val="single" w:sz="8" w:space="0" w:color="auto"/>
      </w:pBdr>
      <w:shd w:val="clear" w:color="auto" w:fill="FFFFFF"/>
      <w:spacing w:before="100" w:beforeAutospacing="1" w:after="100" w:afterAutospacing="1"/>
      <w:jc w:val="center"/>
      <w:textAlignment w:val="center"/>
    </w:pPr>
    <w:rPr>
      <w:rFonts w:eastAsia="Times New Roman"/>
      <w:b/>
      <w:bCs/>
    </w:rPr>
  </w:style>
  <w:style w:type="paragraph" w:customStyle="1" w:styleId="xl48">
    <w:name w:val="xl48"/>
    <w:basedOn w:val="a0"/>
    <w:rsid w:val="00733382"/>
    <w:pPr>
      <w:pBdr>
        <w:top w:val="single" w:sz="8" w:space="0" w:color="auto"/>
        <w:bottom w:val="single" w:sz="8" w:space="0" w:color="auto"/>
        <w:right w:val="single" w:sz="8" w:space="0" w:color="auto"/>
      </w:pBdr>
      <w:shd w:val="clear" w:color="auto" w:fill="FFFFFF"/>
      <w:spacing w:before="100" w:beforeAutospacing="1" w:after="100" w:afterAutospacing="1"/>
      <w:jc w:val="center"/>
      <w:textAlignment w:val="center"/>
    </w:pPr>
    <w:rPr>
      <w:rFonts w:eastAsia="Times New Roman"/>
    </w:rPr>
  </w:style>
  <w:style w:type="paragraph" w:customStyle="1" w:styleId="xl49">
    <w:name w:val="xl49"/>
    <w:basedOn w:val="a0"/>
    <w:rsid w:val="00733382"/>
    <w:pPr>
      <w:pBdr>
        <w:top w:val="single" w:sz="8" w:space="0" w:color="auto"/>
        <w:left w:val="single" w:sz="8" w:space="0" w:color="auto"/>
        <w:bottom w:val="single" w:sz="8" w:space="0" w:color="auto"/>
        <w:right w:val="single" w:sz="8" w:space="0" w:color="auto"/>
      </w:pBdr>
      <w:shd w:val="clear" w:color="auto" w:fill="FFFFFF"/>
      <w:spacing w:before="100" w:beforeAutospacing="1" w:after="100" w:afterAutospacing="1"/>
      <w:jc w:val="center"/>
      <w:textAlignment w:val="center"/>
    </w:pPr>
    <w:rPr>
      <w:rFonts w:eastAsia="Times New Roman"/>
      <w:b/>
      <w:bCs/>
    </w:rPr>
  </w:style>
  <w:style w:type="paragraph" w:customStyle="1" w:styleId="xl50">
    <w:name w:val="xl50"/>
    <w:basedOn w:val="a0"/>
    <w:rsid w:val="00733382"/>
    <w:pPr>
      <w:pBdr>
        <w:top w:val="single" w:sz="8" w:space="0" w:color="auto"/>
        <w:left w:val="single" w:sz="8" w:space="0" w:color="auto"/>
        <w:bottom w:val="single" w:sz="8" w:space="0" w:color="auto"/>
        <w:right w:val="single" w:sz="8" w:space="0" w:color="auto"/>
      </w:pBdr>
      <w:shd w:val="clear" w:color="auto" w:fill="FFFFFF"/>
      <w:spacing w:before="100" w:beforeAutospacing="1" w:after="100" w:afterAutospacing="1"/>
      <w:jc w:val="center"/>
      <w:textAlignment w:val="center"/>
    </w:pPr>
    <w:rPr>
      <w:rFonts w:eastAsia="Times New Roman"/>
    </w:rPr>
  </w:style>
  <w:style w:type="paragraph" w:customStyle="1" w:styleId="xl51">
    <w:name w:val="xl51"/>
    <w:basedOn w:val="a0"/>
    <w:rsid w:val="00733382"/>
    <w:pPr>
      <w:pBdr>
        <w:top w:val="single" w:sz="8" w:space="0" w:color="auto"/>
        <w:left w:val="single" w:sz="8" w:space="0" w:color="auto"/>
        <w:right w:val="single" w:sz="8" w:space="0" w:color="auto"/>
      </w:pBdr>
      <w:spacing w:before="100" w:beforeAutospacing="1" w:after="100" w:afterAutospacing="1"/>
      <w:jc w:val="center"/>
      <w:textAlignment w:val="center"/>
    </w:pPr>
    <w:rPr>
      <w:rFonts w:eastAsia="Times New Roman"/>
      <w:color w:val="000000"/>
    </w:rPr>
  </w:style>
  <w:style w:type="paragraph" w:customStyle="1" w:styleId="xl52">
    <w:name w:val="xl52"/>
    <w:basedOn w:val="a0"/>
    <w:rsid w:val="00733382"/>
    <w:pPr>
      <w:pBdr>
        <w:left w:val="single" w:sz="8" w:space="0" w:color="auto"/>
        <w:right w:val="single" w:sz="8" w:space="0" w:color="auto"/>
      </w:pBdr>
      <w:spacing w:before="100" w:beforeAutospacing="1" w:after="100" w:afterAutospacing="1"/>
      <w:jc w:val="center"/>
      <w:textAlignment w:val="center"/>
    </w:pPr>
    <w:rPr>
      <w:rFonts w:eastAsia="Times New Roman"/>
      <w:color w:val="000000"/>
    </w:rPr>
  </w:style>
  <w:style w:type="paragraph" w:customStyle="1" w:styleId="xl53">
    <w:name w:val="xl53"/>
    <w:basedOn w:val="a0"/>
    <w:rsid w:val="00733382"/>
    <w:pPr>
      <w:pBdr>
        <w:left w:val="single" w:sz="8" w:space="0" w:color="auto"/>
        <w:bottom w:val="single" w:sz="8" w:space="0" w:color="auto"/>
        <w:right w:val="single" w:sz="8" w:space="0" w:color="auto"/>
      </w:pBdr>
      <w:spacing w:before="100" w:beforeAutospacing="1" w:after="100" w:afterAutospacing="1"/>
      <w:jc w:val="center"/>
      <w:textAlignment w:val="center"/>
    </w:pPr>
    <w:rPr>
      <w:rFonts w:eastAsia="Times New Roman"/>
      <w:color w:val="000000"/>
    </w:rPr>
  </w:style>
  <w:style w:type="paragraph" w:customStyle="1" w:styleId="xl54">
    <w:name w:val="xl54"/>
    <w:basedOn w:val="a0"/>
    <w:rsid w:val="00733382"/>
    <w:pPr>
      <w:pBdr>
        <w:top w:val="single" w:sz="8" w:space="0" w:color="auto"/>
        <w:left w:val="single" w:sz="8" w:space="0" w:color="auto"/>
        <w:right w:val="single" w:sz="8" w:space="0" w:color="auto"/>
      </w:pBdr>
      <w:spacing w:before="100" w:beforeAutospacing="1" w:after="100" w:afterAutospacing="1"/>
      <w:jc w:val="center"/>
      <w:textAlignment w:val="center"/>
    </w:pPr>
    <w:rPr>
      <w:rFonts w:eastAsia="Times New Roman"/>
      <w:b/>
      <w:bCs/>
    </w:rPr>
  </w:style>
  <w:style w:type="paragraph" w:customStyle="1" w:styleId="xl55">
    <w:name w:val="xl55"/>
    <w:basedOn w:val="a0"/>
    <w:rsid w:val="00733382"/>
    <w:pPr>
      <w:pBdr>
        <w:left w:val="single" w:sz="8" w:space="0" w:color="auto"/>
        <w:right w:val="single" w:sz="8" w:space="0" w:color="auto"/>
      </w:pBdr>
      <w:spacing w:before="100" w:beforeAutospacing="1" w:after="100" w:afterAutospacing="1"/>
      <w:jc w:val="center"/>
      <w:textAlignment w:val="center"/>
    </w:pPr>
    <w:rPr>
      <w:rFonts w:eastAsia="Times New Roman"/>
      <w:b/>
      <w:bCs/>
    </w:rPr>
  </w:style>
  <w:style w:type="paragraph" w:customStyle="1" w:styleId="xl56">
    <w:name w:val="xl56"/>
    <w:basedOn w:val="a0"/>
    <w:rsid w:val="00733382"/>
    <w:pPr>
      <w:spacing w:before="100" w:beforeAutospacing="1" w:after="100" w:afterAutospacing="1"/>
      <w:jc w:val="right"/>
      <w:textAlignment w:val="center"/>
    </w:pPr>
    <w:rPr>
      <w:rFonts w:eastAsia="Times New Roman"/>
      <w:b/>
      <w:bCs/>
      <w:sz w:val="28"/>
      <w:szCs w:val="28"/>
    </w:rPr>
  </w:style>
  <w:style w:type="paragraph" w:customStyle="1" w:styleId="xl57">
    <w:name w:val="xl57"/>
    <w:basedOn w:val="a0"/>
    <w:rsid w:val="00733382"/>
    <w:pPr>
      <w:pBdr>
        <w:left w:val="single" w:sz="8" w:space="0" w:color="auto"/>
        <w:right w:val="single" w:sz="8" w:space="0" w:color="auto"/>
      </w:pBdr>
      <w:spacing w:before="100" w:beforeAutospacing="1" w:after="100" w:afterAutospacing="1"/>
      <w:jc w:val="center"/>
      <w:textAlignment w:val="center"/>
    </w:pPr>
    <w:rPr>
      <w:rFonts w:eastAsia="Times New Roman"/>
    </w:rPr>
  </w:style>
  <w:style w:type="paragraph" w:customStyle="1" w:styleId="xl58">
    <w:name w:val="xl58"/>
    <w:basedOn w:val="a0"/>
    <w:rsid w:val="00733382"/>
    <w:pPr>
      <w:pBdr>
        <w:bottom w:val="single" w:sz="8" w:space="0" w:color="auto"/>
        <w:right w:val="single" w:sz="8" w:space="0" w:color="auto"/>
      </w:pBdr>
      <w:shd w:val="clear" w:color="auto" w:fill="FFFFFF"/>
      <w:spacing w:before="100" w:beforeAutospacing="1" w:after="100" w:afterAutospacing="1"/>
      <w:jc w:val="center"/>
      <w:textAlignment w:val="center"/>
    </w:pPr>
    <w:rPr>
      <w:rFonts w:eastAsia="Times New Roman"/>
    </w:rPr>
  </w:style>
  <w:style w:type="paragraph" w:customStyle="1" w:styleId="xl59">
    <w:name w:val="xl59"/>
    <w:basedOn w:val="a0"/>
    <w:rsid w:val="00733382"/>
    <w:pPr>
      <w:pBdr>
        <w:top w:val="single" w:sz="8" w:space="0" w:color="auto"/>
        <w:left w:val="single" w:sz="8" w:space="0" w:color="auto"/>
        <w:right w:val="single" w:sz="8" w:space="0" w:color="auto"/>
      </w:pBdr>
      <w:spacing w:before="100" w:beforeAutospacing="1" w:after="100" w:afterAutospacing="1"/>
      <w:jc w:val="center"/>
      <w:textAlignment w:val="center"/>
    </w:pPr>
    <w:rPr>
      <w:rFonts w:eastAsia="Times New Roman"/>
    </w:rPr>
  </w:style>
  <w:style w:type="paragraph" w:customStyle="1" w:styleId="xl60">
    <w:name w:val="xl60"/>
    <w:basedOn w:val="a0"/>
    <w:rsid w:val="00733382"/>
    <w:pPr>
      <w:pBdr>
        <w:left w:val="single" w:sz="8" w:space="0" w:color="auto"/>
        <w:right w:val="single" w:sz="8" w:space="0" w:color="auto"/>
      </w:pBdr>
      <w:spacing w:before="100" w:beforeAutospacing="1" w:after="100" w:afterAutospacing="1"/>
      <w:jc w:val="center"/>
      <w:textAlignment w:val="center"/>
    </w:pPr>
    <w:rPr>
      <w:rFonts w:eastAsia="Times New Roman"/>
    </w:rPr>
  </w:style>
  <w:style w:type="paragraph" w:customStyle="1" w:styleId="xl61">
    <w:name w:val="xl61"/>
    <w:basedOn w:val="a0"/>
    <w:rsid w:val="00733382"/>
    <w:pPr>
      <w:pBdr>
        <w:left w:val="single" w:sz="8" w:space="0" w:color="auto"/>
        <w:bottom w:val="single" w:sz="8" w:space="0" w:color="auto"/>
        <w:right w:val="single" w:sz="8" w:space="0" w:color="auto"/>
      </w:pBdr>
      <w:spacing w:before="100" w:beforeAutospacing="1" w:after="100" w:afterAutospacing="1"/>
      <w:jc w:val="center"/>
      <w:textAlignment w:val="center"/>
    </w:pPr>
    <w:rPr>
      <w:rFonts w:eastAsia="Times New Roman"/>
    </w:rPr>
  </w:style>
  <w:style w:type="paragraph" w:customStyle="1" w:styleId="xl62">
    <w:name w:val="xl62"/>
    <w:basedOn w:val="a0"/>
    <w:rsid w:val="00733382"/>
    <w:pPr>
      <w:pBdr>
        <w:top w:val="single" w:sz="8" w:space="0" w:color="auto"/>
        <w:left w:val="single" w:sz="8" w:space="0" w:color="auto"/>
        <w:right w:val="single" w:sz="8" w:space="0" w:color="auto"/>
      </w:pBdr>
      <w:spacing w:before="100" w:beforeAutospacing="1" w:after="100" w:afterAutospacing="1"/>
      <w:jc w:val="center"/>
      <w:textAlignment w:val="center"/>
    </w:pPr>
    <w:rPr>
      <w:rFonts w:eastAsia="Times New Roman"/>
    </w:rPr>
  </w:style>
  <w:style w:type="paragraph" w:customStyle="1" w:styleId="xl63">
    <w:name w:val="xl63"/>
    <w:basedOn w:val="a0"/>
    <w:rsid w:val="00733382"/>
    <w:pPr>
      <w:pBdr>
        <w:left w:val="single" w:sz="8" w:space="0" w:color="auto"/>
        <w:right w:val="single" w:sz="8" w:space="0" w:color="auto"/>
      </w:pBdr>
      <w:spacing w:before="100" w:beforeAutospacing="1" w:after="100" w:afterAutospacing="1"/>
      <w:jc w:val="center"/>
      <w:textAlignment w:val="center"/>
    </w:pPr>
    <w:rPr>
      <w:rFonts w:eastAsia="Times New Roman"/>
    </w:rPr>
  </w:style>
  <w:style w:type="paragraph" w:customStyle="1" w:styleId="xl64">
    <w:name w:val="xl64"/>
    <w:basedOn w:val="a0"/>
    <w:rsid w:val="00733382"/>
    <w:pPr>
      <w:pBdr>
        <w:left w:val="single" w:sz="8" w:space="0" w:color="auto"/>
        <w:right w:val="single" w:sz="8" w:space="0" w:color="auto"/>
      </w:pBdr>
      <w:spacing w:before="100" w:beforeAutospacing="1" w:after="100" w:afterAutospacing="1"/>
      <w:jc w:val="center"/>
      <w:textAlignment w:val="center"/>
    </w:pPr>
    <w:rPr>
      <w:rFonts w:eastAsia="Times New Roman"/>
    </w:rPr>
  </w:style>
  <w:style w:type="paragraph" w:customStyle="1" w:styleId="xl65">
    <w:name w:val="xl65"/>
    <w:basedOn w:val="a0"/>
    <w:rsid w:val="00733382"/>
    <w:pPr>
      <w:pBdr>
        <w:left w:val="single" w:sz="8" w:space="0" w:color="auto"/>
        <w:bottom w:val="single" w:sz="8" w:space="0" w:color="auto"/>
        <w:right w:val="single" w:sz="8" w:space="0" w:color="auto"/>
      </w:pBdr>
      <w:spacing w:before="100" w:beforeAutospacing="1" w:after="100" w:afterAutospacing="1"/>
      <w:jc w:val="center"/>
      <w:textAlignment w:val="center"/>
    </w:pPr>
    <w:rPr>
      <w:rFonts w:eastAsia="Times New Roman"/>
    </w:rPr>
  </w:style>
  <w:style w:type="paragraph" w:customStyle="1" w:styleId="xl66">
    <w:name w:val="xl66"/>
    <w:basedOn w:val="a0"/>
    <w:rsid w:val="00733382"/>
    <w:pPr>
      <w:pBdr>
        <w:top w:val="single" w:sz="8" w:space="0" w:color="auto"/>
        <w:left w:val="single" w:sz="8" w:space="0" w:color="auto"/>
        <w:bottom w:val="single" w:sz="8" w:space="0" w:color="auto"/>
      </w:pBdr>
      <w:spacing w:before="100" w:beforeAutospacing="1" w:after="100" w:afterAutospacing="1"/>
      <w:jc w:val="center"/>
      <w:textAlignment w:val="center"/>
    </w:pPr>
    <w:rPr>
      <w:rFonts w:eastAsia="Times New Roman"/>
      <w:b/>
      <w:bCs/>
    </w:rPr>
  </w:style>
  <w:style w:type="paragraph" w:customStyle="1" w:styleId="xl67">
    <w:name w:val="xl67"/>
    <w:basedOn w:val="a0"/>
    <w:rsid w:val="00733382"/>
    <w:pPr>
      <w:pBdr>
        <w:top w:val="single" w:sz="8" w:space="0" w:color="auto"/>
        <w:bottom w:val="single" w:sz="8" w:space="0" w:color="auto"/>
      </w:pBdr>
      <w:spacing w:before="100" w:beforeAutospacing="1" w:after="100" w:afterAutospacing="1"/>
      <w:jc w:val="center"/>
      <w:textAlignment w:val="center"/>
    </w:pPr>
    <w:rPr>
      <w:rFonts w:eastAsia="Times New Roman"/>
      <w:b/>
      <w:bCs/>
    </w:rPr>
  </w:style>
  <w:style w:type="paragraph" w:customStyle="1" w:styleId="xl68">
    <w:name w:val="xl68"/>
    <w:basedOn w:val="a0"/>
    <w:rsid w:val="00733382"/>
    <w:pPr>
      <w:pBdr>
        <w:top w:val="single" w:sz="8" w:space="0" w:color="auto"/>
        <w:bottom w:val="single" w:sz="8" w:space="0" w:color="auto"/>
        <w:right w:val="single" w:sz="8" w:space="0" w:color="auto"/>
      </w:pBdr>
      <w:spacing w:before="100" w:beforeAutospacing="1" w:after="100" w:afterAutospacing="1"/>
      <w:jc w:val="center"/>
      <w:textAlignment w:val="center"/>
    </w:pPr>
    <w:rPr>
      <w:rFonts w:eastAsia="Times New Roman"/>
      <w:b/>
      <w:bCs/>
    </w:rPr>
  </w:style>
  <w:style w:type="paragraph" w:customStyle="1" w:styleId="xl69">
    <w:name w:val="xl69"/>
    <w:basedOn w:val="a0"/>
    <w:rsid w:val="00733382"/>
    <w:pPr>
      <w:pBdr>
        <w:top w:val="single" w:sz="8" w:space="0" w:color="auto"/>
        <w:left w:val="single" w:sz="8" w:space="0" w:color="auto"/>
      </w:pBdr>
      <w:spacing w:before="100" w:beforeAutospacing="1" w:after="100" w:afterAutospacing="1"/>
      <w:jc w:val="center"/>
      <w:textAlignment w:val="center"/>
    </w:pPr>
    <w:rPr>
      <w:rFonts w:eastAsia="Times New Roman"/>
    </w:rPr>
  </w:style>
  <w:style w:type="paragraph" w:customStyle="1" w:styleId="xl70">
    <w:name w:val="xl70"/>
    <w:basedOn w:val="a0"/>
    <w:rsid w:val="00733382"/>
    <w:pPr>
      <w:pBdr>
        <w:left w:val="single" w:sz="8" w:space="0" w:color="auto"/>
      </w:pBdr>
      <w:spacing w:before="100" w:beforeAutospacing="1" w:after="100" w:afterAutospacing="1"/>
      <w:jc w:val="center"/>
      <w:textAlignment w:val="center"/>
    </w:pPr>
    <w:rPr>
      <w:rFonts w:eastAsia="Times New Roman"/>
    </w:rPr>
  </w:style>
  <w:style w:type="paragraph" w:customStyle="1" w:styleId="xl71">
    <w:name w:val="xl71"/>
    <w:basedOn w:val="a0"/>
    <w:rsid w:val="00733382"/>
    <w:pPr>
      <w:pBdr>
        <w:left w:val="single" w:sz="8" w:space="0" w:color="auto"/>
        <w:bottom w:val="single" w:sz="8" w:space="0" w:color="auto"/>
      </w:pBdr>
      <w:spacing w:before="100" w:beforeAutospacing="1" w:after="100" w:afterAutospacing="1"/>
      <w:jc w:val="center"/>
      <w:textAlignment w:val="center"/>
    </w:pPr>
    <w:rPr>
      <w:rFonts w:eastAsia="Times New Roman"/>
    </w:rPr>
  </w:style>
  <w:style w:type="paragraph" w:customStyle="1" w:styleId="xl72">
    <w:name w:val="xl72"/>
    <w:basedOn w:val="a0"/>
    <w:rsid w:val="00733382"/>
    <w:pPr>
      <w:pBdr>
        <w:top w:val="single" w:sz="8" w:space="0" w:color="auto"/>
        <w:left w:val="single" w:sz="8" w:space="0" w:color="auto"/>
        <w:right w:val="single" w:sz="8" w:space="0" w:color="auto"/>
      </w:pBdr>
      <w:shd w:val="clear" w:color="auto" w:fill="FFFFFF"/>
      <w:spacing w:before="100" w:beforeAutospacing="1" w:after="100" w:afterAutospacing="1"/>
      <w:jc w:val="center"/>
      <w:textAlignment w:val="center"/>
    </w:pPr>
    <w:rPr>
      <w:rFonts w:eastAsia="Times New Roman"/>
    </w:rPr>
  </w:style>
  <w:style w:type="paragraph" w:customStyle="1" w:styleId="xl73">
    <w:name w:val="xl73"/>
    <w:basedOn w:val="a0"/>
    <w:rsid w:val="00733382"/>
    <w:pPr>
      <w:pBdr>
        <w:left w:val="single" w:sz="8" w:space="0" w:color="auto"/>
        <w:right w:val="single" w:sz="8" w:space="0" w:color="auto"/>
      </w:pBdr>
      <w:shd w:val="clear" w:color="auto" w:fill="FFFFFF"/>
      <w:spacing w:before="100" w:beforeAutospacing="1" w:after="100" w:afterAutospacing="1"/>
      <w:jc w:val="center"/>
      <w:textAlignment w:val="center"/>
    </w:pPr>
    <w:rPr>
      <w:rFonts w:eastAsia="Times New Roman"/>
    </w:rPr>
  </w:style>
  <w:style w:type="paragraph" w:customStyle="1" w:styleId="xl74">
    <w:name w:val="xl74"/>
    <w:basedOn w:val="a0"/>
    <w:rsid w:val="00733382"/>
    <w:pPr>
      <w:pBdr>
        <w:left w:val="single" w:sz="8" w:space="0" w:color="auto"/>
        <w:bottom w:val="single" w:sz="8" w:space="0" w:color="auto"/>
        <w:right w:val="single" w:sz="8" w:space="0" w:color="auto"/>
      </w:pBdr>
      <w:shd w:val="clear" w:color="auto" w:fill="FFFFFF"/>
      <w:spacing w:before="100" w:beforeAutospacing="1" w:after="100" w:afterAutospacing="1"/>
      <w:jc w:val="center"/>
      <w:textAlignment w:val="center"/>
    </w:pPr>
    <w:rPr>
      <w:rFonts w:eastAsia="Times New Roman"/>
    </w:rPr>
  </w:style>
  <w:style w:type="paragraph" w:customStyle="1" w:styleId="xl75">
    <w:name w:val="xl75"/>
    <w:basedOn w:val="a0"/>
    <w:rsid w:val="00733382"/>
    <w:pPr>
      <w:pBdr>
        <w:top w:val="single" w:sz="8" w:space="0" w:color="auto"/>
        <w:left w:val="single" w:sz="8" w:space="0" w:color="auto"/>
        <w:right w:val="single" w:sz="8" w:space="0" w:color="auto"/>
      </w:pBdr>
      <w:shd w:val="clear" w:color="auto" w:fill="FFFFFF"/>
      <w:spacing w:before="100" w:beforeAutospacing="1" w:after="100" w:afterAutospacing="1"/>
      <w:jc w:val="center"/>
      <w:textAlignment w:val="center"/>
    </w:pPr>
    <w:rPr>
      <w:rFonts w:eastAsia="Times New Roman"/>
    </w:rPr>
  </w:style>
  <w:style w:type="paragraph" w:customStyle="1" w:styleId="xl76">
    <w:name w:val="xl76"/>
    <w:basedOn w:val="a0"/>
    <w:rsid w:val="00733382"/>
    <w:pPr>
      <w:pBdr>
        <w:left w:val="single" w:sz="8" w:space="0" w:color="auto"/>
        <w:right w:val="single" w:sz="8" w:space="0" w:color="auto"/>
      </w:pBdr>
      <w:shd w:val="clear" w:color="auto" w:fill="FFFFFF"/>
      <w:spacing w:before="100" w:beforeAutospacing="1" w:after="100" w:afterAutospacing="1"/>
      <w:jc w:val="center"/>
      <w:textAlignment w:val="center"/>
    </w:pPr>
    <w:rPr>
      <w:rFonts w:eastAsia="Times New Roman"/>
    </w:rPr>
  </w:style>
  <w:style w:type="paragraph" w:customStyle="1" w:styleId="xl77">
    <w:name w:val="xl77"/>
    <w:basedOn w:val="a0"/>
    <w:rsid w:val="00733382"/>
    <w:pPr>
      <w:pBdr>
        <w:left w:val="single" w:sz="8" w:space="0" w:color="auto"/>
        <w:bottom w:val="single" w:sz="8" w:space="0" w:color="auto"/>
        <w:right w:val="single" w:sz="8" w:space="0" w:color="auto"/>
      </w:pBdr>
      <w:shd w:val="clear" w:color="auto" w:fill="FFFFFF"/>
      <w:spacing w:before="100" w:beforeAutospacing="1" w:after="100" w:afterAutospacing="1"/>
      <w:jc w:val="center"/>
      <w:textAlignment w:val="center"/>
    </w:pPr>
    <w:rPr>
      <w:rFonts w:eastAsia="Times New Roman"/>
    </w:rPr>
  </w:style>
  <w:style w:type="paragraph" w:customStyle="1" w:styleId="xl78">
    <w:name w:val="xl78"/>
    <w:basedOn w:val="a0"/>
    <w:rsid w:val="00733382"/>
    <w:pPr>
      <w:spacing w:before="100" w:beforeAutospacing="1" w:after="100" w:afterAutospacing="1"/>
      <w:jc w:val="center"/>
      <w:textAlignment w:val="center"/>
    </w:pPr>
    <w:rPr>
      <w:rFonts w:eastAsia="Times New Roman"/>
      <w:b/>
      <w:bCs/>
    </w:rPr>
  </w:style>
  <w:style w:type="paragraph" w:customStyle="1" w:styleId="xl79">
    <w:name w:val="xl79"/>
    <w:basedOn w:val="a0"/>
    <w:rsid w:val="00733382"/>
    <w:pPr>
      <w:spacing w:before="100" w:beforeAutospacing="1" w:after="100" w:afterAutospacing="1"/>
      <w:jc w:val="center"/>
      <w:textAlignment w:val="center"/>
    </w:pPr>
    <w:rPr>
      <w:rFonts w:eastAsia="Times New Roman"/>
    </w:rPr>
  </w:style>
  <w:style w:type="paragraph" w:customStyle="1" w:styleId="xl80">
    <w:name w:val="xl80"/>
    <w:basedOn w:val="a0"/>
    <w:rsid w:val="00733382"/>
    <w:pPr>
      <w:spacing w:before="100" w:beforeAutospacing="1" w:after="100" w:afterAutospacing="1"/>
      <w:jc w:val="center"/>
      <w:textAlignment w:val="center"/>
    </w:pPr>
    <w:rPr>
      <w:rFonts w:eastAsia="Times New Roman"/>
    </w:rPr>
  </w:style>
  <w:style w:type="paragraph" w:customStyle="1" w:styleId="xl81">
    <w:name w:val="xl81"/>
    <w:basedOn w:val="a0"/>
    <w:rsid w:val="00733382"/>
    <w:pPr>
      <w:pBdr>
        <w:bottom w:val="single" w:sz="8" w:space="0" w:color="auto"/>
      </w:pBdr>
      <w:spacing w:before="100" w:beforeAutospacing="1" w:after="100" w:afterAutospacing="1"/>
      <w:jc w:val="center"/>
      <w:textAlignment w:val="center"/>
    </w:pPr>
    <w:rPr>
      <w:rFonts w:eastAsia="Times New Roman"/>
    </w:rPr>
  </w:style>
  <w:style w:type="paragraph" w:customStyle="1" w:styleId="xl82">
    <w:name w:val="xl82"/>
    <w:basedOn w:val="a0"/>
    <w:rsid w:val="00733382"/>
    <w:pPr>
      <w:pBdr>
        <w:bottom w:val="single" w:sz="8" w:space="0" w:color="auto"/>
      </w:pBdr>
      <w:spacing w:before="100" w:beforeAutospacing="1" w:after="100" w:afterAutospacing="1"/>
      <w:jc w:val="center"/>
      <w:textAlignment w:val="center"/>
    </w:pPr>
    <w:rPr>
      <w:rFonts w:eastAsia="Times New Roman"/>
    </w:rPr>
  </w:style>
  <w:style w:type="paragraph" w:customStyle="1" w:styleId="xl83">
    <w:name w:val="xl83"/>
    <w:basedOn w:val="a0"/>
    <w:rsid w:val="00733382"/>
    <w:pPr>
      <w:spacing w:before="100" w:beforeAutospacing="1" w:after="100" w:afterAutospacing="1"/>
      <w:jc w:val="right"/>
      <w:textAlignment w:val="center"/>
    </w:pPr>
    <w:rPr>
      <w:rFonts w:eastAsia="Times New Roman"/>
      <w:b/>
      <w:bCs/>
      <w:sz w:val="28"/>
      <w:szCs w:val="28"/>
    </w:rPr>
  </w:style>
  <w:style w:type="paragraph" w:customStyle="1" w:styleId="xl84">
    <w:name w:val="xl84"/>
    <w:basedOn w:val="a0"/>
    <w:rsid w:val="00733382"/>
    <w:pPr>
      <w:pBdr>
        <w:left w:val="single" w:sz="8" w:space="0" w:color="auto"/>
        <w:bottom w:val="single" w:sz="8" w:space="0" w:color="auto"/>
        <w:right w:val="single" w:sz="8" w:space="0" w:color="auto"/>
      </w:pBdr>
      <w:spacing w:before="100" w:beforeAutospacing="1" w:after="100" w:afterAutospacing="1"/>
      <w:jc w:val="center"/>
      <w:textAlignment w:val="center"/>
    </w:pPr>
    <w:rPr>
      <w:rFonts w:eastAsia="Times New Roman"/>
      <w:b/>
      <w:bCs/>
    </w:rPr>
  </w:style>
  <w:style w:type="paragraph" w:customStyle="1" w:styleId="xl85">
    <w:name w:val="xl85"/>
    <w:basedOn w:val="a0"/>
    <w:rsid w:val="00733382"/>
    <w:pPr>
      <w:pBdr>
        <w:top w:val="single" w:sz="8" w:space="0" w:color="auto"/>
        <w:left w:val="single" w:sz="8" w:space="0" w:color="auto"/>
        <w:right w:val="single" w:sz="8" w:space="0" w:color="auto"/>
      </w:pBdr>
      <w:shd w:val="clear" w:color="auto" w:fill="FFFFFF"/>
      <w:spacing w:before="100" w:beforeAutospacing="1" w:after="100" w:afterAutospacing="1"/>
      <w:jc w:val="center"/>
      <w:textAlignment w:val="center"/>
    </w:pPr>
    <w:rPr>
      <w:rFonts w:eastAsia="Times New Roman"/>
      <w:b/>
      <w:bCs/>
    </w:rPr>
  </w:style>
  <w:style w:type="paragraph" w:customStyle="1" w:styleId="xl86">
    <w:name w:val="xl86"/>
    <w:basedOn w:val="a0"/>
    <w:rsid w:val="00733382"/>
    <w:pPr>
      <w:pBdr>
        <w:left w:val="single" w:sz="8" w:space="0" w:color="auto"/>
        <w:right w:val="single" w:sz="8" w:space="0" w:color="auto"/>
      </w:pBdr>
      <w:shd w:val="clear" w:color="auto" w:fill="FFFFFF"/>
      <w:spacing w:before="100" w:beforeAutospacing="1" w:after="100" w:afterAutospacing="1"/>
      <w:jc w:val="center"/>
      <w:textAlignment w:val="center"/>
    </w:pPr>
    <w:rPr>
      <w:rFonts w:eastAsia="Times New Roman"/>
      <w:b/>
      <w:bCs/>
    </w:rPr>
  </w:style>
  <w:style w:type="paragraph" w:customStyle="1" w:styleId="xl87">
    <w:name w:val="xl87"/>
    <w:basedOn w:val="a0"/>
    <w:rsid w:val="00733382"/>
    <w:pPr>
      <w:pBdr>
        <w:left w:val="single" w:sz="8" w:space="0" w:color="auto"/>
        <w:bottom w:val="single" w:sz="8" w:space="0" w:color="auto"/>
        <w:right w:val="single" w:sz="8" w:space="0" w:color="auto"/>
      </w:pBdr>
      <w:shd w:val="clear" w:color="auto" w:fill="FFFFFF"/>
      <w:spacing w:before="100" w:beforeAutospacing="1" w:after="100" w:afterAutospacing="1"/>
      <w:jc w:val="center"/>
      <w:textAlignment w:val="center"/>
    </w:pPr>
    <w:rPr>
      <w:rFonts w:eastAsia="Times New Roman"/>
      <w:b/>
      <w:bCs/>
    </w:rPr>
  </w:style>
  <w:style w:type="paragraph" w:customStyle="1" w:styleId="xl88">
    <w:name w:val="xl88"/>
    <w:basedOn w:val="a0"/>
    <w:rsid w:val="00733382"/>
    <w:pPr>
      <w:pBdr>
        <w:top w:val="single" w:sz="8" w:space="0" w:color="auto"/>
        <w:left w:val="single" w:sz="8" w:space="0" w:color="auto"/>
        <w:right w:val="single" w:sz="8" w:space="0" w:color="auto"/>
      </w:pBdr>
      <w:shd w:val="clear" w:color="auto" w:fill="FFFFFF"/>
      <w:spacing w:before="100" w:beforeAutospacing="1" w:after="100" w:afterAutospacing="1"/>
      <w:jc w:val="center"/>
      <w:textAlignment w:val="center"/>
    </w:pPr>
    <w:rPr>
      <w:rFonts w:eastAsia="Times New Roman"/>
    </w:rPr>
  </w:style>
  <w:style w:type="paragraph" w:customStyle="1" w:styleId="xl89">
    <w:name w:val="xl89"/>
    <w:basedOn w:val="a0"/>
    <w:rsid w:val="00733382"/>
    <w:pPr>
      <w:pBdr>
        <w:left w:val="single" w:sz="8" w:space="0" w:color="auto"/>
        <w:bottom w:val="single" w:sz="8" w:space="0" w:color="auto"/>
        <w:right w:val="single" w:sz="8" w:space="0" w:color="auto"/>
      </w:pBdr>
      <w:shd w:val="clear" w:color="auto" w:fill="FFFFFF"/>
      <w:spacing w:before="100" w:beforeAutospacing="1" w:after="100" w:afterAutospacing="1"/>
      <w:jc w:val="center"/>
      <w:textAlignment w:val="center"/>
    </w:pPr>
    <w:rPr>
      <w:rFonts w:eastAsia="Times New Roman"/>
    </w:rPr>
  </w:style>
  <w:style w:type="paragraph" w:customStyle="1" w:styleId="xl90">
    <w:name w:val="xl90"/>
    <w:basedOn w:val="a0"/>
    <w:rsid w:val="00733382"/>
    <w:pPr>
      <w:pBdr>
        <w:top w:val="single" w:sz="8" w:space="0" w:color="auto"/>
        <w:left w:val="single" w:sz="8" w:space="0" w:color="auto"/>
        <w:right w:val="single" w:sz="8" w:space="0" w:color="auto"/>
      </w:pBdr>
      <w:spacing w:before="100" w:beforeAutospacing="1" w:after="100" w:afterAutospacing="1"/>
      <w:jc w:val="center"/>
      <w:textAlignment w:val="center"/>
    </w:pPr>
    <w:rPr>
      <w:rFonts w:eastAsia="Times New Roman"/>
    </w:rPr>
  </w:style>
  <w:style w:type="paragraph" w:customStyle="1" w:styleId="xl91">
    <w:name w:val="xl91"/>
    <w:basedOn w:val="a0"/>
    <w:rsid w:val="00733382"/>
    <w:pPr>
      <w:pBdr>
        <w:left w:val="single" w:sz="8" w:space="0" w:color="auto"/>
        <w:bottom w:val="single" w:sz="8" w:space="0" w:color="auto"/>
        <w:right w:val="single" w:sz="8" w:space="0" w:color="auto"/>
      </w:pBdr>
      <w:spacing w:before="100" w:beforeAutospacing="1" w:after="100" w:afterAutospacing="1"/>
      <w:jc w:val="center"/>
      <w:textAlignment w:val="center"/>
    </w:pPr>
    <w:rPr>
      <w:rFonts w:eastAsia="Times New Roman"/>
    </w:rPr>
  </w:style>
  <w:style w:type="paragraph" w:customStyle="1" w:styleId="xl92">
    <w:name w:val="xl92"/>
    <w:basedOn w:val="a0"/>
    <w:rsid w:val="00733382"/>
    <w:pPr>
      <w:pBdr>
        <w:top w:val="single" w:sz="8" w:space="0" w:color="auto"/>
        <w:left w:val="single" w:sz="8" w:space="0" w:color="auto"/>
        <w:bottom w:val="single" w:sz="8" w:space="0" w:color="auto"/>
      </w:pBdr>
      <w:spacing w:before="100" w:beforeAutospacing="1" w:after="100" w:afterAutospacing="1"/>
      <w:jc w:val="center"/>
      <w:textAlignment w:val="center"/>
    </w:pPr>
    <w:rPr>
      <w:rFonts w:eastAsia="Times New Roman"/>
    </w:rPr>
  </w:style>
  <w:style w:type="paragraph" w:customStyle="1" w:styleId="xl93">
    <w:name w:val="xl93"/>
    <w:basedOn w:val="a0"/>
    <w:rsid w:val="00733382"/>
    <w:pPr>
      <w:pBdr>
        <w:top w:val="single" w:sz="8" w:space="0" w:color="auto"/>
        <w:bottom w:val="single" w:sz="8" w:space="0" w:color="auto"/>
      </w:pBdr>
      <w:spacing w:before="100" w:beforeAutospacing="1" w:after="100" w:afterAutospacing="1"/>
      <w:jc w:val="center"/>
      <w:textAlignment w:val="center"/>
    </w:pPr>
    <w:rPr>
      <w:rFonts w:eastAsia="Times New Roman"/>
    </w:rPr>
  </w:style>
  <w:style w:type="paragraph" w:customStyle="1" w:styleId="xl94">
    <w:name w:val="xl94"/>
    <w:basedOn w:val="a0"/>
    <w:rsid w:val="00733382"/>
    <w:pPr>
      <w:pBdr>
        <w:top w:val="single" w:sz="8" w:space="0" w:color="auto"/>
        <w:bottom w:val="single" w:sz="8" w:space="0" w:color="auto"/>
        <w:right w:val="single" w:sz="8" w:space="0" w:color="auto"/>
      </w:pBdr>
      <w:spacing w:before="100" w:beforeAutospacing="1" w:after="100" w:afterAutospacing="1"/>
      <w:jc w:val="center"/>
      <w:textAlignment w:val="center"/>
    </w:pPr>
    <w:rPr>
      <w:rFonts w:eastAsia="Times New Roman"/>
    </w:rPr>
  </w:style>
  <w:style w:type="paragraph" w:customStyle="1" w:styleId="xl95">
    <w:name w:val="xl95"/>
    <w:basedOn w:val="a0"/>
    <w:rsid w:val="00733382"/>
    <w:pPr>
      <w:pBdr>
        <w:left w:val="single" w:sz="8" w:space="0" w:color="auto"/>
        <w:right w:val="single" w:sz="8" w:space="0" w:color="auto"/>
      </w:pBdr>
      <w:spacing w:before="100" w:beforeAutospacing="1" w:after="100" w:afterAutospacing="1"/>
      <w:jc w:val="center"/>
      <w:textAlignment w:val="center"/>
    </w:pPr>
    <w:rPr>
      <w:rFonts w:eastAsia="Times New Roman"/>
    </w:rPr>
  </w:style>
  <w:style w:type="paragraph" w:customStyle="1" w:styleId="ConsPlusCell">
    <w:name w:val="ConsPlusCell"/>
    <w:rsid w:val="00733382"/>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73338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af1">
    <w:name w:val="Заголовок Знак"/>
    <w:locked/>
    <w:rsid w:val="00733382"/>
    <w:rPr>
      <w:b/>
      <w:sz w:val="28"/>
      <w:lang w:val="x-none" w:eastAsia="x-none" w:bidi="ar-SA"/>
    </w:rPr>
  </w:style>
  <w:style w:type="table" w:styleId="af2">
    <w:name w:val="Table Grid"/>
    <w:basedOn w:val="a2"/>
    <w:uiPriority w:val="59"/>
    <w:rsid w:val="0073338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Hyperlink"/>
    <w:uiPriority w:val="99"/>
    <w:unhideWhenUsed/>
    <w:rsid w:val="00733382"/>
    <w:rPr>
      <w:color w:val="0000FF"/>
      <w:u w:val="single"/>
    </w:rPr>
  </w:style>
  <w:style w:type="character" w:styleId="af4">
    <w:name w:val="FollowedHyperlink"/>
    <w:uiPriority w:val="99"/>
    <w:unhideWhenUsed/>
    <w:rsid w:val="00733382"/>
    <w:rPr>
      <w:color w:val="800080"/>
      <w:u w:val="single"/>
    </w:rPr>
  </w:style>
  <w:style w:type="paragraph" w:customStyle="1" w:styleId="xl96">
    <w:name w:val="xl96"/>
    <w:basedOn w:val="a0"/>
    <w:rsid w:val="00733382"/>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000000"/>
      <w:sz w:val="20"/>
      <w:szCs w:val="20"/>
    </w:rPr>
  </w:style>
  <w:style w:type="paragraph" w:customStyle="1" w:styleId="xl97">
    <w:name w:val="xl97"/>
    <w:basedOn w:val="a0"/>
    <w:rsid w:val="0073338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b/>
      <w:bCs/>
      <w:color w:val="000000"/>
      <w:sz w:val="32"/>
      <w:szCs w:val="32"/>
    </w:rPr>
  </w:style>
  <w:style w:type="paragraph" w:customStyle="1" w:styleId="xl98">
    <w:name w:val="xl98"/>
    <w:basedOn w:val="a0"/>
    <w:rsid w:val="00733382"/>
    <w:pPr>
      <w:pBdr>
        <w:top w:val="single" w:sz="4" w:space="0" w:color="auto"/>
        <w:left w:val="single" w:sz="4" w:space="0" w:color="auto"/>
        <w:right w:val="single" w:sz="4" w:space="0" w:color="auto"/>
      </w:pBdr>
      <w:spacing w:before="100" w:beforeAutospacing="1" w:after="100" w:afterAutospacing="1"/>
      <w:textAlignment w:val="top"/>
    </w:pPr>
    <w:rPr>
      <w:rFonts w:eastAsia="Times New Roman"/>
      <w:color w:val="000000"/>
      <w:sz w:val="20"/>
      <w:szCs w:val="20"/>
    </w:rPr>
  </w:style>
  <w:style w:type="paragraph" w:customStyle="1" w:styleId="xl99">
    <w:name w:val="xl99"/>
    <w:basedOn w:val="a0"/>
    <w:rsid w:val="00733382"/>
    <w:pPr>
      <w:pBdr>
        <w:left w:val="single" w:sz="4" w:space="0" w:color="auto"/>
        <w:bottom w:val="single" w:sz="4" w:space="0" w:color="auto"/>
        <w:right w:val="single" w:sz="4" w:space="0" w:color="auto"/>
      </w:pBdr>
      <w:spacing w:before="100" w:beforeAutospacing="1" w:after="100" w:afterAutospacing="1"/>
      <w:textAlignment w:val="top"/>
    </w:pPr>
    <w:rPr>
      <w:rFonts w:eastAsia="Times New Roman"/>
      <w:color w:val="000000"/>
      <w:sz w:val="20"/>
      <w:szCs w:val="20"/>
    </w:rPr>
  </w:style>
  <w:style w:type="paragraph" w:customStyle="1" w:styleId="xl100">
    <w:name w:val="xl100"/>
    <w:basedOn w:val="a0"/>
    <w:rsid w:val="00733382"/>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olor w:val="000000"/>
      <w:sz w:val="18"/>
      <w:szCs w:val="18"/>
    </w:rPr>
  </w:style>
  <w:style w:type="paragraph" w:customStyle="1" w:styleId="xl101">
    <w:name w:val="xl101"/>
    <w:basedOn w:val="a0"/>
    <w:rsid w:val="00733382"/>
    <w:pPr>
      <w:pBdr>
        <w:left w:val="single" w:sz="4" w:space="0" w:color="auto"/>
        <w:right w:val="single" w:sz="4" w:space="0" w:color="auto"/>
      </w:pBdr>
      <w:spacing w:before="100" w:beforeAutospacing="1" w:after="100" w:afterAutospacing="1"/>
      <w:jc w:val="center"/>
      <w:textAlignment w:val="center"/>
    </w:pPr>
    <w:rPr>
      <w:rFonts w:eastAsia="Times New Roman"/>
      <w:color w:val="000000"/>
      <w:sz w:val="18"/>
      <w:szCs w:val="18"/>
    </w:rPr>
  </w:style>
  <w:style w:type="paragraph" w:customStyle="1" w:styleId="xl102">
    <w:name w:val="xl102"/>
    <w:basedOn w:val="a0"/>
    <w:rsid w:val="00733382"/>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000000"/>
      <w:sz w:val="18"/>
      <w:szCs w:val="18"/>
    </w:rPr>
  </w:style>
  <w:style w:type="paragraph" w:customStyle="1" w:styleId="xl103">
    <w:name w:val="xl103"/>
    <w:basedOn w:val="a0"/>
    <w:rsid w:val="00733382"/>
    <w:pPr>
      <w:pBdr>
        <w:left w:val="single" w:sz="4" w:space="0" w:color="auto"/>
        <w:right w:val="single" w:sz="4" w:space="0" w:color="auto"/>
      </w:pBdr>
      <w:spacing w:before="100" w:beforeAutospacing="1" w:after="100" w:afterAutospacing="1"/>
      <w:textAlignment w:val="top"/>
    </w:pPr>
    <w:rPr>
      <w:rFonts w:eastAsia="Times New Roman"/>
      <w:color w:val="000000"/>
      <w:sz w:val="20"/>
      <w:szCs w:val="20"/>
    </w:rPr>
  </w:style>
  <w:style w:type="paragraph" w:customStyle="1" w:styleId="xl104">
    <w:name w:val="xl104"/>
    <w:basedOn w:val="a0"/>
    <w:rsid w:val="00733382"/>
    <w:pPr>
      <w:pBdr>
        <w:top w:val="single" w:sz="4" w:space="0" w:color="auto"/>
        <w:left w:val="single" w:sz="4" w:space="0" w:color="auto"/>
        <w:bottom w:val="single" w:sz="4" w:space="0" w:color="auto"/>
      </w:pBdr>
      <w:spacing w:before="100" w:beforeAutospacing="1" w:after="100" w:afterAutospacing="1"/>
      <w:textAlignment w:val="top"/>
    </w:pPr>
    <w:rPr>
      <w:rFonts w:eastAsia="Times New Roman"/>
      <w:b/>
      <w:bCs/>
      <w:color w:val="000000"/>
      <w:sz w:val="20"/>
      <w:szCs w:val="20"/>
    </w:rPr>
  </w:style>
  <w:style w:type="paragraph" w:customStyle="1" w:styleId="xl105">
    <w:name w:val="xl105"/>
    <w:basedOn w:val="a0"/>
    <w:rsid w:val="00733382"/>
    <w:pPr>
      <w:pBdr>
        <w:top w:val="single" w:sz="4" w:space="0" w:color="auto"/>
        <w:bottom w:val="single" w:sz="4" w:space="0" w:color="auto"/>
      </w:pBdr>
      <w:spacing w:before="100" w:beforeAutospacing="1" w:after="100" w:afterAutospacing="1"/>
      <w:textAlignment w:val="top"/>
    </w:pPr>
    <w:rPr>
      <w:rFonts w:eastAsia="Times New Roman"/>
      <w:b/>
      <w:bCs/>
      <w:color w:val="000000"/>
      <w:sz w:val="20"/>
      <w:szCs w:val="20"/>
    </w:rPr>
  </w:style>
  <w:style w:type="paragraph" w:customStyle="1" w:styleId="xl106">
    <w:name w:val="xl106"/>
    <w:basedOn w:val="a0"/>
    <w:rsid w:val="00733382"/>
    <w:pPr>
      <w:pBdr>
        <w:top w:val="single" w:sz="4" w:space="0" w:color="auto"/>
        <w:left w:val="single" w:sz="4" w:space="0" w:color="auto"/>
        <w:right w:val="single" w:sz="4" w:space="0" w:color="auto"/>
      </w:pBdr>
      <w:spacing w:before="100" w:beforeAutospacing="1" w:after="100" w:afterAutospacing="1"/>
      <w:textAlignment w:val="top"/>
    </w:pPr>
    <w:rPr>
      <w:rFonts w:eastAsia="Times New Roman"/>
      <w:color w:val="000000"/>
      <w:sz w:val="20"/>
      <w:szCs w:val="20"/>
    </w:rPr>
  </w:style>
  <w:style w:type="paragraph" w:customStyle="1" w:styleId="xl107">
    <w:name w:val="xl107"/>
    <w:basedOn w:val="a0"/>
    <w:rsid w:val="00733382"/>
    <w:pPr>
      <w:pBdr>
        <w:left w:val="single" w:sz="4" w:space="0" w:color="auto"/>
        <w:right w:val="single" w:sz="4" w:space="0" w:color="auto"/>
      </w:pBdr>
      <w:spacing w:before="100" w:beforeAutospacing="1" w:after="100" w:afterAutospacing="1"/>
      <w:textAlignment w:val="top"/>
    </w:pPr>
    <w:rPr>
      <w:rFonts w:eastAsia="Times New Roman"/>
      <w:color w:val="000000"/>
      <w:sz w:val="20"/>
      <w:szCs w:val="20"/>
    </w:rPr>
  </w:style>
  <w:style w:type="paragraph" w:customStyle="1" w:styleId="xl108">
    <w:name w:val="xl108"/>
    <w:basedOn w:val="a0"/>
    <w:rsid w:val="00733382"/>
    <w:pPr>
      <w:pBdr>
        <w:left w:val="single" w:sz="4" w:space="0" w:color="auto"/>
        <w:bottom w:val="single" w:sz="4" w:space="0" w:color="auto"/>
        <w:right w:val="single" w:sz="4" w:space="0" w:color="auto"/>
      </w:pBdr>
      <w:spacing w:before="100" w:beforeAutospacing="1" w:after="100" w:afterAutospacing="1"/>
      <w:textAlignment w:val="top"/>
    </w:pPr>
    <w:rPr>
      <w:rFonts w:eastAsia="Times New Roman"/>
      <w:color w:val="000000"/>
      <w:sz w:val="20"/>
      <w:szCs w:val="20"/>
    </w:rPr>
  </w:style>
  <w:style w:type="paragraph" w:customStyle="1" w:styleId="xl109">
    <w:name w:val="xl109"/>
    <w:basedOn w:val="a0"/>
    <w:rsid w:val="00733382"/>
    <w:pPr>
      <w:pBdr>
        <w:top w:val="single" w:sz="4" w:space="0" w:color="auto"/>
        <w:left w:val="single" w:sz="4" w:space="0" w:color="auto"/>
        <w:right w:val="single" w:sz="4" w:space="0" w:color="auto"/>
      </w:pBdr>
      <w:spacing w:before="100" w:beforeAutospacing="1" w:after="100" w:afterAutospacing="1"/>
      <w:textAlignment w:val="center"/>
    </w:pPr>
    <w:rPr>
      <w:rFonts w:eastAsia="Times New Roman"/>
      <w:color w:val="000000"/>
      <w:sz w:val="20"/>
      <w:szCs w:val="20"/>
    </w:rPr>
  </w:style>
  <w:style w:type="paragraph" w:customStyle="1" w:styleId="xl110">
    <w:name w:val="xl110"/>
    <w:basedOn w:val="a0"/>
    <w:rsid w:val="00733382"/>
    <w:pPr>
      <w:pBdr>
        <w:left w:val="single" w:sz="4" w:space="0" w:color="auto"/>
        <w:right w:val="single" w:sz="4" w:space="0" w:color="auto"/>
      </w:pBdr>
      <w:spacing w:before="100" w:beforeAutospacing="1" w:after="100" w:afterAutospacing="1"/>
      <w:textAlignment w:val="center"/>
    </w:pPr>
    <w:rPr>
      <w:rFonts w:eastAsia="Times New Roman"/>
      <w:color w:val="000000"/>
      <w:sz w:val="20"/>
      <w:szCs w:val="20"/>
    </w:rPr>
  </w:style>
  <w:style w:type="paragraph" w:customStyle="1" w:styleId="xl111">
    <w:name w:val="xl111"/>
    <w:basedOn w:val="a0"/>
    <w:rsid w:val="00733382"/>
    <w:pPr>
      <w:pBdr>
        <w:left w:val="single" w:sz="4" w:space="0" w:color="auto"/>
        <w:bottom w:val="single" w:sz="4" w:space="0" w:color="auto"/>
        <w:right w:val="single" w:sz="4" w:space="0" w:color="auto"/>
      </w:pBdr>
      <w:spacing w:before="100" w:beforeAutospacing="1" w:after="100" w:afterAutospacing="1"/>
      <w:textAlignment w:val="center"/>
    </w:pPr>
    <w:rPr>
      <w:rFonts w:eastAsia="Times New Roman"/>
      <w:color w:val="000000"/>
      <w:sz w:val="20"/>
      <w:szCs w:val="20"/>
    </w:rPr>
  </w:style>
  <w:style w:type="paragraph" w:customStyle="1" w:styleId="xl112">
    <w:name w:val="xl112"/>
    <w:basedOn w:val="a0"/>
    <w:rsid w:val="0073338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olor w:val="000000"/>
      <w:sz w:val="20"/>
      <w:szCs w:val="20"/>
    </w:rPr>
  </w:style>
  <w:style w:type="paragraph" w:customStyle="1" w:styleId="xl113">
    <w:name w:val="xl113"/>
    <w:basedOn w:val="a0"/>
    <w:rsid w:val="0073338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color w:val="000000"/>
      <w:sz w:val="18"/>
      <w:szCs w:val="18"/>
    </w:rPr>
  </w:style>
  <w:style w:type="paragraph" w:customStyle="1" w:styleId="xl114">
    <w:name w:val="xl114"/>
    <w:basedOn w:val="a0"/>
    <w:rsid w:val="0073338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b/>
      <w:bCs/>
      <w:color w:val="000000"/>
      <w:sz w:val="20"/>
      <w:szCs w:val="20"/>
    </w:rPr>
  </w:style>
  <w:style w:type="paragraph" w:customStyle="1" w:styleId="xl115">
    <w:name w:val="xl115"/>
    <w:basedOn w:val="a0"/>
    <w:rsid w:val="00733382"/>
    <w:pPr>
      <w:pBdr>
        <w:top w:val="single" w:sz="4" w:space="0" w:color="auto"/>
        <w:left w:val="single" w:sz="4" w:space="0" w:color="auto"/>
        <w:right w:val="single" w:sz="4" w:space="0" w:color="auto"/>
      </w:pBdr>
      <w:spacing w:before="100" w:beforeAutospacing="1" w:after="100" w:afterAutospacing="1"/>
      <w:textAlignment w:val="top"/>
    </w:pPr>
    <w:rPr>
      <w:rFonts w:eastAsia="Times New Roman"/>
      <w:b/>
      <w:bCs/>
      <w:color w:val="000000"/>
      <w:sz w:val="20"/>
      <w:szCs w:val="20"/>
    </w:rPr>
  </w:style>
  <w:style w:type="paragraph" w:customStyle="1" w:styleId="xl116">
    <w:name w:val="xl116"/>
    <w:basedOn w:val="a0"/>
    <w:rsid w:val="0073338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color w:val="000000"/>
      <w:sz w:val="20"/>
      <w:szCs w:val="20"/>
    </w:rPr>
  </w:style>
  <w:style w:type="paragraph" w:customStyle="1" w:styleId="xl117">
    <w:name w:val="xl117"/>
    <w:basedOn w:val="a0"/>
    <w:rsid w:val="0073338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color w:val="FF0000"/>
      <w:sz w:val="20"/>
      <w:szCs w:val="20"/>
    </w:rPr>
  </w:style>
  <w:style w:type="paragraph" w:customStyle="1" w:styleId="xl118">
    <w:name w:val="xl118"/>
    <w:basedOn w:val="a0"/>
    <w:rsid w:val="00733382"/>
    <w:pPr>
      <w:pBdr>
        <w:left w:val="single" w:sz="4" w:space="0" w:color="auto"/>
        <w:right w:val="single" w:sz="4" w:space="0" w:color="auto"/>
      </w:pBdr>
      <w:spacing w:before="100" w:beforeAutospacing="1" w:after="100" w:afterAutospacing="1"/>
      <w:textAlignment w:val="top"/>
    </w:pPr>
    <w:rPr>
      <w:rFonts w:eastAsia="Times New Roman"/>
      <w:b/>
      <w:bCs/>
      <w:color w:val="000000"/>
      <w:sz w:val="20"/>
      <w:szCs w:val="20"/>
    </w:rPr>
  </w:style>
  <w:style w:type="paragraph" w:customStyle="1" w:styleId="xl119">
    <w:name w:val="xl119"/>
    <w:basedOn w:val="a0"/>
    <w:rsid w:val="00733382"/>
    <w:pPr>
      <w:pBdr>
        <w:left w:val="single" w:sz="4" w:space="0" w:color="auto"/>
        <w:bottom w:val="single" w:sz="4" w:space="0" w:color="auto"/>
        <w:right w:val="single" w:sz="4" w:space="0" w:color="auto"/>
      </w:pBdr>
      <w:spacing w:before="100" w:beforeAutospacing="1" w:after="100" w:afterAutospacing="1"/>
      <w:textAlignment w:val="top"/>
    </w:pPr>
    <w:rPr>
      <w:rFonts w:eastAsia="Times New Roman"/>
      <w:b/>
      <w:bCs/>
      <w:color w:val="000000"/>
      <w:sz w:val="20"/>
      <w:szCs w:val="20"/>
    </w:rPr>
  </w:style>
  <w:style w:type="paragraph" w:customStyle="1" w:styleId="msonormal0">
    <w:name w:val="msonormal"/>
    <w:basedOn w:val="a0"/>
    <w:rsid w:val="00733382"/>
    <w:pPr>
      <w:spacing w:before="100" w:beforeAutospacing="1" w:after="100" w:afterAutospacing="1"/>
    </w:pPr>
    <w:rPr>
      <w:rFonts w:eastAsia="Times New Roman"/>
    </w:rPr>
  </w:style>
  <w:style w:type="paragraph" w:styleId="af5">
    <w:name w:val="header"/>
    <w:basedOn w:val="a0"/>
    <w:link w:val="af6"/>
    <w:uiPriority w:val="99"/>
    <w:rsid w:val="00733382"/>
    <w:pPr>
      <w:tabs>
        <w:tab w:val="center" w:pos="4677"/>
        <w:tab w:val="right" w:pos="9355"/>
      </w:tabs>
    </w:pPr>
    <w:rPr>
      <w:rFonts w:eastAsia="Times New Roman"/>
      <w:sz w:val="28"/>
    </w:rPr>
  </w:style>
  <w:style w:type="character" w:customStyle="1" w:styleId="af6">
    <w:name w:val="Верхний колонтитул Знак"/>
    <w:basedOn w:val="a1"/>
    <w:link w:val="af5"/>
    <w:uiPriority w:val="99"/>
    <w:rsid w:val="00733382"/>
    <w:rPr>
      <w:rFonts w:ascii="Times New Roman" w:eastAsia="Times New Roman" w:hAnsi="Times New Roman" w:cs="Times New Roman"/>
      <w:sz w:val="28"/>
      <w:szCs w:val="24"/>
      <w:lang w:eastAsia="ru-RU"/>
    </w:rPr>
  </w:style>
  <w:style w:type="paragraph" w:customStyle="1" w:styleId="xl120">
    <w:name w:val="xl120"/>
    <w:basedOn w:val="a0"/>
    <w:rsid w:val="00733382"/>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olor w:val="000000"/>
    </w:rPr>
  </w:style>
  <w:style w:type="paragraph" w:customStyle="1" w:styleId="xl121">
    <w:name w:val="xl121"/>
    <w:basedOn w:val="a0"/>
    <w:rsid w:val="00733382"/>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eastAsia="Times New Roman"/>
      <w:color w:val="000000"/>
    </w:rPr>
  </w:style>
  <w:style w:type="paragraph" w:customStyle="1" w:styleId="xl122">
    <w:name w:val="xl122"/>
    <w:basedOn w:val="a0"/>
    <w:rsid w:val="00733382"/>
    <w:pPr>
      <w:pBdr>
        <w:top w:val="single" w:sz="4" w:space="0" w:color="auto"/>
        <w:left w:val="single" w:sz="8" w:space="0" w:color="auto"/>
        <w:right w:val="single" w:sz="4" w:space="0" w:color="auto"/>
      </w:pBdr>
      <w:shd w:val="clear" w:color="000000" w:fill="FFFFFF"/>
      <w:spacing w:before="100" w:beforeAutospacing="1" w:after="100" w:afterAutospacing="1"/>
      <w:jc w:val="center"/>
      <w:textAlignment w:val="center"/>
    </w:pPr>
    <w:rPr>
      <w:rFonts w:eastAsia="Times New Roman"/>
      <w:color w:val="000000"/>
      <w:sz w:val="18"/>
      <w:szCs w:val="18"/>
    </w:rPr>
  </w:style>
  <w:style w:type="paragraph" w:customStyle="1" w:styleId="xl123">
    <w:name w:val="xl123"/>
    <w:basedOn w:val="a0"/>
    <w:rsid w:val="00733382"/>
    <w:pPr>
      <w:pBdr>
        <w:top w:val="single" w:sz="4" w:space="0" w:color="auto"/>
        <w:left w:val="single" w:sz="4" w:space="0" w:color="auto"/>
        <w:right w:val="single" w:sz="8" w:space="0" w:color="auto"/>
      </w:pBdr>
      <w:shd w:val="clear" w:color="000000" w:fill="FFFFFF"/>
      <w:spacing w:before="100" w:beforeAutospacing="1" w:after="100" w:afterAutospacing="1"/>
      <w:textAlignment w:val="center"/>
    </w:pPr>
    <w:rPr>
      <w:rFonts w:eastAsia="Times New Roman"/>
      <w:color w:val="000000"/>
    </w:rPr>
  </w:style>
  <w:style w:type="paragraph" w:customStyle="1" w:styleId="xl124">
    <w:name w:val="xl124"/>
    <w:basedOn w:val="a0"/>
    <w:rsid w:val="00733382"/>
    <w:pPr>
      <w:pBdr>
        <w:right w:val="single" w:sz="8" w:space="0" w:color="auto"/>
      </w:pBdr>
      <w:shd w:val="clear" w:color="000000" w:fill="FFFFFF"/>
      <w:spacing w:before="100" w:beforeAutospacing="1" w:after="100" w:afterAutospacing="1"/>
      <w:jc w:val="center"/>
      <w:textAlignment w:val="center"/>
    </w:pPr>
    <w:rPr>
      <w:rFonts w:eastAsia="Times New Roman"/>
      <w:color w:val="000000"/>
      <w:sz w:val="18"/>
      <w:szCs w:val="18"/>
    </w:rPr>
  </w:style>
  <w:style w:type="paragraph" w:customStyle="1" w:styleId="xl125">
    <w:name w:val="xl125"/>
    <w:basedOn w:val="a0"/>
    <w:rsid w:val="00733382"/>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olor w:val="000000"/>
      <w:sz w:val="18"/>
      <w:szCs w:val="18"/>
    </w:rPr>
  </w:style>
  <w:style w:type="paragraph" w:customStyle="1" w:styleId="xl126">
    <w:name w:val="xl126"/>
    <w:basedOn w:val="a0"/>
    <w:rsid w:val="00733382"/>
    <w:pPr>
      <w:pBdr>
        <w:left w:val="single" w:sz="8" w:space="0" w:color="auto"/>
        <w:right w:val="single" w:sz="4" w:space="0" w:color="auto"/>
      </w:pBdr>
      <w:shd w:val="clear" w:color="000000" w:fill="FFFFFF"/>
      <w:spacing w:before="100" w:beforeAutospacing="1" w:after="100" w:afterAutospacing="1"/>
      <w:jc w:val="center"/>
      <w:textAlignment w:val="center"/>
    </w:pPr>
    <w:rPr>
      <w:rFonts w:eastAsia="Times New Roman"/>
      <w:color w:val="000000"/>
      <w:sz w:val="18"/>
      <w:szCs w:val="18"/>
    </w:rPr>
  </w:style>
  <w:style w:type="paragraph" w:customStyle="1" w:styleId="xl127">
    <w:name w:val="xl127"/>
    <w:basedOn w:val="a0"/>
    <w:rsid w:val="00733382"/>
    <w:pPr>
      <w:pBdr>
        <w:left w:val="single" w:sz="4" w:space="0" w:color="auto"/>
        <w:right w:val="single" w:sz="8" w:space="0" w:color="auto"/>
      </w:pBdr>
      <w:shd w:val="clear" w:color="000000" w:fill="FFFFFF"/>
      <w:spacing w:before="100" w:beforeAutospacing="1" w:after="100" w:afterAutospacing="1"/>
      <w:textAlignment w:val="center"/>
    </w:pPr>
    <w:rPr>
      <w:rFonts w:eastAsia="Times New Roman"/>
      <w:color w:val="000000"/>
    </w:rPr>
  </w:style>
  <w:style w:type="paragraph" w:customStyle="1" w:styleId="xl128">
    <w:name w:val="xl128"/>
    <w:basedOn w:val="a0"/>
    <w:rsid w:val="00733382"/>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eastAsia="Times New Roman"/>
    </w:rPr>
  </w:style>
  <w:style w:type="paragraph" w:customStyle="1" w:styleId="xl129">
    <w:name w:val="xl129"/>
    <w:basedOn w:val="a0"/>
    <w:rsid w:val="00733382"/>
    <w:pPr>
      <w:pBdr>
        <w:left w:val="single" w:sz="4" w:space="0" w:color="auto"/>
        <w:right w:val="single" w:sz="8" w:space="0" w:color="auto"/>
      </w:pBdr>
      <w:shd w:val="clear" w:color="000000" w:fill="FFFFFF"/>
      <w:spacing w:before="100" w:beforeAutospacing="1" w:after="100" w:afterAutospacing="1"/>
      <w:jc w:val="center"/>
    </w:pPr>
    <w:rPr>
      <w:rFonts w:eastAsia="Times New Roman"/>
    </w:rPr>
  </w:style>
  <w:style w:type="paragraph" w:customStyle="1" w:styleId="xl130">
    <w:name w:val="xl130"/>
    <w:basedOn w:val="a0"/>
    <w:rsid w:val="00733382"/>
    <w:pPr>
      <w:pBdr>
        <w:left w:val="single" w:sz="4" w:space="0" w:color="auto"/>
        <w:bottom w:val="single" w:sz="4" w:space="0" w:color="auto"/>
        <w:right w:val="single" w:sz="8" w:space="0" w:color="auto"/>
      </w:pBdr>
      <w:shd w:val="clear" w:color="000000" w:fill="FFFFFF"/>
      <w:spacing w:before="100" w:beforeAutospacing="1" w:after="100" w:afterAutospacing="1"/>
      <w:jc w:val="center"/>
    </w:pPr>
    <w:rPr>
      <w:rFonts w:eastAsia="Times New Roman"/>
    </w:rPr>
  </w:style>
  <w:style w:type="paragraph" w:customStyle="1" w:styleId="xl131">
    <w:name w:val="xl131"/>
    <w:basedOn w:val="a0"/>
    <w:rsid w:val="00733382"/>
    <w:pPr>
      <w:pBdr>
        <w:left w:val="single" w:sz="4" w:space="0" w:color="auto"/>
        <w:bottom w:val="single" w:sz="8" w:space="0" w:color="auto"/>
        <w:right w:val="single" w:sz="8" w:space="0" w:color="auto"/>
      </w:pBdr>
      <w:shd w:val="clear" w:color="000000" w:fill="FFFFFF"/>
      <w:spacing w:before="100" w:beforeAutospacing="1" w:after="100" w:afterAutospacing="1"/>
      <w:jc w:val="center"/>
    </w:pPr>
    <w:rPr>
      <w:rFonts w:eastAsia="Times New Roman"/>
    </w:rPr>
  </w:style>
  <w:style w:type="paragraph" w:customStyle="1" w:styleId="font5">
    <w:name w:val="font5"/>
    <w:basedOn w:val="a0"/>
    <w:rsid w:val="00733382"/>
    <w:pPr>
      <w:spacing w:before="100" w:beforeAutospacing="1" w:after="100" w:afterAutospacing="1"/>
    </w:pPr>
    <w:rPr>
      <w:rFonts w:eastAsia="Times New Roman"/>
      <w:color w:val="000000"/>
      <w:sz w:val="22"/>
      <w:szCs w:val="22"/>
    </w:rPr>
  </w:style>
  <w:style w:type="paragraph" w:customStyle="1" w:styleId="font6">
    <w:name w:val="font6"/>
    <w:basedOn w:val="a0"/>
    <w:rsid w:val="00733382"/>
    <w:pPr>
      <w:spacing w:before="100" w:beforeAutospacing="1" w:after="100" w:afterAutospacing="1"/>
    </w:pPr>
    <w:rPr>
      <w:rFonts w:eastAsia="Times New Roman"/>
      <w:color w:val="000000"/>
      <w:sz w:val="22"/>
      <w:szCs w:val="22"/>
    </w:rPr>
  </w:style>
  <w:style w:type="paragraph" w:customStyle="1" w:styleId="xl132">
    <w:name w:val="xl132"/>
    <w:basedOn w:val="a0"/>
    <w:rsid w:val="00733382"/>
    <w:pPr>
      <w:pBdr>
        <w:top w:val="single" w:sz="8" w:space="0" w:color="000000"/>
        <w:left w:val="single" w:sz="8" w:space="0" w:color="auto"/>
        <w:right w:val="single" w:sz="8" w:space="0" w:color="auto"/>
      </w:pBdr>
      <w:shd w:val="clear" w:color="000000" w:fill="FFFFFF"/>
      <w:spacing w:before="100" w:beforeAutospacing="1" w:after="100" w:afterAutospacing="1"/>
      <w:jc w:val="center"/>
      <w:textAlignment w:val="center"/>
    </w:pPr>
    <w:rPr>
      <w:rFonts w:eastAsia="Times New Roman"/>
      <w:b/>
      <w:bCs/>
      <w:color w:val="000000"/>
    </w:rPr>
  </w:style>
  <w:style w:type="paragraph" w:customStyle="1" w:styleId="xl133">
    <w:name w:val="xl133"/>
    <w:basedOn w:val="a0"/>
    <w:rsid w:val="00733382"/>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eastAsia="Times New Roman"/>
      <w:b/>
      <w:bCs/>
      <w:color w:val="000000"/>
    </w:rPr>
  </w:style>
  <w:style w:type="paragraph" w:customStyle="1" w:styleId="xl134">
    <w:name w:val="xl134"/>
    <w:basedOn w:val="a0"/>
    <w:rsid w:val="00733382"/>
    <w:pPr>
      <w:pBdr>
        <w:top w:val="single" w:sz="8" w:space="0" w:color="000000"/>
        <w:left w:val="single" w:sz="8" w:space="0" w:color="auto"/>
        <w:right w:val="single" w:sz="8" w:space="0" w:color="auto"/>
      </w:pBdr>
      <w:shd w:val="clear" w:color="000000" w:fill="FFFFFF"/>
      <w:spacing w:before="100" w:beforeAutospacing="1" w:after="100" w:afterAutospacing="1"/>
      <w:textAlignment w:val="center"/>
    </w:pPr>
    <w:rPr>
      <w:rFonts w:eastAsia="Times New Roman"/>
      <w:b/>
      <w:bCs/>
      <w:color w:val="000000"/>
    </w:rPr>
  </w:style>
  <w:style w:type="paragraph" w:customStyle="1" w:styleId="xl135">
    <w:name w:val="xl135"/>
    <w:basedOn w:val="a0"/>
    <w:rsid w:val="00733382"/>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rFonts w:eastAsia="Times New Roman"/>
      <w:b/>
      <w:bCs/>
      <w:color w:val="000000"/>
    </w:rPr>
  </w:style>
  <w:style w:type="paragraph" w:customStyle="1" w:styleId="xl136">
    <w:name w:val="xl136"/>
    <w:basedOn w:val="a0"/>
    <w:rsid w:val="00733382"/>
    <w:pPr>
      <w:pBdr>
        <w:top w:val="single" w:sz="8" w:space="0" w:color="auto"/>
        <w:bottom w:val="single" w:sz="8" w:space="0" w:color="auto"/>
      </w:pBdr>
      <w:shd w:val="clear" w:color="000000" w:fill="FFFFFF"/>
      <w:spacing w:before="100" w:beforeAutospacing="1" w:after="100" w:afterAutospacing="1"/>
      <w:jc w:val="center"/>
      <w:textAlignment w:val="center"/>
    </w:pPr>
    <w:rPr>
      <w:rFonts w:eastAsia="Times New Roman"/>
      <w:b/>
      <w:bCs/>
      <w:color w:val="000000"/>
    </w:rPr>
  </w:style>
  <w:style w:type="paragraph" w:customStyle="1" w:styleId="xl137">
    <w:name w:val="xl137"/>
    <w:basedOn w:val="a0"/>
    <w:rsid w:val="00733382"/>
    <w:pPr>
      <w:pBdr>
        <w:top w:val="single" w:sz="8" w:space="0" w:color="auto"/>
        <w:bottom w:val="single" w:sz="8" w:space="0" w:color="auto"/>
        <w:right w:val="single" w:sz="8" w:space="0" w:color="000000"/>
      </w:pBdr>
      <w:shd w:val="clear" w:color="000000" w:fill="FFFFFF"/>
      <w:spacing w:before="100" w:beforeAutospacing="1" w:after="100" w:afterAutospacing="1"/>
      <w:jc w:val="center"/>
      <w:textAlignment w:val="center"/>
    </w:pPr>
    <w:rPr>
      <w:rFonts w:eastAsia="Times New Roman"/>
      <w:b/>
      <w:bCs/>
      <w:color w:val="000000"/>
    </w:rPr>
  </w:style>
  <w:style w:type="paragraph" w:customStyle="1" w:styleId="xl138">
    <w:name w:val="xl138"/>
    <w:basedOn w:val="a0"/>
    <w:rsid w:val="00733382"/>
    <w:pPr>
      <w:pBdr>
        <w:top w:val="single" w:sz="8" w:space="0" w:color="auto"/>
        <w:left w:val="single" w:sz="8" w:space="0" w:color="auto"/>
        <w:right w:val="single" w:sz="8" w:space="0" w:color="auto"/>
      </w:pBdr>
      <w:spacing w:before="100" w:beforeAutospacing="1" w:after="100" w:afterAutospacing="1"/>
      <w:jc w:val="center"/>
      <w:textAlignment w:val="center"/>
    </w:pPr>
    <w:rPr>
      <w:rFonts w:eastAsia="Times New Roman"/>
      <w:color w:val="000000"/>
    </w:rPr>
  </w:style>
  <w:style w:type="paragraph" w:customStyle="1" w:styleId="xl139">
    <w:name w:val="xl139"/>
    <w:basedOn w:val="a0"/>
    <w:rsid w:val="00733382"/>
    <w:pPr>
      <w:pBdr>
        <w:left w:val="single" w:sz="8" w:space="0" w:color="auto"/>
        <w:right w:val="single" w:sz="8" w:space="0" w:color="auto"/>
      </w:pBdr>
      <w:spacing w:before="100" w:beforeAutospacing="1" w:after="100" w:afterAutospacing="1"/>
      <w:jc w:val="center"/>
      <w:textAlignment w:val="center"/>
    </w:pPr>
    <w:rPr>
      <w:rFonts w:eastAsia="Times New Roman"/>
      <w:color w:val="000000"/>
    </w:rPr>
  </w:style>
  <w:style w:type="paragraph" w:customStyle="1" w:styleId="xl140">
    <w:name w:val="xl140"/>
    <w:basedOn w:val="a0"/>
    <w:rsid w:val="00733382"/>
    <w:pPr>
      <w:pBdr>
        <w:left w:val="single" w:sz="8" w:space="0" w:color="auto"/>
        <w:bottom w:val="single" w:sz="8" w:space="0" w:color="auto"/>
        <w:right w:val="single" w:sz="8" w:space="0" w:color="auto"/>
      </w:pBdr>
      <w:spacing w:before="100" w:beforeAutospacing="1" w:after="100" w:afterAutospacing="1"/>
      <w:jc w:val="center"/>
      <w:textAlignment w:val="center"/>
    </w:pPr>
    <w:rPr>
      <w:rFonts w:eastAsia="Times New Roman"/>
      <w:color w:val="000000"/>
    </w:rPr>
  </w:style>
  <w:style w:type="paragraph" w:customStyle="1" w:styleId="xl141">
    <w:name w:val="xl141"/>
    <w:basedOn w:val="a0"/>
    <w:rsid w:val="00733382"/>
    <w:pPr>
      <w:pBdr>
        <w:top w:val="single" w:sz="8" w:space="0" w:color="000000"/>
        <w:left w:val="single" w:sz="8" w:space="0" w:color="auto"/>
        <w:right w:val="single" w:sz="8" w:space="0" w:color="auto"/>
      </w:pBdr>
      <w:shd w:val="clear" w:color="000000" w:fill="FFFFFF"/>
      <w:spacing w:before="100" w:beforeAutospacing="1" w:after="100" w:afterAutospacing="1"/>
      <w:jc w:val="center"/>
      <w:textAlignment w:val="center"/>
    </w:pPr>
    <w:rPr>
      <w:rFonts w:eastAsia="Times New Roman"/>
      <w:b/>
      <w:bCs/>
      <w:color w:val="000000"/>
    </w:rPr>
  </w:style>
  <w:style w:type="paragraph" w:customStyle="1" w:styleId="xl142">
    <w:name w:val="xl142"/>
    <w:basedOn w:val="a0"/>
    <w:rsid w:val="00733382"/>
    <w:pPr>
      <w:pBdr>
        <w:left w:val="single" w:sz="8" w:space="0" w:color="auto"/>
        <w:right w:val="single" w:sz="8" w:space="0" w:color="auto"/>
      </w:pBdr>
      <w:shd w:val="clear" w:color="000000" w:fill="FFFFFF"/>
      <w:spacing w:before="100" w:beforeAutospacing="1" w:after="100" w:afterAutospacing="1"/>
      <w:jc w:val="center"/>
      <w:textAlignment w:val="center"/>
    </w:pPr>
    <w:rPr>
      <w:rFonts w:eastAsia="Times New Roman"/>
      <w:b/>
      <w:bCs/>
      <w:color w:val="000000"/>
    </w:rPr>
  </w:style>
  <w:style w:type="paragraph" w:customStyle="1" w:styleId="xl143">
    <w:name w:val="xl143"/>
    <w:basedOn w:val="a0"/>
    <w:rsid w:val="00733382"/>
    <w:pPr>
      <w:pBdr>
        <w:left w:val="single" w:sz="8" w:space="0" w:color="auto"/>
        <w:bottom w:val="single" w:sz="8" w:space="0" w:color="000000"/>
        <w:right w:val="single" w:sz="8" w:space="0" w:color="auto"/>
      </w:pBdr>
      <w:shd w:val="clear" w:color="000000" w:fill="FFFFFF"/>
      <w:spacing w:before="100" w:beforeAutospacing="1" w:after="100" w:afterAutospacing="1"/>
      <w:jc w:val="center"/>
      <w:textAlignment w:val="center"/>
    </w:pPr>
    <w:rPr>
      <w:rFonts w:eastAsia="Times New Roman"/>
      <w:b/>
      <w:bCs/>
      <w:color w:val="000000"/>
    </w:rPr>
  </w:style>
  <w:style w:type="paragraph" w:customStyle="1" w:styleId="xl144">
    <w:name w:val="xl144"/>
    <w:basedOn w:val="a0"/>
    <w:rsid w:val="00733382"/>
    <w:pPr>
      <w:pBdr>
        <w:bottom w:val="single" w:sz="8" w:space="0" w:color="auto"/>
        <w:right w:val="single" w:sz="8" w:space="0" w:color="auto"/>
      </w:pBdr>
      <w:shd w:val="clear" w:color="000000" w:fill="FFFFFF"/>
      <w:spacing w:before="100" w:beforeAutospacing="1" w:after="100" w:afterAutospacing="1"/>
      <w:jc w:val="center"/>
      <w:textAlignment w:val="center"/>
    </w:pPr>
    <w:rPr>
      <w:rFonts w:eastAsia="Times New Roman"/>
    </w:rPr>
  </w:style>
  <w:style w:type="paragraph" w:customStyle="1" w:styleId="xl145">
    <w:name w:val="xl145"/>
    <w:basedOn w:val="a0"/>
    <w:rsid w:val="00733382"/>
    <w:pPr>
      <w:pBdr>
        <w:top w:val="single" w:sz="8" w:space="0" w:color="auto"/>
        <w:left w:val="single" w:sz="8" w:space="0" w:color="auto"/>
        <w:right w:val="single" w:sz="8" w:space="0" w:color="auto"/>
      </w:pBdr>
      <w:spacing w:before="100" w:beforeAutospacing="1" w:after="100" w:afterAutospacing="1"/>
      <w:jc w:val="center"/>
      <w:textAlignment w:val="center"/>
    </w:pPr>
    <w:rPr>
      <w:rFonts w:eastAsia="Times New Roman"/>
    </w:rPr>
  </w:style>
  <w:style w:type="paragraph" w:customStyle="1" w:styleId="xl146">
    <w:name w:val="xl146"/>
    <w:basedOn w:val="a0"/>
    <w:rsid w:val="00733382"/>
    <w:pPr>
      <w:pBdr>
        <w:left w:val="single" w:sz="8" w:space="0" w:color="auto"/>
        <w:right w:val="single" w:sz="8" w:space="0" w:color="auto"/>
      </w:pBdr>
      <w:spacing w:before="100" w:beforeAutospacing="1" w:after="100" w:afterAutospacing="1"/>
      <w:jc w:val="center"/>
      <w:textAlignment w:val="center"/>
    </w:pPr>
    <w:rPr>
      <w:rFonts w:eastAsia="Times New Roman"/>
    </w:rPr>
  </w:style>
  <w:style w:type="paragraph" w:customStyle="1" w:styleId="xl147">
    <w:name w:val="xl147"/>
    <w:basedOn w:val="a0"/>
    <w:rsid w:val="00733382"/>
    <w:pPr>
      <w:pBdr>
        <w:left w:val="single" w:sz="8" w:space="0" w:color="auto"/>
        <w:bottom w:val="single" w:sz="8" w:space="0" w:color="auto"/>
        <w:right w:val="single" w:sz="8" w:space="0" w:color="auto"/>
      </w:pBdr>
      <w:spacing w:before="100" w:beforeAutospacing="1" w:after="100" w:afterAutospacing="1"/>
      <w:jc w:val="center"/>
      <w:textAlignment w:val="center"/>
    </w:pPr>
    <w:rPr>
      <w:rFonts w:eastAsia="Times New Roman"/>
    </w:rPr>
  </w:style>
  <w:style w:type="paragraph" w:customStyle="1" w:styleId="xl148">
    <w:name w:val="xl148"/>
    <w:basedOn w:val="a0"/>
    <w:rsid w:val="00733382"/>
    <w:pPr>
      <w:pBdr>
        <w:top w:val="single" w:sz="8" w:space="0" w:color="000000"/>
        <w:left w:val="single" w:sz="8" w:space="0" w:color="auto"/>
        <w:right w:val="single" w:sz="8" w:space="0" w:color="auto"/>
      </w:pBdr>
      <w:spacing w:before="100" w:beforeAutospacing="1" w:after="100" w:afterAutospacing="1"/>
      <w:jc w:val="center"/>
      <w:textAlignment w:val="center"/>
    </w:pPr>
    <w:rPr>
      <w:rFonts w:eastAsia="Times New Roman"/>
      <w:color w:val="000000"/>
    </w:rPr>
  </w:style>
  <w:style w:type="paragraph" w:customStyle="1" w:styleId="xl149">
    <w:name w:val="xl149"/>
    <w:basedOn w:val="a0"/>
    <w:rsid w:val="00733382"/>
    <w:pPr>
      <w:pBdr>
        <w:top w:val="single" w:sz="8" w:space="0" w:color="000000"/>
        <w:left w:val="single" w:sz="8" w:space="0" w:color="auto"/>
        <w:right w:val="single" w:sz="8" w:space="0" w:color="auto"/>
      </w:pBdr>
      <w:spacing w:before="100" w:beforeAutospacing="1" w:after="100" w:afterAutospacing="1"/>
      <w:textAlignment w:val="center"/>
    </w:pPr>
    <w:rPr>
      <w:rFonts w:eastAsia="Times New Roman"/>
      <w:b/>
      <w:bCs/>
      <w:color w:val="000000"/>
    </w:rPr>
  </w:style>
  <w:style w:type="paragraph" w:customStyle="1" w:styleId="xl150">
    <w:name w:val="xl150"/>
    <w:basedOn w:val="a0"/>
    <w:rsid w:val="00733382"/>
    <w:pPr>
      <w:pBdr>
        <w:left w:val="single" w:sz="8" w:space="0" w:color="auto"/>
        <w:right w:val="single" w:sz="8" w:space="0" w:color="auto"/>
      </w:pBdr>
      <w:spacing w:before="100" w:beforeAutospacing="1" w:after="100" w:afterAutospacing="1"/>
      <w:textAlignment w:val="center"/>
    </w:pPr>
    <w:rPr>
      <w:rFonts w:eastAsia="Times New Roman"/>
      <w:b/>
      <w:bCs/>
      <w:color w:val="000000"/>
    </w:rPr>
  </w:style>
  <w:style w:type="paragraph" w:customStyle="1" w:styleId="xl151">
    <w:name w:val="xl151"/>
    <w:basedOn w:val="a0"/>
    <w:rsid w:val="00733382"/>
    <w:pPr>
      <w:pBdr>
        <w:left w:val="single" w:sz="8" w:space="0" w:color="auto"/>
        <w:bottom w:val="single" w:sz="8" w:space="0" w:color="auto"/>
        <w:right w:val="single" w:sz="8" w:space="0" w:color="auto"/>
      </w:pBdr>
      <w:spacing w:before="100" w:beforeAutospacing="1" w:after="100" w:afterAutospacing="1"/>
      <w:textAlignment w:val="center"/>
    </w:pPr>
    <w:rPr>
      <w:rFonts w:eastAsia="Times New Roman"/>
      <w:b/>
      <w:bCs/>
      <w:color w:val="000000"/>
    </w:rPr>
  </w:style>
  <w:style w:type="paragraph" w:customStyle="1" w:styleId="xl152">
    <w:name w:val="xl152"/>
    <w:basedOn w:val="a0"/>
    <w:rsid w:val="00733382"/>
    <w:pPr>
      <w:pBdr>
        <w:top w:val="single" w:sz="8" w:space="0" w:color="auto"/>
        <w:left w:val="single" w:sz="8" w:space="0" w:color="auto"/>
        <w:right w:val="single" w:sz="8" w:space="0" w:color="auto"/>
      </w:pBdr>
      <w:spacing w:before="100" w:beforeAutospacing="1" w:after="100" w:afterAutospacing="1"/>
      <w:textAlignment w:val="center"/>
    </w:pPr>
    <w:rPr>
      <w:rFonts w:eastAsia="Times New Roman"/>
      <w:b/>
      <w:bCs/>
      <w:color w:val="000000"/>
    </w:rPr>
  </w:style>
  <w:style w:type="paragraph" w:customStyle="1" w:styleId="xl153">
    <w:name w:val="xl153"/>
    <w:basedOn w:val="a0"/>
    <w:rsid w:val="00733382"/>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rFonts w:eastAsia="Times New Roman"/>
      <w:b/>
      <w:bCs/>
      <w:color w:val="000000"/>
    </w:rPr>
  </w:style>
  <w:style w:type="paragraph" w:customStyle="1" w:styleId="xl154">
    <w:name w:val="xl154"/>
    <w:basedOn w:val="a0"/>
    <w:rsid w:val="00733382"/>
    <w:pPr>
      <w:pBdr>
        <w:top w:val="single" w:sz="8" w:space="0" w:color="auto"/>
        <w:bottom w:val="single" w:sz="8" w:space="0" w:color="auto"/>
      </w:pBdr>
      <w:shd w:val="clear" w:color="000000" w:fill="FFFFFF"/>
      <w:spacing w:before="100" w:beforeAutospacing="1" w:after="100" w:afterAutospacing="1"/>
      <w:jc w:val="center"/>
      <w:textAlignment w:val="center"/>
    </w:pPr>
    <w:rPr>
      <w:rFonts w:eastAsia="Times New Roman"/>
      <w:b/>
      <w:bCs/>
      <w:color w:val="000000"/>
    </w:rPr>
  </w:style>
  <w:style w:type="paragraph" w:customStyle="1" w:styleId="xl155">
    <w:name w:val="xl155"/>
    <w:basedOn w:val="a0"/>
    <w:rsid w:val="00733382"/>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eastAsia="Times New Roman"/>
      <w:b/>
      <w:bCs/>
      <w:color w:val="000000"/>
    </w:rPr>
  </w:style>
  <w:style w:type="paragraph" w:customStyle="1" w:styleId="xl156">
    <w:name w:val="xl156"/>
    <w:basedOn w:val="a0"/>
    <w:rsid w:val="00733382"/>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rFonts w:eastAsia="Times New Roman"/>
      <w:color w:val="000000"/>
    </w:rPr>
  </w:style>
  <w:style w:type="paragraph" w:customStyle="1" w:styleId="xl157">
    <w:name w:val="xl157"/>
    <w:basedOn w:val="a0"/>
    <w:rsid w:val="00733382"/>
    <w:pPr>
      <w:pBdr>
        <w:top w:val="single" w:sz="8" w:space="0" w:color="auto"/>
        <w:bottom w:val="single" w:sz="8" w:space="0" w:color="auto"/>
      </w:pBdr>
      <w:shd w:val="clear" w:color="000000" w:fill="FFFFFF"/>
      <w:spacing w:before="100" w:beforeAutospacing="1" w:after="100" w:afterAutospacing="1"/>
      <w:jc w:val="center"/>
      <w:textAlignment w:val="center"/>
    </w:pPr>
    <w:rPr>
      <w:rFonts w:eastAsia="Times New Roman"/>
      <w:color w:val="000000"/>
    </w:rPr>
  </w:style>
  <w:style w:type="paragraph" w:customStyle="1" w:styleId="xl158">
    <w:name w:val="xl158"/>
    <w:basedOn w:val="a0"/>
    <w:rsid w:val="00733382"/>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eastAsia="Times New Roman"/>
      <w:color w:val="000000"/>
    </w:rPr>
  </w:style>
  <w:style w:type="paragraph" w:customStyle="1" w:styleId="xl159">
    <w:name w:val="xl159"/>
    <w:basedOn w:val="a0"/>
    <w:rsid w:val="00733382"/>
    <w:pPr>
      <w:pBdr>
        <w:top w:val="single" w:sz="8" w:space="0" w:color="auto"/>
        <w:left w:val="single" w:sz="8" w:space="0" w:color="auto"/>
      </w:pBdr>
      <w:shd w:val="clear" w:color="000000" w:fill="FFFFFF"/>
      <w:spacing w:before="100" w:beforeAutospacing="1" w:after="100" w:afterAutospacing="1"/>
      <w:jc w:val="center"/>
      <w:textAlignment w:val="center"/>
    </w:pPr>
    <w:rPr>
      <w:rFonts w:eastAsia="Times New Roman"/>
      <w:b/>
      <w:bCs/>
      <w:color w:val="000000"/>
    </w:rPr>
  </w:style>
  <w:style w:type="paragraph" w:customStyle="1" w:styleId="xl160">
    <w:name w:val="xl160"/>
    <w:basedOn w:val="a0"/>
    <w:rsid w:val="00733382"/>
    <w:pPr>
      <w:pBdr>
        <w:top w:val="single" w:sz="8" w:space="0" w:color="auto"/>
        <w:right w:val="single" w:sz="8" w:space="0" w:color="auto"/>
      </w:pBdr>
      <w:shd w:val="clear" w:color="000000" w:fill="FFFFFF"/>
      <w:spacing w:before="100" w:beforeAutospacing="1" w:after="100" w:afterAutospacing="1"/>
      <w:jc w:val="center"/>
      <w:textAlignment w:val="center"/>
    </w:pPr>
    <w:rPr>
      <w:rFonts w:eastAsia="Times New Roman"/>
      <w:b/>
      <w:bCs/>
      <w:color w:val="000000"/>
    </w:rPr>
  </w:style>
  <w:style w:type="paragraph" w:customStyle="1" w:styleId="xl161">
    <w:name w:val="xl161"/>
    <w:basedOn w:val="a0"/>
    <w:rsid w:val="00733382"/>
    <w:pPr>
      <w:pBdr>
        <w:bottom w:val="single" w:sz="8" w:space="0" w:color="auto"/>
        <w:right w:val="single" w:sz="8" w:space="0" w:color="auto"/>
      </w:pBdr>
      <w:shd w:val="clear" w:color="000000" w:fill="FFFFFF"/>
      <w:spacing w:before="100" w:beforeAutospacing="1" w:after="100" w:afterAutospacing="1"/>
      <w:textAlignment w:val="center"/>
    </w:pPr>
    <w:rPr>
      <w:rFonts w:eastAsia="Times New Roman"/>
      <w:b/>
      <w:bCs/>
      <w:color w:val="000000"/>
    </w:rPr>
  </w:style>
  <w:style w:type="paragraph" w:customStyle="1" w:styleId="xl162">
    <w:name w:val="xl162"/>
    <w:basedOn w:val="a0"/>
    <w:rsid w:val="00733382"/>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rFonts w:eastAsia="Times New Roman"/>
      <w:color w:val="000000"/>
    </w:rPr>
  </w:style>
  <w:style w:type="paragraph" w:customStyle="1" w:styleId="xl163">
    <w:name w:val="xl163"/>
    <w:basedOn w:val="a0"/>
    <w:rsid w:val="00733382"/>
    <w:pPr>
      <w:pBdr>
        <w:left w:val="single" w:sz="8" w:space="0" w:color="auto"/>
      </w:pBdr>
      <w:shd w:val="clear" w:color="000000" w:fill="FFFFFF"/>
      <w:spacing w:before="100" w:beforeAutospacing="1" w:after="100" w:afterAutospacing="1"/>
      <w:jc w:val="center"/>
      <w:textAlignment w:val="center"/>
    </w:pPr>
    <w:rPr>
      <w:rFonts w:eastAsia="Times New Roman"/>
      <w:b/>
      <w:bCs/>
      <w:color w:val="000000"/>
    </w:rPr>
  </w:style>
  <w:style w:type="paragraph" w:customStyle="1" w:styleId="xl164">
    <w:name w:val="xl164"/>
    <w:basedOn w:val="a0"/>
    <w:rsid w:val="00733382"/>
    <w:pPr>
      <w:pBdr>
        <w:right w:val="single" w:sz="8" w:space="0" w:color="auto"/>
      </w:pBdr>
      <w:shd w:val="clear" w:color="000000" w:fill="FFFFFF"/>
      <w:spacing w:before="100" w:beforeAutospacing="1" w:after="100" w:afterAutospacing="1"/>
      <w:jc w:val="center"/>
      <w:textAlignment w:val="center"/>
    </w:pPr>
    <w:rPr>
      <w:rFonts w:eastAsia="Times New Roman"/>
      <w:b/>
      <w:bCs/>
      <w:color w:val="000000"/>
    </w:rPr>
  </w:style>
  <w:style w:type="paragraph" w:customStyle="1" w:styleId="xl165">
    <w:name w:val="xl165"/>
    <w:basedOn w:val="a0"/>
    <w:rsid w:val="00733382"/>
    <w:pPr>
      <w:pBdr>
        <w:left w:val="single" w:sz="8" w:space="0" w:color="auto"/>
        <w:right w:val="single" w:sz="8" w:space="0" w:color="auto"/>
      </w:pBdr>
      <w:shd w:val="clear" w:color="000000" w:fill="FFFFFF"/>
      <w:spacing w:before="100" w:beforeAutospacing="1" w:after="100" w:afterAutospacing="1"/>
      <w:jc w:val="center"/>
      <w:textAlignment w:val="center"/>
    </w:pPr>
    <w:rPr>
      <w:rFonts w:eastAsia="Times New Roman"/>
      <w:color w:val="000000"/>
    </w:rPr>
  </w:style>
  <w:style w:type="paragraph" w:customStyle="1" w:styleId="xl166">
    <w:name w:val="xl166"/>
    <w:basedOn w:val="a0"/>
    <w:rsid w:val="00733382"/>
    <w:pPr>
      <w:pBdr>
        <w:left w:val="single" w:sz="8" w:space="0" w:color="auto"/>
        <w:bottom w:val="single" w:sz="8" w:space="0" w:color="auto"/>
      </w:pBdr>
      <w:shd w:val="clear" w:color="000000" w:fill="FFFFFF"/>
      <w:spacing w:before="100" w:beforeAutospacing="1" w:after="100" w:afterAutospacing="1"/>
      <w:jc w:val="center"/>
      <w:textAlignment w:val="center"/>
    </w:pPr>
    <w:rPr>
      <w:rFonts w:eastAsia="Times New Roman"/>
      <w:b/>
      <w:bCs/>
      <w:color w:val="000000"/>
    </w:rPr>
  </w:style>
  <w:style w:type="paragraph" w:customStyle="1" w:styleId="xl167">
    <w:name w:val="xl167"/>
    <w:basedOn w:val="a0"/>
    <w:rsid w:val="00733382"/>
    <w:pPr>
      <w:pBdr>
        <w:bottom w:val="single" w:sz="8" w:space="0" w:color="auto"/>
        <w:right w:val="single" w:sz="8" w:space="0" w:color="auto"/>
      </w:pBdr>
      <w:shd w:val="clear" w:color="000000" w:fill="FFFFFF"/>
      <w:spacing w:before="100" w:beforeAutospacing="1" w:after="100" w:afterAutospacing="1"/>
      <w:jc w:val="center"/>
      <w:textAlignment w:val="center"/>
    </w:pPr>
    <w:rPr>
      <w:rFonts w:eastAsia="Times New Roman"/>
      <w:b/>
      <w:bCs/>
      <w:color w:val="000000"/>
    </w:rPr>
  </w:style>
  <w:style w:type="paragraph" w:customStyle="1" w:styleId="xl168">
    <w:name w:val="xl168"/>
    <w:basedOn w:val="a0"/>
    <w:rsid w:val="00733382"/>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eastAsia="Times New Roman"/>
      <w:color w:val="000000"/>
    </w:rPr>
  </w:style>
  <w:style w:type="paragraph" w:customStyle="1" w:styleId="xl169">
    <w:name w:val="xl169"/>
    <w:basedOn w:val="a0"/>
    <w:rsid w:val="00733382"/>
    <w:pPr>
      <w:pBdr>
        <w:top w:val="single" w:sz="8" w:space="0" w:color="auto"/>
        <w:left w:val="single" w:sz="8" w:space="0" w:color="auto"/>
        <w:right w:val="single" w:sz="8" w:space="0" w:color="auto"/>
      </w:pBdr>
      <w:shd w:val="clear" w:color="000000" w:fill="FFFFFF"/>
      <w:spacing w:before="100" w:beforeAutospacing="1" w:after="100" w:afterAutospacing="1"/>
      <w:textAlignment w:val="center"/>
    </w:pPr>
    <w:rPr>
      <w:rFonts w:eastAsia="Times New Roman"/>
      <w:color w:val="000000"/>
    </w:rPr>
  </w:style>
  <w:style w:type="paragraph" w:customStyle="1" w:styleId="xl170">
    <w:name w:val="xl170"/>
    <w:basedOn w:val="a0"/>
    <w:rsid w:val="00733382"/>
    <w:pPr>
      <w:pBdr>
        <w:left w:val="single" w:sz="8" w:space="0" w:color="auto"/>
        <w:right w:val="single" w:sz="8" w:space="0" w:color="auto"/>
      </w:pBdr>
      <w:shd w:val="clear" w:color="000000" w:fill="FFFFFF"/>
      <w:spacing w:before="100" w:beforeAutospacing="1" w:after="100" w:afterAutospacing="1"/>
      <w:textAlignment w:val="center"/>
    </w:pPr>
    <w:rPr>
      <w:rFonts w:eastAsia="Times New Roman"/>
      <w:color w:val="000000"/>
    </w:rPr>
  </w:style>
  <w:style w:type="paragraph" w:customStyle="1" w:styleId="xl171">
    <w:name w:val="xl171"/>
    <w:basedOn w:val="a0"/>
    <w:rsid w:val="00733382"/>
    <w:pPr>
      <w:pBdr>
        <w:right w:val="single" w:sz="8" w:space="0" w:color="auto"/>
      </w:pBdr>
      <w:shd w:val="clear" w:color="000000" w:fill="FFFFFF"/>
      <w:spacing w:before="100" w:beforeAutospacing="1" w:after="100" w:afterAutospacing="1"/>
      <w:textAlignment w:val="center"/>
    </w:pPr>
    <w:rPr>
      <w:rFonts w:eastAsia="Times New Roman"/>
      <w:b/>
      <w:bCs/>
      <w:color w:val="000000"/>
    </w:rPr>
  </w:style>
  <w:style w:type="paragraph" w:customStyle="1" w:styleId="xl172">
    <w:name w:val="xl172"/>
    <w:basedOn w:val="a0"/>
    <w:rsid w:val="00733382"/>
    <w:pPr>
      <w:pBdr>
        <w:left w:val="single" w:sz="8" w:space="0" w:color="auto"/>
        <w:bottom w:val="single" w:sz="8" w:space="0" w:color="auto"/>
        <w:right w:val="single" w:sz="8" w:space="0" w:color="auto"/>
      </w:pBdr>
      <w:shd w:val="clear" w:color="000000" w:fill="FFFFFF"/>
      <w:spacing w:before="100" w:beforeAutospacing="1" w:after="100" w:afterAutospacing="1"/>
      <w:textAlignment w:val="center"/>
    </w:pPr>
    <w:rPr>
      <w:rFonts w:eastAsia="Times New Roman"/>
      <w:color w:val="000000"/>
    </w:rPr>
  </w:style>
  <w:style w:type="paragraph" w:customStyle="1" w:styleId="xl173">
    <w:name w:val="xl173"/>
    <w:basedOn w:val="a0"/>
    <w:rsid w:val="00733382"/>
    <w:pPr>
      <w:pBdr>
        <w:left w:val="single" w:sz="8" w:space="0" w:color="auto"/>
        <w:bottom w:val="single" w:sz="8" w:space="0" w:color="000000"/>
      </w:pBdr>
      <w:shd w:val="clear" w:color="000000" w:fill="FFFFFF"/>
      <w:spacing w:before="100" w:beforeAutospacing="1" w:after="100" w:afterAutospacing="1"/>
      <w:jc w:val="center"/>
      <w:textAlignment w:val="center"/>
    </w:pPr>
    <w:rPr>
      <w:rFonts w:eastAsia="Times New Roman"/>
      <w:b/>
      <w:bCs/>
      <w:color w:val="000000"/>
    </w:rPr>
  </w:style>
  <w:style w:type="paragraph" w:customStyle="1" w:styleId="xl174">
    <w:name w:val="xl174"/>
    <w:basedOn w:val="a0"/>
    <w:rsid w:val="00733382"/>
    <w:pPr>
      <w:pBdr>
        <w:bottom w:val="single" w:sz="8" w:space="0" w:color="000000"/>
        <w:right w:val="single" w:sz="8" w:space="0" w:color="auto"/>
      </w:pBdr>
      <w:shd w:val="clear" w:color="000000" w:fill="FFFFFF"/>
      <w:spacing w:before="100" w:beforeAutospacing="1" w:after="100" w:afterAutospacing="1"/>
      <w:jc w:val="center"/>
      <w:textAlignment w:val="center"/>
    </w:pPr>
    <w:rPr>
      <w:rFonts w:eastAsia="Times New Roman"/>
      <w:b/>
      <w:bCs/>
      <w:color w:val="000000"/>
    </w:rPr>
  </w:style>
  <w:style w:type="paragraph" w:customStyle="1" w:styleId="xl175">
    <w:name w:val="xl175"/>
    <w:basedOn w:val="a0"/>
    <w:rsid w:val="00733382"/>
    <w:pPr>
      <w:pBdr>
        <w:left w:val="single" w:sz="8" w:space="0" w:color="auto"/>
        <w:bottom w:val="single" w:sz="8" w:space="0" w:color="000000"/>
        <w:right w:val="single" w:sz="8" w:space="0" w:color="auto"/>
      </w:pBdr>
      <w:shd w:val="clear" w:color="000000" w:fill="FFFFFF"/>
      <w:spacing w:before="100" w:beforeAutospacing="1" w:after="100" w:afterAutospacing="1"/>
      <w:textAlignment w:val="center"/>
    </w:pPr>
    <w:rPr>
      <w:rFonts w:eastAsia="Times New Roman"/>
      <w:color w:val="000000"/>
    </w:rPr>
  </w:style>
  <w:style w:type="character" w:customStyle="1" w:styleId="13">
    <w:name w:val="Заголовок Знак1"/>
    <w:uiPriority w:val="10"/>
    <w:rsid w:val="00733382"/>
    <w:rPr>
      <w:rFonts w:ascii="Calibri Light" w:eastAsia="Times New Roman" w:hAnsi="Calibri Light" w:cs="Times New Roman"/>
      <w:spacing w:val="-10"/>
      <w:kern w:val="28"/>
      <w:sz w:val="56"/>
      <w:szCs w:val="5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Body Text Indent 2" w:uiPriority="0"/>
    <w:lsdException w:name="Strong" w:semiHidden="0" w:uiPriority="0"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33382"/>
    <w:pPr>
      <w:spacing w:after="0" w:line="240" w:lineRule="auto"/>
    </w:pPr>
    <w:rPr>
      <w:rFonts w:ascii="Times New Roman" w:eastAsia="Calibri" w:hAnsi="Times New Roman" w:cs="Times New Roman"/>
      <w:sz w:val="24"/>
      <w:szCs w:val="24"/>
      <w:lang w:eastAsia="ru-RU"/>
    </w:rPr>
  </w:style>
  <w:style w:type="paragraph" w:styleId="1">
    <w:name w:val="heading 1"/>
    <w:basedOn w:val="a0"/>
    <w:next w:val="a0"/>
    <w:link w:val="10"/>
    <w:qFormat/>
    <w:rsid w:val="00733382"/>
    <w:pPr>
      <w:keepNext/>
      <w:spacing w:before="240" w:after="60"/>
      <w:outlineLvl w:val="0"/>
    </w:pPr>
    <w:rPr>
      <w:rFonts w:ascii="Cambria" w:hAnsi="Cambria"/>
      <w:b/>
      <w:bCs/>
      <w:kern w:val="32"/>
      <w:sz w:val="32"/>
      <w:szCs w:val="32"/>
    </w:rPr>
  </w:style>
  <w:style w:type="paragraph" w:styleId="2">
    <w:name w:val="heading 2"/>
    <w:basedOn w:val="a0"/>
    <w:next w:val="a0"/>
    <w:link w:val="20"/>
    <w:semiHidden/>
    <w:unhideWhenUsed/>
    <w:qFormat/>
    <w:rsid w:val="00733382"/>
    <w:pPr>
      <w:keepNext/>
      <w:spacing w:before="240" w:after="60"/>
      <w:outlineLvl w:val="1"/>
    </w:pPr>
    <w:rPr>
      <w:rFonts w:ascii="Cambria" w:eastAsia="Times New Roman" w:hAnsi="Cambria"/>
      <w:b/>
      <w:bCs/>
      <w:i/>
      <w:iCs/>
      <w:sz w:val="28"/>
      <w:szCs w:val="28"/>
    </w:rPr>
  </w:style>
  <w:style w:type="paragraph" w:styleId="4">
    <w:name w:val="heading 4"/>
    <w:basedOn w:val="a0"/>
    <w:next w:val="a0"/>
    <w:link w:val="40"/>
    <w:semiHidden/>
    <w:unhideWhenUsed/>
    <w:qFormat/>
    <w:rsid w:val="00733382"/>
    <w:pPr>
      <w:keepNext/>
      <w:spacing w:before="240" w:after="60"/>
      <w:outlineLvl w:val="3"/>
    </w:pPr>
    <w:rPr>
      <w:rFonts w:ascii="Calibri" w:eastAsia="Times New Roman" w:hAnsi="Calibr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rmal (Web)"/>
    <w:aliases w:val="Обычный (веб) Знак1,Обычный (веб) Знак2 Знак,Обычный (веб) Знак Знак1 Знак,Обычный (веб) Знак1 Знак Знак1,Обычный (веб) Знак Знак Знак Знак,Обычный (веб) Знак2 Знак Знак Знак1 Знак,Обычный (веб) Знак Знак1 Знак Знак Знак1 Знак,Обычный (веб"/>
    <w:basedOn w:val="a0"/>
    <w:rsid w:val="00733382"/>
    <w:rPr>
      <w:rFonts w:ascii="Tahoma" w:hAnsi="Tahoma" w:cs="Tahoma"/>
      <w:sz w:val="16"/>
      <w:szCs w:val="16"/>
      <w:lang w:eastAsia="en-US"/>
    </w:rPr>
  </w:style>
  <w:style w:type="character" w:customStyle="1" w:styleId="a5">
    <w:name w:val="Абзац списка Знак"/>
    <w:link w:val="a6"/>
    <w:locked/>
    <w:rsid w:val="00733382"/>
    <w:rPr>
      <w:rFonts w:ascii="Calibri" w:eastAsia="Calibri" w:hAnsi="Calibri"/>
    </w:rPr>
  </w:style>
  <w:style w:type="paragraph" w:styleId="a6">
    <w:name w:val="List Paragraph"/>
    <w:basedOn w:val="a0"/>
    <w:link w:val="a5"/>
    <w:qFormat/>
    <w:rsid w:val="00733382"/>
    <w:pPr>
      <w:spacing w:after="200" w:line="276" w:lineRule="auto"/>
      <w:ind w:left="720"/>
      <w:contextualSpacing/>
    </w:pPr>
    <w:rPr>
      <w:rFonts w:ascii="Calibri" w:hAnsi="Calibri" w:cstheme="minorBidi"/>
      <w:sz w:val="22"/>
      <w:szCs w:val="22"/>
      <w:lang w:eastAsia="en-US"/>
    </w:rPr>
  </w:style>
  <w:style w:type="paragraph" w:customStyle="1" w:styleId="ConsPlusNormal">
    <w:name w:val="ConsPlusNormal"/>
    <w:link w:val="ConsPlusNormal0"/>
    <w:uiPriority w:val="99"/>
    <w:qFormat/>
    <w:rsid w:val="0073338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uiPriority w:val="99"/>
    <w:locked/>
    <w:rsid w:val="00733382"/>
    <w:rPr>
      <w:rFonts w:ascii="Arial" w:eastAsia="Times New Roman" w:hAnsi="Arial" w:cs="Arial"/>
      <w:sz w:val="20"/>
      <w:szCs w:val="20"/>
      <w:lang w:eastAsia="ru-RU"/>
    </w:rPr>
  </w:style>
  <w:style w:type="paragraph" w:customStyle="1" w:styleId="a7">
    <w:name w:val="Прижатый влево"/>
    <w:basedOn w:val="a0"/>
    <w:next w:val="a0"/>
    <w:rsid w:val="00733382"/>
    <w:pPr>
      <w:widowControl w:val="0"/>
      <w:autoSpaceDE w:val="0"/>
      <w:autoSpaceDN w:val="0"/>
      <w:adjustRightInd w:val="0"/>
    </w:pPr>
    <w:rPr>
      <w:rFonts w:ascii="Arial" w:eastAsia="Times New Roman" w:hAnsi="Arial" w:cs="Arial"/>
    </w:rPr>
  </w:style>
  <w:style w:type="character" w:styleId="a8">
    <w:name w:val="Strong"/>
    <w:qFormat/>
    <w:rsid w:val="00733382"/>
    <w:rPr>
      <w:b/>
      <w:bCs/>
    </w:rPr>
  </w:style>
  <w:style w:type="paragraph" w:customStyle="1" w:styleId="a9">
    <w:name w:val="Нормальный (таблица)"/>
    <w:basedOn w:val="a0"/>
    <w:next w:val="a0"/>
    <w:rsid w:val="00733382"/>
    <w:pPr>
      <w:widowControl w:val="0"/>
      <w:autoSpaceDE w:val="0"/>
      <w:autoSpaceDN w:val="0"/>
      <w:adjustRightInd w:val="0"/>
      <w:jc w:val="both"/>
    </w:pPr>
    <w:rPr>
      <w:rFonts w:ascii="Arial" w:eastAsia="Times New Roman" w:hAnsi="Arial"/>
    </w:rPr>
  </w:style>
  <w:style w:type="character" w:customStyle="1" w:styleId="10">
    <w:name w:val="Заголовок 1 Знак"/>
    <w:basedOn w:val="a1"/>
    <w:link w:val="1"/>
    <w:rsid w:val="00733382"/>
    <w:rPr>
      <w:rFonts w:ascii="Cambria" w:eastAsia="Calibri" w:hAnsi="Cambria" w:cs="Times New Roman"/>
      <w:b/>
      <w:bCs/>
      <w:kern w:val="32"/>
      <w:sz w:val="32"/>
      <w:szCs w:val="32"/>
      <w:lang w:eastAsia="ru-RU"/>
    </w:rPr>
  </w:style>
  <w:style w:type="character" w:customStyle="1" w:styleId="20">
    <w:name w:val="Заголовок 2 Знак"/>
    <w:basedOn w:val="a1"/>
    <w:link w:val="2"/>
    <w:semiHidden/>
    <w:rsid w:val="00733382"/>
    <w:rPr>
      <w:rFonts w:ascii="Cambria" w:eastAsia="Times New Roman" w:hAnsi="Cambria" w:cs="Times New Roman"/>
      <w:b/>
      <w:bCs/>
      <w:i/>
      <w:iCs/>
      <w:sz w:val="28"/>
      <w:szCs w:val="28"/>
      <w:lang w:eastAsia="ru-RU"/>
    </w:rPr>
  </w:style>
  <w:style w:type="character" w:customStyle="1" w:styleId="40">
    <w:name w:val="Заголовок 4 Знак"/>
    <w:basedOn w:val="a1"/>
    <w:link w:val="4"/>
    <w:semiHidden/>
    <w:rsid w:val="00733382"/>
    <w:rPr>
      <w:rFonts w:ascii="Calibri" w:eastAsia="Times New Roman" w:hAnsi="Calibri" w:cs="Times New Roman"/>
      <w:b/>
      <w:bCs/>
      <w:sz w:val="28"/>
      <w:szCs w:val="28"/>
      <w:lang w:eastAsia="ru-RU"/>
    </w:rPr>
  </w:style>
  <w:style w:type="numbering" w:customStyle="1" w:styleId="11">
    <w:name w:val="Нет списка1"/>
    <w:next w:val="a3"/>
    <w:uiPriority w:val="99"/>
    <w:semiHidden/>
    <w:rsid w:val="00733382"/>
  </w:style>
  <w:style w:type="paragraph" w:styleId="aa">
    <w:name w:val="Title"/>
    <w:basedOn w:val="a0"/>
    <w:link w:val="ab"/>
    <w:uiPriority w:val="10"/>
    <w:qFormat/>
    <w:rsid w:val="00733382"/>
    <w:pPr>
      <w:jc w:val="center"/>
    </w:pPr>
    <w:rPr>
      <w:b/>
      <w:sz w:val="28"/>
      <w:szCs w:val="20"/>
    </w:rPr>
  </w:style>
  <w:style w:type="character" w:customStyle="1" w:styleId="ab">
    <w:name w:val="Название Знак"/>
    <w:basedOn w:val="a1"/>
    <w:link w:val="aa"/>
    <w:uiPriority w:val="10"/>
    <w:rsid w:val="00733382"/>
    <w:rPr>
      <w:rFonts w:ascii="Times New Roman" w:eastAsia="Calibri" w:hAnsi="Times New Roman" w:cs="Times New Roman"/>
      <w:b/>
      <w:sz w:val="28"/>
      <w:szCs w:val="20"/>
      <w:lang w:eastAsia="ru-RU"/>
    </w:rPr>
  </w:style>
  <w:style w:type="paragraph" w:styleId="a">
    <w:name w:val="Body Text Indent"/>
    <w:basedOn w:val="a0"/>
    <w:link w:val="ac"/>
    <w:rsid w:val="00733382"/>
    <w:pPr>
      <w:numPr>
        <w:numId w:val="2"/>
      </w:numPr>
      <w:ind w:right="176" w:firstLine="709"/>
      <w:jc w:val="both"/>
      <w:outlineLvl w:val="1"/>
    </w:pPr>
  </w:style>
  <w:style w:type="character" w:customStyle="1" w:styleId="ac">
    <w:name w:val="Основной текст с отступом Знак"/>
    <w:basedOn w:val="a1"/>
    <w:link w:val="a"/>
    <w:rsid w:val="00733382"/>
    <w:rPr>
      <w:rFonts w:ascii="Times New Roman" w:eastAsia="Calibri" w:hAnsi="Times New Roman" w:cs="Times New Roman"/>
      <w:sz w:val="24"/>
      <w:szCs w:val="24"/>
      <w:lang w:eastAsia="ru-RU"/>
    </w:rPr>
  </w:style>
  <w:style w:type="paragraph" w:styleId="21">
    <w:name w:val="Body Text Indent 2"/>
    <w:basedOn w:val="a0"/>
    <w:link w:val="22"/>
    <w:rsid w:val="00733382"/>
    <w:pPr>
      <w:spacing w:after="120" w:line="480" w:lineRule="auto"/>
      <w:ind w:left="283"/>
    </w:pPr>
  </w:style>
  <w:style w:type="character" w:customStyle="1" w:styleId="22">
    <w:name w:val="Основной текст с отступом 2 Знак"/>
    <w:basedOn w:val="a1"/>
    <w:link w:val="21"/>
    <w:rsid w:val="00733382"/>
    <w:rPr>
      <w:rFonts w:ascii="Times New Roman" w:eastAsia="Calibri" w:hAnsi="Times New Roman" w:cs="Times New Roman"/>
      <w:sz w:val="24"/>
      <w:szCs w:val="24"/>
      <w:lang w:eastAsia="ru-RU"/>
    </w:rPr>
  </w:style>
  <w:style w:type="paragraph" w:styleId="ad">
    <w:name w:val="Subtitle"/>
    <w:basedOn w:val="a0"/>
    <w:link w:val="ae"/>
    <w:qFormat/>
    <w:rsid w:val="00733382"/>
    <w:pPr>
      <w:jc w:val="center"/>
    </w:pPr>
    <w:rPr>
      <w:rFonts w:eastAsia="Times New Roman"/>
      <w:sz w:val="28"/>
      <w:szCs w:val="20"/>
    </w:rPr>
  </w:style>
  <w:style w:type="character" w:customStyle="1" w:styleId="ae">
    <w:name w:val="Подзаголовок Знак"/>
    <w:basedOn w:val="a1"/>
    <w:link w:val="ad"/>
    <w:rsid w:val="00733382"/>
    <w:rPr>
      <w:rFonts w:ascii="Times New Roman" w:eastAsia="Times New Roman" w:hAnsi="Times New Roman" w:cs="Times New Roman"/>
      <w:sz w:val="28"/>
      <w:szCs w:val="20"/>
      <w:lang w:eastAsia="ru-RU"/>
    </w:rPr>
  </w:style>
  <w:style w:type="paragraph" w:styleId="af">
    <w:name w:val="Balloon Text"/>
    <w:basedOn w:val="a0"/>
    <w:link w:val="af0"/>
    <w:rsid w:val="00733382"/>
    <w:rPr>
      <w:rFonts w:ascii="Segoe UI" w:hAnsi="Segoe UI" w:cs="Segoe UI"/>
      <w:sz w:val="18"/>
      <w:szCs w:val="18"/>
    </w:rPr>
  </w:style>
  <w:style w:type="character" w:customStyle="1" w:styleId="af0">
    <w:name w:val="Текст выноски Знак"/>
    <w:basedOn w:val="a1"/>
    <w:link w:val="af"/>
    <w:rsid w:val="00733382"/>
    <w:rPr>
      <w:rFonts w:ascii="Segoe UI" w:eastAsia="Calibri" w:hAnsi="Segoe UI" w:cs="Segoe UI"/>
      <w:sz w:val="18"/>
      <w:szCs w:val="18"/>
      <w:lang w:eastAsia="ru-RU"/>
    </w:rPr>
  </w:style>
  <w:style w:type="paragraph" w:customStyle="1" w:styleId="12">
    <w:name w:val="Знак1"/>
    <w:basedOn w:val="a0"/>
    <w:rsid w:val="00733382"/>
    <w:pPr>
      <w:spacing w:after="160" w:line="240" w:lineRule="exact"/>
    </w:pPr>
    <w:rPr>
      <w:rFonts w:ascii="Verdana" w:eastAsia="Times New Roman" w:hAnsi="Verdana" w:cs="Verdana"/>
      <w:sz w:val="20"/>
      <w:szCs w:val="20"/>
      <w:lang w:val="en-US" w:eastAsia="en-US"/>
    </w:rPr>
  </w:style>
  <w:style w:type="paragraph" w:customStyle="1" w:styleId="u">
    <w:name w:val="u"/>
    <w:basedOn w:val="a0"/>
    <w:rsid w:val="00733382"/>
    <w:pPr>
      <w:spacing w:line="360" w:lineRule="auto"/>
      <w:ind w:firstLine="539"/>
      <w:jc w:val="both"/>
    </w:pPr>
    <w:rPr>
      <w:rFonts w:eastAsia="Times New Roman"/>
      <w:color w:val="000000"/>
      <w:sz w:val="18"/>
      <w:szCs w:val="18"/>
    </w:rPr>
  </w:style>
  <w:style w:type="paragraph" w:customStyle="1" w:styleId="xl24">
    <w:name w:val="xl24"/>
    <w:basedOn w:val="a0"/>
    <w:rsid w:val="00733382"/>
    <w:pPr>
      <w:spacing w:before="100" w:beforeAutospacing="1" w:after="100" w:afterAutospacing="1"/>
      <w:jc w:val="center"/>
      <w:textAlignment w:val="center"/>
    </w:pPr>
    <w:rPr>
      <w:rFonts w:eastAsia="Times New Roman"/>
    </w:rPr>
  </w:style>
  <w:style w:type="paragraph" w:customStyle="1" w:styleId="xl25">
    <w:name w:val="xl25"/>
    <w:basedOn w:val="a0"/>
    <w:rsid w:val="00733382"/>
    <w:pPr>
      <w:pBdr>
        <w:right w:val="single" w:sz="8" w:space="0" w:color="auto"/>
      </w:pBdr>
      <w:spacing w:before="100" w:beforeAutospacing="1" w:after="100" w:afterAutospacing="1"/>
      <w:jc w:val="center"/>
      <w:textAlignment w:val="center"/>
    </w:pPr>
    <w:rPr>
      <w:rFonts w:eastAsia="Times New Roman"/>
    </w:rPr>
  </w:style>
  <w:style w:type="paragraph" w:customStyle="1" w:styleId="xl26">
    <w:name w:val="xl26"/>
    <w:basedOn w:val="a0"/>
    <w:rsid w:val="00733382"/>
    <w:pPr>
      <w:pBdr>
        <w:left w:val="single" w:sz="8" w:space="0" w:color="auto"/>
        <w:bottom w:val="single" w:sz="8" w:space="0" w:color="auto"/>
        <w:right w:val="single" w:sz="8" w:space="0" w:color="auto"/>
      </w:pBdr>
      <w:spacing w:before="100" w:beforeAutospacing="1" w:after="100" w:afterAutospacing="1"/>
      <w:jc w:val="center"/>
      <w:textAlignment w:val="center"/>
    </w:pPr>
    <w:rPr>
      <w:rFonts w:eastAsia="Times New Roman"/>
    </w:rPr>
  </w:style>
  <w:style w:type="paragraph" w:customStyle="1" w:styleId="xl27">
    <w:name w:val="xl27"/>
    <w:basedOn w:val="a0"/>
    <w:rsid w:val="00733382"/>
    <w:pPr>
      <w:pBdr>
        <w:bottom w:val="single" w:sz="8" w:space="0" w:color="auto"/>
        <w:right w:val="single" w:sz="8" w:space="0" w:color="auto"/>
      </w:pBdr>
      <w:spacing w:before="100" w:beforeAutospacing="1" w:after="100" w:afterAutospacing="1"/>
      <w:jc w:val="center"/>
      <w:textAlignment w:val="center"/>
    </w:pPr>
    <w:rPr>
      <w:rFonts w:eastAsia="Times New Roman"/>
    </w:rPr>
  </w:style>
  <w:style w:type="paragraph" w:customStyle="1" w:styleId="xl28">
    <w:name w:val="xl28"/>
    <w:basedOn w:val="a0"/>
    <w:rsid w:val="00733382"/>
    <w:pPr>
      <w:pBdr>
        <w:bottom w:val="single" w:sz="8" w:space="0" w:color="auto"/>
        <w:right w:val="single" w:sz="8" w:space="0" w:color="auto"/>
      </w:pBdr>
      <w:spacing w:before="100" w:beforeAutospacing="1" w:after="100" w:afterAutospacing="1"/>
      <w:jc w:val="center"/>
      <w:textAlignment w:val="center"/>
    </w:pPr>
    <w:rPr>
      <w:rFonts w:eastAsia="Times New Roman"/>
      <w:b/>
      <w:bCs/>
    </w:rPr>
  </w:style>
  <w:style w:type="paragraph" w:customStyle="1" w:styleId="xl29">
    <w:name w:val="xl29"/>
    <w:basedOn w:val="a0"/>
    <w:rsid w:val="00733382"/>
    <w:pPr>
      <w:pBdr>
        <w:right w:val="single" w:sz="8" w:space="0" w:color="auto"/>
      </w:pBdr>
      <w:spacing w:before="100" w:beforeAutospacing="1" w:after="100" w:afterAutospacing="1"/>
      <w:jc w:val="center"/>
      <w:textAlignment w:val="center"/>
    </w:pPr>
    <w:rPr>
      <w:rFonts w:eastAsia="Times New Roman"/>
    </w:rPr>
  </w:style>
  <w:style w:type="paragraph" w:customStyle="1" w:styleId="xl30">
    <w:name w:val="xl30"/>
    <w:basedOn w:val="a0"/>
    <w:rsid w:val="00733382"/>
    <w:pPr>
      <w:pBdr>
        <w:bottom w:val="single" w:sz="8" w:space="0" w:color="auto"/>
        <w:right w:val="single" w:sz="8" w:space="0" w:color="auto"/>
      </w:pBdr>
      <w:spacing w:before="100" w:beforeAutospacing="1" w:after="100" w:afterAutospacing="1"/>
      <w:jc w:val="center"/>
      <w:textAlignment w:val="center"/>
    </w:pPr>
    <w:rPr>
      <w:rFonts w:eastAsia="Times New Roman"/>
    </w:rPr>
  </w:style>
  <w:style w:type="paragraph" w:customStyle="1" w:styleId="xl31">
    <w:name w:val="xl31"/>
    <w:basedOn w:val="a0"/>
    <w:rsid w:val="00733382"/>
    <w:pPr>
      <w:spacing w:before="100" w:beforeAutospacing="1" w:after="100" w:afterAutospacing="1"/>
      <w:textAlignment w:val="center"/>
    </w:pPr>
    <w:rPr>
      <w:rFonts w:eastAsia="Times New Roman"/>
    </w:rPr>
  </w:style>
  <w:style w:type="paragraph" w:customStyle="1" w:styleId="xl32">
    <w:name w:val="xl32"/>
    <w:basedOn w:val="a0"/>
    <w:rsid w:val="00733382"/>
    <w:pPr>
      <w:spacing w:before="100" w:beforeAutospacing="1" w:after="100" w:afterAutospacing="1"/>
      <w:textAlignment w:val="center"/>
    </w:pPr>
    <w:rPr>
      <w:rFonts w:eastAsia="Times New Roman"/>
    </w:rPr>
  </w:style>
  <w:style w:type="paragraph" w:customStyle="1" w:styleId="xl33">
    <w:name w:val="xl33"/>
    <w:basedOn w:val="a0"/>
    <w:rsid w:val="00733382"/>
    <w:pPr>
      <w:pBdr>
        <w:bottom w:val="single" w:sz="8" w:space="0" w:color="auto"/>
        <w:right w:val="single" w:sz="8" w:space="0" w:color="auto"/>
      </w:pBdr>
      <w:spacing w:before="100" w:beforeAutospacing="1" w:after="100" w:afterAutospacing="1"/>
      <w:jc w:val="center"/>
      <w:textAlignment w:val="center"/>
    </w:pPr>
    <w:rPr>
      <w:rFonts w:eastAsia="Times New Roman"/>
      <w:b/>
      <w:bCs/>
    </w:rPr>
  </w:style>
  <w:style w:type="paragraph" w:customStyle="1" w:styleId="xl34">
    <w:name w:val="xl34"/>
    <w:basedOn w:val="a0"/>
    <w:rsid w:val="00733382"/>
    <w:pPr>
      <w:pBdr>
        <w:bottom w:val="single" w:sz="8" w:space="0" w:color="auto"/>
        <w:right w:val="single" w:sz="8" w:space="0" w:color="auto"/>
      </w:pBdr>
      <w:spacing w:before="100" w:beforeAutospacing="1" w:after="100" w:afterAutospacing="1"/>
      <w:jc w:val="center"/>
      <w:textAlignment w:val="center"/>
    </w:pPr>
    <w:rPr>
      <w:rFonts w:eastAsia="Times New Roman"/>
    </w:rPr>
  </w:style>
  <w:style w:type="paragraph" w:customStyle="1" w:styleId="xl35">
    <w:name w:val="xl35"/>
    <w:basedOn w:val="a0"/>
    <w:rsid w:val="00733382"/>
    <w:pPr>
      <w:pBdr>
        <w:top w:val="single" w:sz="8" w:space="0" w:color="auto"/>
        <w:right w:val="single" w:sz="8" w:space="0" w:color="auto"/>
      </w:pBdr>
      <w:spacing w:before="100" w:beforeAutospacing="1" w:after="100" w:afterAutospacing="1"/>
      <w:jc w:val="center"/>
      <w:textAlignment w:val="center"/>
    </w:pPr>
    <w:rPr>
      <w:rFonts w:eastAsia="Times New Roman"/>
    </w:rPr>
  </w:style>
  <w:style w:type="paragraph" w:customStyle="1" w:styleId="xl36">
    <w:name w:val="xl36"/>
    <w:basedOn w:val="a0"/>
    <w:rsid w:val="00733382"/>
    <w:pPr>
      <w:pBdr>
        <w:top w:val="single" w:sz="8" w:space="0" w:color="auto"/>
        <w:right w:val="single" w:sz="8" w:space="0" w:color="auto"/>
      </w:pBdr>
      <w:spacing w:before="100" w:beforeAutospacing="1" w:after="100" w:afterAutospacing="1"/>
      <w:jc w:val="center"/>
      <w:textAlignment w:val="center"/>
    </w:pPr>
    <w:rPr>
      <w:rFonts w:eastAsia="Times New Roman"/>
      <w:b/>
      <w:bCs/>
    </w:rPr>
  </w:style>
  <w:style w:type="paragraph" w:customStyle="1" w:styleId="xl37">
    <w:name w:val="xl37"/>
    <w:basedOn w:val="a0"/>
    <w:rsid w:val="00733382"/>
    <w:pPr>
      <w:pBdr>
        <w:top w:val="single" w:sz="8" w:space="0" w:color="auto"/>
        <w:bottom w:val="single" w:sz="8" w:space="0" w:color="auto"/>
        <w:right w:val="single" w:sz="8" w:space="0" w:color="auto"/>
      </w:pBdr>
      <w:spacing w:before="100" w:beforeAutospacing="1" w:after="100" w:afterAutospacing="1"/>
      <w:jc w:val="center"/>
      <w:textAlignment w:val="center"/>
    </w:pPr>
    <w:rPr>
      <w:rFonts w:eastAsia="Times New Roman"/>
    </w:rPr>
  </w:style>
  <w:style w:type="paragraph" w:customStyle="1" w:styleId="xl38">
    <w:name w:val="xl38"/>
    <w:basedOn w:val="a0"/>
    <w:rsid w:val="00733382"/>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eastAsia="Times New Roman"/>
    </w:rPr>
  </w:style>
  <w:style w:type="paragraph" w:customStyle="1" w:styleId="xl39">
    <w:name w:val="xl39"/>
    <w:basedOn w:val="a0"/>
    <w:rsid w:val="00733382"/>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eastAsia="Times New Roman"/>
      <w:b/>
      <w:bCs/>
    </w:rPr>
  </w:style>
  <w:style w:type="paragraph" w:customStyle="1" w:styleId="xl40">
    <w:name w:val="xl40"/>
    <w:basedOn w:val="a0"/>
    <w:rsid w:val="00733382"/>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eastAsia="Times New Roman"/>
    </w:rPr>
  </w:style>
  <w:style w:type="paragraph" w:customStyle="1" w:styleId="xl41">
    <w:name w:val="xl41"/>
    <w:basedOn w:val="a0"/>
    <w:rsid w:val="00733382"/>
    <w:pPr>
      <w:pBdr>
        <w:bottom w:val="single" w:sz="8" w:space="0" w:color="auto"/>
        <w:right w:val="single" w:sz="8" w:space="0" w:color="auto"/>
      </w:pBdr>
      <w:spacing w:before="100" w:beforeAutospacing="1" w:after="100" w:afterAutospacing="1"/>
      <w:jc w:val="center"/>
      <w:textAlignment w:val="center"/>
    </w:pPr>
    <w:rPr>
      <w:rFonts w:eastAsia="Times New Roman"/>
      <w:b/>
      <w:bCs/>
    </w:rPr>
  </w:style>
  <w:style w:type="paragraph" w:customStyle="1" w:styleId="xl42">
    <w:name w:val="xl42"/>
    <w:basedOn w:val="a0"/>
    <w:rsid w:val="00733382"/>
    <w:pPr>
      <w:pBdr>
        <w:bottom w:val="single" w:sz="8" w:space="0" w:color="auto"/>
        <w:right w:val="single" w:sz="8" w:space="0" w:color="auto"/>
      </w:pBdr>
      <w:shd w:val="clear" w:color="auto" w:fill="FFFFFF"/>
      <w:spacing w:before="100" w:beforeAutospacing="1" w:after="100" w:afterAutospacing="1"/>
      <w:jc w:val="center"/>
      <w:textAlignment w:val="center"/>
    </w:pPr>
    <w:rPr>
      <w:rFonts w:eastAsia="Times New Roman"/>
    </w:rPr>
  </w:style>
  <w:style w:type="paragraph" w:customStyle="1" w:styleId="xl43">
    <w:name w:val="xl43"/>
    <w:basedOn w:val="a0"/>
    <w:rsid w:val="00733382"/>
    <w:pPr>
      <w:pBdr>
        <w:bottom w:val="single" w:sz="8" w:space="0" w:color="auto"/>
        <w:right w:val="single" w:sz="8" w:space="0" w:color="auto"/>
      </w:pBdr>
      <w:shd w:val="clear" w:color="auto" w:fill="FFFFFF"/>
      <w:spacing w:before="100" w:beforeAutospacing="1" w:after="100" w:afterAutospacing="1"/>
      <w:jc w:val="center"/>
      <w:textAlignment w:val="center"/>
    </w:pPr>
    <w:rPr>
      <w:rFonts w:eastAsia="Times New Roman"/>
      <w:b/>
      <w:bCs/>
    </w:rPr>
  </w:style>
  <w:style w:type="paragraph" w:customStyle="1" w:styleId="xl44">
    <w:name w:val="xl44"/>
    <w:basedOn w:val="a0"/>
    <w:rsid w:val="00733382"/>
    <w:pPr>
      <w:pBdr>
        <w:bottom w:val="single" w:sz="8" w:space="0" w:color="auto"/>
        <w:right w:val="single" w:sz="8" w:space="0" w:color="auto"/>
      </w:pBdr>
      <w:shd w:val="clear" w:color="auto" w:fill="FFFFFF"/>
      <w:spacing w:before="100" w:beforeAutospacing="1" w:after="100" w:afterAutospacing="1"/>
      <w:jc w:val="center"/>
      <w:textAlignment w:val="center"/>
    </w:pPr>
    <w:rPr>
      <w:rFonts w:eastAsia="Times New Roman"/>
    </w:rPr>
  </w:style>
  <w:style w:type="paragraph" w:customStyle="1" w:styleId="xl45">
    <w:name w:val="xl45"/>
    <w:basedOn w:val="a0"/>
    <w:rsid w:val="00733382"/>
    <w:pPr>
      <w:shd w:val="clear" w:color="auto" w:fill="FFFFFF"/>
      <w:spacing w:before="100" w:beforeAutospacing="1" w:after="100" w:afterAutospacing="1"/>
      <w:jc w:val="center"/>
      <w:textAlignment w:val="center"/>
    </w:pPr>
    <w:rPr>
      <w:rFonts w:eastAsia="Times New Roman"/>
    </w:rPr>
  </w:style>
  <w:style w:type="paragraph" w:customStyle="1" w:styleId="xl46">
    <w:name w:val="xl46"/>
    <w:basedOn w:val="a0"/>
    <w:rsid w:val="00733382"/>
    <w:pPr>
      <w:pBdr>
        <w:bottom w:val="single" w:sz="8" w:space="0" w:color="auto"/>
        <w:right w:val="single" w:sz="8" w:space="0" w:color="auto"/>
      </w:pBdr>
      <w:shd w:val="clear" w:color="auto" w:fill="FFFFFF"/>
      <w:spacing w:before="100" w:beforeAutospacing="1" w:after="100" w:afterAutospacing="1"/>
      <w:jc w:val="center"/>
      <w:textAlignment w:val="center"/>
    </w:pPr>
    <w:rPr>
      <w:rFonts w:eastAsia="Times New Roman"/>
      <w:b/>
      <w:bCs/>
    </w:rPr>
  </w:style>
  <w:style w:type="paragraph" w:customStyle="1" w:styleId="xl47">
    <w:name w:val="xl47"/>
    <w:basedOn w:val="a0"/>
    <w:rsid w:val="00733382"/>
    <w:pPr>
      <w:pBdr>
        <w:top w:val="single" w:sz="8" w:space="0" w:color="auto"/>
        <w:right w:val="single" w:sz="8" w:space="0" w:color="auto"/>
      </w:pBdr>
      <w:shd w:val="clear" w:color="auto" w:fill="FFFFFF"/>
      <w:spacing w:before="100" w:beforeAutospacing="1" w:after="100" w:afterAutospacing="1"/>
      <w:jc w:val="center"/>
      <w:textAlignment w:val="center"/>
    </w:pPr>
    <w:rPr>
      <w:rFonts w:eastAsia="Times New Roman"/>
      <w:b/>
      <w:bCs/>
    </w:rPr>
  </w:style>
  <w:style w:type="paragraph" w:customStyle="1" w:styleId="xl48">
    <w:name w:val="xl48"/>
    <w:basedOn w:val="a0"/>
    <w:rsid w:val="00733382"/>
    <w:pPr>
      <w:pBdr>
        <w:top w:val="single" w:sz="8" w:space="0" w:color="auto"/>
        <w:bottom w:val="single" w:sz="8" w:space="0" w:color="auto"/>
        <w:right w:val="single" w:sz="8" w:space="0" w:color="auto"/>
      </w:pBdr>
      <w:shd w:val="clear" w:color="auto" w:fill="FFFFFF"/>
      <w:spacing w:before="100" w:beforeAutospacing="1" w:after="100" w:afterAutospacing="1"/>
      <w:jc w:val="center"/>
      <w:textAlignment w:val="center"/>
    </w:pPr>
    <w:rPr>
      <w:rFonts w:eastAsia="Times New Roman"/>
    </w:rPr>
  </w:style>
  <w:style w:type="paragraph" w:customStyle="1" w:styleId="xl49">
    <w:name w:val="xl49"/>
    <w:basedOn w:val="a0"/>
    <w:rsid w:val="00733382"/>
    <w:pPr>
      <w:pBdr>
        <w:top w:val="single" w:sz="8" w:space="0" w:color="auto"/>
        <w:left w:val="single" w:sz="8" w:space="0" w:color="auto"/>
        <w:bottom w:val="single" w:sz="8" w:space="0" w:color="auto"/>
        <w:right w:val="single" w:sz="8" w:space="0" w:color="auto"/>
      </w:pBdr>
      <w:shd w:val="clear" w:color="auto" w:fill="FFFFFF"/>
      <w:spacing w:before="100" w:beforeAutospacing="1" w:after="100" w:afterAutospacing="1"/>
      <w:jc w:val="center"/>
      <w:textAlignment w:val="center"/>
    </w:pPr>
    <w:rPr>
      <w:rFonts w:eastAsia="Times New Roman"/>
      <w:b/>
      <w:bCs/>
    </w:rPr>
  </w:style>
  <w:style w:type="paragraph" w:customStyle="1" w:styleId="xl50">
    <w:name w:val="xl50"/>
    <w:basedOn w:val="a0"/>
    <w:rsid w:val="00733382"/>
    <w:pPr>
      <w:pBdr>
        <w:top w:val="single" w:sz="8" w:space="0" w:color="auto"/>
        <w:left w:val="single" w:sz="8" w:space="0" w:color="auto"/>
        <w:bottom w:val="single" w:sz="8" w:space="0" w:color="auto"/>
        <w:right w:val="single" w:sz="8" w:space="0" w:color="auto"/>
      </w:pBdr>
      <w:shd w:val="clear" w:color="auto" w:fill="FFFFFF"/>
      <w:spacing w:before="100" w:beforeAutospacing="1" w:after="100" w:afterAutospacing="1"/>
      <w:jc w:val="center"/>
      <w:textAlignment w:val="center"/>
    </w:pPr>
    <w:rPr>
      <w:rFonts w:eastAsia="Times New Roman"/>
    </w:rPr>
  </w:style>
  <w:style w:type="paragraph" w:customStyle="1" w:styleId="xl51">
    <w:name w:val="xl51"/>
    <w:basedOn w:val="a0"/>
    <w:rsid w:val="00733382"/>
    <w:pPr>
      <w:pBdr>
        <w:top w:val="single" w:sz="8" w:space="0" w:color="auto"/>
        <w:left w:val="single" w:sz="8" w:space="0" w:color="auto"/>
        <w:right w:val="single" w:sz="8" w:space="0" w:color="auto"/>
      </w:pBdr>
      <w:spacing w:before="100" w:beforeAutospacing="1" w:after="100" w:afterAutospacing="1"/>
      <w:jc w:val="center"/>
      <w:textAlignment w:val="center"/>
    </w:pPr>
    <w:rPr>
      <w:rFonts w:eastAsia="Times New Roman"/>
      <w:color w:val="000000"/>
    </w:rPr>
  </w:style>
  <w:style w:type="paragraph" w:customStyle="1" w:styleId="xl52">
    <w:name w:val="xl52"/>
    <w:basedOn w:val="a0"/>
    <w:rsid w:val="00733382"/>
    <w:pPr>
      <w:pBdr>
        <w:left w:val="single" w:sz="8" w:space="0" w:color="auto"/>
        <w:right w:val="single" w:sz="8" w:space="0" w:color="auto"/>
      </w:pBdr>
      <w:spacing w:before="100" w:beforeAutospacing="1" w:after="100" w:afterAutospacing="1"/>
      <w:jc w:val="center"/>
      <w:textAlignment w:val="center"/>
    </w:pPr>
    <w:rPr>
      <w:rFonts w:eastAsia="Times New Roman"/>
      <w:color w:val="000000"/>
    </w:rPr>
  </w:style>
  <w:style w:type="paragraph" w:customStyle="1" w:styleId="xl53">
    <w:name w:val="xl53"/>
    <w:basedOn w:val="a0"/>
    <w:rsid w:val="00733382"/>
    <w:pPr>
      <w:pBdr>
        <w:left w:val="single" w:sz="8" w:space="0" w:color="auto"/>
        <w:bottom w:val="single" w:sz="8" w:space="0" w:color="auto"/>
        <w:right w:val="single" w:sz="8" w:space="0" w:color="auto"/>
      </w:pBdr>
      <w:spacing w:before="100" w:beforeAutospacing="1" w:after="100" w:afterAutospacing="1"/>
      <w:jc w:val="center"/>
      <w:textAlignment w:val="center"/>
    </w:pPr>
    <w:rPr>
      <w:rFonts w:eastAsia="Times New Roman"/>
      <w:color w:val="000000"/>
    </w:rPr>
  </w:style>
  <w:style w:type="paragraph" w:customStyle="1" w:styleId="xl54">
    <w:name w:val="xl54"/>
    <w:basedOn w:val="a0"/>
    <w:rsid w:val="00733382"/>
    <w:pPr>
      <w:pBdr>
        <w:top w:val="single" w:sz="8" w:space="0" w:color="auto"/>
        <w:left w:val="single" w:sz="8" w:space="0" w:color="auto"/>
        <w:right w:val="single" w:sz="8" w:space="0" w:color="auto"/>
      </w:pBdr>
      <w:spacing w:before="100" w:beforeAutospacing="1" w:after="100" w:afterAutospacing="1"/>
      <w:jc w:val="center"/>
      <w:textAlignment w:val="center"/>
    </w:pPr>
    <w:rPr>
      <w:rFonts w:eastAsia="Times New Roman"/>
      <w:b/>
      <w:bCs/>
    </w:rPr>
  </w:style>
  <w:style w:type="paragraph" w:customStyle="1" w:styleId="xl55">
    <w:name w:val="xl55"/>
    <w:basedOn w:val="a0"/>
    <w:rsid w:val="00733382"/>
    <w:pPr>
      <w:pBdr>
        <w:left w:val="single" w:sz="8" w:space="0" w:color="auto"/>
        <w:right w:val="single" w:sz="8" w:space="0" w:color="auto"/>
      </w:pBdr>
      <w:spacing w:before="100" w:beforeAutospacing="1" w:after="100" w:afterAutospacing="1"/>
      <w:jc w:val="center"/>
      <w:textAlignment w:val="center"/>
    </w:pPr>
    <w:rPr>
      <w:rFonts w:eastAsia="Times New Roman"/>
      <w:b/>
      <w:bCs/>
    </w:rPr>
  </w:style>
  <w:style w:type="paragraph" w:customStyle="1" w:styleId="xl56">
    <w:name w:val="xl56"/>
    <w:basedOn w:val="a0"/>
    <w:rsid w:val="00733382"/>
    <w:pPr>
      <w:spacing w:before="100" w:beforeAutospacing="1" w:after="100" w:afterAutospacing="1"/>
      <w:jc w:val="right"/>
      <w:textAlignment w:val="center"/>
    </w:pPr>
    <w:rPr>
      <w:rFonts w:eastAsia="Times New Roman"/>
      <w:b/>
      <w:bCs/>
      <w:sz w:val="28"/>
      <w:szCs w:val="28"/>
    </w:rPr>
  </w:style>
  <w:style w:type="paragraph" w:customStyle="1" w:styleId="xl57">
    <w:name w:val="xl57"/>
    <w:basedOn w:val="a0"/>
    <w:rsid w:val="00733382"/>
    <w:pPr>
      <w:pBdr>
        <w:left w:val="single" w:sz="8" w:space="0" w:color="auto"/>
        <w:right w:val="single" w:sz="8" w:space="0" w:color="auto"/>
      </w:pBdr>
      <w:spacing w:before="100" w:beforeAutospacing="1" w:after="100" w:afterAutospacing="1"/>
      <w:jc w:val="center"/>
      <w:textAlignment w:val="center"/>
    </w:pPr>
    <w:rPr>
      <w:rFonts w:eastAsia="Times New Roman"/>
    </w:rPr>
  </w:style>
  <w:style w:type="paragraph" w:customStyle="1" w:styleId="xl58">
    <w:name w:val="xl58"/>
    <w:basedOn w:val="a0"/>
    <w:rsid w:val="00733382"/>
    <w:pPr>
      <w:pBdr>
        <w:bottom w:val="single" w:sz="8" w:space="0" w:color="auto"/>
        <w:right w:val="single" w:sz="8" w:space="0" w:color="auto"/>
      </w:pBdr>
      <w:shd w:val="clear" w:color="auto" w:fill="FFFFFF"/>
      <w:spacing w:before="100" w:beforeAutospacing="1" w:after="100" w:afterAutospacing="1"/>
      <w:jc w:val="center"/>
      <w:textAlignment w:val="center"/>
    </w:pPr>
    <w:rPr>
      <w:rFonts w:eastAsia="Times New Roman"/>
    </w:rPr>
  </w:style>
  <w:style w:type="paragraph" w:customStyle="1" w:styleId="xl59">
    <w:name w:val="xl59"/>
    <w:basedOn w:val="a0"/>
    <w:rsid w:val="00733382"/>
    <w:pPr>
      <w:pBdr>
        <w:top w:val="single" w:sz="8" w:space="0" w:color="auto"/>
        <w:left w:val="single" w:sz="8" w:space="0" w:color="auto"/>
        <w:right w:val="single" w:sz="8" w:space="0" w:color="auto"/>
      </w:pBdr>
      <w:spacing w:before="100" w:beforeAutospacing="1" w:after="100" w:afterAutospacing="1"/>
      <w:jc w:val="center"/>
      <w:textAlignment w:val="center"/>
    </w:pPr>
    <w:rPr>
      <w:rFonts w:eastAsia="Times New Roman"/>
    </w:rPr>
  </w:style>
  <w:style w:type="paragraph" w:customStyle="1" w:styleId="xl60">
    <w:name w:val="xl60"/>
    <w:basedOn w:val="a0"/>
    <w:rsid w:val="00733382"/>
    <w:pPr>
      <w:pBdr>
        <w:left w:val="single" w:sz="8" w:space="0" w:color="auto"/>
        <w:right w:val="single" w:sz="8" w:space="0" w:color="auto"/>
      </w:pBdr>
      <w:spacing w:before="100" w:beforeAutospacing="1" w:after="100" w:afterAutospacing="1"/>
      <w:jc w:val="center"/>
      <w:textAlignment w:val="center"/>
    </w:pPr>
    <w:rPr>
      <w:rFonts w:eastAsia="Times New Roman"/>
    </w:rPr>
  </w:style>
  <w:style w:type="paragraph" w:customStyle="1" w:styleId="xl61">
    <w:name w:val="xl61"/>
    <w:basedOn w:val="a0"/>
    <w:rsid w:val="00733382"/>
    <w:pPr>
      <w:pBdr>
        <w:left w:val="single" w:sz="8" w:space="0" w:color="auto"/>
        <w:bottom w:val="single" w:sz="8" w:space="0" w:color="auto"/>
        <w:right w:val="single" w:sz="8" w:space="0" w:color="auto"/>
      </w:pBdr>
      <w:spacing w:before="100" w:beforeAutospacing="1" w:after="100" w:afterAutospacing="1"/>
      <w:jc w:val="center"/>
      <w:textAlignment w:val="center"/>
    </w:pPr>
    <w:rPr>
      <w:rFonts w:eastAsia="Times New Roman"/>
    </w:rPr>
  </w:style>
  <w:style w:type="paragraph" w:customStyle="1" w:styleId="xl62">
    <w:name w:val="xl62"/>
    <w:basedOn w:val="a0"/>
    <w:rsid w:val="00733382"/>
    <w:pPr>
      <w:pBdr>
        <w:top w:val="single" w:sz="8" w:space="0" w:color="auto"/>
        <w:left w:val="single" w:sz="8" w:space="0" w:color="auto"/>
        <w:right w:val="single" w:sz="8" w:space="0" w:color="auto"/>
      </w:pBdr>
      <w:spacing w:before="100" w:beforeAutospacing="1" w:after="100" w:afterAutospacing="1"/>
      <w:jc w:val="center"/>
      <w:textAlignment w:val="center"/>
    </w:pPr>
    <w:rPr>
      <w:rFonts w:eastAsia="Times New Roman"/>
    </w:rPr>
  </w:style>
  <w:style w:type="paragraph" w:customStyle="1" w:styleId="xl63">
    <w:name w:val="xl63"/>
    <w:basedOn w:val="a0"/>
    <w:rsid w:val="00733382"/>
    <w:pPr>
      <w:pBdr>
        <w:left w:val="single" w:sz="8" w:space="0" w:color="auto"/>
        <w:right w:val="single" w:sz="8" w:space="0" w:color="auto"/>
      </w:pBdr>
      <w:spacing w:before="100" w:beforeAutospacing="1" w:after="100" w:afterAutospacing="1"/>
      <w:jc w:val="center"/>
      <w:textAlignment w:val="center"/>
    </w:pPr>
    <w:rPr>
      <w:rFonts w:eastAsia="Times New Roman"/>
    </w:rPr>
  </w:style>
  <w:style w:type="paragraph" w:customStyle="1" w:styleId="xl64">
    <w:name w:val="xl64"/>
    <w:basedOn w:val="a0"/>
    <w:rsid w:val="00733382"/>
    <w:pPr>
      <w:pBdr>
        <w:left w:val="single" w:sz="8" w:space="0" w:color="auto"/>
        <w:right w:val="single" w:sz="8" w:space="0" w:color="auto"/>
      </w:pBdr>
      <w:spacing w:before="100" w:beforeAutospacing="1" w:after="100" w:afterAutospacing="1"/>
      <w:jc w:val="center"/>
      <w:textAlignment w:val="center"/>
    </w:pPr>
    <w:rPr>
      <w:rFonts w:eastAsia="Times New Roman"/>
    </w:rPr>
  </w:style>
  <w:style w:type="paragraph" w:customStyle="1" w:styleId="xl65">
    <w:name w:val="xl65"/>
    <w:basedOn w:val="a0"/>
    <w:rsid w:val="00733382"/>
    <w:pPr>
      <w:pBdr>
        <w:left w:val="single" w:sz="8" w:space="0" w:color="auto"/>
        <w:bottom w:val="single" w:sz="8" w:space="0" w:color="auto"/>
        <w:right w:val="single" w:sz="8" w:space="0" w:color="auto"/>
      </w:pBdr>
      <w:spacing w:before="100" w:beforeAutospacing="1" w:after="100" w:afterAutospacing="1"/>
      <w:jc w:val="center"/>
      <w:textAlignment w:val="center"/>
    </w:pPr>
    <w:rPr>
      <w:rFonts w:eastAsia="Times New Roman"/>
    </w:rPr>
  </w:style>
  <w:style w:type="paragraph" w:customStyle="1" w:styleId="xl66">
    <w:name w:val="xl66"/>
    <w:basedOn w:val="a0"/>
    <w:rsid w:val="00733382"/>
    <w:pPr>
      <w:pBdr>
        <w:top w:val="single" w:sz="8" w:space="0" w:color="auto"/>
        <w:left w:val="single" w:sz="8" w:space="0" w:color="auto"/>
        <w:bottom w:val="single" w:sz="8" w:space="0" w:color="auto"/>
      </w:pBdr>
      <w:spacing w:before="100" w:beforeAutospacing="1" w:after="100" w:afterAutospacing="1"/>
      <w:jc w:val="center"/>
      <w:textAlignment w:val="center"/>
    </w:pPr>
    <w:rPr>
      <w:rFonts w:eastAsia="Times New Roman"/>
      <w:b/>
      <w:bCs/>
    </w:rPr>
  </w:style>
  <w:style w:type="paragraph" w:customStyle="1" w:styleId="xl67">
    <w:name w:val="xl67"/>
    <w:basedOn w:val="a0"/>
    <w:rsid w:val="00733382"/>
    <w:pPr>
      <w:pBdr>
        <w:top w:val="single" w:sz="8" w:space="0" w:color="auto"/>
        <w:bottom w:val="single" w:sz="8" w:space="0" w:color="auto"/>
      </w:pBdr>
      <w:spacing w:before="100" w:beforeAutospacing="1" w:after="100" w:afterAutospacing="1"/>
      <w:jc w:val="center"/>
      <w:textAlignment w:val="center"/>
    </w:pPr>
    <w:rPr>
      <w:rFonts w:eastAsia="Times New Roman"/>
      <w:b/>
      <w:bCs/>
    </w:rPr>
  </w:style>
  <w:style w:type="paragraph" w:customStyle="1" w:styleId="xl68">
    <w:name w:val="xl68"/>
    <w:basedOn w:val="a0"/>
    <w:rsid w:val="00733382"/>
    <w:pPr>
      <w:pBdr>
        <w:top w:val="single" w:sz="8" w:space="0" w:color="auto"/>
        <w:bottom w:val="single" w:sz="8" w:space="0" w:color="auto"/>
        <w:right w:val="single" w:sz="8" w:space="0" w:color="auto"/>
      </w:pBdr>
      <w:spacing w:before="100" w:beforeAutospacing="1" w:after="100" w:afterAutospacing="1"/>
      <w:jc w:val="center"/>
      <w:textAlignment w:val="center"/>
    </w:pPr>
    <w:rPr>
      <w:rFonts w:eastAsia="Times New Roman"/>
      <w:b/>
      <w:bCs/>
    </w:rPr>
  </w:style>
  <w:style w:type="paragraph" w:customStyle="1" w:styleId="xl69">
    <w:name w:val="xl69"/>
    <w:basedOn w:val="a0"/>
    <w:rsid w:val="00733382"/>
    <w:pPr>
      <w:pBdr>
        <w:top w:val="single" w:sz="8" w:space="0" w:color="auto"/>
        <w:left w:val="single" w:sz="8" w:space="0" w:color="auto"/>
      </w:pBdr>
      <w:spacing w:before="100" w:beforeAutospacing="1" w:after="100" w:afterAutospacing="1"/>
      <w:jc w:val="center"/>
      <w:textAlignment w:val="center"/>
    </w:pPr>
    <w:rPr>
      <w:rFonts w:eastAsia="Times New Roman"/>
    </w:rPr>
  </w:style>
  <w:style w:type="paragraph" w:customStyle="1" w:styleId="xl70">
    <w:name w:val="xl70"/>
    <w:basedOn w:val="a0"/>
    <w:rsid w:val="00733382"/>
    <w:pPr>
      <w:pBdr>
        <w:left w:val="single" w:sz="8" w:space="0" w:color="auto"/>
      </w:pBdr>
      <w:spacing w:before="100" w:beforeAutospacing="1" w:after="100" w:afterAutospacing="1"/>
      <w:jc w:val="center"/>
      <w:textAlignment w:val="center"/>
    </w:pPr>
    <w:rPr>
      <w:rFonts w:eastAsia="Times New Roman"/>
    </w:rPr>
  </w:style>
  <w:style w:type="paragraph" w:customStyle="1" w:styleId="xl71">
    <w:name w:val="xl71"/>
    <w:basedOn w:val="a0"/>
    <w:rsid w:val="00733382"/>
    <w:pPr>
      <w:pBdr>
        <w:left w:val="single" w:sz="8" w:space="0" w:color="auto"/>
        <w:bottom w:val="single" w:sz="8" w:space="0" w:color="auto"/>
      </w:pBdr>
      <w:spacing w:before="100" w:beforeAutospacing="1" w:after="100" w:afterAutospacing="1"/>
      <w:jc w:val="center"/>
      <w:textAlignment w:val="center"/>
    </w:pPr>
    <w:rPr>
      <w:rFonts w:eastAsia="Times New Roman"/>
    </w:rPr>
  </w:style>
  <w:style w:type="paragraph" w:customStyle="1" w:styleId="xl72">
    <w:name w:val="xl72"/>
    <w:basedOn w:val="a0"/>
    <w:rsid w:val="00733382"/>
    <w:pPr>
      <w:pBdr>
        <w:top w:val="single" w:sz="8" w:space="0" w:color="auto"/>
        <w:left w:val="single" w:sz="8" w:space="0" w:color="auto"/>
        <w:right w:val="single" w:sz="8" w:space="0" w:color="auto"/>
      </w:pBdr>
      <w:shd w:val="clear" w:color="auto" w:fill="FFFFFF"/>
      <w:spacing w:before="100" w:beforeAutospacing="1" w:after="100" w:afterAutospacing="1"/>
      <w:jc w:val="center"/>
      <w:textAlignment w:val="center"/>
    </w:pPr>
    <w:rPr>
      <w:rFonts w:eastAsia="Times New Roman"/>
    </w:rPr>
  </w:style>
  <w:style w:type="paragraph" w:customStyle="1" w:styleId="xl73">
    <w:name w:val="xl73"/>
    <w:basedOn w:val="a0"/>
    <w:rsid w:val="00733382"/>
    <w:pPr>
      <w:pBdr>
        <w:left w:val="single" w:sz="8" w:space="0" w:color="auto"/>
        <w:right w:val="single" w:sz="8" w:space="0" w:color="auto"/>
      </w:pBdr>
      <w:shd w:val="clear" w:color="auto" w:fill="FFFFFF"/>
      <w:spacing w:before="100" w:beforeAutospacing="1" w:after="100" w:afterAutospacing="1"/>
      <w:jc w:val="center"/>
      <w:textAlignment w:val="center"/>
    </w:pPr>
    <w:rPr>
      <w:rFonts w:eastAsia="Times New Roman"/>
    </w:rPr>
  </w:style>
  <w:style w:type="paragraph" w:customStyle="1" w:styleId="xl74">
    <w:name w:val="xl74"/>
    <w:basedOn w:val="a0"/>
    <w:rsid w:val="00733382"/>
    <w:pPr>
      <w:pBdr>
        <w:left w:val="single" w:sz="8" w:space="0" w:color="auto"/>
        <w:bottom w:val="single" w:sz="8" w:space="0" w:color="auto"/>
        <w:right w:val="single" w:sz="8" w:space="0" w:color="auto"/>
      </w:pBdr>
      <w:shd w:val="clear" w:color="auto" w:fill="FFFFFF"/>
      <w:spacing w:before="100" w:beforeAutospacing="1" w:after="100" w:afterAutospacing="1"/>
      <w:jc w:val="center"/>
      <w:textAlignment w:val="center"/>
    </w:pPr>
    <w:rPr>
      <w:rFonts w:eastAsia="Times New Roman"/>
    </w:rPr>
  </w:style>
  <w:style w:type="paragraph" w:customStyle="1" w:styleId="xl75">
    <w:name w:val="xl75"/>
    <w:basedOn w:val="a0"/>
    <w:rsid w:val="00733382"/>
    <w:pPr>
      <w:pBdr>
        <w:top w:val="single" w:sz="8" w:space="0" w:color="auto"/>
        <w:left w:val="single" w:sz="8" w:space="0" w:color="auto"/>
        <w:right w:val="single" w:sz="8" w:space="0" w:color="auto"/>
      </w:pBdr>
      <w:shd w:val="clear" w:color="auto" w:fill="FFFFFF"/>
      <w:spacing w:before="100" w:beforeAutospacing="1" w:after="100" w:afterAutospacing="1"/>
      <w:jc w:val="center"/>
      <w:textAlignment w:val="center"/>
    </w:pPr>
    <w:rPr>
      <w:rFonts w:eastAsia="Times New Roman"/>
    </w:rPr>
  </w:style>
  <w:style w:type="paragraph" w:customStyle="1" w:styleId="xl76">
    <w:name w:val="xl76"/>
    <w:basedOn w:val="a0"/>
    <w:rsid w:val="00733382"/>
    <w:pPr>
      <w:pBdr>
        <w:left w:val="single" w:sz="8" w:space="0" w:color="auto"/>
        <w:right w:val="single" w:sz="8" w:space="0" w:color="auto"/>
      </w:pBdr>
      <w:shd w:val="clear" w:color="auto" w:fill="FFFFFF"/>
      <w:spacing w:before="100" w:beforeAutospacing="1" w:after="100" w:afterAutospacing="1"/>
      <w:jc w:val="center"/>
      <w:textAlignment w:val="center"/>
    </w:pPr>
    <w:rPr>
      <w:rFonts w:eastAsia="Times New Roman"/>
    </w:rPr>
  </w:style>
  <w:style w:type="paragraph" w:customStyle="1" w:styleId="xl77">
    <w:name w:val="xl77"/>
    <w:basedOn w:val="a0"/>
    <w:rsid w:val="00733382"/>
    <w:pPr>
      <w:pBdr>
        <w:left w:val="single" w:sz="8" w:space="0" w:color="auto"/>
        <w:bottom w:val="single" w:sz="8" w:space="0" w:color="auto"/>
        <w:right w:val="single" w:sz="8" w:space="0" w:color="auto"/>
      </w:pBdr>
      <w:shd w:val="clear" w:color="auto" w:fill="FFFFFF"/>
      <w:spacing w:before="100" w:beforeAutospacing="1" w:after="100" w:afterAutospacing="1"/>
      <w:jc w:val="center"/>
      <w:textAlignment w:val="center"/>
    </w:pPr>
    <w:rPr>
      <w:rFonts w:eastAsia="Times New Roman"/>
    </w:rPr>
  </w:style>
  <w:style w:type="paragraph" w:customStyle="1" w:styleId="xl78">
    <w:name w:val="xl78"/>
    <w:basedOn w:val="a0"/>
    <w:rsid w:val="00733382"/>
    <w:pPr>
      <w:spacing w:before="100" w:beforeAutospacing="1" w:after="100" w:afterAutospacing="1"/>
      <w:jc w:val="center"/>
      <w:textAlignment w:val="center"/>
    </w:pPr>
    <w:rPr>
      <w:rFonts w:eastAsia="Times New Roman"/>
      <w:b/>
      <w:bCs/>
    </w:rPr>
  </w:style>
  <w:style w:type="paragraph" w:customStyle="1" w:styleId="xl79">
    <w:name w:val="xl79"/>
    <w:basedOn w:val="a0"/>
    <w:rsid w:val="00733382"/>
    <w:pPr>
      <w:spacing w:before="100" w:beforeAutospacing="1" w:after="100" w:afterAutospacing="1"/>
      <w:jc w:val="center"/>
      <w:textAlignment w:val="center"/>
    </w:pPr>
    <w:rPr>
      <w:rFonts w:eastAsia="Times New Roman"/>
    </w:rPr>
  </w:style>
  <w:style w:type="paragraph" w:customStyle="1" w:styleId="xl80">
    <w:name w:val="xl80"/>
    <w:basedOn w:val="a0"/>
    <w:rsid w:val="00733382"/>
    <w:pPr>
      <w:spacing w:before="100" w:beforeAutospacing="1" w:after="100" w:afterAutospacing="1"/>
      <w:jc w:val="center"/>
      <w:textAlignment w:val="center"/>
    </w:pPr>
    <w:rPr>
      <w:rFonts w:eastAsia="Times New Roman"/>
    </w:rPr>
  </w:style>
  <w:style w:type="paragraph" w:customStyle="1" w:styleId="xl81">
    <w:name w:val="xl81"/>
    <w:basedOn w:val="a0"/>
    <w:rsid w:val="00733382"/>
    <w:pPr>
      <w:pBdr>
        <w:bottom w:val="single" w:sz="8" w:space="0" w:color="auto"/>
      </w:pBdr>
      <w:spacing w:before="100" w:beforeAutospacing="1" w:after="100" w:afterAutospacing="1"/>
      <w:jc w:val="center"/>
      <w:textAlignment w:val="center"/>
    </w:pPr>
    <w:rPr>
      <w:rFonts w:eastAsia="Times New Roman"/>
    </w:rPr>
  </w:style>
  <w:style w:type="paragraph" w:customStyle="1" w:styleId="xl82">
    <w:name w:val="xl82"/>
    <w:basedOn w:val="a0"/>
    <w:rsid w:val="00733382"/>
    <w:pPr>
      <w:pBdr>
        <w:bottom w:val="single" w:sz="8" w:space="0" w:color="auto"/>
      </w:pBdr>
      <w:spacing w:before="100" w:beforeAutospacing="1" w:after="100" w:afterAutospacing="1"/>
      <w:jc w:val="center"/>
      <w:textAlignment w:val="center"/>
    </w:pPr>
    <w:rPr>
      <w:rFonts w:eastAsia="Times New Roman"/>
    </w:rPr>
  </w:style>
  <w:style w:type="paragraph" w:customStyle="1" w:styleId="xl83">
    <w:name w:val="xl83"/>
    <w:basedOn w:val="a0"/>
    <w:rsid w:val="00733382"/>
    <w:pPr>
      <w:spacing w:before="100" w:beforeAutospacing="1" w:after="100" w:afterAutospacing="1"/>
      <w:jc w:val="right"/>
      <w:textAlignment w:val="center"/>
    </w:pPr>
    <w:rPr>
      <w:rFonts w:eastAsia="Times New Roman"/>
      <w:b/>
      <w:bCs/>
      <w:sz w:val="28"/>
      <w:szCs w:val="28"/>
    </w:rPr>
  </w:style>
  <w:style w:type="paragraph" w:customStyle="1" w:styleId="xl84">
    <w:name w:val="xl84"/>
    <w:basedOn w:val="a0"/>
    <w:rsid w:val="00733382"/>
    <w:pPr>
      <w:pBdr>
        <w:left w:val="single" w:sz="8" w:space="0" w:color="auto"/>
        <w:bottom w:val="single" w:sz="8" w:space="0" w:color="auto"/>
        <w:right w:val="single" w:sz="8" w:space="0" w:color="auto"/>
      </w:pBdr>
      <w:spacing w:before="100" w:beforeAutospacing="1" w:after="100" w:afterAutospacing="1"/>
      <w:jc w:val="center"/>
      <w:textAlignment w:val="center"/>
    </w:pPr>
    <w:rPr>
      <w:rFonts w:eastAsia="Times New Roman"/>
      <w:b/>
      <w:bCs/>
    </w:rPr>
  </w:style>
  <w:style w:type="paragraph" w:customStyle="1" w:styleId="xl85">
    <w:name w:val="xl85"/>
    <w:basedOn w:val="a0"/>
    <w:rsid w:val="00733382"/>
    <w:pPr>
      <w:pBdr>
        <w:top w:val="single" w:sz="8" w:space="0" w:color="auto"/>
        <w:left w:val="single" w:sz="8" w:space="0" w:color="auto"/>
        <w:right w:val="single" w:sz="8" w:space="0" w:color="auto"/>
      </w:pBdr>
      <w:shd w:val="clear" w:color="auto" w:fill="FFFFFF"/>
      <w:spacing w:before="100" w:beforeAutospacing="1" w:after="100" w:afterAutospacing="1"/>
      <w:jc w:val="center"/>
      <w:textAlignment w:val="center"/>
    </w:pPr>
    <w:rPr>
      <w:rFonts w:eastAsia="Times New Roman"/>
      <w:b/>
      <w:bCs/>
    </w:rPr>
  </w:style>
  <w:style w:type="paragraph" w:customStyle="1" w:styleId="xl86">
    <w:name w:val="xl86"/>
    <w:basedOn w:val="a0"/>
    <w:rsid w:val="00733382"/>
    <w:pPr>
      <w:pBdr>
        <w:left w:val="single" w:sz="8" w:space="0" w:color="auto"/>
        <w:right w:val="single" w:sz="8" w:space="0" w:color="auto"/>
      </w:pBdr>
      <w:shd w:val="clear" w:color="auto" w:fill="FFFFFF"/>
      <w:spacing w:before="100" w:beforeAutospacing="1" w:after="100" w:afterAutospacing="1"/>
      <w:jc w:val="center"/>
      <w:textAlignment w:val="center"/>
    </w:pPr>
    <w:rPr>
      <w:rFonts w:eastAsia="Times New Roman"/>
      <w:b/>
      <w:bCs/>
    </w:rPr>
  </w:style>
  <w:style w:type="paragraph" w:customStyle="1" w:styleId="xl87">
    <w:name w:val="xl87"/>
    <w:basedOn w:val="a0"/>
    <w:rsid w:val="00733382"/>
    <w:pPr>
      <w:pBdr>
        <w:left w:val="single" w:sz="8" w:space="0" w:color="auto"/>
        <w:bottom w:val="single" w:sz="8" w:space="0" w:color="auto"/>
        <w:right w:val="single" w:sz="8" w:space="0" w:color="auto"/>
      </w:pBdr>
      <w:shd w:val="clear" w:color="auto" w:fill="FFFFFF"/>
      <w:spacing w:before="100" w:beforeAutospacing="1" w:after="100" w:afterAutospacing="1"/>
      <w:jc w:val="center"/>
      <w:textAlignment w:val="center"/>
    </w:pPr>
    <w:rPr>
      <w:rFonts w:eastAsia="Times New Roman"/>
      <w:b/>
      <w:bCs/>
    </w:rPr>
  </w:style>
  <w:style w:type="paragraph" w:customStyle="1" w:styleId="xl88">
    <w:name w:val="xl88"/>
    <w:basedOn w:val="a0"/>
    <w:rsid w:val="00733382"/>
    <w:pPr>
      <w:pBdr>
        <w:top w:val="single" w:sz="8" w:space="0" w:color="auto"/>
        <w:left w:val="single" w:sz="8" w:space="0" w:color="auto"/>
        <w:right w:val="single" w:sz="8" w:space="0" w:color="auto"/>
      </w:pBdr>
      <w:shd w:val="clear" w:color="auto" w:fill="FFFFFF"/>
      <w:spacing w:before="100" w:beforeAutospacing="1" w:after="100" w:afterAutospacing="1"/>
      <w:jc w:val="center"/>
      <w:textAlignment w:val="center"/>
    </w:pPr>
    <w:rPr>
      <w:rFonts w:eastAsia="Times New Roman"/>
    </w:rPr>
  </w:style>
  <w:style w:type="paragraph" w:customStyle="1" w:styleId="xl89">
    <w:name w:val="xl89"/>
    <w:basedOn w:val="a0"/>
    <w:rsid w:val="00733382"/>
    <w:pPr>
      <w:pBdr>
        <w:left w:val="single" w:sz="8" w:space="0" w:color="auto"/>
        <w:bottom w:val="single" w:sz="8" w:space="0" w:color="auto"/>
        <w:right w:val="single" w:sz="8" w:space="0" w:color="auto"/>
      </w:pBdr>
      <w:shd w:val="clear" w:color="auto" w:fill="FFFFFF"/>
      <w:spacing w:before="100" w:beforeAutospacing="1" w:after="100" w:afterAutospacing="1"/>
      <w:jc w:val="center"/>
      <w:textAlignment w:val="center"/>
    </w:pPr>
    <w:rPr>
      <w:rFonts w:eastAsia="Times New Roman"/>
    </w:rPr>
  </w:style>
  <w:style w:type="paragraph" w:customStyle="1" w:styleId="xl90">
    <w:name w:val="xl90"/>
    <w:basedOn w:val="a0"/>
    <w:rsid w:val="00733382"/>
    <w:pPr>
      <w:pBdr>
        <w:top w:val="single" w:sz="8" w:space="0" w:color="auto"/>
        <w:left w:val="single" w:sz="8" w:space="0" w:color="auto"/>
        <w:right w:val="single" w:sz="8" w:space="0" w:color="auto"/>
      </w:pBdr>
      <w:spacing w:before="100" w:beforeAutospacing="1" w:after="100" w:afterAutospacing="1"/>
      <w:jc w:val="center"/>
      <w:textAlignment w:val="center"/>
    </w:pPr>
    <w:rPr>
      <w:rFonts w:eastAsia="Times New Roman"/>
    </w:rPr>
  </w:style>
  <w:style w:type="paragraph" w:customStyle="1" w:styleId="xl91">
    <w:name w:val="xl91"/>
    <w:basedOn w:val="a0"/>
    <w:rsid w:val="00733382"/>
    <w:pPr>
      <w:pBdr>
        <w:left w:val="single" w:sz="8" w:space="0" w:color="auto"/>
        <w:bottom w:val="single" w:sz="8" w:space="0" w:color="auto"/>
        <w:right w:val="single" w:sz="8" w:space="0" w:color="auto"/>
      </w:pBdr>
      <w:spacing w:before="100" w:beforeAutospacing="1" w:after="100" w:afterAutospacing="1"/>
      <w:jc w:val="center"/>
      <w:textAlignment w:val="center"/>
    </w:pPr>
    <w:rPr>
      <w:rFonts w:eastAsia="Times New Roman"/>
    </w:rPr>
  </w:style>
  <w:style w:type="paragraph" w:customStyle="1" w:styleId="xl92">
    <w:name w:val="xl92"/>
    <w:basedOn w:val="a0"/>
    <w:rsid w:val="00733382"/>
    <w:pPr>
      <w:pBdr>
        <w:top w:val="single" w:sz="8" w:space="0" w:color="auto"/>
        <w:left w:val="single" w:sz="8" w:space="0" w:color="auto"/>
        <w:bottom w:val="single" w:sz="8" w:space="0" w:color="auto"/>
      </w:pBdr>
      <w:spacing w:before="100" w:beforeAutospacing="1" w:after="100" w:afterAutospacing="1"/>
      <w:jc w:val="center"/>
      <w:textAlignment w:val="center"/>
    </w:pPr>
    <w:rPr>
      <w:rFonts w:eastAsia="Times New Roman"/>
    </w:rPr>
  </w:style>
  <w:style w:type="paragraph" w:customStyle="1" w:styleId="xl93">
    <w:name w:val="xl93"/>
    <w:basedOn w:val="a0"/>
    <w:rsid w:val="00733382"/>
    <w:pPr>
      <w:pBdr>
        <w:top w:val="single" w:sz="8" w:space="0" w:color="auto"/>
        <w:bottom w:val="single" w:sz="8" w:space="0" w:color="auto"/>
      </w:pBdr>
      <w:spacing w:before="100" w:beforeAutospacing="1" w:after="100" w:afterAutospacing="1"/>
      <w:jc w:val="center"/>
      <w:textAlignment w:val="center"/>
    </w:pPr>
    <w:rPr>
      <w:rFonts w:eastAsia="Times New Roman"/>
    </w:rPr>
  </w:style>
  <w:style w:type="paragraph" w:customStyle="1" w:styleId="xl94">
    <w:name w:val="xl94"/>
    <w:basedOn w:val="a0"/>
    <w:rsid w:val="00733382"/>
    <w:pPr>
      <w:pBdr>
        <w:top w:val="single" w:sz="8" w:space="0" w:color="auto"/>
        <w:bottom w:val="single" w:sz="8" w:space="0" w:color="auto"/>
        <w:right w:val="single" w:sz="8" w:space="0" w:color="auto"/>
      </w:pBdr>
      <w:spacing w:before="100" w:beforeAutospacing="1" w:after="100" w:afterAutospacing="1"/>
      <w:jc w:val="center"/>
      <w:textAlignment w:val="center"/>
    </w:pPr>
    <w:rPr>
      <w:rFonts w:eastAsia="Times New Roman"/>
    </w:rPr>
  </w:style>
  <w:style w:type="paragraph" w:customStyle="1" w:styleId="xl95">
    <w:name w:val="xl95"/>
    <w:basedOn w:val="a0"/>
    <w:rsid w:val="00733382"/>
    <w:pPr>
      <w:pBdr>
        <w:left w:val="single" w:sz="8" w:space="0" w:color="auto"/>
        <w:right w:val="single" w:sz="8" w:space="0" w:color="auto"/>
      </w:pBdr>
      <w:spacing w:before="100" w:beforeAutospacing="1" w:after="100" w:afterAutospacing="1"/>
      <w:jc w:val="center"/>
      <w:textAlignment w:val="center"/>
    </w:pPr>
    <w:rPr>
      <w:rFonts w:eastAsia="Times New Roman"/>
    </w:rPr>
  </w:style>
  <w:style w:type="paragraph" w:customStyle="1" w:styleId="ConsPlusCell">
    <w:name w:val="ConsPlusCell"/>
    <w:rsid w:val="00733382"/>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73338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af1">
    <w:name w:val="Заголовок Знак"/>
    <w:locked/>
    <w:rsid w:val="00733382"/>
    <w:rPr>
      <w:b/>
      <w:sz w:val="28"/>
      <w:lang w:val="x-none" w:eastAsia="x-none" w:bidi="ar-SA"/>
    </w:rPr>
  </w:style>
  <w:style w:type="table" w:styleId="af2">
    <w:name w:val="Table Grid"/>
    <w:basedOn w:val="a2"/>
    <w:uiPriority w:val="59"/>
    <w:rsid w:val="0073338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Hyperlink"/>
    <w:uiPriority w:val="99"/>
    <w:unhideWhenUsed/>
    <w:rsid w:val="00733382"/>
    <w:rPr>
      <w:color w:val="0000FF"/>
      <w:u w:val="single"/>
    </w:rPr>
  </w:style>
  <w:style w:type="character" w:styleId="af4">
    <w:name w:val="FollowedHyperlink"/>
    <w:uiPriority w:val="99"/>
    <w:unhideWhenUsed/>
    <w:rsid w:val="00733382"/>
    <w:rPr>
      <w:color w:val="800080"/>
      <w:u w:val="single"/>
    </w:rPr>
  </w:style>
  <w:style w:type="paragraph" w:customStyle="1" w:styleId="xl96">
    <w:name w:val="xl96"/>
    <w:basedOn w:val="a0"/>
    <w:rsid w:val="00733382"/>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000000"/>
      <w:sz w:val="20"/>
      <w:szCs w:val="20"/>
    </w:rPr>
  </w:style>
  <w:style w:type="paragraph" w:customStyle="1" w:styleId="xl97">
    <w:name w:val="xl97"/>
    <w:basedOn w:val="a0"/>
    <w:rsid w:val="0073338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b/>
      <w:bCs/>
      <w:color w:val="000000"/>
      <w:sz w:val="32"/>
      <w:szCs w:val="32"/>
    </w:rPr>
  </w:style>
  <w:style w:type="paragraph" w:customStyle="1" w:styleId="xl98">
    <w:name w:val="xl98"/>
    <w:basedOn w:val="a0"/>
    <w:rsid w:val="00733382"/>
    <w:pPr>
      <w:pBdr>
        <w:top w:val="single" w:sz="4" w:space="0" w:color="auto"/>
        <w:left w:val="single" w:sz="4" w:space="0" w:color="auto"/>
        <w:right w:val="single" w:sz="4" w:space="0" w:color="auto"/>
      </w:pBdr>
      <w:spacing w:before="100" w:beforeAutospacing="1" w:after="100" w:afterAutospacing="1"/>
      <w:textAlignment w:val="top"/>
    </w:pPr>
    <w:rPr>
      <w:rFonts w:eastAsia="Times New Roman"/>
      <w:color w:val="000000"/>
      <w:sz w:val="20"/>
      <w:szCs w:val="20"/>
    </w:rPr>
  </w:style>
  <w:style w:type="paragraph" w:customStyle="1" w:styleId="xl99">
    <w:name w:val="xl99"/>
    <w:basedOn w:val="a0"/>
    <w:rsid w:val="00733382"/>
    <w:pPr>
      <w:pBdr>
        <w:left w:val="single" w:sz="4" w:space="0" w:color="auto"/>
        <w:bottom w:val="single" w:sz="4" w:space="0" w:color="auto"/>
        <w:right w:val="single" w:sz="4" w:space="0" w:color="auto"/>
      </w:pBdr>
      <w:spacing w:before="100" w:beforeAutospacing="1" w:after="100" w:afterAutospacing="1"/>
      <w:textAlignment w:val="top"/>
    </w:pPr>
    <w:rPr>
      <w:rFonts w:eastAsia="Times New Roman"/>
      <w:color w:val="000000"/>
      <w:sz w:val="20"/>
      <w:szCs w:val="20"/>
    </w:rPr>
  </w:style>
  <w:style w:type="paragraph" w:customStyle="1" w:styleId="xl100">
    <w:name w:val="xl100"/>
    <w:basedOn w:val="a0"/>
    <w:rsid w:val="00733382"/>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olor w:val="000000"/>
      <w:sz w:val="18"/>
      <w:szCs w:val="18"/>
    </w:rPr>
  </w:style>
  <w:style w:type="paragraph" w:customStyle="1" w:styleId="xl101">
    <w:name w:val="xl101"/>
    <w:basedOn w:val="a0"/>
    <w:rsid w:val="00733382"/>
    <w:pPr>
      <w:pBdr>
        <w:left w:val="single" w:sz="4" w:space="0" w:color="auto"/>
        <w:right w:val="single" w:sz="4" w:space="0" w:color="auto"/>
      </w:pBdr>
      <w:spacing w:before="100" w:beforeAutospacing="1" w:after="100" w:afterAutospacing="1"/>
      <w:jc w:val="center"/>
      <w:textAlignment w:val="center"/>
    </w:pPr>
    <w:rPr>
      <w:rFonts w:eastAsia="Times New Roman"/>
      <w:color w:val="000000"/>
      <w:sz w:val="18"/>
      <w:szCs w:val="18"/>
    </w:rPr>
  </w:style>
  <w:style w:type="paragraph" w:customStyle="1" w:styleId="xl102">
    <w:name w:val="xl102"/>
    <w:basedOn w:val="a0"/>
    <w:rsid w:val="00733382"/>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000000"/>
      <w:sz w:val="18"/>
      <w:szCs w:val="18"/>
    </w:rPr>
  </w:style>
  <w:style w:type="paragraph" w:customStyle="1" w:styleId="xl103">
    <w:name w:val="xl103"/>
    <w:basedOn w:val="a0"/>
    <w:rsid w:val="00733382"/>
    <w:pPr>
      <w:pBdr>
        <w:left w:val="single" w:sz="4" w:space="0" w:color="auto"/>
        <w:right w:val="single" w:sz="4" w:space="0" w:color="auto"/>
      </w:pBdr>
      <w:spacing w:before="100" w:beforeAutospacing="1" w:after="100" w:afterAutospacing="1"/>
      <w:textAlignment w:val="top"/>
    </w:pPr>
    <w:rPr>
      <w:rFonts w:eastAsia="Times New Roman"/>
      <w:color w:val="000000"/>
      <w:sz w:val="20"/>
      <w:szCs w:val="20"/>
    </w:rPr>
  </w:style>
  <w:style w:type="paragraph" w:customStyle="1" w:styleId="xl104">
    <w:name w:val="xl104"/>
    <w:basedOn w:val="a0"/>
    <w:rsid w:val="00733382"/>
    <w:pPr>
      <w:pBdr>
        <w:top w:val="single" w:sz="4" w:space="0" w:color="auto"/>
        <w:left w:val="single" w:sz="4" w:space="0" w:color="auto"/>
        <w:bottom w:val="single" w:sz="4" w:space="0" w:color="auto"/>
      </w:pBdr>
      <w:spacing w:before="100" w:beforeAutospacing="1" w:after="100" w:afterAutospacing="1"/>
      <w:textAlignment w:val="top"/>
    </w:pPr>
    <w:rPr>
      <w:rFonts w:eastAsia="Times New Roman"/>
      <w:b/>
      <w:bCs/>
      <w:color w:val="000000"/>
      <w:sz w:val="20"/>
      <w:szCs w:val="20"/>
    </w:rPr>
  </w:style>
  <w:style w:type="paragraph" w:customStyle="1" w:styleId="xl105">
    <w:name w:val="xl105"/>
    <w:basedOn w:val="a0"/>
    <w:rsid w:val="00733382"/>
    <w:pPr>
      <w:pBdr>
        <w:top w:val="single" w:sz="4" w:space="0" w:color="auto"/>
        <w:bottom w:val="single" w:sz="4" w:space="0" w:color="auto"/>
      </w:pBdr>
      <w:spacing w:before="100" w:beforeAutospacing="1" w:after="100" w:afterAutospacing="1"/>
      <w:textAlignment w:val="top"/>
    </w:pPr>
    <w:rPr>
      <w:rFonts w:eastAsia="Times New Roman"/>
      <w:b/>
      <w:bCs/>
      <w:color w:val="000000"/>
      <w:sz w:val="20"/>
      <w:szCs w:val="20"/>
    </w:rPr>
  </w:style>
  <w:style w:type="paragraph" w:customStyle="1" w:styleId="xl106">
    <w:name w:val="xl106"/>
    <w:basedOn w:val="a0"/>
    <w:rsid w:val="00733382"/>
    <w:pPr>
      <w:pBdr>
        <w:top w:val="single" w:sz="4" w:space="0" w:color="auto"/>
        <w:left w:val="single" w:sz="4" w:space="0" w:color="auto"/>
        <w:right w:val="single" w:sz="4" w:space="0" w:color="auto"/>
      </w:pBdr>
      <w:spacing w:before="100" w:beforeAutospacing="1" w:after="100" w:afterAutospacing="1"/>
      <w:textAlignment w:val="top"/>
    </w:pPr>
    <w:rPr>
      <w:rFonts w:eastAsia="Times New Roman"/>
      <w:color w:val="000000"/>
      <w:sz w:val="20"/>
      <w:szCs w:val="20"/>
    </w:rPr>
  </w:style>
  <w:style w:type="paragraph" w:customStyle="1" w:styleId="xl107">
    <w:name w:val="xl107"/>
    <w:basedOn w:val="a0"/>
    <w:rsid w:val="00733382"/>
    <w:pPr>
      <w:pBdr>
        <w:left w:val="single" w:sz="4" w:space="0" w:color="auto"/>
        <w:right w:val="single" w:sz="4" w:space="0" w:color="auto"/>
      </w:pBdr>
      <w:spacing w:before="100" w:beforeAutospacing="1" w:after="100" w:afterAutospacing="1"/>
      <w:textAlignment w:val="top"/>
    </w:pPr>
    <w:rPr>
      <w:rFonts w:eastAsia="Times New Roman"/>
      <w:color w:val="000000"/>
      <w:sz w:val="20"/>
      <w:szCs w:val="20"/>
    </w:rPr>
  </w:style>
  <w:style w:type="paragraph" w:customStyle="1" w:styleId="xl108">
    <w:name w:val="xl108"/>
    <w:basedOn w:val="a0"/>
    <w:rsid w:val="00733382"/>
    <w:pPr>
      <w:pBdr>
        <w:left w:val="single" w:sz="4" w:space="0" w:color="auto"/>
        <w:bottom w:val="single" w:sz="4" w:space="0" w:color="auto"/>
        <w:right w:val="single" w:sz="4" w:space="0" w:color="auto"/>
      </w:pBdr>
      <w:spacing w:before="100" w:beforeAutospacing="1" w:after="100" w:afterAutospacing="1"/>
      <w:textAlignment w:val="top"/>
    </w:pPr>
    <w:rPr>
      <w:rFonts w:eastAsia="Times New Roman"/>
      <w:color w:val="000000"/>
      <w:sz w:val="20"/>
      <w:szCs w:val="20"/>
    </w:rPr>
  </w:style>
  <w:style w:type="paragraph" w:customStyle="1" w:styleId="xl109">
    <w:name w:val="xl109"/>
    <w:basedOn w:val="a0"/>
    <w:rsid w:val="00733382"/>
    <w:pPr>
      <w:pBdr>
        <w:top w:val="single" w:sz="4" w:space="0" w:color="auto"/>
        <w:left w:val="single" w:sz="4" w:space="0" w:color="auto"/>
        <w:right w:val="single" w:sz="4" w:space="0" w:color="auto"/>
      </w:pBdr>
      <w:spacing w:before="100" w:beforeAutospacing="1" w:after="100" w:afterAutospacing="1"/>
      <w:textAlignment w:val="center"/>
    </w:pPr>
    <w:rPr>
      <w:rFonts w:eastAsia="Times New Roman"/>
      <w:color w:val="000000"/>
      <w:sz w:val="20"/>
      <w:szCs w:val="20"/>
    </w:rPr>
  </w:style>
  <w:style w:type="paragraph" w:customStyle="1" w:styleId="xl110">
    <w:name w:val="xl110"/>
    <w:basedOn w:val="a0"/>
    <w:rsid w:val="00733382"/>
    <w:pPr>
      <w:pBdr>
        <w:left w:val="single" w:sz="4" w:space="0" w:color="auto"/>
        <w:right w:val="single" w:sz="4" w:space="0" w:color="auto"/>
      </w:pBdr>
      <w:spacing w:before="100" w:beforeAutospacing="1" w:after="100" w:afterAutospacing="1"/>
      <w:textAlignment w:val="center"/>
    </w:pPr>
    <w:rPr>
      <w:rFonts w:eastAsia="Times New Roman"/>
      <w:color w:val="000000"/>
      <w:sz w:val="20"/>
      <w:szCs w:val="20"/>
    </w:rPr>
  </w:style>
  <w:style w:type="paragraph" w:customStyle="1" w:styleId="xl111">
    <w:name w:val="xl111"/>
    <w:basedOn w:val="a0"/>
    <w:rsid w:val="00733382"/>
    <w:pPr>
      <w:pBdr>
        <w:left w:val="single" w:sz="4" w:space="0" w:color="auto"/>
        <w:bottom w:val="single" w:sz="4" w:space="0" w:color="auto"/>
        <w:right w:val="single" w:sz="4" w:space="0" w:color="auto"/>
      </w:pBdr>
      <w:spacing w:before="100" w:beforeAutospacing="1" w:after="100" w:afterAutospacing="1"/>
      <w:textAlignment w:val="center"/>
    </w:pPr>
    <w:rPr>
      <w:rFonts w:eastAsia="Times New Roman"/>
      <w:color w:val="000000"/>
      <w:sz w:val="20"/>
      <w:szCs w:val="20"/>
    </w:rPr>
  </w:style>
  <w:style w:type="paragraph" w:customStyle="1" w:styleId="xl112">
    <w:name w:val="xl112"/>
    <w:basedOn w:val="a0"/>
    <w:rsid w:val="0073338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olor w:val="000000"/>
      <w:sz w:val="20"/>
      <w:szCs w:val="20"/>
    </w:rPr>
  </w:style>
  <w:style w:type="paragraph" w:customStyle="1" w:styleId="xl113">
    <w:name w:val="xl113"/>
    <w:basedOn w:val="a0"/>
    <w:rsid w:val="0073338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color w:val="000000"/>
      <w:sz w:val="18"/>
      <w:szCs w:val="18"/>
    </w:rPr>
  </w:style>
  <w:style w:type="paragraph" w:customStyle="1" w:styleId="xl114">
    <w:name w:val="xl114"/>
    <w:basedOn w:val="a0"/>
    <w:rsid w:val="0073338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b/>
      <w:bCs/>
      <w:color w:val="000000"/>
      <w:sz w:val="20"/>
      <w:szCs w:val="20"/>
    </w:rPr>
  </w:style>
  <w:style w:type="paragraph" w:customStyle="1" w:styleId="xl115">
    <w:name w:val="xl115"/>
    <w:basedOn w:val="a0"/>
    <w:rsid w:val="00733382"/>
    <w:pPr>
      <w:pBdr>
        <w:top w:val="single" w:sz="4" w:space="0" w:color="auto"/>
        <w:left w:val="single" w:sz="4" w:space="0" w:color="auto"/>
        <w:right w:val="single" w:sz="4" w:space="0" w:color="auto"/>
      </w:pBdr>
      <w:spacing w:before="100" w:beforeAutospacing="1" w:after="100" w:afterAutospacing="1"/>
      <w:textAlignment w:val="top"/>
    </w:pPr>
    <w:rPr>
      <w:rFonts w:eastAsia="Times New Roman"/>
      <w:b/>
      <w:bCs/>
      <w:color w:val="000000"/>
      <w:sz w:val="20"/>
      <w:szCs w:val="20"/>
    </w:rPr>
  </w:style>
  <w:style w:type="paragraph" w:customStyle="1" w:styleId="xl116">
    <w:name w:val="xl116"/>
    <w:basedOn w:val="a0"/>
    <w:rsid w:val="0073338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color w:val="000000"/>
      <w:sz w:val="20"/>
      <w:szCs w:val="20"/>
    </w:rPr>
  </w:style>
  <w:style w:type="paragraph" w:customStyle="1" w:styleId="xl117">
    <w:name w:val="xl117"/>
    <w:basedOn w:val="a0"/>
    <w:rsid w:val="0073338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color w:val="FF0000"/>
      <w:sz w:val="20"/>
      <w:szCs w:val="20"/>
    </w:rPr>
  </w:style>
  <w:style w:type="paragraph" w:customStyle="1" w:styleId="xl118">
    <w:name w:val="xl118"/>
    <w:basedOn w:val="a0"/>
    <w:rsid w:val="00733382"/>
    <w:pPr>
      <w:pBdr>
        <w:left w:val="single" w:sz="4" w:space="0" w:color="auto"/>
        <w:right w:val="single" w:sz="4" w:space="0" w:color="auto"/>
      </w:pBdr>
      <w:spacing w:before="100" w:beforeAutospacing="1" w:after="100" w:afterAutospacing="1"/>
      <w:textAlignment w:val="top"/>
    </w:pPr>
    <w:rPr>
      <w:rFonts w:eastAsia="Times New Roman"/>
      <w:b/>
      <w:bCs/>
      <w:color w:val="000000"/>
      <w:sz w:val="20"/>
      <w:szCs w:val="20"/>
    </w:rPr>
  </w:style>
  <w:style w:type="paragraph" w:customStyle="1" w:styleId="xl119">
    <w:name w:val="xl119"/>
    <w:basedOn w:val="a0"/>
    <w:rsid w:val="00733382"/>
    <w:pPr>
      <w:pBdr>
        <w:left w:val="single" w:sz="4" w:space="0" w:color="auto"/>
        <w:bottom w:val="single" w:sz="4" w:space="0" w:color="auto"/>
        <w:right w:val="single" w:sz="4" w:space="0" w:color="auto"/>
      </w:pBdr>
      <w:spacing w:before="100" w:beforeAutospacing="1" w:after="100" w:afterAutospacing="1"/>
      <w:textAlignment w:val="top"/>
    </w:pPr>
    <w:rPr>
      <w:rFonts w:eastAsia="Times New Roman"/>
      <w:b/>
      <w:bCs/>
      <w:color w:val="000000"/>
      <w:sz w:val="20"/>
      <w:szCs w:val="20"/>
    </w:rPr>
  </w:style>
  <w:style w:type="paragraph" w:customStyle="1" w:styleId="msonormal0">
    <w:name w:val="msonormal"/>
    <w:basedOn w:val="a0"/>
    <w:rsid w:val="00733382"/>
    <w:pPr>
      <w:spacing w:before="100" w:beforeAutospacing="1" w:after="100" w:afterAutospacing="1"/>
    </w:pPr>
    <w:rPr>
      <w:rFonts w:eastAsia="Times New Roman"/>
    </w:rPr>
  </w:style>
  <w:style w:type="paragraph" w:styleId="af5">
    <w:name w:val="header"/>
    <w:basedOn w:val="a0"/>
    <w:link w:val="af6"/>
    <w:uiPriority w:val="99"/>
    <w:rsid w:val="00733382"/>
    <w:pPr>
      <w:tabs>
        <w:tab w:val="center" w:pos="4677"/>
        <w:tab w:val="right" w:pos="9355"/>
      </w:tabs>
    </w:pPr>
    <w:rPr>
      <w:rFonts w:eastAsia="Times New Roman"/>
      <w:sz w:val="28"/>
    </w:rPr>
  </w:style>
  <w:style w:type="character" w:customStyle="1" w:styleId="af6">
    <w:name w:val="Верхний колонтитул Знак"/>
    <w:basedOn w:val="a1"/>
    <w:link w:val="af5"/>
    <w:uiPriority w:val="99"/>
    <w:rsid w:val="00733382"/>
    <w:rPr>
      <w:rFonts w:ascii="Times New Roman" w:eastAsia="Times New Roman" w:hAnsi="Times New Roman" w:cs="Times New Roman"/>
      <w:sz w:val="28"/>
      <w:szCs w:val="24"/>
      <w:lang w:eastAsia="ru-RU"/>
    </w:rPr>
  </w:style>
  <w:style w:type="paragraph" w:customStyle="1" w:styleId="xl120">
    <w:name w:val="xl120"/>
    <w:basedOn w:val="a0"/>
    <w:rsid w:val="00733382"/>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olor w:val="000000"/>
    </w:rPr>
  </w:style>
  <w:style w:type="paragraph" w:customStyle="1" w:styleId="xl121">
    <w:name w:val="xl121"/>
    <w:basedOn w:val="a0"/>
    <w:rsid w:val="00733382"/>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eastAsia="Times New Roman"/>
      <w:color w:val="000000"/>
    </w:rPr>
  </w:style>
  <w:style w:type="paragraph" w:customStyle="1" w:styleId="xl122">
    <w:name w:val="xl122"/>
    <w:basedOn w:val="a0"/>
    <w:rsid w:val="00733382"/>
    <w:pPr>
      <w:pBdr>
        <w:top w:val="single" w:sz="4" w:space="0" w:color="auto"/>
        <w:left w:val="single" w:sz="8" w:space="0" w:color="auto"/>
        <w:right w:val="single" w:sz="4" w:space="0" w:color="auto"/>
      </w:pBdr>
      <w:shd w:val="clear" w:color="000000" w:fill="FFFFFF"/>
      <w:spacing w:before="100" w:beforeAutospacing="1" w:after="100" w:afterAutospacing="1"/>
      <w:jc w:val="center"/>
      <w:textAlignment w:val="center"/>
    </w:pPr>
    <w:rPr>
      <w:rFonts w:eastAsia="Times New Roman"/>
      <w:color w:val="000000"/>
      <w:sz w:val="18"/>
      <w:szCs w:val="18"/>
    </w:rPr>
  </w:style>
  <w:style w:type="paragraph" w:customStyle="1" w:styleId="xl123">
    <w:name w:val="xl123"/>
    <w:basedOn w:val="a0"/>
    <w:rsid w:val="00733382"/>
    <w:pPr>
      <w:pBdr>
        <w:top w:val="single" w:sz="4" w:space="0" w:color="auto"/>
        <w:left w:val="single" w:sz="4" w:space="0" w:color="auto"/>
        <w:right w:val="single" w:sz="8" w:space="0" w:color="auto"/>
      </w:pBdr>
      <w:shd w:val="clear" w:color="000000" w:fill="FFFFFF"/>
      <w:spacing w:before="100" w:beforeAutospacing="1" w:after="100" w:afterAutospacing="1"/>
      <w:textAlignment w:val="center"/>
    </w:pPr>
    <w:rPr>
      <w:rFonts w:eastAsia="Times New Roman"/>
      <w:color w:val="000000"/>
    </w:rPr>
  </w:style>
  <w:style w:type="paragraph" w:customStyle="1" w:styleId="xl124">
    <w:name w:val="xl124"/>
    <w:basedOn w:val="a0"/>
    <w:rsid w:val="00733382"/>
    <w:pPr>
      <w:pBdr>
        <w:right w:val="single" w:sz="8" w:space="0" w:color="auto"/>
      </w:pBdr>
      <w:shd w:val="clear" w:color="000000" w:fill="FFFFFF"/>
      <w:spacing w:before="100" w:beforeAutospacing="1" w:after="100" w:afterAutospacing="1"/>
      <w:jc w:val="center"/>
      <w:textAlignment w:val="center"/>
    </w:pPr>
    <w:rPr>
      <w:rFonts w:eastAsia="Times New Roman"/>
      <w:color w:val="000000"/>
      <w:sz w:val="18"/>
      <w:szCs w:val="18"/>
    </w:rPr>
  </w:style>
  <w:style w:type="paragraph" w:customStyle="1" w:styleId="xl125">
    <w:name w:val="xl125"/>
    <w:basedOn w:val="a0"/>
    <w:rsid w:val="00733382"/>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olor w:val="000000"/>
      <w:sz w:val="18"/>
      <w:szCs w:val="18"/>
    </w:rPr>
  </w:style>
  <w:style w:type="paragraph" w:customStyle="1" w:styleId="xl126">
    <w:name w:val="xl126"/>
    <w:basedOn w:val="a0"/>
    <w:rsid w:val="00733382"/>
    <w:pPr>
      <w:pBdr>
        <w:left w:val="single" w:sz="8" w:space="0" w:color="auto"/>
        <w:right w:val="single" w:sz="4" w:space="0" w:color="auto"/>
      </w:pBdr>
      <w:shd w:val="clear" w:color="000000" w:fill="FFFFFF"/>
      <w:spacing w:before="100" w:beforeAutospacing="1" w:after="100" w:afterAutospacing="1"/>
      <w:jc w:val="center"/>
      <w:textAlignment w:val="center"/>
    </w:pPr>
    <w:rPr>
      <w:rFonts w:eastAsia="Times New Roman"/>
      <w:color w:val="000000"/>
      <w:sz w:val="18"/>
      <w:szCs w:val="18"/>
    </w:rPr>
  </w:style>
  <w:style w:type="paragraph" w:customStyle="1" w:styleId="xl127">
    <w:name w:val="xl127"/>
    <w:basedOn w:val="a0"/>
    <w:rsid w:val="00733382"/>
    <w:pPr>
      <w:pBdr>
        <w:left w:val="single" w:sz="4" w:space="0" w:color="auto"/>
        <w:right w:val="single" w:sz="8" w:space="0" w:color="auto"/>
      </w:pBdr>
      <w:shd w:val="clear" w:color="000000" w:fill="FFFFFF"/>
      <w:spacing w:before="100" w:beforeAutospacing="1" w:after="100" w:afterAutospacing="1"/>
      <w:textAlignment w:val="center"/>
    </w:pPr>
    <w:rPr>
      <w:rFonts w:eastAsia="Times New Roman"/>
      <w:color w:val="000000"/>
    </w:rPr>
  </w:style>
  <w:style w:type="paragraph" w:customStyle="1" w:styleId="xl128">
    <w:name w:val="xl128"/>
    <w:basedOn w:val="a0"/>
    <w:rsid w:val="00733382"/>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eastAsia="Times New Roman"/>
    </w:rPr>
  </w:style>
  <w:style w:type="paragraph" w:customStyle="1" w:styleId="xl129">
    <w:name w:val="xl129"/>
    <w:basedOn w:val="a0"/>
    <w:rsid w:val="00733382"/>
    <w:pPr>
      <w:pBdr>
        <w:left w:val="single" w:sz="4" w:space="0" w:color="auto"/>
        <w:right w:val="single" w:sz="8" w:space="0" w:color="auto"/>
      </w:pBdr>
      <w:shd w:val="clear" w:color="000000" w:fill="FFFFFF"/>
      <w:spacing w:before="100" w:beforeAutospacing="1" w:after="100" w:afterAutospacing="1"/>
      <w:jc w:val="center"/>
    </w:pPr>
    <w:rPr>
      <w:rFonts w:eastAsia="Times New Roman"/>
    </w:rPr>
  </w:style>
  <w:style w:type="paragraph" w:customStyle="1" w:styleId="xl130">
    <w:name w:val="xl130"/>
    <w:basedOn w:val="a0"/>
    <w:rsid w:val="00733382"/>
    <w:pPr>
      <w:pBdr>
        <w:left w:val="single" w:sz="4" w:space="0" w:color="auto"/>
        <w:bottom w:val="single" w:sz="4" w:space="0" w:color="auto"/>
        <w:right w:val="single" w:sz="8" w:space="0" w:color="auto"/>
      </w:pBdr>
      <w:shd w:val="clear" w:color="000000" w:fill="FFFFFF"/>
      <w:spacing w:before="100" w:beforeAutospacing="1" w:after="100" w:afterAutospacing="1"/>
      <w:jc w:val="center"/>
    </w:pPr>
    <w:rPr>
      <w:rFonts w:eastAsia="Times New Roman"/>
    </w:rPr>
  </w:style>
  <w:style w:type="paragraph" w:customStyle="1" w:styleId="xl131">
    <w:name w:val="xl131"/>
    <w:basedOn w:val="a0"/>
    <w:rsid w:val="00733382"/>
    <w:pPr>
      <w:pBdr>
        <w:left w:val="single" w:sz="4" w:space="0" w:color="auto"/>
        <w:bottom w:val="single" w:sz="8" w:space="0" w:color="auto"/>
        <w:right w:val="single" w:sz="8" w:space="0" w:color="auto"/>
      </w:pBdr>
      <w:shd w:val="clear" w:color="000000" w:fill="FFFFFF"/>
      <w:spacing w:before="100" w:beforeAutospacing="1" w:after="100" w:afterAutospacing="1"/>
      <w:jc w:val="center"/>
    </w:pPr>
    <w:rPr>
      <w:rFonts w:eastAsia="Times New Roman"/>
    </w:rPr>
  </w:style>
  <w:style w:type="paragraph" w:customStyle="1" w:styleId="font5">
    <w:name w:val="font5"/>
    <w:basedOn w:val="a0"/>
    <w:rsid w:val="00733382"/>
    <w:pPr>
      <w:spacing w:before="100" w:beforeAutospacing="1" w:after="100" w:afterAutospacing="1"/>
    </w:pPr>
    <w:rPr>
      <w:rFonts w:eastAsia="Times New Roman"/>
      <w:color w:val="000000"/>
      <w:sz w:val="22"/>
      <w:szCs w:val="22"/>
    </w:rPr>
  </w:style>
  <w:style w:type="paragraph" w:customStyle="1" w:styleId="font6">
    <w:name w:val="font6"/>
    <w:basedOn w:val="a0"/>
    <w:rsid w:val="00733382"/>
    <w:pPr>
      <w:spacing w:before="100" w:beforeAutospacing="1" w:after="100" w:afterAutospacing="1"/>
    </w:pPr>
    <w:rPr>
      <w:rFonts w:eastAsia="Times New Roman"/>
      <w:color w:val="000000"/>
      <w:sz w:val="22"/>
      <w:szCs w:val="22"/>
    </w:rPr>
  </w:style>
  <w:style w:type="paragraph" w:customStyle="1" w:styleId="xl132">
    <w:name w:val="xl132"/>
    <w:basedOn w:val="a0"/>
    <w:rsid w:val="00733382"/>
    <w:pPr>
      <w:pBdr>
        <w:top w:val="single" w:sz="8" w:space="0" w:color="000000"/>
        <w:left w:val="single" w:sz="8" w:space="0" w:color="auto"/>
        <w:right w:val="single" w:sz="8" w:space="0" w:color="auto"/>
      </w:pBdr>
      <w:shd w:val="clear" w:color="000000" w:fill="FFFFFF"/>
      <w:spacing w:before="100" w:beforeAutospacing="1" w:after="100" w:afterAutospacing="1"/>
      <w:jc w:val="center"/>
      <w:textAlignment w:val="center"/>
    </w:pPr>
    <w:rPr>
      <w:rFonts w:eastAsia="Times New Roman"/>
      <w:b/>
      <w:bCs/>
      <w:color w:val="000000"/>
    </w:rPr>
  </w:style>
  <w:style w:type="paragraph" w:customStyle="1" w:styleId="xl133">
    <w:name w:val="xl133"/>
    <w:basedOn w:val="a0"/>
    <w:rsid w:val="00733382"/>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eastAsia="Times New Roman"/>
      <w:b/>
      <w:bCs/>
      <w:color w:val="000000"/>
    </w:rPr>
  </w:style>
  <w:style w:type="paragraph" w:customStyle="1" w:styleId="xl134">
    <w:name w:val="xl134"/>
    <w:basedOn w:val="a0"/>
    <w:rsid w:val="00733382"/>
    <w:pPr>
      <w:pBdr>
        <w:top w:val="single" w:sz="8" w:space="0" w:color="000000"/>
        <w:left w:val="single" w:sz="8" w:space="0" w:color="auto"/>
        <w:right w:val="single" w:sz="8" w:space="0" w:color="auto"/>
      </w:pBdr>
      <w:shd w:val="clear" w:color="000000" w:fill="FFFFFF"/>
      <w:spacing w:before="100" w:beforeAutospacing="1" w:after="100" w:afterAutospacing="1"/>
      <w:textAlignment w:val="center"/>
    </w:pPr>
    <w:rPr>
      <w:rFonts w:eastAsia="Times New Roman"/>
      <w:b/>
      <w:bCs/>
      <w:color w:val="000000"/>
    </w:rPr>
  </w:style>
  <w:style w:type="paragraph" w:customStyle="1" w:styleId="xl135">
    <w:name w:val="xl135"/>
    <w:basedOn w:val="a0"/>
    <w:rsid w:val="00733382"/>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rFonts w:eastAsia="Times New Roman"/>
      <w:b/>
      <w:bCs/>
      <w:color w:val="000000"/>
    </w:rPr>
  </w:style>
  <w:style w:type="paragraph" w:customStyle="1" w:styleId="xl136">
    <w:name w:val="xl136"/>
    <w:basedOn w:val="a0"/>
    <w:rsid w:val="00733382"/>
    <w:pPr>
      <w:pBdr>
        <w:top w:val="single" w:sz="8" w:space="0" w:color="auto"/>
        <w:bottom w:val="single" w:sz="8" w:space="0" w:color="auto"/>
      </w:pBdr>
      <w:shd w:val="clear" w:color="000000" w:fill="FFFFFF"/>
      <w:spacing w:before="100" w:beforeAutospacing="1" w:after="100" w:afterAutospacing="1"/>
      <w:jc w:val="center"/>
      <w:textAlignment w:val="center"/>
    </w:pPr>
    <w:rPr>
      <w:rFonts w:eastAsia="Times New Roman"/>
      <w:b/>
      <w:bCs/>
      <w:color w:val="000000"/>
    </w:rPr>
  </w:style>
  <w:style w:type="paragraph" w:customStyle="1" w:styleId="xl137">
    <w:name w:val="xl137"/>
    <w:basedOn w:val="a0"/>
    <w:rsid w:val="00733382"/>
    <w:pPr>
      <w:pBdr>
        <w:top w:val="single" w:sz="8" w:space="0" w:color="auto"/>
        <w:bottom w:val="single" w:sz="8" w:space="0" w:color="auto"/>
        <w:right w:val="single" w:sz="8" w:space="0" w:color="000000"/>
      </w:pBdr>
      <w:shd w:val="clear" w:color="000000" w:fill="FFFFFF"/>
      <w:spacing w:before="100" w:beforeAutospacing="1" w:after="100" w:afterAutospacing="1"/>
      <w:jc w:val="center"/>
      <w:textAlignment w:val="center"/>
    </w:pPr>
    <w:rPr>
      <w:rFonts w:eastAsia="Times New Roman"/>
      <w:b/>
      <w:bCs/>
      <w:color w:val="000000"/>
    </w:rPr>
  </w:style>
  <w:style w:type="paragraph" w:customStyle="1" w:styleId="xl138">
    <w:name w:val="xl138"/>
    <w:basedOn w:val="a0"/>
    <w:rsid w:val="00733382"/>
    <w:pPr>
      <w:pBdr>
        <w:top w:val="single" w:sz="8" w:space="0" w:color="auto"/>
        <w:left w:val="single" w:sz="8" w:space="0" w:color="auto"/>
        <w:right w:val="single" w:sz="8" w:space="0" w:color="auto"/>
      </w:pBdr>
      <w:spacing w:before="100" w:beforeAutospacing="1" w:after="100" w:afterAutospacing="1"/>
      <w:jc w:val="center"/>
      <w:textAlignment w:val="center"/>
    </w:pPr>
    <w:rPr>
      <w:rFonts w:eastAsia="Times New Roman"/>
      <w:color w:val="000000"/>
    </w:rPr>
  </w:style>
  <w:style w:type="paragraph" w:customStyle="1" w:styleId="xl139">
    <w:name w:val="xl139"/>
    <w:basedOn w:val="a0"/>
    <w:rsid w:val="00733382"/>
    <w:pPr>
      <w:pBdr>
        <w:left w:val="single" w:sz="8" w:space="0" w:color="auto"/>
        <w:right w:val="single" w:sz="8" w:space="0" w:color="auto"/>
      </w:pBdr>
      <w:spacing w:before="100" w:beforeAutospacing="1" w:after="100" w:afterAutospacing="1"/>
      <w:jc w:val="center"/>
      <w:textAlignment w:val="center"/>
    </w:pPr>
    <w:rPr>
      <w:rFonts w:eastAsia="Times New Roman"/>
      <w:color w:val="000000"/>
    </w:rPr>
  </w:style>
  <w:style w:type="paragraph" w:customStyle="1" w:styleId="xl140">
    <w:name w:val="xl140"/>
    <w:basedOn w:val="a0"/>
    <w:rsid w:val="00733382"/>
    <w:pPr>
      <w:pBdr>
        <w:left w:val="single" w:sz="8" w:space="0" w:color="auto"/>
        <w:bottom w:val="single" w:sz="8" w:space="0" w:color="auto"/>
        <w:right w:val="single" w:sz="8" w:space="0" w:color="auto"/>
      </w:pBdr>
      <w:spacing w:before="100" w:beforeAutospacing="1" w:after="100" w:afterAutospacing="1"/>
      <w:jc w:val="center"/>
      <w:textAlignment w:val="center"/>
    </w:pPr>
    <w:rPr>
      <w:rFonts w:eastAsia="Times New Roman"/>
      <w:color w:val="000000"/>
    </w:rPr>
  </w:style>
  <w:style w:type="paragraph" w:customStyle="1" w:styleId="xl141">
    <w:name w:val="xl141"/>
    <w:basedOn w:val="a0"/>
    <w:rsid w:val="00733382"/>
    <w:pPr>
      <w:pBdr>
        <w:top w:val="single" w:sz="8" w:space="0" w:color="000000"/>
        <w:left w:val="single" w:sz="8" w:space="0" w:color="auto"/>
        <w:right w:val="single" w:sz="8" w:space="0" w:color="auto"/>
      </w:pBdr>
      <w:shd w:val="clear" w:color="000000" w:fill="FFFFFF"/>
      <w:spacing w:before="100" w:beforeAutospacing="1" w:after="100" w:afterAutospacing="1"/>
      <w:jc w:val="center"/>
      <w:textAlignment w:val="center"/>
    </w:pPr>
    <w:rPr>
      <w:rFonts w:eastAsia="Times New Roman"/>
      <w:b/>
      <w:bCs/>
      <w:color w:val="000000"/>
    </w:rPr>
  </w:style>
  <w:style w:type="paragraph" w:customStyle="1" w:styleId="xl142">
    <w:name w:val="xl142"/>
    <w:basedOn w:val="a0"/>
    <w:rsid w:val="00733382"/>
    <w:pPr>
      <w:pBdr>
        <w:left w:val="single" w:sz="8" w:space="0" w:color="auto"/>
        <w:right w:val="single" w:sz="8" w:space="0" w:color="auto"/>
      </w:pBdr>
      <w:shd w:val="clear" w:color="000000" w:fill="FFFFFF"/>
      <w:spacing w:before="100" w:beforeAutospacing="1" w:after="100" w:afterAutospacing="1"/>
      <w:jc w:val="center"/>
      <w:textAlignment w:val="center"/>
    </w:pPr>
    <w:rPr>
      <w:rFonts w:eastAsia="Times New Roman"/>
      <w:b/>
      <w:bCs/>
      <w:color w:val="000000"/>
    </w:rPr>
  </w:style>
  <w:style w:type="paragraph" w:customStyle="1" w:styleId="xl143">
    <w:name w:val="xl143"/>
    <w:basedOn w:val="a0"/>
    <w:rsid w:val="00733382"/>
    <w:pPr>
      <w:pBdr>
        <w:left w:val="single" w:sz="8" w:space="0" w:color="auto"/>
        <w:bottom w:val="single" w:sz="8" w:space="0" w:color="000000"/>
        <w:right w:val="single" w:sz="8" w:space="0" w:color="auto"/>
      </w:pBdr>
      <w:shd w:val="clear" w:color="000000" w:fill="FFFFFF"/>
      <w:spacing w:before="100" w:beforeAutospacing="1" w:after="100" w:afterAutospacing="1"/>
      <w:jc w:val="center"/>
      <w:textAlignment w:val="center"/>
    </w:pPr>
    <w:rPr>
      <w:rFonts w:eastAsia="Times New Roman"/>
      <w:b/>
      <w:bCs/>
      <w:color w:val="000000"/>
    </w:rPr>
  </w:style>
  <w:style w:type="paragraph" w:customStyle="1" w:styleId="xl144">
    <w:name w:val="xl144"/>
    <w:basedOn w:val="a0"/>
    <w:rsid w:val="00733382"/>
    <w:pPr>
      <w:pBdr>
        <w:bottom w:val="single" w:sz="8" w:space="0" w:color="auto"/>
        <w:right w:val="single" w:sz="8" w:space="0" w:color="auto"/>
      </w:pBdr>
      <w:shd w:val="clear" w:color="000000" w:fill="FFFFFF"/>
      <w:spacing w:before="100" w:beforeAutospacing="1" w:after="100" w:afterAutospacing="1"/>
      <w:jc w:val="center"/>
      <w:textAlignment w:val="center"/>
    </w:pPr>
    <w:rPr>
      <w:rFonts w:eastAsia="Times New Roman"/>
    </w:rPr>
  </w:style>
  <w:style w:type="paragraph" w:customStyle="1" w:styleId="xl145">
    <w:name w:val="xl145"/>
    <w:basedOn w:val="a0"/>
    <w:rsid w:val="00733382"/>
    <w:pPr>
      <w:pBdr>
        <w:top w:val="single" w:sz="8" w:space="0" w:color="auto"/>
        <w:left w:val="single" w:sz="8" w:space="0" w:color="auto"/>
        <w:right w:val="single" w:sz="8" w:space="0" w:color="auto"/>
      </w:pBdr>
      <w:spacing w:before="100" w:beforeAutospacing="1" w:after="100" w:afterAutospacing="1"/>
      <w:jc w:val="center"/>
      <w:textAlignment w:val="center"/>
    </w:pPr>
    <w:rPr>
      <w:rFonts w:eastAsia="Times New Roman"/>
    </w:rPr>
  </w:style>
  <w:style w:type="paragraph" w:customStyle="1" w:styleId="xl146">
    <w:name w:val="xl146"/>
    <w:basedOn w:val="a0"/>
    <w:rsid w:val="00733382"/>
    <w:pPr>
      <w:pBdr>
        <w:left w:val="single" w:sz="8" w:space="0" w:color="auto"/>
        <w:right w:val="single" w:sz="8" w:space="0" w:color="auto"/>
      </w:pBdr>
      <w:spacing w:before="100" w:beforeAutospacing="1" w:after="100" w:afterAutospacing="1"/>
      <w:jc w:val="center"/>
      <w:textAlignment w:val="center"/>
    </w:pPr>
    <w:rPr>
      <w:rFonts w:eastAsia="Times New Roman"/>
    </w:rPr>
  </w:style>
  <w:style w:type="paragraph" w:customStyle="1" w:styleId="xl147">
    <w:name w:val="xl147"/>
    <w:basedOn w:val="a0"/>
    <w:rsid w:val="00733382"/>
    <w:pPr>
      <w:pBdr>
        <w:left w:val="single" w:sz="8" w:space="0" w:color="auto"/>
        <w:bottom w:val="single" w:sz="8" w:space="0" w:color="auto"/>
        <w:right w:val="single" w:sz="8" w:space="0" w:color="auto"/>
      </w:pBdr>
      <w:spacing w:before="100" w:beforeAutospacing="1" w:after="100" w:afterAutospacing="1"/>
      <w:jc w:val="center"/>
      <w:textAlignment w:val="center"/>
    </w:pPr>
    <w:rPr>
      <w:rFonts w:eastAsia="Times New Roman"/>
    </w:rPr>
  </w:style>
  <w:style w:type="paragraph" w:customStyle="1" w:styleId="xl148">
    <w:name w:val="xl148"/>
    <w:basedOn w:val="a0"/>
    <w:rsid w:val="00733382"/>
    <w:pPr>
      <w:pBdr>
        <w:top w:val="single" w:sz="8" w:space="0" w:color="000000"/>
        <w:left w:val="single" w:sz="8" w:space="0" w:color="auto"/>
        <w:right w:val="single" w:sz="8" w:space="0" w:color="auto"/>
      </w:pBdr>
      <w:spacing w:before="100" w:beforeAutospacing="1" w:after="100" w:afterAutospacing="1"/>
      <w:jc w:val="center"/>
      <w:textAlignment w:val="center"/>
    </w:pPr>
    <w:rPr>
      <w:rFonts w:eastAsia="Times New Roman"/>
      <w:color w:val="000000"/>
    </w:rPr>
  </w:style>
  <w:style w:type="paragraph" w:customStyle="1" w:styleId="xl149">
    <w:name w:val="xl149"/>
    <w:basedOn w:val="a0"/>
    <w:rsid w:val="00733382"/>
    <w:pPr>
      <w:pBdr>
        <w:top w:val="single" w:sz="8" w:space="0" w:color="000000"/>
        <w:left w:val="single" w:sz="8" w:space="0" w:color="auto"/>
        <w:right w:val="single" w:sz="8" w:space="0" w:color="auto"/>
      </w:pBdr>
      <w:spacing w:before="100" w:beforeAutospacing="1" w:after="100" w:afterAutospacing="1"/>
      <w:textAlignment w:val="center"/>
    </w:pPr>
    <w:rPr>
      <w:rFonts w:eastAsia="Times New Roman"/>
      <w:b/>
      <w:bCs/>
      <w:color w:val="000000"/>
    </w:rPr>
  </w:style>
  <w:style w:type="paragraph" w:customStyle="1" w:styleId="xl150">
    <w:name w:val="xl150"/>
    <w:basedOn w:val="a0"/>
    <w:rsid w:val="00733382"/>
    <w:pPr>
      <w:pBdr>
        <w:left w:val="single" w:sz="8" w:space="0" w:color="auto"/>
        <w:right w:val="single" w:sz="8" w:space="0" w:color="auto"/>
      </w:pBdr>
      <w:spacing w:before="100" w:beforeAutospacing="1" w:after="100" w:afterAutospacing="1"/>
      <w:textAlignment w:val="center"/>
    </w:pPr>
    <w:rPr>
      <w:rFonts w:eastAsia="Times New Roman"/>
      <w:b/>
      <w:bCs/>
      <w:color w:val="000000"/>
    </w:rPr>
  </w:style>
  <w:style w:type="paragraph" w:customStyle="1" w:styleId="xl151">
    <w:name w:val="xl151"/>
    <w:basedOn w:val="a0"/>
    <w:rsid w:val="00733382"/>
    <w:pPr>
      <w:pBdr>
        <w:left w:val="single" w:sz="8" w:space="0" w:color="auto"/>
        <w:bottom w:val="single" w:sz="8" w:space="0" w:color="auto"/>
        <w:right w:val="single" w:sz="8" w:space="0" w:color="auto"/>
      </w:pBdr>
      <w:spacing w:before="100" w:beforeAutospacing="1" w:after="100" w:afterAutospacing="1"/>
      <w:textAlignment w:val="center"/>
    </w:pPr>
    <w:rPr>
      <w:rFonts w:eastAsia="Times New Roman"/>
      <w:b/>
      <w:bCs/>
      <w:color w:val="000000"/>
    </w:rPr>
  </w:style>
  <w:style w:type="paragraph" w:customStyle="1" w:styleId="xl152">
    <w:name w:val="xl152"/>
    <w:basedOn w:val="a0"/>
    <w:rsid w:val="00733382"/>
    <w:pPr>
      <w:pBdr>
        <w:top w:val="single" w:sz="8" w:space="0" w:color="auto"/>
        <w:left w:val="single" w:sz="8" w:space="0" w:color="auto"/>
        <w:right w:val="single" w:sz="8" w:space="0" w:color="auto"/>
      </w:pBdr>
      <w:spacing w:before="100" w:beforeAutospacing="1" w:after="100" w:afterAutospacing="1"/>
      <w:textAlignment w:val="center"/>
    </w:pPr>
    <w:rPr>
      <w:rFonts w:eastAsia="Times New Roman"/>
      <w:b/>
      <w:bCs/>
      <w:color w:val="000000"/>
    </w:rPr>
  </w:style>
  <w:style w:type="paragraph" w:customStyle="1" w:styleId="xl153">
    <w:name w:val="xl153"/>
    <w:basedOn w:val="a0"/>
    <w:rsid w:val="00733382"/>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rFonts w:eastAsia="Times New Roman"/>
      <w:b/>
      <w:bCs/>
      <w:color w:val="000000"/>
    </w:rPr>
  </w:style>
  <w:style w:type="paragraph" w:customStyle="1" w:styleId="xl154">
    <w:name w:val="xl154"/>
    <w:basedOn w:val="a0"/>
    <w:rsid w:val="00733382"/>
    <w:pPr>
      <w:pBdr>
        <w:top w:val="single" w:sz="8" w:space="0" w:color="auto"/>
        <w:bottom w:val="single" w:sz="8" w:space="0" w:color="auto"/>
      </w:pBdr>
      <w:shd w:val="clear" w:color="000000" w:fill="FFFFFF"/>
      <w:spacing w:before="100" w:beforeAutospacing="1" w:after="100" w:afterAutospacing="1"/>
      <w:jc w:val="center"/>
      <w:textAlignment w:val="center"/>
    </w:pPr>
    <w:rPr>
      <w:rFonts w:eastAsia="Times New Roman"/>
      <w:b/>
      <w:bCs/>
      <w:color w:val="000000"/>
    </w:rPr>
  </w:style>
  <w:style w:type="paragraph" w:customStyle="1" w:styleId="xl155">
    <w:name w:val="xl155"/>
    <w:basedOn w:val="a0"/>
    <w:rsid w:val="00733382"/>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eastAsia="Times New Roman"/>
      <w:b/>
      <w:bCs/>
      <w:color w:val="000000"/>
    </w:rPr>
  </w:style>
  <w:style w:type="paragraph" w:customStyle="1" w:styleId="xl156">
    <w:name w:val="xl156"/>
    <w:basedOn w:val="a0"/>
    <w:rsid w:val="00733382"/>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rFonts w:eastAsia="Times New Roman"/>
      <w:color w:val="000000"/>
    </w:rPr>
  </w:style>
  <w:style w:type="paragraph" w:customStyle="1" w:styleId="xl157">
    <w:name w:val="xl157"/>
    <w:basedOn w:val="a0"/>
    <w:rsid w:val="00733382"/>
    <w:pPr>
      <w:pBdr>
        <w:top w:val="single" w:sz="8" w:space="0" w:color="auto"/>
        <w:bottom w:val="single" w:sz="8" w:space="0" w:color="auto"/>
      </w:pBdr>
      <w:shd w:val="clear" w:color="000000" w:fill="FFFFFF"/>
      <w:spacing w:before="100" w:beforeAutospacing="1" w:after="100" w:afterAutospacing="1"/>
      <w:jc w:val="center"/>
      <w:textAlignment w:val="center"/>
    </w:pPr>
    <w:rPr>
      <w:rFonts w:eastAsia="Times New Roman"/>
      <w:color w:val="000000"/>
    </w:rPr>
  </w:style>
  <w:style w:type="paragraph" w:customStyle="1" w:styleId="xl158">
    <w:name w:val="xl158"/>
    <w:basedOn w:val="a0"/>
    <w:rsid w:val="00733382"/>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eastAsia="Times New Roman"/>
      <w:color w:val="000000"/>
    </w:rPr>
  </w:style>
  <w:style w:type="paragraph" w:customStyle="1" w:styleId="xl159">
    <w:name w:val="xl159"/>
    <w:basedOn w:val="a0"/>
    <w:rsid w:val="00733382"/>
    <w:pPr>
      <w:pBdr>
        <w:top w:val="single" w:sz="8" w:space="0" w:color="auto"/>
        <w:left w:val="single" w:sz="8" w:space="0" w:color="auto"/>
      </w:pBdr>
      <w:shd w:val="clear" w:color="000000" w:fill="FFFFFF"/>
      <w:spacing w:before="100" w:beforeAutospacing="1" w:after="100" w:afterAutospacing="1"/>
      <w:jc w:val="center"/>
      <w:textAlignment w:val="center"/>
    </w:pPr>
    <w:rPr>
      <w:rFonts w:eastAsia="Times New Roman"/>
      <w:b/>
      <w:bCs/>
      <w:color w:val="000000"/>
    </w:rPr>
  </w:style>
  <w:style w:type="paragraph" w:customStyle="1" w:styleId="xl160">
    <w:name w:val="xl160"/>
    <w:basedOn w:val="a0"/>
    <w:rsid w:val="00733382"/>
    <w:pPr>
      <w:pBdr>
        <w:top w:val="single" w:sz="8" w:space="0" w:color="auto"/>
        <w:right w:val="single" w:sz="8" w:space="0" w:color="auto"/>
      </w:pBdr>
      <w:shd w:val="clear" w:color="000000" w:fill="FFFFFF"/>
      <w:spacing w:before="100" w:beforeAutospacing="1" w:after="100" w:afterAutospacing="1"/>
      <w:jc w:val="center"/>
      <w:textAlignment w:val="center"/>
    </w:pPr>
    <w:rPr>
      <w:rFonts w:eastAsia="Times New Roman"/>
      <w:b/>
      <w:bCs/>
      <w:color w:val="000000"/>
    </w:rPr>
  </w:style>
  <w:style w:type="paragraph" w:customStyle="1" w:styleId="xl161">
    <w:name w:val="xl161"/>
    <w:basedOn w:val="a0"/>
    <w:rsid w:val="00733382"/>
    <w:pPr>
      <w:pBdr>
        <w:bottom w:val="single" w:sz="8" w:space="0" w:color="auto"/>
        <w:right w:val="single" w:sz="8" w:space="0" w:color="auto"/>
      </w:pBdr>
      <w:shd w:val="clear" w:color="000000" w:fill="FFFFFF"/>
      <w:spacing w:before="100" w:beforeAutospacing="1" w:after="100" w:afterAutospacing="1"/>
      <w:textAlignment w:val="center"/>
    </w:pPr>
    <w:rPr>
      <w:rFonts w:eastAsia="Times New Roman"/>
      <w:b/>
      <w:bCs/>
      <w:color w:val="000000"/>
    </w:rPr>
  </w:style>
  <w:style w:type="paragraph" w:customStyle="1" w:styleId="xl162">
    <w:name w:val="xl162"/>
    <w:basedOn w:val="a0"/>
    <w:rsid w:val="00733382"/>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rFonts w:eastAsia="Times New Roman"/>
      <w:color w:val="000000"/>
    </w:rPr>
  </w:style>
  <w:style w:type="paragraph" w:customStyle="1" w:styleId="xl163">
    <w:name w:val="xl163"/>
    <w:basedOn w:val="a0"/>
    <w:rsid w:val="00733382"/>
    <w:pPr>
      <w:pBdr>
        <w:left w:val="single" w:sz="8" w:space="0" w:color="auto"/>
      </w:pBdr>
      <w:shd w:val="clear" w:color="000000" w:fill="FFFFFF"/>
      <w:spacing w:before="100" w:beforeAutospacing="1" w:after="100" w:afterAutospacing="1"/>
      <w:jc w:val="center"/>
      <w:textAlignment w:val="center"/>
    </w:pPr>
    <w:rPr>
      <w:rFonts w:eastAsia="Times New Roman"/>
      <w:b/>
      <w:bCs/>
      <w:color w:val="000000"/>
    </w:rPr>
  </w:style>
  <w:style w:type="paragraph" w:customStyle="1" w:styleId="xl164">
    <w:name w:val="xl164"/>
    <w:basedOn w:val="a0"/>
    <w:rsid w:val="00733382"/>
    <w:pPr>
      <w:pBdr>
        <w:right w:val="single" w:sz="8" w:space="0" w:color="auto"/>
      </w:pBdr>
      <w:shd w:val="clear" w:color="000000" w:fill="FFFFFF"/>
      <w:spacing w:before="100" w:beforeAutospacing="1" w:after="100" w:afterAutospacing="1"/>
      <w:jc w:val="center"/>
      <w:textAlignment w:val="center"/>
    </w:pPr>
    <w:rPr>
      <w:rFonts w:eastAsia="Times New Roman"/>
      <w:b/>
      <w:bCs/>
      <w:color w:val="000000"/>
    </w:rPr>
  </w:style>
  <w:style w:type="paragraph" w:customStyle="1" w:styleId="xl165">
    <w:name w:val="xl165"/>
    <w:basedOn w:val="a0"/>
    <w:rsid w:val="00733382"/>
    <w:pPr>
      <w:pBdr>
        <w:left w:val="single" w:sz="8" w:space="0" w:color="auto"/>
        <w:right w:val="single" w:sz="8" w:space="0" w:color="auto"/>
      </w:pBdr>
      <w:shd w:val="clear" w:color="000000" w:fill="FFFFFF"/>
      <w:spacing w:before="100" w:beforeAutospacing="1" w:after="100" w:afterAutospacing="1"/>
      <w:jc w:val="center"/>
      <w:textAlignment w:val="center"/>
    </w:pPr>
    <w:rPr>
      <w:rFonts w:eastAsia="Times New Roman"/>
      <w:color w:val="000000"/>
    </w:rPr>
  </w:style>
  <w:style w:type="paragraph" w:customStyle="1" w:styleId="xl166">
    <w:name w:val="xl166"/>
    <w:basedOn w:val="a0"/>
    <w:rsid w:val="00733382"/>
    <w:pPr>
      <w:pBdr>
        <w:left w:val="single" w:sz="8" w:space="0" w:color="auto"/>
        <w:bottom w:val="single" w:sz="8" w:space="0" w:color="auto"/>
      </w:pBdr>
      <w:shd w:val="clear" w:color="000000" w:fill="FFFFFF"/>
      <w:spacing w:before="100" w:beforeAutospacing="1" w:after="100" w:afterAutospacing="1"/>
      <w:jc w:val="center"/>
      <w:textAlignment w:val="center"/>
    </w:pPr>
    <w:rPr>
      <w:rFonts w:eastAsia="Times New Roman"/>
      <w:b/>
      <w:bCs/>
      <w:color w:val="000000"/>
    </w:rPr>
  </w:style>
  <w:style w:type="paragraph" w:customStyle="1" w:styleId="xl167">
    <w:name w:val="xl167"/>
    <w:basedOn w:val="a0"/>
    <w:rsid w:val="00733382"/>
    <w:pPr>
      <w:pBdr>
        <w:bottom w:val="single" w:sz="8" w:space="0" w:color="auto"/>
        <w:right w:val="single" w:sz="8" w:space="0" w:color="auto"/>
      </w:pBdr>
      <w:shd w:val="clear" w:color="000000" w:fill="FFFFFF"/>
      <w:spacing w:before="100" w:beforeAutospacing="1" w:after="100" w:afterAutospacing="1"/>
      <w:jc w:val="center"/>
      <w:textAlignment w:val="center"/>
    </w:pPr>
    <w:rPr>
      <w:rFonts w:eastAsia="Times New Roman"/>
      <w:b/>
      <w:bCs/>
      <w:color w:val="000000"/>
    </w:rPr>
  </w:style>
  <w:style w:type="paragraph" w:customStyle="1" w:styleId="xl168">
    <w:name w:val="xl168"/>
    <w:basedOn w:val="a0"/>
    <w:rsid w:val="00733382"/>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eastAsia="Times New Roman"/>
      <w:color w:val="000000"/>
    </w:rPr>
  </w:style>
  <w:style w:type="paragraph" w:customStyle="1" w:styleId="xl169">
    <w:name w:val="xl169"/>
    <w:basedOn w:val="a0"/>
    <w:rsid w:val="00733382"/>
    <w:pPr>
      <w:pBdr>
        <w:top w:val="single" w:sz="8" w:space="0" w:color="auto"/>
        <w:left w:val="single" w:sz="8" w:space="0" w:color="auto"/>
        <w:right w:val="single" w:sz="8" w:space="0" w:color="auto"/>
      </w:pBdr>
      <w:shd w:val="clear" w:color="000000" w:fill="FFFFFF"/>
      <w:spacing w:before="100" w:beforeAutospacing="1" w:after="100" w:afterAutospacing="1"/>
      <w:textAlignment w:val="center"/>
    </w:pPr>
    <w:rPr>
      <w:rFonts w:eastAsia="Times New Roman"/>
      <w:color w:val="000000"/>
    </w:rPr>
  </w:style>
  <w:style w:type="paragraph" w:customStyle="1" w:styleId="xl170">
    <w:name w:val="xl170"/>
    <w:basedOn w:val="a0"/>
    <w:rsid w:val="00733382"/>
    <w:pPr>
      <w:pBdr>
        <w:left w:val="single" w:sz="8" w:space="0" w:color="auto"/>
        <w:right w:val="single" w:sz="8" w:space="0" w:color="auto"/>
      </w:pBdr>
      <w:shd w:val="clear" w:color="000000" w:fill="FFFFFF"/>
      <w:spacing w:before="100" w:beforeAutospacing="1" w:after="100" w:afterAutospacing="1"/>
      <w:textAlignment w:val="center"/>
    </w:pPr>
    <w:rPr>
      <w:rFonts w:eastAsia="Times New Roman"/>
      <w:color w:val="000000"/>
    </w:rPr>
  </w:style>
  <w:style w:type="paragraph" w:customStyle="1" w:styleId="xl171">
    <w:name w:val="xl171"/>
    <w:basedOn w:val="a0"/>
    <w:rsid w:val="00733382"/>
    <w:pPr>
      <w:pBdr>
        <w:right w:val="single" w:sz="8" w:space="0" w:color="auto"/>
      </w:pBdr>
      <w:shd w:val="clear" w:color="000000" w:fill="FFFFFF"/>
      <w:spacing w:before="100" w:beforeAutospacing="1" w:after="100" w:afterAutospacing="1"/>
      <w:textAlignment w:val="center"/>
    </w:pPr>
    <w:rPr>
      <w:rFonts w:eastAsia="Times New Roman"/>
      <w:b/>
      <w:bCs/>
      <w:color w:val="000000"/>
    </w:rPr>
  </w:style>
  <w:style w:type="paragraph" w:customStyle="1" w:styleId="xl172">
    <w:name w:val="xl172"/>
    <w:basedOn w:val="a0"/>
    <w:rsid w:val="00733382"/>
    <w:pPr>
      <w:pBdr>
        <w:left w:val="single" w:sz="8" w:space="0" w:color="auto"/>
        <w:bottom w:val="single" w:sz="8" w:space="0" w:color="auto"/>
        <w:right w:val="single" w:sz="8" w:space="0" w:color="auto"/>
      </w:pBdr>
      <w:shd w:val="clear" w:color="000000" w:fill="FFFFFF"/>
      <w:spacing w:before="100" w:beforeAutospacing="1" w:after="100" w:afterAutospacing="1"/>
      <w:textAlignment w:val="center"/>
    </w:pPr>
    <w:rPr>
      <w:rFonts w:eastAsia="Times New Roman"/>
      <w:color w:val="000000"/>
    </w:rPr>
  </w:style>
  <w:style w:type="paragraph" w:customStyle="1" w:styleId="xl173">
    <w:name w:val="xl173"/>
    <w:basedOn w:val="a0"/>
    <w:rsid w:val="00733382"/>
    <w:pPr>
      <w:pBdr>
        <w:left w:val="single" w:sz="8" w:space="0" w:color="auto"/>
        <w:bottom w:val="single" w:sz="8" w:space="0" w:color="000000"/>
      </w:pBdr>
      <w:shd w:val="clear" w:color="000000" w:fill="FFFFFF"/>
      <w:spacing w:before="100" w:beforeAutospacing="1" w:after="100" w:afterAutospacing="1"/>
      <w:jc w:val="center"/>
      <w:textAlignment w:val="center"/>
    </w:pPr>
    <w:rPr>
      <w:rFonts w:eastAsia="Times New Roman"/>
      <w:b/>
      <w:bCs/>
      <w:color w:val="000000"/>
    </w:rPr>
  </w:style>
  <w:style w:type="paragraph" w:customStyle="1" w:styleId="xl174">
    <w:name w:val="xl174"/>
    <w:basedOn w:val="a0"/>
    <w:rsid w:val="00733382"/>
    <w:pPr>
      <w:pBdr>
        <w:bottom w:val="single" w:sz="8" w:space="0" w:color="000000"/>
        <w:right w:val="single" w:sz="8" w:space="0" w:color="auto"/>
      </w:pBdr>
      <w:shd w:val="clear" w:color="000000" w:fill="FFFFFF"/>
      <w:spacing w:before="100" w:beforeAutospacing="1" w:after="100" w:afterAutospacing="1"/>
      <w:jc w:val="center"/>
      <w:textAlignment w:val="center"/>
    </w:pPr>
    <w:rPr>
      <w:rFonts w:eastAsia="Times New Roman"/>
      <w:b/>
      <w:bCs/>
      <w:color w:val="000000"/>
    </w:rPr>
  </w:style>
  <w:style w:type="paragraph" w:customStyle="1" w:styleId="xl175">
    <w:name w:val="xl175"/>
    <w:basedOn w:val="a0"/>
    <w:rsid w:val="00733382"/>
    <w:pPr>
      <w:pBdr>
        <w:left w:val="single" w:sz="8" w:space="0" w:color="auto"/>
        <w:bottom w:val="single" w:sz="8" w:space="0" w:color="000000"/>
        <w:right w:val="single" w:sz="8" w:space="0" w:color="auto"/>
      </w:pBdr>
      <w:shd w:val="clear" w:color="000000" w:fill="FFFFFF"/>
      <w:spacing w:before="100" w:beforeAutospacing="1" w:after="100" w:afterAutospacing="1"/>
      <w:textAlignment w:val="center"/>
    </w:pPr>
    <w:rPr>
      <w:rFonts w:eastAsia="Times New Roman"/>
      <w:color w:val="000000"/>
    </w:rPr>
  </w:style>
  <w:style w:type="character" w:customStyle="1" w:styleId="13">
    <w:name w:val="Заголовок Знак1"/>
    <w:uiPriority w:val="10"/>
    <w:rsid w:val="00733382"/>
    <w:rPr>
      <w:rFonts w:ascii="Calibri Light" w:eastAsia="Times New Roman" w:hAnsi="Calibri Light" w:cs="Times New Roman"/>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3007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19</Pages>
  <Words>4274</Words>
  <Characters>24366</Characters>
  <Application>Microsoft Office Word</Application>
  <DocSecurity>0</DocSecurity>
  <Lines>203</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28583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ZaitsevaN</cp:lastModifiedBy>
  <cp:revision>3</cp:revision>
  <cp:lastPrinted>2025-01-31T06:34:00Z</cp:lastPrinted>
  <dcterms:created xsi:type="dcterms:W3CDTF">2025-01-30T13:49:00Z</dcterms:created>
  <dcterms:modified xsi:type="dcterms:W3CDTF">2025-01-31T07:30:00Z</dcterms:modified>
</cp:coreProperties>
</file>