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D7" w:rsidRDefault="008E0AD7" w:rsidP="008E0AD7">
      <w:pPr>
        <w:pStyle w:val="a4"/>
        <w:ind w:hanging="540"/>
        <w:rPr>
          <w:szCs w:val="28"/>
        </w:rPr>
      </w:pPr>
      <w:r>
        <w:rPr>
          <w:smallCaps/>
          <w:color w:val="000080"/>
          <w:sz w:val="14"/>
        </w:rPr>
        <w:t xml:space="preserve">                       </w:t>
      </w:r>
      <w:r>
        <w:rPr>
          <w:smallCaps/>
          <w:noProof/>
          <w:color w:val="000080"/>
          <w:sz w:val="14"/>
        </w:rPr>
        <w:drawing>
          <wp:inline distT="0" distB="0" distL="0" distR="0">
            <wp:extent cx="641350" cy="825500"/>
            <wp:effectExtent l="0" t="0" r="635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641350" cy="825500"/>
                    </a:xfrm>
                    <a:prstGeom prst="rect">
                      <a:avLst/>
                    </a:prstGeom>
                    <a:noFill/>
                    <a:ln>
                      <a:noFill/>
                    </a:ln>
                  </pic:spPr>
                </pic:pic>
              </a:graphicData>
            </a:graphic>
          </wp:inline>
        </w:drawing>
      </w:r>
    </w:p>
    <w:p w:rsidR="008E0AD7" w:rsidRDefault="008E0AD7" w:rsidP="008E0AD7">
      <w:pPr>
        <w:pStyle w:val="a4"/>
        <w:ind w:hanging="540"/>
        <w:rPr>
          <w:sz w:val="20"/>
        </w:rPr>
      </w:pPr>
    </w:p>
    <w:p w:rsidR="008E0AD7" w:rsidRDefault="008E0AD7" w:rsidP="008E0AD7">
      <w:pPr>
        <w:pStyle w:val="a4"/>
        <w:rPr>
          <w:szCs w:val="28"/>
        </w:rPr>
      </w:pPr>
      <w:r>
        <w:rPr>
          <w:szCs w:val="28"/>
        </w:rPr>
        <w:t xml:space="preserve">    А Д М И Н И С Т </w:t>
      </w:r>
      <w:proofErr w:type="gramStart"/>
      <w:r>
        <w:rPr>
          <w:szCs w:val="28"/>
        </w:rPr>
        <w:t>Р</w:t>
      </w:r>
      <w:proofErr w:type="gramEnd"/>
      <w:r>
        <w:rPr>
          <w:szCs w:val="28"/>
        </w:rPr>
        <w:t xml:space="preserve"> А Ц И Я</w:t>
      </w:r>
    </w:p>
    <w:p w:rsidR="008E0AD7" w:rsidRDefault="008E0AD7" w:rsidP="008E0AD7">
      <w:pPr>
        <w:pStyle w:val="a8"/>
        <w:rPr>
          <w:szCs w:val="28"/>
        </w:rPr>
      </w:pPr>
      <w:r>
        <w:rPr>
          <w:szCs w:val="28"/>
        </w:rPr>
        <w:t xml:space="preserve">    Волховского муниципального района</w:t>
      </w:r>
    </w:p>
    <w:p w:rsidR="008E0AD7" w:rsidRDefault="008E0AD7" w:rsidP="008E0AD7">
      <w:pPr>
        <w:pStyle w:val="4"/>
        <w:spacing w:before="0"/>
        <w:jc w:val="center"/>
        <w:rPr>
          <w:rFonts w:ascii="Times New Roman" w:hAnsi="Times New Roman" w:cs="Times New Roman"/>
          <w:b w:val="0"/>
          <w:i w:val="0"/>
          <w:color w:val="auto"/>
          <w:sz w:val="28"/>
        </w:rPr>
      </w:pPr>
      <w:r>
        <w:rPr>
          <w:b w:val="0"/>
        </w:rPr>
        <w:t xml:space="preserve">     </w:t>
      </w:r>
      <w:r>
        <w:rPr>
          <w:rFonts w:ascii="Times New Roman" w:hAnsi="Times New Roman" w:cs="Times New Roman"/>
          <w:b w:val="0"/>
          <w:i w:val="0"/>
          <w:color w:val="auto"/>
          <w:sz w:val="28"/>
        </w:rPr>
        <w:t>Ленинградской  области</w:t>
      </w:r>
    </w:p>
    <w:p w:rsidR="008E0AD7" w:rsidRDefault="008E0AD7" w:rsidP="008E0AD7">
      <w:pPr>
        <w:rPr>
          <w:sz w:val="28"/>
          <w:lang w:eastAsia="x-none"/>
        </w:rPr>
      </w:pPr>
    </w:p>
    <w:p w:rsidR="008E0AD7" w:rsidRDefault="008E0AD7" w:rsidP="008E0AD7">
      <w:pPr>
        <w:pStyle w:val="1"/>
        <w:rPr>
          <w:rFonts w:ascii="Times New Roman" w:hAnsi="Times New Roman"/>
          <w:szCs w:val="28"/>
        </w:rPr>
      </w:pPr>
      <w:r>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 xml:space="preserve"> О С Т А Н О В Л Е Н И Е</w:t>
      </w:r>
    </w:p>
    <w:p w:rsidR="008E0AD7" w:rsidRDefault="008E0AD7" w:rsidP="008E0AD7">
      <w:pPr>
        <w:pStyle w:val="1"/>
        <w:rPr>
          <w:rFonts w:ascii="Times New Roman" w:hAnsi="Times New Roman"/>
          <w:szCs w:val="28"/>
        </w:rPr>
      </w:pPr>
    </w:p>
    <w:p w:rsidR="008E0AD7" w:rsidRPr="002F6F54" w:rsidRDefault="008E0AD7" w:rsidP="008E0AD7">
      <w:pPr>
        <w:pStyle w:val="2"/>
        <w:spacing w:before="0"/>
        <w:rPr>
          <w:rFonts w:ascii="Times New Roman" w:hAnsi="Times New Roman"/>
          <w:b w:val="0"/>
          <w:sz w:val="28"/>
          <w:u w:val="single"/>
        </w:rPr>
      </w:pPr>
      <w:r>
        <w:rPr>
          <w:rFonts w:ascii="Times New Roman" w:hAnsi="Times New Roman"/>
          <w:i/>
          <w:sz w:val="28"/>
        </w:rPr>
        <w:t xml:space="preserve">    </w:t>
      </w:r>
      <w:r>
        <w:rPr>
          <w:rFonts w:ascii="Times New Roman" w:hAnsi="Times New Roman"/>
          <w:color w:val="000000" w:themeColor="text1"/>
          <w:sz w:val="28"/>
        </w:rPr>
        <w:t xml:space="preserve">от </w:t>
      </w:r>
      <w:r w:rsidR="002F6F54">
        <w:rPr>
          <w:rFonts w:ascii="Times New Roman" w:hAnsi="Times New Roman"/>
          <w:b w:val="0"/>
          <w:color w:val="000000" w:themeColor="text1"/>
          <w:sz w:val="28"/>
          <w:u w:val="single"/>
        </w:rPr>
        <w:t>26 мая 2025 г.</w:t>
      </w:r>
      <w:r>
        <w:rPr>
          <w:rFonts w:ascii="Times New Roman" w:hAnsi="Times New Roman"/>
          <w:b w:val="0"/>
          <w:color w:val="000000" w:themeColor="text1"/>
          <w:sz w:val="28"/>
        </w:rPr>
        <w:t xml:space="preserve">                                          </w:t>
      </w:r>
      <w:r w:rsidR="00D26033">
        <w:rPr>
          <w:rFonts w:ascii="Times New Roman" w:hAnsi="Times New Roman"/>
          <w:b w:val="0"/>
          <w:color w:val="000000" w:themeColor="text1"/>
          <w:sz w:val="28"/>
        </w:rPr>
        <w:t xml:space="preserve">                            </w:t>
      </w:r>
      <w:r w:rsidR="002F6F54">
        <w:rPr>
          <w:rFonts w:ascii="Times New Roman" w:hAnsi="Times New Roman"/>
          <w:b w:val="0"/>
          <w:color w:val="000000" w:themeColor="text1"/>
          <w:sz w:val="28"/>
        </w:rPr>
        <w:t xml:space="preserve">           </w:t>
      </w:r>
      <w:bookmarkStart w:id="0" w:name="_GoBack"/>
      <w:bookmarkEnd w:id="0"/>
      <w:r w:rsidR="00D26033">
        <w:rPr>
          <w:rFonts w:ascii="Times New Roman" w:hAnsi="Times New Roman"/>
          <w:b w:val="0"/>
          <w:color w:val="000000" w:themeColor="text1"/>
          <w:sz w:val="28"/>
        </w:rPr>
        <w:t xml:space="preserve"> </w:t>
      </w:r>
      <w:r>
        <w:rPr>
          <w:rFonts w:ascii="Times New Roman" w:hAnsi="Times New Roman"/>
          <w:b w:val="0"/>
          <w:color w:val="000000" w:themeColor="text1"/>
          <w:sz w:val="28"/>
        </w:rPr>
        <w:t xml:space="preserve"> </w:t>
      </w:r>
      <w:r>
        <w:rPr>
          <w:rFonts w:ascii="Times New Roman" w:hAnsi="Times New Roman"/>
          <w:color w:val="000000" w:themeColor="text1"/>
          <w:sz w:val="28"/>
        </w:rPr>
        <w:t xml:space="preserve">№ </w:t>
      </w:r>
      <w:r w:rsidR="002F6F54">
        <w:rPr>
          <w:rFonts w:ascii="Times New Roman" w:hAnsi="Times New Roman"/>
          <w:b w:val="0"/>
          <w:color w:val="000000" w:themeColor="text1"/>
          <w:sz w:val="28"/>
          <w:u w:val="single"/>
        </w:rPr>
        <w:t>1909</w:t>
      </w:r>
    </w:p>
    <w:p w:rsidR="008E0AD7" w:rsidRDefault="008E0AD7" w:rsidP="008E0AD7">
      <w:pPr>
        <w:autoSpaceDE w:val="0"/>
        <w:autoSpaceDN w:val="0"/>
        <w:adjustRightInd w:val="0"/>
        <w:rPr>
          <w:sz w:val="16"/>
          <w:szCs w:val="16"/>
        </w:rPr>
      </w:pPr>
      <w:r>
        <w:rPr>
          <w:sz w:val="28"/>
          <w:szCs w:val="28"/>
        </w:rPr>
        <w:t xml:space="preserve">                                                    </w:t>
      </w:r>
    </w:p>
    <w:p w:rsidR="008E0AD7" w:rsidRDefault="008E0AD7" w:rsidP="008E0AD7">
      <w:pPr>
        <w:autoSpaceDE w:val="0"/>
        <w:autoSpaceDN w:val="0"/>
        <w:adjustRightInd w:val="0"/>
        <w:jc w:val="center"/>
        <w:rPr>
          <w:sz w:val="28"/>
          <w:szCs w:val="28"/>
        </w:rPr>
      </w:pPr>
      <w:r>
        <w:rPr>
          <w:sz w:val="28"/>
          <w:szCs w:val="28"/>
        </w:rPr>
        <w:t xml:space="preserve">    Волхов</w:t>
      </w:r>
    </w:p>
    <w:p w:rsidR="008E0AD7" w:rsidRDefault="008E0AD7" w:rsidP="008E0AD7">
      <w:pPr>
        <w:autoSpaceDE w:val="0"/>
        <w:autoSpaceDN w:val="0"/>
        <w:adjustRightInd w:val="0"/>
        <w:jc w:val="center"/>
        <w:rPr>
          <w:sz w:val="28"/>
          <w:szCs w:val="28"/>
        </w:rPr>
      </w:pPr>
    </w:p>
    <w:p w:rsidR="008E0AD7" w:rsidRDefault="008E0AD7" w:rsidP="008E0AD7">
      <w:pPr>
        <w:ind w:right="-426"/>
        <w:jc w:val="center"/>
        <w:rPr>
          <w:b/>
          <w:sz w:val="28"/>
          <w:szCs w:val="28"/>
        </w:rPr>
      </w:pPr>
      <w:r>
        <w:rPr>
          <w:b/>
          <w:sz w:val="28"/>
          <w:szCs w:val="28"/>
        </w:rPr>
        <w:t xml:space="preserve"> Об утверждении </w:t>
      </w:r>
    </w:p>
    <w:p w:rsidR="008E0AD7" w:rsidRPr="00E4160C" w:rsidRDefault="008E0AD7" w:rsidP="008E0AD7">
      <w:pPr>
        <w:ind w:right="-426"/>
        <w:jc w:val="center"/>
        <w:rPr>
          <w:b/>
          <w:sz w:val="27"/>
          <w:szCs w:val="28"/>
        </w:rPr>
      </w:pPr>
      <w:r w:rsidRPr="00E4160C">
        <w:rPr>
          <w:b/>
          <w:sz w:val="27"/>
          <w:szCs w:val="28"/>
        </w:rPr>
        <w:t>Административного регламента</w:t>
      </w:r>
    </w:p>
    <w:p w:rsidR="008E0AD7" w:rsidRPr="00E4160C" w:rsidRDefault="008E0AD7" w:rsidP="008E0AD7">
      <w:pPr>
        <w:tabs>
          <w:tab w:val="left" w:pos="2410"/>
        </w:tabs>
        <w:ind w:right="-426"/>
        <w:jc w:val="center"/>
        <w:rPr>
          <w:b/>
          <w:spacing w:val="-4"/>
          <w:sz w:val="27"/>
          <w:szCs w:val="28"/>
        </w:rPr>
      </w:pPr>
      <w:r w:rsidRPr="00E4160C">
        <w:rPr>
          <w:b/>
          <w:spacing w:val="-4"/>
          <w:sz w:val="27"/>
          <w:szCs w:val="28"/>
        </w:rPr>
        <w:t xml:space="preserve">по предоставлению </w:t>
      </w:r>
    </w:p>
    <w:p w:rsidR="008E0AD7" w:rsidRPr="00E4160C" w:rsidRDefault="008E0AD7" w:rsidP="008E0AD7">
      <w:pPr>
        <w:ind w:right="-426"/>
        <w:jc w:val="center"/>
        <w:rPr>
          <w:b/>
          <w:spacing w:val="-4"/>
          <w:sz w:val="27"/>
          <w:szCs w:val="28"/>
        </w:rPr>
      </w:pPr>
      <w:r w:rsidRPr="00E4160C">
        <w:rPr>
          <w:b/>
          <w:spacing w:val="-4"/>
          <w:sz w:val="27"/>
          <w:szCs w:val="28"/>
        </w:rPr>
        <w:t>муниципальной услуги</w:t>
      </w:r>
    </w:p>
    <w:p w:rsidR="008E0AD7" w:rsidRPr="00E4160C" w:rsidRDefault="008E0AD7" w:rsidP="008E0AD7">
      <w:pPr>
        <w:ind w:right="-426"/>
        <w:jc w:val="center"/>
        <w:rPr>
          <w:b/>
          <w:bCs/>
          <w:sz w:val="27"/>
          <w:szCs w:val="28"/>
        </w:rPr>
      </w:pPr>
      <w:r w:rsidRPr="00E4160C">
        <w:rPr>
          <w:b/>
          <w:bCs/>
          <w:sz w:val="27"/>
          <w:szCs w:val="28"/>
        </w:rPr>
        <w:t xml:space="preserve"> «Перевод жилого помещения </w:t>
      </w:r>
    </w:p>
    <w:p w:rsidR="008E0AD7" w:rsidRPr="00E4160C" w:rsidRDefault="008E0AD7" w:rsidP="008E0AD7">
      <w:pPr>
        <w:ind w:right="-426"/>
        <w:jc w:val="center"/>
        <w:rPr>
          <w:b/>
          <w:bCs/>
          <w:sz w:val="27"/>
          <w:szCs w:val="28"/>
        </w:rPr>
      </w:pPr>
      <w:r w:rsidRPr="00E4160C">
        <w:rPr>
          <w:b/>
          <w:bCs/>
          <w:sz w:val="27"/>
          <w:szCs w:val="28"/>
        </w:rPr>
        <w:t xml:space="preserve">в нежилое помещение </w:t>
      </w:r>
    </w:p>
    <w:p w:rsidR="008E0AD7" w:rsidRPr="00E4160C" w:rsidRDefault="008E0AD7" w:rsidP="008E0AD7">
      <w:pPr>
        <w:ind w:right="-426"/>
        <w:jc w:val="center"/>
        <w:rPr>
          <w:b/>
          <w:bCs/>
          <w:sz w:val="27"/>
          <w:szCs w:val="28"/>
        </w:rPr>
      </w:pPr>
      <w:r w:rsidRPr="00E4160C">
        <w:rPr>
          <w:b/>
          <w:bCs/>
          <w:sz w:val="27"/>
          <w:szCs w:val="28"/>
        </w:rPr>
        <w:t xml:space="preserve">и нежилого помещения </w:t>
      </w:r>
    </w:p>
    <w:p w:rsidR="008E0AD7" w:rsidRPr="00E4160C" w:rsidRDefault="008E0AD7" w:rsidP="008E0AD7">
      <w:pPr>
        <w:ind w:right="-426"/>
        <w:jc w:val="center"/>
        <w:rPr>
          <w:b/>
          <w:spacing w:val="-4"/>
          <w:sz w:val="27"/>
          <w:szCs w:val="28"/>
        </w:rPr>
      </w:pPr>
      <w:r w:rsidRPr="00E4160C">
        <w:rPr>
          <w:b/>
          <w:bCs/>
          <w:sz w:val="27"/>
          <w:szCs w:val="28"/>
        </w:rPr>
        <w:t>в жилое помещение</w:t>
      </w:r>
      <w:r w:rsidRPr="00E4160C">
        <w:rPr>
          <w:b/>
          <w:sz w:val="27"/>
          <w:szCs w:val="28"/>
        </w:rPr>
        <w:t>»</w:t>
      </w:r>
    </w:p>
    <w:p w:rsidR="008E0AD7" w:rsidRPr="00E4160C" w:rsidRDefault="008E0AD7" w:rsidP="008E0AD7">
      <w:pPr>
        <w:ind w:right="-426" w:firstLine="709"/>
        <w:jc w:val="center"/>
        <w:rPr>
          <w:b/>
          <w:spacing w:val="-4"/>
          <w:sz w:val="27"/>
          <w:szCs w:val="28"/>
        </w:rPr>
      </w:pPr>
    </w:p>
    <w:p w:rsidR="008E0AD7" w:rsidRPr="00E4160C" w:rsidRDefault="008E0AD7" w:rsidP="002F6F54">
      <w:pPr>
        <w:ind w:right="-1" w:firstLine="708"/>
        <w:jc w:val="both"/>
        <w:rPr>
          <w:sz w:val="27"/>
          <w:szCs w:val="28"/>
        </w:rPr>
      </w:pPr>
      <w:proofErr w:type="gramStart"/>
      <w:r w:rsidRPr="00E4160C">
        <w:rPr>
          <w:sz w:val="27"/>
          <w:szCs w:val="28"/>
        </w:rPr>
        <w:t>В</w:t>
      </w:r>
      <w:r w:rsidR="00E4160C" w:rsidRPr="00E4160C">
        <w:rPr>
          <w:sz w:val="27"/>
          <w:szCs w:val="28"/>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Волховского муниципального района Ленинградской области о 21.10.2014 № 3208 «О разработке и утверждении административных регламентов пре</w:t>
      </w:r>
      <w:r w:rsidR="002B4655">
        <w:rPr>
          <w:sz w:val="27"/>
          <w:szCs w:val="28"/>
        </w:rPr>
        <w:t>доставления муниципальных услуг,</w:t>
      </w:r>
      <w:r w:rsidR="00E4160C" w:rsidRPr="00E4160C">
        <w:rPr>
          <w:sz w:val="27"/>
          <w:szCs w:val="28"/>
        </w:rPr>
        <w:t xml:space="preserve"> исполнения муниципальных функций администрацией Волховского муниципального района Ленинградской области», в целях приведения нормативно-</w:t>
      </w:r>
      <w:r w:rsidRPr="00E4160C">
        <w:rPr>
          <w:sz w:val="27"/>
          <w:szCs w:val="28"/>
        </w:rPr>
        <w:t>правовых актов администрации Волховского муниципального района Ленинградской области в соответствие с действующим законодательством</w:t>
      </w:r>
      <w:r w:rsidR="00E4160C" w:rsidRPr="00E4160C">
        <w:rPr>
          <w:sz w:val="27"/>
          <w:szCs w:val="28"/>
        </w:rPr>
        <w:t xml:space="preserve"> и</w:t>
      </w:r>
      <w:proofErr w:type="gramEnd"/>
      <w:r w:rsidR="00E4160C" w:rsidRPr="00E4160C">
        <w:rPr>
          <w:sz w:val="27"/>
          <w:szCs w:val="28"/>
        </w:rPr>
        <w:t xml:space="preserve"> повышения качества  и доступности </w:t>
      </w:r>
      <w:proofErr w:type="gramStart"/>
      <w:r w:rsidR="00E4160C" w:rsidRPr="00E4160C">
        <w:rPr>
          <w:sz w:val="27"/>
          <w:szCs w:val="28"/>
        </w:rPr>
        <w:t>предоставления</w:t>
      </w:r>
      <w:proofErr w:type="gramEnd"/>
      <w:r w:rsidR="00E4160C" w:rsidRPr="00E4160C">
        <w:rPr>
          <w:sz w:val="27"/>
          <w:szCs w:val="28"/>
        </w:rPr>
        <w:t xml:space="preserve"> государственных и муниципальных услуг в Ленинградской области</w:t>
      </w:r>
      <w:r w:rsidRPr="00E4160C">
        <w:rPr>
          <w:sz w:val="27"/>
          <w:szCs w:val="28"/>
        </w:rPr>
        <w:t>, на основании протокола Комитета экономического развития и инвести</w:t>
      </w:r>
      <w:r w:rsidR="00D26033" w:rsidRPr="00E4160C">
        <w:rPr>
          <w:sz w:val="27"/>
          <w:szCs w:val="28"/>
        </w:rPr>
        <w:t>ционной деятельности</w:t>
      </w:r>
      <w:r w:rsidRPr="00E4160C">
        <w:rPr>
          <w:sz w:val="27"/>
          <w:szCs w:val="28"/>
        </w:rPr>
        <w:t xml:space="preserve"> Ленинград</w:t>
      </w:r>
      <w:r w:rsidR="00D26033" w:rsidRPr="00E4160C">
        <w:rPr>
          <w:sz w:val="27"/>
          <w:szCs w:val="28"/>
        </w:rPr>
        <w:t>ской области  05.2-03-1/2025 от 14.04.2025</w:t>
      </w:r>
      <w:r w:rsidR="00E4160C" w:rsidRPr="00E4160C">
        <w:rPr>
          <w:sz w:val="27"/>
          <w:szCs w:val="28"/>
        </w:rPr>
        <w:t xml:space="preserve"> заседания комиссии по </w:t>
      </w:r>
      <w:r w:rsidRPr="00E4160C">
        <w:rPr>
          <w:sz w:val="27"/>
          <w:szCs w:val="28"/>
        </w:rPr>
        <w:t>повышению качества и доступности предоставления государственных и муниципальных у</w:t>
      </w:r>
      <w:r w:rsidR="00E4160C" w:rsidRPr="00E4160C">
        <w:rPr>
          <w:sz w:val="27"/>
          <w:szCs w:val="28"/>
        </w:rPr>
        <w:t>слуг в Ленин</w:t>
      </w:r>
      <w:r w:rsidR="002B4655">
        <w:rPr>
          <w:sz w:val="27"/>
          <w:szCs w:val="28"/>
        </w:rPr>
        <w:t xml:space="preserve">градской области и </w:t>
      </w:r>
      <w:r w:rsidR="00E4160C" w:rsidRPr="00E4160C">
        <w:rPr>
          <w:sz w:val="27"/>
          <w:szCs w:val="28"/>
        </w:rPr>
        <w:t>части 1 статьи 29, пункта</w:t>
      </w:r>
      <w:r w:rsidRPr="00E4160C">
        <w:rPr>
          <w:sz w:val="27"/>
          <w:szCs w:val="28"/>
        </w:rPr>
        <w:t xml:space="preserve"> 13 части 1 статьи 32</w:t>
      </w:r>
      <w:r w:rsidR="00E4160C" w:rsidRPr="00E4160C">
        <w:rPr>
          <w:sz w:val="27"/>
          <w:szCs w:val="28"/>
        </w:rPr>
        <w:t xml:space="preserve"> и статьи</w:t>
      </w:r>
      <w:r w:rsidR="00D26033" w:rsidRPr="00E4160C">
        <w:rPr>
          <w:sz w:val="27"/>
          <w:szCs w:val="28"/>
        </w:rPr>
        <w:t xml:space="preserve"> 37</w:t>
      </w:r>
      <w:r w:rsidRPr="00E4160C">
        <w:rPr>
          <w:sz w:val="27"/>
          <w:szCs w:val="28"/>
        </w:rPr>
        <w:t xml:space="preserve"> Устава Волховского муниципального района  Ленинградской  области, </w:t>
      </w:r>
      <w:proofErr w:type="gramStart"/>
      <w:r w:rsidRPr="00E4160C">
        <w:rPr>
          <w:sz w:val="27"/>
          <w:szCs w:val="28"/>
        </w:rPr>
        <w:t>п</w:t>
      </w:r>
      <w:proofErr w:type="gramEnd"/>
      <w:r w:rsidRPr="00E4160C">
        <w:rPr>
          <w:sz w:val="27"/>
          <w:szCs w:val="28"/>
        </w:rPr>
        <w:t xml:space="preserve"> о с т а н о в л я ю:</w:t>
      </w:r>
    </w:p>
    <w:p w:rsidR="008E0AD7" w:rsidRPr="00E4160C" w:rsidRDefault="008E0AD7" w:rsidP="008E0AD7">
      <w:pPr>
        <w:ind w:right="-426" w:firstLine="708"/>
        <w:jc w:val="both"/>
        <w:rPr>
          <w:sz w:val="27"/>
          <w:szCs w:val="28"/>
        </w:rPr>
      </w:pPr>
      <w:r w:rsidRPr="00E4160C">
        <w:rPr>
          <w:sz w:val="27"/>
          <w:szCs w:val="28"/>
        </w:rPr>
        <w:t>1. Утвердить прилагаемый Административный регламент предоставления муниципальной услуги «Перевод из жилого помещения в нежилое помещение и нежилого помещения в жилое помещение» (приложение).</w:t>
      </w:r>
    </w:p>
    <w:p w:rsidR="008E0AD7" w:rsidRPr="00E4160C" w:rsidRDefault="008E0AD7" w:rsidP="008E0AD7">
      <w:pPr>
        <w:tabs>
          <w:tab w:val="left" w:pos="142"/>
        </w:tabs>
        <w:ind w:right="-426"/>
        <w:jc w:val="both"/>
        <w:rPr>
          <w:spacing w:val="-4"/>
          <w:sz w:val="27"/>
          <w:szCs w:val="28"/>
        </w:rPr>
      </w:pPr>
      <w:r w:rsidRPr="00E4160C">
        <w:rPr>
          <w:spacing w:val="-4"/>
          <w:sz w:val="27"/>
          <w:szCs w:val="28"/>
        </w:rPr>
        <w:tab/>
      </w:r>
      <w:r w:rsidRPr="00E4160C">
        <w:rPr>
          <w:spacing w:val="-4"/>
          <w:sz w:val="27"/>
          <w:szCs w:val="28"/>
        </w:rPr>
        <w:tab/>
        <w:t>2. Считат</w:t>
      </w:r>
      <w:r w:rsidR="00132C66" w:rsidRPr="00E4160C">
        <w:rPr>
          <w:spacing w:val="-4"/>
          <w:sz w:val="27"/>
          <w:szCs w:val="28"/>
        </w:rPr>
        <w:t>ь утратившими силу постановление</w:t>
      </w:r>
      <w:r w:rsidRPr="00E4160C">
        <w:rPr>
          <w:spacing w:val="-4"/>
          <w:sz w:val="27"/>
          <w:szCs w:val="28"/>
        </w:rPr>
        <w:t xml:space="preserve"> администрации Волховского муниципально</w:t>
      </w:r>
      <w:r w:rsidR="00132C66" w:rsidRPr="00E4160C">
        <w:rPr>
          <w:spacing w:val="-4"/>
          <w:sz w:val="27"/>
          <w:szCs w:val="28"/>
        </w:rPr>
        <w:t>го района Ленинградской области</w:t>
      </w:r>
      <w:r w:rsidR="00132C66" w:rsidRPr="00E4160C">
        <w:rPr>
          <w:spacing w:val="-4"/>
          <w:sz w:val="27"/>
          <w:szCs w:val="28"/>
        </w:rPr>
        <w:tab/>
        <w:t xml:space="preserve"> от </w:t>
      </w:r>
      <w:r w:rsidR="00D26033" w:rsidRPr="00E4160C">
        <w:rPr>
          <w:spacing w:val="-4"/>
          <w:sz w:val="27"/>
          <w:szCs w:val="28"/>
        </w:rPr>
        <w:t>18.09.2023 № 2820</w:t>
      </w:r>
      <w:r w:rsidRPr="00E4160C">
        <w:rPr>
          <w:spacing w:val="-4"/>
          <w:sz w:val="27"/>
          <w:szCs w:val="28"/>
        </w:rPr>
        <w:t xml:space="preserve"> «Об </w:t>
      </w:r>
      <w:r w:rsidRPr="00E4160C">
        <w:rPr>
          <w:spacing w:val="-4"/>
          <w:sz w:val="27"/>
          <w:szCs w:val="28"/>
        </w:rPr>
        <w:lastRenderedPageBreak/>
        <w:t>утверждении Административного регламента по предоставлению муниципальной услуги «</w:t>
      </w:r>
      <w:r w:rsidR="000521B7" w:rsidRPr="00E4160C">
        <w:rPr>
          <w:spacing w:val="-4"/>
          <w:sz w:val="27"/>
          <w:szCs w:val="28"/>
        </w:rPr>
        <w:t>Перевод</w:t>
      </w:r>
      <w:r w:rsidRPr="00E4160C">
        <w:rPr>
          <w:spacing w:val="-4"/>
          <w:sz w:val="27"/>
          <w:szCs w:val="28"/>
        </w:rPr>
        <w:t xml:space="preserve"> жилого п</w:t>
      </w:r>
      <w:r w:rsidR="000521B7" w:rsidRPr="00E4160C">
        <w:rPr>
          <w:spacing w:val="-4"/>
          <w:sz w:val="27"/>
          <w:szCs w:val="28"/>
        </w:rPr>
        <w:t>омещения в нежилое помещение и</w:t>
      </w:r>
      <w:r w:rsidRPr="00E4160C">
        <w:rPr>
          <w:spacing w:val="-4"/>
          <w:sz w:val="27"/>
          <w:szCs w:val="28"/>
        </w:rPr>
        <w:t xml:space="preserve"> нежило</w:t>
      </w:r>
      <w:r w:rsidR="00132C66" w:rsidRPr="00E4160C">
        <w:rPr>
          <w:spacing w:val="-4"/>
          <w:sz w:val="27"/>
          <w:szCs w:val="28"/>
        </w:rPr>
        <w:t>го помещения в жилое помещение».</w:t>
      </w:r>
    </w:p>
    <w:p w:rsidR="008E0AD7" w:rsidRPr="00E4160C" w:rsidRDefault="002F6F54" w:rsidP="00132C66">
      <w:pPr>
        <w:tabs>
          <w:tab w:val="left" w:pos="142"/>
        </w:tabs>
        <w:ind w:right="-426"/>
        <w:jc w:val="both"/>
        <w:rPr>
          <w:sz w:val="27"/>
          <w:szCs w:val="28"/>
        </w:rPr>
      </w:pPr>
      <w:r>
        <w:rPr>
          <w:spacing w:val="-4"/>
          <w:sz w:val="27"/>
          <w:szCs w:val="28"/>
        </w:rPr>
        <w:tab/>
      </w:r>
      <w:r>
        <w:rPr>
          <w:spacing w:val="-4"/>
          <w:sz w:val="27"/>
          <w:szCs w:val="28"/>
        </w:rPr>
        <w:tab/>
      </w:r>
      <w:r w:rsidR="008E0AD7" w:rsidRPr="00E4160C">
        <w:rPr>
          <w:sz w:val="27"/>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 Ленинградской области.</w:t>
      </w:r>
    </w:p>
    <w:p w:rsidR="008E0AD7" w:rsidRPr="00E4160C" w:rsidRDefault="00132C66" w:rsidP="008E0AD7">
      <w:pPr>
        <w:ind w:right="-426" w:firstLine="709"/>
        <w:rPr>
          <w:sz w:val="27"/>
          <w:szCs w:val="28"/>
        </w:rPr>
      </w:pPr>
      <w:r w:rsidRPr="00E4160C">
        <w:rPr>
          <w:sz w:val="27"/>
          <w:szCs w:val="28"/>
        </w:rPr>
        <w:t>4</w:t>
      </w:r>
      <w:r w:rsidR="008E0AD7" w:rsidRPr="00E4160C">
        <w:rPr>
          <w:sz w:val="27"/>
          <w:szCs w:val="28"/>
        </w:rPr>
        <w:t>. Настоящее постановление вступает в силу на следующий день после его</w:t>
      </w:r>
    </w:p>
    <w:p w:rsidR="008E0AD7" w:rsidRPr="00E4160C" w:rsidRDefault="008E0AD7" w:rsidP="008E0AD7">
      <w:pPr>
        <w:ind w:right="-426"/>
        <w:jc w:val="both"/>
        <w:rPr>
          <w:sz w:val="27"/>
          <w:szCs w:val="28"/>
        </w:rPr>
      </w:pPr>
      <w:r w:rsidRPr="00E4160C">
        <w:rPr>
          <w:sz w:val="27"/>
          <w:szCs w:val="28"/>
        </w:rPr>
        <w:t>официального опубликования.</w:t>
      </w:r>
    </w:p>
    <w:p w:rsidR="008E0AD7" w:rsidRPr="00E4160C" w:rsidRDefault="008E0AD7" w:rsidP="008E0AD7">
      <w:pPr>
        <w:ind w:right="-426" w:firstLine="709"/>
        <w:jc w:val="both"/>
        <w:rPr>
          <w:sz w:val="27"/>
          <w:szCs w:val="28"/>
        </w:rPr>
      </w:pPr>
      <w:r w:rsidRPr="00E4160C">
        <w:rPr>
          <w:sz w:val="27"/>
          <w:szCs w:val="28"/>
        </w:rPr>
        <w:t xml:space="preserve">5. </w:t>
      </w:r>
      <w:proofErr w:type="gramStart"/>
      <w:r w:rsidRPr="00E4160C">
        <w:rPr>
          <w:sz w:val="27"/>
          <w:szCs w:val="28"/>
        </w:rPr>
        <w:t>Контроль за</w:t>
      </w:r>
      <w:proofErr w:type="gramEnd"/>
      <w:r w:rsidRPr="00E4160C">
        <w:rPr>
          <w:sz w:val="27"/>
          <w:szCs w:val="28"/>
        </w:rPr>
        <w:t xml:space="preserve"> исполнением постановления возложить на первого заместителя главы администрации.</w:t>
      </w:r>
    </w:p>
    <w:p w:rsidR="008E0AD7" w:rsidRPr="00E4160C" w:rsidRDefault="008E0AD7" w:rsidP="008E0AD7">
      <w:pPr>
        <w:ind w:right="-426" w:firstLine="709"/>
        <w:jc w:val="both"/>
        <w:rPr>
          <w:sz w:val="27"/>
          <w:szCs w:val="28"/>
        </w:rPr>
      </w:pPr>
    </w:p>
    <w:p w:rsidR="008E0AD7" w:rsidRPr="00E4160C" w:rsidRDefault="008E0AD7" w:rsidP="008E0AD7">
      <w:pPr>
        <w:ind w:right="-426" w:firstLine="709"/>
        <w:jc w:val="both"/>
        <w:rPr>
          <w:sz w:val="27"/>
          <w:szCs w:val="28"/>
        </w:rPr>
      </w:pPr>
    </w:p>
    <w:p w:rsidR="008E0AD7" w:rsidRDefault="00EB201D" w:rsidP="008E0AD7">
      <w:pPr>
        <w:ind w:right="-426"/>
        <w:jc w:val="both"/>
        <w:rPr>
          <w:color w:val="000000"/>
          <w:sz w:val="28"/>
          <w:szCs w:val="28"/>
        </w:rPr>
      </w:pPr>
      <w:r w:rsidRPr="00E4160C">
        <w:rPr>
          <w:color w:val="000000"/>
          <w:sz w:val="27"/>
          <w:szCs w:val="28"/>
        </w:rPr>
        <w:t>Глава</w:t>
      </w:r>
      <w:r w:rsidR="008E0AD7" w:rsidRPr="00E4160C">
        <w:rPr>
          <w:color w:val="000000"/>
          <w:sz w:val="27"/>
          <w:szCs w:val="28"/>
        </w:rPr>
        <w:t xml:space="preserve"> администрации</w:t>
      </w:r>
      <w:r w:rsidR="008E0AD7" w:rsidRPr="00E4160C">
        <w:rPr>
          <w:color w:val="000000"/>
          <w:sz w:val="27"/>
          <w:szCs w:val="28"/>
        </w:rPr>
        <w:tab/>
      </w:r>
      <w:r w:rsidR="008E0AD7" w:rsidRPr="00E4160C">
        <w:rPr>
          <w:color w:val="000000"/>
          <w:sz w:val="27"/>
          <w:szCs w:val="28"/>
        </w:rPr>
        <w:tab/>
      </w:r>
      <w:r w:rsidR="008E0AD7" w:rsidRPr="00E4160C">
        <w:rPr>
          <w:color w:val="000000"/>
          <w:sz w:val="27"/>
          <w:szCs w:val="28"/>
        </w:rPr>
        <w:tab/>
        <w:t xml:space="preserve">          </w:t>
      </w:r>
      <w:r w:rsidR="008E0AD7" w:rsidRPr="00E4160C">
        <w:rPr>
          <w:color w:val="000000"/>
          <w:sz w:val="27"/>
          <w:szCs w:val="28"/>
        </w:rPr>
        <w:tab/>
        <w:t xml:space="preserve">                  </w:t>
      </w:r>
      <w:r w:rsidR="002F6F54">
        <w:rPr>
          <w:color w:val="000000"/>
          <w:sz w:val="27"/>
          <w:szCs w:val="28"/>
        </w:rPr>
        <w:t xml:space="preserve">                           </w:t>
      </w:r>
      <w:proofErr w:type="spellStart"/>
      <w:r w:rsidR="002F6F54">
        <w:rPr>
          <w:color w:val="000000"/>
          <w:sz w:val="27"/>
          <w:szCs w:val="28"/>
        </w:rPr>
        <w:t>А.Е.</w:t>
      </w:r>
      <w:r w:rsidR="008E0AD7" w:rsidRPr="00E4160C">
        <w:rPr>
          <w:color w:val="000000"/>
          <w:sz w:val="27"/>
          <w:szCs w:val="28"/>
        </w:rPr>
        <w:t>Сафонов</w:t>
      </w:r>
      <w:proofErr w:type="spellEnd"/>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8E0AD7" w:rsidRDefault="008E0AD7"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AE145B" w:rsidRDefault="00AE145B" w:rsidP="008E0AD7">
      <w:pPr>
        <w:jc w:val="both"/>
        <w:rPr>
          <w:bCs/>
          <w:sz w:val="28"/>
          <w:szCs w:val="28"/>
        </w:rPr>
      </w:pPr>
    </w:p>
    <w:p w:rsidR="008E0AD7" w:rsidRDefault="008E0AD7" w:rsidP="008E0AD7">
      <w:pPr>
        <w:jc w:val="both"/>
        <w:rPr>
          <w:sz w:val="16"/>
          <w:szCs w:val="20"/>
        </w:rPr>
      </w:pPr>
      <w:r>
        <w:rPr>
          <w:bCs/>
          <w:sz w:val="16"/>
          <w:szCs w:val="20"/>
        </w:rPr>
        <w:t xml:space="preserve">Н.А. Куваева 8 (813 63) 79 612 </w:t>
      </w:r>
    </w:p>
    <w:p w:rsidR="008E0AD7" w:rsidRDefault="008E0AD7" w:rsidP="008E0AD7">
      <w:pPr>
        <w:ind w:right="-427"/>
        <w:jc w:val="right"/>
        <w:rPr>
          <w:sz w:val="20"/>
          <w:szCs w:val="20"/>
        </w:rPr>
      </w:pPr>
    </w:p>
    <w:p w:rsidR="00132C66" w:rsidRDefault="00132C66" w:rsidP="008E0AD7">
      <w:pPr>
        <w:ind w:right="-427"/>
        <w:jc w:val="right"/>
        <w:rPr>
          <w:sz w:val="20"/>
          <w:szCs w:val="20"/>
        </w:rPr>
      </w:pPr>
    </w:p>
    <w:p w:rsidR="008E0AD7" w:rsidRDefault="008E0AD7" w:rsidP="008E0AD7">
      <w:pPr>
        <w:ind w:right="-427"/>
        <w:jc w:val="right"/>
        <w:rPr>
          <w:szCs w:val="20"/>
        </w:rPr>
      </w:pPr>
      <w:r>
        <w:rPr>
          <w:szCs w:val="20"/>
        </w:rPr>
        <w:lastRenderedPageBreak/>
        <w:t>Приложение</w:t>
      </w:r>
    </w:p>
    <w:p w:rsidR="008E0AD7" w:rsidRDefault="008E0AD7" w:rsidP="008E0AD7">
      <w:pPr>
        <w:ind w:right="-427"/>
        <w:jc w:val="right"/>
        <w:rPr>
          <w:szCs w:val="20"/>
        </w:rPr>
      </w:pPr>
      <w:r>
        <w:rPr>
          <w:szCs w:val="20"/>
        </w:rPr>
        <w:t>к постановлению администрации</w:t>
      </w:r>
    </w:p>
    <w:p w:rsidR="008E0AD7" w:rsidRDefault="008E0AD7" w:rsidP="008E0AD7">
      <w:pPr>
        <w:ind w:right="-427"/>
        <w:jc w:val="right"/>
        <w:rPr>
          <w:szCs w:val="20"/>
        </w:rPr>
      </w:pPr>
      <w:r>
        <w:rPr>
          <w:szCs w:val="20"/>
        </w:rPr>
        <w:t xml:space="preserve">Волховского муниципального района </w:t>
      </w:r>
    </w:p>
    <w:p w:rsidR="008E0AD7" w:rsidRDefault="008E0AD7" w:rsidP="008E0AD7">
      <w:pPr>
        <w:ind w:right="-427"/>
        <w:jc w:val="right"/>
        <w:rPr>
          <w:szCs w:val="20"/>
        </w:rPr>
      </w:pPr>
      <w:r>
        <w:rPr>
          <w:szCs w:val="20"/>
        </w:rPr>
        <w:t>Ленинградской области</w:t>
      </w:r>
    </w:p>
    <w:p w:rsidR="008E0AD7" w:rsidRDefault="00EB201D" w:rsidP="008E0AD7">
      <w:pPr>
        <w:ind w:right="-427"/>
        <w:jc w:val="right"/>
        <w:rPr>
          <w:szCs w:val="20"/>
        </w:rPr>
      </w:pPr>
      <w:r>
        <w:rPr>
          <w:szCs w:val="20"/>
        </w:rPr>
        <w:t xml:space="preserve">№ </w:t>
      </w:r>
      <w:r w:rsidR="002F6F54">
        <w:rPr>
          <w:szCs w:val="20"/>
        </w:rPr>
        <w:t>1909</w:t>
      </w:r>
      <w:r>
        <w:rPr>
          <w:szCs w:val="20"/>
        </w:rPr>
        <w:t xml:space="preserve"> от </w:t>
      </w:r>
      <w:r w:rsidR="002F6F54">
        <w:rPr>
          <w:szCs w:val="20"/>
        </w:rPr>
        <w:t>26 мая</w:t>
      </w:r>
      <w:r>
        <w:rPr>
          <w:szCs w:val="20"/>
        </w:rPr>
        <w:t xml:space="preserve"> 2025</w:t>
      </w:r>
      <w:r w:rsidR="008E0AD7">
        <w:rPr>
          <w:szCs w:val="20"/>
        </w:rPr>
        <w:t xml:space="preserve"> г.</w:t>
      </w:r>
    </w:p>
    <w:p w:rsidR="008E0AD7" w:rsidRDefault="008E0AD7" w:rsidP="008E0AD7">
      <w:pPr>
        <w:ind w:right="-427"/>
        <w:jc w:val="right"/>
        <w:rPr>
          <w:b/>
          <w:bCs/>
          <w:szCs w:val="20"/>
        </w:rPr>
      </w:pPr>
    </w:p>
    <w:p w:rsidR="008E0AD7" w:rsidRDefault="008E0AD7" w:rsidP="008E0AD7">
      <w:pPr>
        <w:ind w:right="-654"/>
        <w:jc w:val="right"/>
        <w:rPr>
          <w:b/>
          <w:bCs/>
          <w:sz w:val="20"/>
          <w:szCs w:val="20"/>
        </w:rPr>
      </w:pPr>
    </w:p>
    <w:p w:rsidR="008E0AD7" w:rsidRDefault="008E0AD7" w:rsidP="008E0AD7">
      <w:pPr>
        <w:ind w:right="-654"/>
        <w:jc w:val="center"/>
        <w:rPr>
          <w:b/>
          <w:bCs/>
          <w:sz w:val="28"/>
          <w:szCs w:val="28"/>
        </w:rPr>
      </w:pPr>
      <w:r>
        <w:rPr>
          <w:b/>
          <w:bCs/>
          <w:sz w:val="28"/>
          <w:szCs w:val="28"/>
        </w:rPr>
        <w:t xml:space="preserve">Административный регламент </w:t>
      </w:r>
    </w:p>
    <w:p w:rsidR="008E0AD7" w:rsidRDefault="008E0AD7" w:rsidP="008E0AD7">
      <w:pPr>
        <w:ind w:right="-654"/>
        <w:jc w:val="center"/>
        <w:rPr>
          <w:b/>
          <w:bCs/>
          <w:sz w:val="28"/>
          <w:szCs w:val="28"/>
        </w:rPr>
      </w:pPr>
      <w:r>
        <w:rPr>
          <w:b/>
          <w:bCs/>
          <w:sz w:val="28"/>
          <w:szCs w:val="28"/>
        </w:rPr>
        <w:t xml:space="preserve">по предоставлению муниципальной услуги </w:t>
      </w:r>
    </w:p>
    <w:p w:rsidR="008E0AD7" w:rsidRDefault="008E0AD7" w:rsidP="008E0AD7">
      <w:pPr>
        <w:ind w:right="-654"/>
        <w:jc w:val="center"/>
        <w:rPr>
          <w:b/>
          <w:bCs/>
          <w:sz w:val="28"/>
          <w:szCs w:val="28"/>
        </w:rPr>
      </w:pPr>
      <w:r>
        <w:rPr>
          <w:b/>
          <w:bCs/>
          <w:sz w:val="28"/>
          <w:szCs w:val="28"/>
        </w:rPr>
        <w:t xml:space="preserve">«Перевод жилого помещения в нежилое помещение </w:t>
      </w:r>
    </w:p>
    <w:p w:rsidR="008E0AD7" w:rsidRDefault="008E0AD7" w:rsidP="008E0AD7">
      <w:pPr>
        <w:ind w:right="-654"/>
        <w:jc w:val="center"/>
        <w:rPr>
          <w:bCs/>
          <w:sz w:val="28"/>
          <w:szCs w:val="28"/>
        </w:rPr>
      </w:pPr>
      <w:r>
        <w:rPr>
          <w:b/>
          <w:bCs/>
          <w:sz w:val="28"/>
          <w:szCs w:val="28"/>
        </w:rPr>
        <w:t>и нежилого помещения в жилое помещение»</w:t>
      </w:r>
    </w:p>
    <w:p w:rsidR="008E0AD7" w:rsidRDefault="008E0AD7" w:rsidP="008E0AD7">
      <w:pPr>
        <w:ind w:right="-654"/>
        <w:jc w:val="center"/>
        <w:rPr>
          <w:bCs/>
          <w:sz w:val="28"/>
          <w:szCs w:val="28"/>
        </w:rPr>
      </w:pPr>
    </w:p>
    <w:p w:rsidR="008E0AD7" w:rsidRDefault="008E0AD7" w:rsidP="002F6F54">
      <w:pPr>
        <w:widowControl w:val="0"/>
        <w:tabs>
          <w:tab w:val="left" w:pos="142"/>
          <w:tab w:val="left" w:pos="284"/>
        </w:tabs>
        <w:autoSpaceDE w:val="0"/>
        <w:autoSpaceDN w:val="0"/>
        <w:adjustRightInd w:val="0"/>
        <w:ind w:right="-1"/>
        <w:jc w:val="center"/>
        <w:outlineLvl w:val="0"/>
        <w:rPr>
          <w:b/>
          <w:bCs/>
          <w:sz w:val="28"/>
          <w:szCs w:val="28"/>
        </w:rPr>
      </w:pPr>
      <w:bookmarkStart w:id="1" w:name="sub_1001"/>
      <w:r>
        <w:rPr>
          <w:b/>
          <w:bCs/>
          <w:sz w:val="28"/>
          <w:szCs w:val="28"/>
        </w:rPr>
        <w:t>1. Общие положения</w:t>
      </w:r>
    </w:p>
    <w:bookmarkEnd w:id="1"/>
    <w:p w:rsidR="008E0AD7" w:rsidRDefault="008E0AD7" w:rsidP="008E0AD7">
      <w:pPr>
        <w:widowControl w:val="0"/>
        <w:tabs>
          <w:tab w:val="left" w:pos="142"/>
          <w:tab w:val="left" w:pos="284"/>
        </w:tabs>
        <w:autoSpaceDE w:val="0"/>
        <w:autoSpaceDN w:val="0"/>
        <w:adjustRightInd w:val="0"/>
        <w:ind w:right="-654" w:firstLine="709"/>
        <w:jc w:val="both"/>
        <w:rPr>
          <w:sz w:val="28"/>
          <w:szCs w:val="28"/>
        </w:rPr>
      </w:pP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bookmarkStart w:id="2" w:name="sub_1011"/>
      <w:bookmarkStart w:id="3" w:name="sub_1012"/>
      <w:r>
        <w:rPr>
          <w:rFonts w:ascii="Times New Roman" w:hAnsi="Times New Roman"/>
          <w:sz w:val="28"/>
          <w:szCs w:val="28"/>
        </w:rPr>
        <w:t xml:space="preserve"> 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8E0AD7" w:rsidRDefault="008E0AD7" w:rsidP="008E0AD7">
      <w:pPr>
        <w:pStyle w:val="ab"/>
        <w:widowControl w:val="0"/>
        <w:numPr>
          <w:ilvl w:val="1"/>
          <w:numId w:val="1"/>
        </w:numPr>
        <w:tabs>
          <w:tab w:val="left" w:pos="142"/>
          <w:tab w:val="left" w:pos="284"/>
          <w:tab w:val="left" w:pos="1418"/>
        </w:tabs>
        <w:autoSpaceDE w:val="0"/>
        <w:autoSpaceDN w:val="0"/>
        <w:adjustRightInd w:val="0"/>
        <w:spacing w:after="0" w:line="240" w:lineRule="auto"/>
        <w:ind w:left="284" w:right="-427" w:firstLine="709"/>
        <w:jc w:val="both"/>
        <w:rPr>
          <w:rFonts w:ascii="Times New Roman" w:hAnsi="Times New Roman"/>
          <w:sz w:val="28"/>
          <w:szCs w:val="28"/>
        </w:rPr>
      </w:pPr>
      <w:r>
        <w:rPr>
          <w:rFonts w:ascii="Times New Roman" w:hAnsi="Times New Roman"/>
          <w:sz w:val="28"/>
          <w:szCs w:val="28"/>
        </w:rPr>
        <w:t xml:space="preserve"> Заявителями, имеющими право на получение муниципальной услуги, являются: </w:t>
      </w:r>
    </w:p>
    <w:p w:rsidR="008E0AD7" w:rsidRDefault="008E0AD7" w:rsidP="008E0AD7">
      <w:pPr>
        <w:widowControl w:val="0"/>
        <w:tabs>
          <w:tab w:val="left" w:pos="142"/>
          <w:tab w:val="left" w:pos="284"/>
          <w:tab w:val="left" w:pos="1418"/>
        </w:tabs>
        <w:autoSpaceDE w:val="0"/>
        <w:autoSpaceDN w:val="0"/>
        <w:adjustRightInd w:val="0"/>
        <w:ind w:left="284" w:right="-654"/>
        <w:jc w:val="both"/>
        <w:rPr>
          <w:sz w:val="28"/>
          <w:szCs w:val="28"/>
        </w:rPr>
      </w:pPr>
      <w:r>
        <w:rPr>
          <w:sz w:val="28"/>
          <w:szCs w:val="28"/>
        </w:rPr>
        <w:t xml:space="preserve">- </w:t>
      </w:r>
      <w:r w:rsidR="00E80FA3">
        <w:rPr>
          <w:sz w:val="28"/>
          <w:szCs w:val="28"/>
        </w:rPr>
        <w:t xml:space="preserve">  </w:t>
      </w:r>
      <w:r>
        <w:rPr>
          <w:sz w:val="28"/>
          <w:szCs w:val="28"/>
        </w:rPr>
        <w:t xml:space="preserve">юридические лица, являющиеся собственниками помещений; </w:t>
      </w:r>
    </w:p>
    <w:p w:rsidR="008E0AD7" w:rsidRDefault="008E0AD7" w:rsidP="008E0AD7">
      <w:pPr>
        <w:widowControl w:val="0"/>
        <w:tabs>
          <w:tab w:val="left" w:pos="142"/>
          <w:tab w:val="left" w:pos="284"/>
        </w:tabs>
        <w:autoSpaceDE w:val="0"/>
        <w:autoSpaceDN w:val="0"/>
        <w:adjustRightInd w:val="0"/>
        <w:ind w:left="284" w:right="-425"/>
        <w:jc w:val="both"/>
        <w:rPr>
          <w:sz w:val="28"/>
          <w:szCs w:val="28"/>
        </w:rPr>
      </w:pPr>
      <w:r>
        <w:rPr>
          <w:sz w:val="28"/>
          <w:szCs w:val="28"/>
        </w:rPr>
        <w:t>- физические лица, являющиеся собственниками помещений (далее - заявители).</w:t>
      </w:r>
    </w:p>
    <w:p w:rsidR="008E0AD7" w:rsidRDefault="008E0AD7" w:rsidP="008E0AD7">
      <w:pPr>
        <w:ind w:left="284" w:right="-654"/>
        <w:jc w:val="both"/>
        <w:rPr>
          <w:rFonts w:eastAsia="Calibri"/>
          <w:sz w:val="28"/>
          <w:szCs w:val="28"/>
        </w:rPr>
      </w:pPr>
      <w:r>
        <w:rPr>
          <w:rFonts w:eastAsia="Calibri"/>
          <w:sz w:val="28"/>
          <w:szCs w:val="28"/>
        </w:rPr>
        <w:t>Представлять интересы заявителя имеют право:</w:t>
      </w:r>
    </w:p>
    <w:p w:rsidR="008E0AD7" w:rsidRDefault="008E0AD7" w:rsidP="008E0AD7">
      <w:pPr>
        <w:ind w:left="284" w:right="-654" w:firstLine="708"/>
        <w:jc w:val="both"/>
        <w:rPr>
          <w:rFonts w:eastAsia="Calibri"/>
          <w:sz w:val="28"/>
          <w:szCs w:val="28"/>
        </w:rPr>
      </w:pPr>
      <w:r>
        <w:rPr>
          <w:rFonts w:eastAsia="Calibri"/>
          <w:sz w:val="28"/>
          <w:szCs w:val="28"/>
        </w:rPr>
        <w:t>- от имени физических лиц:</w:t>
      </w:r>
    </w:p>
    <w:p w:rsidR="008E0AD7" w:rsidRDefault="008E0AD7" w:rsidP="008E0AD7">
      <w:pPr>
        <w:ind w:left="284" w:right="-425" w:firstLine="708"/>
        <w:jc w:val="both"/>
        <w:rPr>
          <w:rFonts w:eastAsia="Calibri"/>
          <w:sz w:val="28"/>
          <w:szCs w:val="28"/>
        </w:rPr>
      </w:pPr>
      <w:r>
        <w:rPr>
          <w:rFonts w:eastAsia="Calibri"/>
          <w:sz w:val="28"/>
          <w:szCs w:val="28"/>
        </w:rPr>
        <w:t>- представители, действующие в силу полномочий, основанных на доверенности;</w:t>
      </w:r>
    </w:p>
    <w:p w:rsidR="008E0AD7" w:rsidRDefault="008E0AD7" w:rsidP="008E0AD7">
      <w:pPr>
        <w:ind w:left="284" w:right="-654" w:firstLine="708"/>
        <w:jc w:val="both"/>
        <w:rPr>
          <w:rFonts w:eastAsia="Calibri"/>
          <w:sz w:val="28"/>
          <w:szCs w:val="28"/>
        </w:rPr>
      </w:pPr>
      <w:r>
        <w:rPr>
          <w:rFonts w:eastAsia="Calibri"/>
          <w:sz w:val="28"/>
          <w:szCs w:val="28"/>
        </w:rPr>
        <w:t>- опекуны недееспособных граждан;</w:t>
      </w:r>
    </w:p>
    <w:p w:rsidR="008E0AD7" w:rsidRDefault="00E80FA3" w:rsidP="008E0AD7">
      <w:pPr>
        <w:ind w:left="284" w:right="-427" w:firstLine="708"/>
        <w:jc w:val="both"/>
        <w:rPr>
          <w:rFonts w:eastAsia="Calibri"/>
          <w:sz w:val="28"/>
          <w:szCs w:val="28"/>
        </w:rPr>
      </w:pPr>
      <w:r>
        <w:rPr>
          <w:rFonts w:eastAsia="Calibri"/>
          <w:sz w:val="28"/>
          <w:szCs w:val="28"/>
        </w:rPr>
        <w:t xml:space="preserve">- </w:t>
      </w:r>
      <w:r w:rsidR="008E0AD7">
        <w:rPr>
          <w:rFonts w:eastAsia="Calibri"/>
          <w:sz w:val="28"/>
          <w:szCs w:val="28"/>
        </w:rPr>
        <w:t>законные представители (родители, усыновители, опекуны) несовершеннолетних в возрасте до 14 лет.</w:t>
      </w:r>
    </w:p>
    <w:p w:rsidR="008E0AD7" w:rsidRDefault="008E0AD7" w:rsidP="008E0AD7">
      <w:pPr>
        <w:ind w:left="284" w:right="-87"/>
        <w:jc w:val="both"/>
        <w:rPr>
          <w:rFonts w:eastAsia="Calibri"/>
          <w:sz w:val="28"/>
          <w:szCs w:val="28"/>
        </w:rPr>
      </w:pPr>
      <w:r>
        <w:rPr>
          <w:rFonts w:eastAsia="Calibri"/>
          <w:sz w:val="28"/>
          <w:szCs w:val="28"/>
        </w:rPr>
        <w:t>-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лица, действующие в соответствии с законом или учредительными документами от имени юридического лица;</w:t>
      </w:r>
    </w:p>
    <w:p w:rsidR="008E0AD7" w:rsidRDefault="008E0AD7" w:rsidP="008E0AD7">
      <w:pPr>
        <w:ind w:left="284" w:right="-370" w:firstLine="708"/>
        <w:jc w:val="both"/>
        <w:rPr>
          <w:rFonts w:eastAsia="Calibri"/>
          <w:sz w:val="28"/>
          <w:szCs w:val="28"/>
        </w:rPr>
      </w:pPr>
      <w:r>
        <w:rPr>
          <w:rFonts w:eastAsia="Calibri"/>
          <w:sz w:val="28"/>
          <w:szCs w:val="28"/>
        </w:rPr>
        <w:t>- представители юридического лица в силу полномочий на основании доверенности.</w:t>
      </w:r>
    </w:p>
    <w:p w:rsidR="008E0AD7" w:rsidRDefault="008E0AD7" w:rsidP="008E0AD7">
      <w:pPr>
        <w:ind w:left="284" w:right="-370" w:firstLine="709"/>
        <w:jc w:val="both"/>
        <w:rPr>
          <w:rFonts w:eastAsia="Calibri"/>
          <w:sz w:val="28"/>
          <w:szCs w:val="28"/>
        </w:rPr>
      </w:pPr>
      <w:r>
        <w:rPr>
          <w:rFonts w:eastAsia="Calibri"/>
          <w:sz w:val="28"/>
          <w:szCs w:val="28"/>
        </w:rPr>
        <w:t xml:space="preserve">1.3. </w:t>
      </w:r>
      <w:r>
        <w:rPr>
          <w:sz w:val="28"/>
          <w:szCs w:val="28"/>
        </w:rPr>
        <w:t>Информация о месте нахождения администрации Волховского муниципального района Ленинградской области</w:t>
      </w:r>
      <w:r>
        <w:rPr>
          <w:rFonts w:eastAsia="Calibri"/>
          <w:sz w:val="28"/>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sz w:val="28"/>
          <w:szCs w:val="28"/>
        </w:rPr>
        <w:t>графиках работы,  контактных телефонах, адресах электронной почты размещается:</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eastAsia="Times New Roman" w:hAnsi="Times New Roman"/>
          <w:sz w:val="28"/>
          <w:szCs w:val="28"/>
        </w:rPr>
      </w:pPr>
      <w:r>
        <w:rPr>
          <w:rFonts w:ascii="Times New Roman" w:hAnsi="Times New Roman"/>
          <w:sz w:val="28"/>
          <w:szCs w:val="28"/>
        </w:rPr>
        <w:t xml:space="preserve">- на информационных стендах в местах предоставления муниципальной  услуги (в доступном для заявителей месте); </w:t>
      </w:r>
    </w:p>
    <w:p w:rsidR="008E0AD7" w:rsidRDefault="008E0AD7"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t>- на сайте администрации;</w:t>
      </w:r>
    </w:p>
    <w:p w:rsidR="008E0AD7" w:rsidRDefault="00E80FA3" w:rsidP="008E0AD7">
      <w:pPr>
        <w:pStyle w:val="ab"/>
        <w:widowControl w:val="0"/>
        <w:tabs>
          <w:tab w:val="left" w:pos="142"/>
          <w:tab w:val="left" w:pos="284"/>
        </w:tabs>
        <w:autoSpaceDE w:val="0"/>
        <w:autoSpaceDN w:val="0"/>
        <w:adjustRightInd w:val="0"/>
        <w:spacing w:after="0" w:line="240" w:lineRule="auto"/>
        <w:ind w:left="284" w:right="-370" w:firstLine="709"/>
        <w:jc w:val="both"/>
        <w:rPr>
          <w:rFonts w:ascii="Times New Roman" w:hAnsi="Times New Roman"/>
          <w:sz w:val="28"/>
          <w:szCs w:val="28"/>
        </w:rPr>
      </w:pPr>
      <w:r>
        <w:rPr>
          <w:rFonts w:ascii="Times New Roman" w:hAnsi="Times New Roman"/>
          <w:sz w:val="28"/>
          <w:szCs w:val="28"/>
        </w:rPr>
        <w:t xml:space="preserve">- </w:t>
      </w:r>
      <w:r w:rsidR="008E0AD7">
        <w:rPr>
          <w:rFonts w:ascii="Times New Roman" w:hAnsi="Times New Roman"/>
          <w:sz w:val="28"/>
          <w:szCs w:val="28"/>
        </w:rPr>
        <w:t xml:space="preserve">на сайте Государственного бюджетного учреждения Ленинградской </w:t>
      </w:r>
      <w:r w:rsidR="008E0AD7">
        <w:rPr>
          <w:rFonts w:ascii="Times New Roman" w:hAnsi="Times New Roman"/>
          <w:sz w:val="28"/>
          <w:szCs w:val="28"/>
        </w:rPr>
        <w:lastRenderedPageBreak/>
        <w:t xml:space="preserve">области «Многофункциональный центр предоставления государственных и муниципальных услуг» (далее - ГБУ ЛО «МФЦ»): </w:t>
      </w:r>
      <w:r w:rsidR="008E0AD7">
        <w:rPr>
          <w:rFonts w:ascii="Times New Roman" w:hAnsi="Times New Roman"/>
          <w:sz w:val="28"/>
          <w:szCs w:val="28"/>
          <w:u w:val="single"/>
        </w:rPr>
        <w:t>http://mfc47.ru/;</w:t>
      </w:r>
    </w:p>
    <w:p w:rsidR="008E0AD7" w:rsidRDefault="008E0AD7" w:rsidP="008E0AD7">
      <w:pPr>
        <w:autoSpaceDE w:val="0"/>
        <w:autoSpaceDN w:val="0"/>
        <w:adjustRightInd w:val="0"/>
        <w:ind w:right="-370" w:firstLine="709"/>
        <w:jc w:val="both"/>
        <w:rPr>
          <w:sz w:val="28"/>
          <w:szCs w:val="28"/>
        </w:rPr>
      </w:pPr>
      <w:r>
        <w:rPr>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8E0AD7" w:rsidRDefault="008E0AD7" w:rsidP="008E0AD7">
      <w:pPr>
        <w:widowControl w:val="0"/>
        <w:tabs>
          <w:tab w:val="left" w:pos="142"/>
          <w:tab w:val="left" w:pos="284"/>
        </w:tabs>
        <w:autoSpaceDE w:val="0"/>
        <w:autoSpaceDN w:val="0"/>
        <w:adjustRightInd w:val="0"/>
        <w:ind w:left="284" w:right="-370"/>
        <w:jc w:val="both"/>
        <w:rPr>
          <w:sz w:val="28"/>
          <w:szCs w:val="28"/>
        </w:rPr>
      </w:pPr>
    </w:p>
    <w:p w:rsidR="008E0AD7" w:rsidRDefault="008E0AD7" w:rsidP="008E0AD7">
      <w:pPr>
        <w:pStyle w:val="1"/>
        <w:spacing w:line="240" w:lineRule="auto"/>
        <w:rPr>
          <w:rFonts w:ascii="Times New Roman" w:hAnsi="Times New Roman"/>
          <w:szCs w:val="28"/>
        </w:rPr>
      </w:pPr>
      <w:r>
        <w:rPr>
          <w:rFonts w:ascii="Times New Roman" w:hAnsi="Times New Roman"/>
          <w:bCs/>
          <w:szCs w:val="28"/>
        </w:rPr>
        <w:t xml:space="preserve">2. Стандарт предоставления </w:t>
      </w:r>
      <w:r>
        <w:rPr>
          <w:rFonts w:ascii="Times New Roman" w:hAnsi="Times New Roman"/>
          <w:szCs w:val="28"/>
        </w:rPr>
        <w:t>муниципальной услуги</w:t>
      </w:r>
    </w:p>
    <w:p w:rsidR="008E0AD7" w:rsidRDefault="008E0AD7" w:rsidP="008E0AD7">
      <w:pPr>
        <w:ind w:right="-370" w:firstLine="709"/>
        <w:jc w:val="both"/>
        <w:rPr>
          <w:sz w:val="28"/>
          <w:szCs w:val="28"/>
        </w:rPr>
      </w:pPr>
    </w:p>
    <w:bookmarkEnd w:id="2"/>
    <w:p w:rsidR="00E80FA3" w:rsidRDefault="008E0AD7" w:rsidP="00E80FA3">
      <w:pPr>
        <w:ind w:left="567" w:right="-370"/>
        <w:jc w:val="both"/>
        <w:rPr>
          <w:sz w:val="28"/>
          <w:szCs w:val="28"/>
        </w:rPr>
      </w:pPr>
      <w:r>
        <w:rPr>
          <w:sz w:val="28"/>
          <w:szCs w:val="28"/>
        </w:rPr>
        <w:t xml:space="preserve">2.1. Полное наименование муниципальной услуги: «Перевод </w:t>
      </w:r>
      <w:proofErr w:type="gramStart"/>
      <w:r>
        <w:rPr>
          <w:sz w:val="28"/>
          <w:szCs w:val="28"/>
        </w:rPr>
        <w:t>жилого</w:t>
      </w:r>
      <w:proofErr w:type="gramEnd"/>
    </w:p>
    <w:p w:rsidR="008E0AD7" w:rsidRDefault="008E0AD7" w:rsidP="00E80FA3">
      <w:pPr>
        <w:ind w:right="-370"/>
        <w:jc w:val="both"/>
        <w:rPr>
          <w:bCs/>
          <w:sz w:val="28"/>
          <w:szCs w:val="28"/>
        </w:rPr>
      </w:pPr>
      <w:r>
        <w:rPr>
          <w:sz w:val="28"/>
          <w:szCs w:val="28"/>
        </w:rPr>
        <w:t>помещения в нежилое помещение и нежилого помещения в жилое помещение»</w:t>
      </w:r>
      <w:r>
        <w:rPr>
          <w:bCs/>
          <w:sz w:val="28"/>
          <w:szCs w:val="28"/>
        </w:rPr>
        <w:t>.</w:t>
      </w:r>
    </w:p>
    <w:p w:rsidR="008E0AD7" w:rsidRDefault="008E0AD7" w:rsidP="008E0AD7">
      <w:pPr>
        <w:ind w:left="567" w:right="-654" w:firstLine="709"/>
        <w:jc w:val="both"/>
        <w:rPr>
          <w:sz w:val="28"/>
          <w:szCs w:val="28"/>
        </w:rPr>
      </w:pPr>
      <w:r>
        <w:rPr>
          <w:sz w:val="28"/>
          <w:szCs w:val="28"/>
        </w:rPr>
        <w:t>Сокращенное наименование муниципальной услуги не устанавливается.</w:t>
      </w:r>
    </w:p>
    <w:p w:rsidR="008E0AD7" w:rsidRDefault="00221EDD" w:rsidP="00221EDD">
      <w:pPr>
        <w:ind w:right="-654"/>
        <w:jc w:val="both"/>
        <w:rPr>
          <w:sz w:val="28"/>
          <w:szCs w:val="28"/>
        </w:rPr>
      </w:pPr>
      <w:r>
        <w:rPr>
          <w:sz w:val="28"/>
          <w:szCs w:val="28"/>
        </w:rPr>
        <w:t xml:space="preserve">        </w:t>
      </w:r>
      <w:r w:rsidR="00E80FA3">
        <w:rPr>
          <w:sz w:val="28"/>
          <w:szCs w:val="28"/>
        </w:rPr>
        <w:tab/>
      </w:r>
      <w:r w:rsidR="008E0AD7">
        <w:rPr>
          <w:sz w:val="28"/>
          <w:szCs w:val="28"/>
        </w:rPr>
        <w:t>2.2. Муниципальную услугу предоставляет:</w:t>
      </w:r>
    </w:p>
    <w:p w:rsidR="00221EDD" w:rsidRDefault="008E0AD7" w:rsidP="00221EDD">
      <w:pPr>
        <w:ind w:left="567" w:right="-427"/>
        <w:jc w:val="both"/>
        <w:rPr>
          <w:sz w:val="28"/>
          <w:szCs w:val="28"/>
        </w:rPr>
      </w:pPr>
      <w:r>
        <w:rPr>
          <w:sz w:val="28"/>
          <w:szCs w:val="28"/>
        </w:rPr>
        <w:t>Администрация Волховского муни</w:t>
      </w:r>
      <w:r w:rsidR="00221EDD">
        <w:rPr>
          <w:sz w:val="28"/>
          <w:szCs w:val="28"/>
        </w:rPr>
        <w:t xml:space="preserve">ципального района </w:t>
      </w:r>
      <w:proofErr w:type="gramStart"/>
      <w:r w:rsidR="00221EDD">
        <w:rPr>
          <w:sz w:val="28"/>
          <w:szCs w:val="28"/>
        </w:rPr>
        <w:t>Ленинградской</w:t>
      </w:r>
      <w:proofErr w:type="gramEnd"/>
      <w:r w:rsidR="00273AB5">
        <w:rPr>
          <w:sz w:val="28"/>
          <w:szCs w:val="28"/>
        </w:rPr>
        <w:t xml:space="preserve"> </w:t>
      </w:r>
    </w:p>
    <w:p w:rsidR="008E0AD7" w:rsidRDefault="008E0AD7" w:rsidP="00221EDD">
      <w:pPr>
        <w:ind w:right="-427"/>
        <w:jc w:val="both"/>
        <w:rPr>
          <w:sz w:val="28"/>
          <w:szCs w:val="28"/>
        </w:rPr>
      </w:pPr>
      <w:r>
        <w:rPr>
          <w:sz w:val="28"/>
          <w:szCs w:val="28"/>
        </w:rPr>
        <w:t xml:space="preserve">области  </w:t>
      </w:r>
      <w:r>
        <w:rPr>
          <w:rFonts w:eastAsia="Calibri"/>
          <w:sz w:val="28"/>
          <w:szCs w:val="28"/>
        </w:rPr>
        <w:t>(далее – Администрация).</w:t>
      </w:r>
    </w:p>
    <w:p w:rsidR="008E0AD7" w:rsidRDefault="00221EDD" w:rsidP="00221EDD">
      <w:pPr>
        <w:widowControl w:val="0"/>
        <w:tabs>
          <w:tab w:val="left" w:pos="142"/>
          <w:tab w:val="left" w:pos="284"/>
        </w:tabs>
        <w:autoSpaceDE w:val="0"/>
        <w:autoSpaceDN w:val="0"/>
        <w:adjustRightInd w:val="0"/>
        <w:ind w:right="-427"/>
        <w:jc w:val="both"/>
        <w:rPr>
          <w:sz w:val="28"/>
          <w:szCs w:val="28"/>
        </w:rPr>
      </w:pPr>
      <w:r>
        <w:rPr>
          <w:sz w:val="28"/>
          <w:szCs w:val="28"/>
        </w:rPr>
        <w:tab/>
      </w:r>
      <w:r>
        <w:rPr>
          <w:sz w:val="28"/>
          <w:szCs w:val="28"/>
        </w:rPr>
        <w:tab/>
      </w:r>
      <w:r>
        <w:rPr>
          <w:sz w:val="28"/>
          <w:szCs w:val="28"/>
        </w:rPr>
        <w:tab/>
      </w:r>
      <w:r w:rsidR="008E0AD7">
        <w:rPr>
          <w:sz w:val="28"/>
          <w:szCs w:val="28"/>
        </w:rPr>
        <w:t>В предоставлении муниципальной услуги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4" w:name="sub_20195"/>
      <w:bookmarkEnd w:id="3"/>
      <w:r>
        <w:rPr>
          <w:sz w:val="28"/>
          <w:szCs w:val="28"/>
        </w:rPr>
        <w:t>В приеме документов и выдаче результата по предоставлению муниципальной услуги также участвует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Заявление на получение муниципальной услуги с комплектом документов принимаются: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при личной явке:</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Заявитель может записаться на прием для подачи заявления</w:t>
      </w:r>
      <w:r>
        <w:rPr>
          <w:sz w:val="20"/>
          <w:szCs w:val="20"/>
        </w:rPr>
        <w:t xml:space="preserve"> </w:t>
      </w:r>
      <w:r>
        <w:rPr>
          <w:sz w:val="28"/>
          <w:szCs w:val="28"/>
        </w:rPr>
        <w:t>о предоставлении муниципальной услуги следующими способами: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1) поср</w:t>
      </w:r>
      <w:r w:rsidR="00221EDD">
        <w:rPr>
          <w:sz w:val="28"/>
          <w:szCs w:val="28"/>
        </w:rPr>
        <w:t xml:space="preserve">едством </w:t>
      </w:r>
      <w:r>
        <w:rPr>
          <w:sz w:val="28"/>
          <w:szCs w:val="28"/>
        </w:rPr>
        <w:t>ГБУ ЛО «МФЦ» (при технической реализации);</w:t>
      </w:r>
    </w:p>
    <w:p w:rsidR="008E0AD7" w:rsidRDefault="00221EDD" w:rsidP="008E0AD7">
      <w:pPr>
        <w:widowControl w:val="0"/>
        <w:tabs>
          <w:tab w:val="left" w:pos="142"/>
          <w:tab w:val="left" w:pos="284"/>
        </w:tabs>
        <w:autoSpaceDE w:val="0"/>
        <w:autoSpaceDN w:val="0"/>
        <w:adjustRightInd w:val="0"/>
        <w:ind w:right="-427" w:firstLine="709"/>
        <w:jc w:val="both"/>
        <w:rPr>
          <w:sz w:val="28"/>
          <w:szCs w:val="28"/>
        </w:rPr>
      </w:pPr>
      <w:r>
        <w:rPr>
          <w:sz w:val="28"/>
          <w:szCs w:val="28"/>
        </w:rPr>
        <w:t>2) по телефону – ГБУ ЛО «МФЦ».</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Для записи заявитель выбирает любые свободные для приема дату и время в пределах установленного в ГБУ ЛО «МФЦ» графика приема заявителей.</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 xml:space="preserve">2.2.1. </w:t>
      </w:r>
      <w:proofErr w:type="gramStart"/>
      <w:r>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w:t>
      </w:r>
      <w:r w:rsidRPr="008E0AD7">
        <w:rPr>
          <w:sz w:val="28"/>
          <w:szCs w:val="28"/>
          <w:highlight w:val="green"/>
        </w:rPr>
        <w:t xml:space="preserve"> </w:t>
      </w:r>
      <w:r w:rsidRPr="00273AB5">
        <w:rPr>
          <w:sz w:val="28"/>
          <w:szCs w:val="28"/>
        </w:rPr>
        <w:t>предусмотренных статьями 9, 10 и 14 Федерального закона от 29.12.2022 № 572-ФЗ «Об осуществлении идентификации и</w:t>
      </w:r>
      <w:proofErr w:type="gramEnd"/>
      <w:r w:rsidRPr="00273AB5">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273AB5">
        <w:rPr>
          <w:sz w:val="28"/>
          <w:szCs w:val="28"/>
        </w:rPr>
        <w:t>утратившими</w:t>
      </w:r>
      <w:proofErr w:type="gramEnd"/>
      <w:r w:rsidRPr="00273AB5">
        <w:rPr>
          <w:sz w:val="28"/>
          <w:szCs w:val="28"/>
        </w:rPr>
        <w:t xml:space="preserve"> силу отдельных положений законодательных актов Российской Федерации» (далее – Федеральный закон от 29.12.2022 № 572-ФЗ).</w:t>
      </w:r>
    </w:p>
    <w:p w:rsidR="008E0AD7" w:rsidRDefault="008E0AD7" w:rsidP="008E0AD7">
      <w:pPr>
        <w:widowControl w:val="0"/>
        <w:tabs>
          <w:tab w:val="left" w:pos="142"/>
          <w:tab w:val="left" w:pos="284"/>
          <w:tab w:val="left" w:pos="1134"/>
        </w:tabs>
        <w:autoSpaceDE w:val="0"/>
        <w:autoSpaceDN w:val="0"/>
        <w:adjustRightInd w:val="0"/>
        <w:ind w:right="-370" w:firstLine="709"/>
        <w:jc w:val="both"/>
        <w:rPr>
          <w:sz w:val="28"/>
          <w:szCs w:val="28"/>
        </w:rPr>
      </w:pPr>
      <w:r>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8E0AD7" w:rsidRDefault="008E0AD7" w:rsidP="008E0AD7">
      <w:pPr>
        <w:widowControl w:val="0"/>
        <w:tabs>
          <w:tab w:val="left" w:pos="142"/>
          <w:tab w:val="left" w:pos="284"/>
          <w:tab w:val="left" w:pos="1134"/>
        </w:tabs>
        <w:autoSpaceDE w:val="0"/>
        <w:autoSpaceDN w:val="0"/>
        <w:adjustRightInd w:val="0"/>
        <w:ind w:right="-370"/>
        <w:jc w:val="both"/>
        <w:rPr>
          <w:sz w:val="28"/>
          <w:szCs w:val="28"/>
        </w:rPr>
      </w:pPr>
      <w:r>
        <w:rPr>
          <w:sz w:val="28"/>
          <w:szCs w:val="28"/>
        </w:rPr>
        <w:tab/>
      </w:r>
      <w:r>
        <w:rPr>
          <w:sz w:val="28"/>
          <w:szCs w:val="28"/>
        </w:rPr>
        <w:tab/>
        <w:t xml:space="preserve">     </w:t>
      </w:r>
      <w:proofErr w:type="gramStart"/>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Pr>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8E0AD7" w:rsidRDefault="008E0AD7" w:rsidP="008E0AD7">
      <w:pPr>
        <w:widowControl w:val="0"/>
        <w:tabs>
          <w:tab w:val="left" w:pos="0"/>
          <w:tab w:val="left" w:pos="142"/>
          <w:tab w:val="left" w:pos="709"/>
        </w:tabs>
        <w:autoSpaceDE w:val="0"/>
        <w:autoSpaceDN w:val="0"/>
        <w:adjustRightInd w:val="0"/>
        <w:ind w:right="-370"/>
        <w:jc w:val="both"/>
        <w:rPr>
          <w:sz w:val="28"/>
          <w:szCs w:val="28"/>
        </w:rPr>
      </w:pPr>
      <w:r>
        <w:rPr>
          <w:sz w:val="28"/>
          <w:szCs w:val="28"/>
        </w:rPr>
        <w:tab/>
      </w:r>
      <w:r>
        <w:rPr>
          <w:sz w:val="28"/>
          <w:szCs w:val="28"/>
        </w:rPr>
        <w:tab/>
        <w:t xml:space="preserve">2) </w:t>
      </w:r>
      <w:r w:rsidRPr="00273AB5">
        <w:rPr>
          <w:sz w:val="28"/>
          <w:szCs w:val="28"/>
        </w:rPr>
        <w:t>информационных технологий, предусмотренных статьями 9, 10 и 14 Федерального закона от 29.12.2022 № 572-ФЗ</w:t>
      </w:r>
      <w:r>
        <w:rPr>
          <w:sz w:val="28"/>
          <w:szCs w:val="28"/>
        </w:rPr>
        <w:t>.</w:t>
      </w:r>
    </w:p>
    <w:p w:rsidR="008E0AD7" w:rsidRDefault="008E0AD7" w:rsidP="008E0AD7">
      <w:pPr>
        <w:widowControl w:val="0"/>
        <w:tabs>
          <w:tab w:val="left" w:pos="0"/>
          <w:tab w:val="left" w:pos="142"/>
          <w:tab w:val="left" w:pos="284"/>
        </w:tabs>
        <w:autoSpaceDE w:val="0"/>
        <w:autoSpaceDN w:val="0"/>
        <w:adjustRightInd w:val="0"/>
        <w:ind w:right="-370" w:firstLine="709"/>
        <w:jc w:val="both"/>
        <w:rPr>
          <w:sz w:val="28"/>
          <w:szCs w:val="28"/>
        </w:rPr>
      </w:pPr>
      <w:r>
        <w:rPr>
          <w:sz w:val="28"/>
          <w:szCs w:val="28"/>
        </w:rPr>
        <w:t>2.3. Результатом предоставления муниципальной услуги является:</w:t>
      </w:r>
      <w:bookmarkStart w:id="5" w:name="sub_1023"/>
      <w:bookmarkEnd w:id="4"/>
    </w:p>
    <w:p w:rsidR="008E0AD7" w:rsidRDefault="008E0AD7" w:rsidP="00F446C7">
      <w:pPr>
        <w:widowControl w:val="0"/>
        <w:tabs>
          <w:tab w:val="left" w:pos="0"/>
          <w:tab w:val="left" w:pos="142"/>
          <w:tab w:val="left" w:pos="284"/>
        </w:tabs>
        <w:autoSpaceDE w:val="0"/>
        <w:autoSpaceDN w:val="0"/>
        <w:adjustRightInd w:val="0"/>
        <w:ind w:right="-370"/>
        <w:jc w:val="both"/>
        <w:rPr>
          <w:sz w:val="28"/>
          <w:szCs w:val="28"/>
        </w:rPr>
      </w:pPr>
      <w:r>
        <w:rPr>
          <w:sz w:val="28"/>
          <w:szCs w:val="28"/>
        </w:rPr>
        <w:t>уведомление о переводе (отказе в переводе) жилого (нежилого) помещения в нежилое (жилое) помещение</w:t>
      </w:r>
      <w:bookmarkStart w:id="6" w:name="sub_1025"/>
      <w:bookmarkEnd w:id="5"/>
      <w:r>
        <w:rPr>
          <w:sz w:val="28"/>
          <w:szCs w:val="28"/>
        </w:rPr>
        <w:t xml:space="preserve"> согласно приложению 2 к административному регламенту.</w:t>
      </w:r>
    </w:p>
    <w:p w:rsidR="008E0AD7" w:rsidRDefault="008E0AD7" w:rsidP="008E0AD7">
      <w:pPr>
        <w:widowControl w:val="0"/>
        <w:tabs>
          <w:tab w:val="left" w:pos="0"/>
          <w:tab w:val="left" w:pos="142"/>
          <w:tab w:val="left" w:pos="284"/>
        </w:tabs>
        <w:autoSpaceDE w:val="0"/>
        <w:autoSpaceDN w:val="0"/>
        <w:adjustRightInd w:val="0"/>
        <w:ind w:right="-427"/>
        <w:jc w:val="both"/>
        <w:rPr>
          <w:sz w:val="28"/>
          <w:szCs w:val="28"/>
        </w:rPr>
      </w:pPr>
      <w:bookmarkStart w:id="7" w:name="sub_121028"/>
      <w:bookmarkStart w:id="8" w:name="sub_1028"/>
      <w:bookmarkEnd w:id="6"/>
      <w:r>
        <w:rPr>
          <w:sz w:val="28"/>
          <w:szCs w:val="28"/>
        </w:rPr>
        <w:tab/>
      </w:r>
      <w:r>
        <w:rPr>
          <w:sz w:val="28"/>
          <w:szCs w:val="28"/>
        </w:rPr>
        <w:tab/>
      </w:r>
      <w:r w:rsidR="00F446C7">
        <w:rPr>
          <w:sz w:val="28"/>
          <w:szCs w:val="28"/>
        </w:rPr>
        <w:tab/>
      </w: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E0AD7" w:rsidRDefault="008E0AD7" w:rsidP="008E0AD7">
      <w:pPr>
        <w:pStyle w:val="ab"/>
        <w:widowControl w:val="0"/>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1) при личной явке:</w:t>
      </w:r>
    </w:p>
    <w:p w:rsidR="008E0AD7" w:rsidRDefault="008E0AD7" w:rsidP="008E0AD7">
      <w:pPr>
        <w:widowControl w:val="0"/>
        <w:tabs>
          <w:tab w:val="left" w:pos="0"/>
        </w:tabs>
        <w:ind w:right="-427" w:firstLine="709"/>
        <w:jc w:val="both"/>
        <w:rPr>
          <w:sz w:val="28"/>
          <w:szCs w:val="28"/>
        </w:rPr>
      </w:pPr>
      <w:r>
        <w:rPr>
          <w:sz w:val="28"/>
          <w:szCs w:val="28"/>
        </w:rPr>
        <w:t>- в филиалах, отделах, удаленных рабочих местах ГБУ ЛО «МФЦ»;</w:t>
      </w:r>
    </w:p>
    <w:p w:rsidR="008E0AD7" w:rsidRDefault="008E0AD7" w:rsidP="008E0AD7">
      <w:pPr>
        <w:widowControl w:val="0"/>
        <w:tabs>
          <w:tab w:val="left" w:pos="0"/>
        </w:tabs>
        <w:ind w:right="-427" w:firstLine="709"/>
        <w:jc w:val="both"/>
        <w:rPr>
          <w:sz w:val="28"/>
          <w:szCs w:val="28"/>
        </w:rPr>
      </w:pPr>
      <w:r>
        <w:rPr>
          <w:sz w:val="28"/>
          <w:szCs w:val="28"/>
        </w:rPr>
        <w:t>2) без личной явки:</w:t>
      </w:r>
    </w:p>
    <w:p w:rsidR="008E0AD7" w:rsidRDefault="008E0AD7" w:rsidP="008E0AD7">
      <w:pPr>
        <w:widowControl w:val="0"/>
        <w:tabs>
          <w:tab w:val="left" w:pos="0"/>
        </w:tabs>
        <w:ind w:right="-427" w:firstLine="709"/>
        <w:jc w:val="both"/>
        <w:rPr>
          <w:sz w:val="28"/>
          <w:szCs w:val="28"/>
        </w:rPr>
      </w:pPr>
      <w:r>
        <w:rPr>
          <w:sz w:val="28"/>
          <w:szCs w:val="28"/>
        </w:rPr>
        <w:t>- на адрес электронной почты;</w:t>
      </w:r>
    </w:p>
    <w:p w:rsidR="008E0AD7" w:rsidRDefault="008E0AD7" w:rsidP="008E0AD7">
      <w:pPr>
        <w:widowControl w:val="0"/>
        <w:tabs>
          <w:tab w:val="left" w:pos="0"/>
        </w:tabs>
        <w:ind w:right="-427" w:firstLine="709"/>
        <w:jc w:val="both"/>
        <w:rPr>
          <w:sz w:val="28"/>
          <w:szCs w:val="28"/>
        </w:rPr>
      </w:pPr>
      <w:r>
        <w:rPr>
          <w:sz w:val="28"/>
          <w:szCs w:val="28"/>
        </w:rPr>
        <w:t>- в электронной форме через личный кабинет заявителя на ЕПГУ.</w:t>
      </w:r>
    </w:p>
    <w:p w:rsidR="00F446C7" w:rsidRDefault="006A3316" w:rsidP="008E0AD7">
      <w:pPr>
        <w:widowControl w:val="0"/>
        <w:tabs>
          <w:tab w:val="left" w:pos="0"/>
        </w:tabs>
        <w:ind w:right="-427"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подтверждающий принятия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окончательным со дня внесения соответствующих изменений в сведения Единого государственного реестра недвижимости о назначении такого помещения.</w:t>
      </w:r>
    </w:p>
    <w:p w:rsidR="006A3316" w:rsidRDefault="006A3316" w:rsidP="006A3316">
      <w:pPr>
        <w:widowControl w:val="0"/>
        <w:tabs>
          <w:tab w:val="left" w:pos="142"/>
          <w:tab w:val="left" w:pos="284"/>
          <w:tab w:val="left" w:pos="426"/>
        </w:tabs>
        <w:autoSpaceDE w:val="0"/>
        <w:autoSpaceDN w:val="0"/>
        <w:adjustRightInd w:val="0"/>
        <w:ind w:right="-426"/>
        <w:jc w:val="both"/>
        <w:rPr>
          <w:sz w:val="28"/>
          <w:szCs w:val="28"/>
        </w:rPr>
      </w:pPr>
      <w:r>
        <w:rPr>
          <w:sz w:val="28"/>
          <w:szCs w:val="28"/>
        </w:rPr>
        <w:tab/>
      </w:r>
      <w:r>
        <w:rPr>
          <w:sz w:val="28"/>
          <w:szCs w:val="28"/>
        </w:rPr>
        <w:tab/>
      </w:r>
      <w:r>
        <w:rPr>
          <w:sz w:val="28"/>
          <w:szCs w:val="28"/>
        </w:rPr>
        <w:tab/>
      </w:r>
      <w:r>
        <w:rPr>
          <w:sz w:val="28"/>
          <w:szCs w:val="28"/>
        </w:rPr>
        <w:tab/>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принятия решения о переводе помещения, считается окончательным со дня внесения изменений в сведения Единого государственного реестра недвижимости о назначении помещения.</w:t>
      </w:r>
    </w:p>
    <w:p w:rsidR="00F446C7" w:rsidRDefault="006A3316" w:rsidP="006A3316">
      <w:pPr>
        <w:widowControl w:val="0"/>
        <w:tabs>
          <w:tab w:val="left" w:pos="0"/>
        </w:tabs>
        <w:ind w:right="-427" w:firstLine="709"/>
        <w:jc w:val="both"/>
        <w:rPr>
          <w:sz w:val="28"/>
          <w:szCs w:val="28"/>
        </w:rPr>
      </w:pPr>
      <w:proofErr w:type="gramStart"/>
      <w:r>
        <w:rPr>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окончательным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Pr>
          <w:sz w:val="28"/>
          <w:szCs w:val="28"/>
        </w:rPr>
        <w:t xml:space="preserve"> на образование помещения</w:t>
      </w:r>
      <w:r w:rsidR="00EC71E1">
        <w:rPr>
          <w:sz w:val="28"/>
          <w:szCs w:val="28"/>
        </w:rPr>
        <w:t>.</w:t>
      </w:r>
    </w:p>
    <w:p w:rsidR="00EC71E1"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r>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EC71E1" w:rsidRDefault="00EC71E1" w:rsidP="00EC71E1">
      <w:pPr>
        <w:widowControl w:val="0"/>
        <w:tabs>
          <w:tab w:val="left" w:pos="0"/>
          <w:tab w:val="left" w:pos="142"/>
          <w:tab w:val="left" w:pos="284"/>
        </w:tabs>
        <w:autoSpaceDE w:val="0"/>
        <w:autoSpaceDN w:val="0"/>
        <w:adjustRightInd w:val="0"/>
        <w:ind w:right="-427" w:firstLine="709"/>
        <w:jc w:val="both"/>
        <w:rPr>
          <w:sz w:val="28"/>
          <w:szCs w:val="28"/>
        </w:rPr>
      </w:pPr>
      <w:proofErr w:type="gramStart"/>
      <w:r>
        <w:rPr>
          <w:sz w:val="28"/>
          <w:szCs w:val="28"/>
        </w:rPr>
        <w:t xml:space="preserve">Администрация в срок не позднее 5 рабочих дней с даты утверждения </w:t>
      </w:r>
      <w:r>
        <w:rPr>
          <w:sz w:val="28"/>
          <w:szCs w:val="28"/>
        </w:rPr>
        <w:lastRenderedPageBreak/>
        <w:t>решения, подтверждающего завершение перепланировки, в том числе в связи с переводом жилого помещения в нежилое помещение и нежилого помещения в жилое помещение, направляет в электронной форме в орган регистрации прав заявление об осуществлении кадастрового учета или кадастрового учета ли государственной регистрации права заявителя на перепланированное помещение с приложением к</w:t>
      </w:r>
      <w:proofErr w:type="gramEnd"/>
      <w:r>
        <w:rPr>
          <w:sz w:val="28"/>
          <w:szCs w:val="28"/>
        </w:rPr>
        <w:t xml:space="preserve"> нему необходимых документов, включая сведения об уплате заявителем госпошлины.</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C71E1" w:rsidRDefault="00EC71E1" w:rsidP="009F6664">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C71E1" w:rsidRDefault="00EC71E1" w:rsidP="009F6664">
      <w:pPr>
        <w:autoSpaceDE w:val="0"/>
        <w:autoSpaceDN w:val="0"/>
        <w:adjustRightInd w:val="0"/>
        <w:ind w:right="-426" w:firstLine="709"/>
        <w:jc w:val="both"/>
        <w:rPr>
          <w:sz w:val="28"/>
          <w:szCs w:val="28"/>
        </w:rPr>
      </w:pPr>
      <w:proofErr w:type="gramStart"/>
      <w:r>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E0AD7" w:rsidRDefault="008E0AD7" w:rsidP="008E0AD7">
      <w:pPr>
        <w:widowControl w:val="0"/>
        <w:ind w:right="-427" w:firstLine="709"/>
        <w:jc w:val="both"/>
        <w:rPr>
          <w:sz w:val="28"/>
          <w:szCs w:val="28"/>
        </w:rPr>
      </w:pPr>
      <w:r>
        <w:rPr>
          <w:sz w:val="28"/>
          <w:szCs w:val="28"/>
        </w:rPr>
        <w:t xml:space="preserve">2.4. Срок предоставления муниципальной услуги не должен превышать 15 рабочих дней </w:t>
      </w:r>
      <w:proofErr w:type="gramStart"/>
      <w:r>
        <w:rPr>
          <w:sz w:val="28"/>
          <w:szCs w:val="28"/>
        </w:rPr>
        <w:t>с даты поступления</w:t>
      </w:r>
      <w:proofErr w:type="gramEnd"/>
      <w:r>
        <w:rPr>
          <w:sz w:val="28"/>
          <w:szCs w:val="28"/>
        </w:rPr>
        <w:t xml:space="preserve"> (регистрации) заявления в администрацию.</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bookmarkStart w:id="9" w:name="sub_1027"/>
      <w:r>
        <w:rPr>
          <w:sz w:val="28"/>
          <w:szCs w:val="28"/>
        </w:rPr>
        <w:t>2.5. Правовые основания для предоставления муниципальной услуги.</w:t>
      </w:r>
    </w:p>
    <w:bookmarkEnd w:id="9"/>
    <w:p w:rsidR="008E0AD7" w:rsidRDefault="008E0AD7" w:rsidP="008E0AD7">
      <w:pPr>
        <w:pStyle w:val="ConsPlusNormal0"/>
        <w:tabs>
          <w:tab w:val="left" w:pos="142"/>
          <w:tab w:val="left" w:pos="284"/>
          <w:tab w:val="left" w:pos="1276"/>
          <w:tab w:val="left" w:pos="1843"/>
        </w:tabs>
        <w:ind w:right="-427" w:firstLine="709"/>
        <w:jc w:val="both"/>
        <w:rPr>
          <w:rFonts w:ascii="Times New Roman" w:hAnsi="Times New Roman" w:cs="Times New Roman"/>
          <w:sz w:val="28"/>
          <w:szCs w:val="28"/>
        </w:rPr>
      </w:pPr>
      <w:r>
        <w:rPr>
          <w:rFonts w:ascii="Times New Roman" w:hAnsi="Times New Roman" w:cs="Times New Roman"/>
          <w:sz w:val="28"/>
          <w:szCs w:val="28"/>
        </w:rPr>
        <w:t xml:space="preserve">- Жилищный </w:t>
      </w:r>
      <w:hyperlink r:id="rId7" w:history="1">
        <w:r>
          <w:rPr>
            <w:rStyle w:val="a3"/>
            <w:rFonts w:ascii="Times New Roman" w:hAnsi="Times New Roman"/>
            <w:szCs w:val="28"/>
          </w:rPr>
          <w:t>кодекс</w:t>
        </w:r>
      </w:hyperlink>
      <w:r>
        <w:rPr>
          <w:rFonts w:ascii="Times New Roman" w:hAnsi="Times New Roman" w:cs="Times New Roman"/>
          <w:sz w:val="28"/>
          <w:szCs w:val="28"/>
        </w:rPr>
        <w:t xml:space="preserve"> Российской Федерации от 29.12.2004 № 188-ФЗ; </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t>-  Градостроительный кодекс Российской Федерации от 29.12.2004  № 190-ФЗ;</w:t>
      </w:r>
    </w:p>
    <w:p w:rsidR="008E0AD7" w:rsidRDefault="008E0AD7" w:rsidP="008E0AD7">
      <w:pPr>
        <w:tabs>
          <w:tab w:val="left" w:pos="142"/>
          <w:tab w:val="left" w:pos="284"/>
          <w:tab w:val="left" w:pos="1276"/>
          <w:tab w:val="left" w:pos="1843"/>
        </w:tabs>
        <w:autoSpaceDE w:val="0"/>
        <w:autoSpaceDN w:val="0"/>
        <w:adjustRightInd w:val="0"/>
        <w:ind w:right="-427" w:firstLine="709"/>
        <w:jc w:val="both"/>
        <w:rPr>
          <w:sz w:val="28"/>
          <w:szCs w:val="28"/>
        </w:rPr>
      </w:pPr>
      <w:r>
        <w:rPr>
          <w:sz w:val="28"/>
          <w:szCs w:val="28"/>
        </w:rPr>
        <w:t>- 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постановление Правительства Российской Федерации от 28.01.2006 № 47 «Об</w:t>
      </w:r>
      <w:r w:rsidR="00FC27A5">
        <w:rPr>
          <w:rFonts w:ascii="Times New Roman" w:hAnsi="Times New Roman"/>
          <w:sz w:val="28"/>
          <w:szCs w:val="28"/>
        </w:rPr>
        <w:t xml:space="preserve"> </w:t>
      </w:r>
      <w:r w:rsidRPr="00FC27A5">
        <w:rPr>
          <w:rFonts w:ascii="Times New Roman" w:hAnsi="Times New Roman" w:cs="Times New Roman"/>
          <w:sz w:val="28"/>
          <w:szCs w:val="28"/>
        </w:rPr>
        <w:t xml:space="preserve">утверждении Положения о признании помещения жилым помещением, </w:t>
      </w:r>
      <w:r w:rsidRPr="00FC27A5">
        <w:rPr>
          <w:rFonts w:ascii="Times New Roman" w:hAnsi="Times New Roman" w:cs="Times New Roman"/>
          <w:sz w:val="28"/>
          <w:szCs w:val="28"/>
        </w:rPr>
        <w:lastRenderedPageBreak/>
        <w:t>жилого помещения непригодным для проживания, многоквартирного дома аварийным и подлежащим сносу или</w:t>
      </w:r>
      <w:r w:rsidRPr="00FC27A5">
        <w:rPr>
          <w:rFonts w:ascii="Times New Roman" w:hAnsi="Times New Roman" w:cs="Times New Roman"/>
          <w:sz w:val="20"/>
          <w:szCs w:val="20"/>
        </w:rPr>
        <w:t xml:space="preserve"> </w:t>
      </w:r>
      <w:r w:rsidRPr="00FC27A5">
        <w:rPr>
          <w:rFonts w:ascii="Times New Roman" w:hAnsi="Times New Roman" w:cs="Times New Roman"/>
          <w:sz w:val="28"/>
          <w:szCs w:val="28"/>
        </w:rPr>
        <w:t>реконструкции, садового дома жилым домом и жилого дома садовым домом»;</w:t>
      </w:r>
    </w:p>
    <w:p w:rsidR="008E0AD7" w:rsidRDefault="008E0AD7" w:rsidP="00FC27A5">
      <w:pPr>
        <w:pStyle w:val="ab"/>
        <w:tabs>
          <w:tab w:val="left" w:pos="142"/>
          <w:tab w:val="left" w:pos="284"/>
          <w:tab w:val="left" w:pos="1276"/>
          <w:tab w:val="left" w:pos="1843"/>
        </w:tabs>
        <w:autoSpaceDE w:val="0"/>
        <w:autoSpaceDN w:val="0"/>
        <w:adjustRightInd w:val="0"/>
        <w:spacing w:after="0" w:line="240" w:lineRule="auto"/>
        <w:ind w:left="0" w:right="-370" w:firstLine="709"/>
        <w:jc w:val="both"/>
        <w:rPr>
          <w:sz w:val="28"/>
          <w:szCs w:val="28"/>
        </w:rPr>
      </w:pPr>
      <w:r>
        <w:rPr>
          <w:rFonts w:ascii="Times New Roman" w:hAnsi="Times New Roman"/>
          <w:sz w:val="28"/>
          <w:szCs w:val="28"/>
        </w:rPr>
        <w:t>- решение Совета депутатов об утверждении перечня услуг, которые являются</w:t>
      </w:r>
      <w:r w:rsidR="00FC27A5">
        <w:rPr>
          <w:rFonts w:ascii="Times New Roman" w:hAnsi="Times New Roman"/>
          <w:sz w:val="28"/>
          <w:szCs w:val="28"/>
        </w:rPr>
        <w:t xml:space="preserve"> </w:t>
      </w:r>
      <w:r w:rsidRPr="00FC27A5">
        <w:rPr>
          <w:rFonts w:ascii="Times New Roman" w:hAnsi="Times New Roman" w:cs="Times New Roman"/>
          <w:sz w:val="28"/>
          <w:szCs w:val="28"/>
        </w:rPr>
        <w:t>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8E0AD7" w:rsidRDefault="008E0AD7" w:rsidP="008E0AD7">
      <w:pPr>
        <w:tabs>
          <w:tab w:val="left" w:pos="142"/>
          <w:tab w:val="left" w:pos="284"/>
        </w:tabs>
        <w:autoSpaceDE w:val="0"/>
        <w:autoSpaceDN w:val="0"/>
        <w:adjustRightInd w:val="0"/>
        <w:ind w:right="-370" w:firstLine="709"/>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1) заявление о предоставлении муниципальной услуги по форме согласно Приложению 1;</w:t>
      </w:r>
    </w:p>
    <w:p w:rsidR="008E0AD7" w:rsidRDefault="008E0AD7" w:rsidP="008E0AD7">
      <w:pPr>
        <w:tabs>
          <w:tab w:val="left" w:pos="0"/>
        </w:tabs>
        <w:autoSpaceDE w:val="0"/>
        <w:autoSpaceDN w:val="0"/>
        <w:adjustRightInd w:val="0"/>
        <w:ind w:right="-370" w:firstLine="709"/>
        <w:jc w:val="both"/>
        <w:rPr>
          <w:bCs/>
          <w:sz w:val="28"/>
          <w:szCs w:val="28"/>
        </w:rPr>
      </w:pPr>
      <w:r>
        <w:rPr>
          <w:bCs/>
          <w:color w:val="1F497D" w:themeColor="text2"/>
          <w:sz w:val="28"/>
          <w:szCs w:val="28"/>
        </w:rPr>
        <w:t xml:space="preserve">2) </w:t>
      </w:r>
      <w:r>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bCs/>
          <w:sz w:val="28"/>
          <w:szCs w:val="28"/>
          <w:lang w:val="en-US"/>
        </w:rPr>
        <w:t>sig</w:t>
      </w:r>
      <w:r>
        <w:rPr>
          <w:bCs/>
          <w:sz w:val="28"/>
          <w:szCs w:val="28"/>
        </w:rPr>
        <w:t>3;</w:t>
      </w:r>
    </w:p>
    <w:p w:rsidR="008E0AD7" w:rsidRDefault="00EC71E1" w:rsidP="008E0AD7">
      <w:pPr>
        <w:tabs>
          <w:tab w:val="left" w:pos="0"/>
        </w:tabs>
        <w:ind w:right="-370" w:firstLine="709"/>
        <w:jc w:val="both"/>
        <w:rPr>
          <w:sz w:val="28"/>
          <w:szCs w:val="28"/>
        </w:rPr>
      </w:pPr>
      <w:r>
        <w:rPr>
          <w:color w:val="1F497D" w:themeColor="text2"/>
          <w:sz w:val="28"/>
          <w:szCs w:val="28"/>
        </w:rPr>
        <w:t xml:space="preserve">3) </w:t>
      </w:r>
      <w:r w:rsidR="008E0AD7">
        <w:rPr>
          <w:sz w:val="28"/>
          <w:szCs w:val="28"/>
        </w:rPr>
        <w:t xml:space="preserve">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w:t>
      </w:r>
    </w:p>
    <w:p w:rsidR="008E0AD7" w:rsidRDefault="008E0AD7" w:rsidP="008E0AD7">
      <w:pPr>
        <w:tabs>
          <w:tab w:val="left" w:pos="0"/>
        </w:tabs>
        <w:autoSpaceDE w:val="0"/>
        <w:autoSpaceDN w:val="0"/>
        <w:adjustRightInd w:val="0"/>
        <w:ind w:right="-427" w:firstLine="709"/>
        <w:jc w:val="both"/>
        <w:rPr>
          <w:bCs/>
          <w:sz w:val="28"/>
          <w:szCs w:val="28"/>
        </w:rPr>
      </w:pPr>
      <w:r>
        <w:rPr>
          <w:bCs/>
          <w:sz w:val="28"/>
          <w:szCs w:val="28"/>
        </w:rPr>
        <w:t xml:space="preserve">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w:t>
      </w:r>
      <w:proofErr w:type="gramStart"/>
      <w:r>
        <w:rPr>
          <w:bCs/>
          <w:sz w:val="28"/>
          <w:szCs w:val="28"/>
        </w:rPr>
        <w:t>Р</w:t>
      </w:r>
      <w:proofErr w:type="gramEnd"/>
      <w:r>
        <w:rPr>
          <w:bCs/>
          <w:sz w:val="28"/>
          <w:szCs w:val="28"/>
        </w:rPr>
        <w:t xml:space="preserve">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w:t>
      </w:r>
      <w:proofErr w:type="gramStart"/>
      <w:r>
        <w:rPr>
          <w:bCs/>
          <w:sz w:val="28"/>
          <w:szCs w:val="28"/>
        </w:rPr>
        <w:t>Постановление Правительства РФ от 16.02.2008 N 87 "О составе разделов проектной документации и требованиях к их содержанию");</w:t>
      </w:r>
      <w:proofErr w:type="gramEnd"/>
    </w:p>
    <w:p w:rsidR="008E0AD7" w:rsidRDefault="00EC71E1" w:rsidP="008E0AD7">
      <w:pPr>
        <w:tabs>
          <w:tab w:val="left" w:pos="0"/>
        </w:tabs>
        <w:autoSpaceDE w:val="0"/>
        <w:autoSpaceDN w:val="0"/>
        <w:adjustRightInd w:val="0"/>
        <w:ind w:right="-427" w:firstLine="709"/>
        <w:jc w:val="both"/>
        <w:rPr>
          <w:sz w:val="28"/>
          <w:szCs w:val="28"/>
        </w:rPr>
      </w:pPr>
      <w:r>
        <w:rPr>
          <w:sz w:val="28"/>
          <w:szCs w:val="28"/>
        </w:rPr>
        <w:t xml:space="preserve">5) </w:t>
      </w:r>
      <w:r w:rsidR="008E0AD7">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E0AD7" w:rsidRDefault="008E0AD7" w:rsidP="008E0AD7">
      <w:pPr>
        <w:tabs>
          <w:tab w:val="left" w:pos="0"/>
        </w:tabs>
        <w:autoSpaceDE w:val="0"/>
        <w:autoSpaceDN w:val="0"/>
        <w:adjustRightInd w:val="0"/>
        <w:ind w:right="-427" w:firstLine="709"/>
        <w:jc w:val="both"/>
        <w:rPr>
          <w:sz w:val="28"/>
          <w:szCs w:val="28"/>
        </w:rPr>
      </w:pPr>
      <w:r>
        <w:rPr>
          <w:sz w:val="28"/>
          <w:szCs w:val="28"/>
        </w:rPr>
        <w:t>6) согласие каждого собственника всех помещений, примыкающих к переводимому помещению, на перевод жилого помещения в нежилое</w:t>
      </w:r>
      <w:r>
        <w:rPr>
          <w:sz w:val="20"/>
          <w:szCs w:val="20"/>
        </w:rPr>
        <w:t xml:space="preserve"> </w:t>
      </w:r>
      <w:r>
        <w:rPr>
          <w:sz w:val="28"/>
          <w:szCs w:val="28"/>
        </w:rPr>
        <w:t>помещение.</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Pr>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E0AD7" w:rsidRDefault="008E0AD7" w:rsidP="008E0AD7">
      <w:pPr>
        <w:tabs>
          <w:tab w:val="left" w:pos="0"/>
        </w:tabs>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8E0AD7" w:rsidRDefault="008E0AD7" w:rsidP="008E0AD7">
      <w:pPr>
        <w:tabs>
          <w:tab w:val="left" w:pos="851"/>
        </w:tabs>
        <w:autoSpaceDE w:val="0"/>
        <w:autoSpaceDN w:val="0"/>
        <w:adjustRightInd w:val="0"/>
        <w:ind w:right="-370" w:firstLine="709"/>
        <w:jc w:val="both"/>
        <w:rPr>
          <w:sz w:val="28"/>
          <w:szCs w:val="28"/>
        </w:rPr>
      </w:pPr>
      <w:r>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E0AD7" w:rsidRDefault="008E0AD7" w:rsidP="008E0AD7">
      <w:pPr>
        <w:ind w:right="-370" w:firstLine="709"/>
        <w:jc w:val="both"/>
        <w:rPr>
          <w:sz w:val="28"/>
          <w:szCs w:val="28"/>
        </w:rPr>
      </w:pPr>
      <w:r>
        <w:rPr>
          <w:sz w:val="28"/>
          <w:szCs w:val="28"/>
        </w:rPr>
        <w:t xml:space="preserve">2) план переводимого помещения с его техническим описанием (в случае, если переводимое помещение является жилым, технический </w:t>
      </w:r>
      <w:hyperlink r:id="rId8" w:history="1">
        <w:r>
          <w:rPr>
            <w:rStyle w:val="a3"/>
            <w:rFonts w:eastAsiaTheme="majorEastAsia"/>
            <w:szCs w:val="28"/>
          </w:rPr>
          <w:t>паспорт</w:t>
        </w:r>
      </w:hyperlink>
      <w:r>
        <w:rPr>
          <w:sz w:val="28"/>
          <w:szCs w:val="28"/>
        </w:rPr>
        <w:t xml:space="preserve"> такого помещения);</w:t>
      </w:r>
    </w:p>
    <w:p w:rsidR="008E0AD7" w:rsidRDefault="008E0AD7" w:rsidP="008E0AD7">
      <w:pPr>
        <w:autoSpaceDE w:val="0"/>
        <w:autoSpaceDN w:val="0"/>
        <w:adjustRightInd w:val="0"/>
        <w:ind w:right="-370" w:firstLine="709"/>
        <w:jc w:val="both"/>
        <w:rPr>
          <w:sz w:val="28"/>
          <w:szCs w:val="28"/>
        </w:rPr>
      </w:pPr>
      <w:r>
        <w:rPr>
          <w:sz w:val="28"/>
          <w:szCs w:val="28"/>
        </w:rPr>
        <w:t>3) поэтажный план дома, в котором находится переводимое помещение.</w:t>
      </w:r>
    </w:p>
    <w:p w:rsidR="008E0AD7" w:rsidRDefault="008E0AD7" w:rsidP="008E0AD7">
      <w:pPr>
        <w:autoSpaceDE w:val="0"/>
        <w:autoSpaceDN w:val="0"/>
        <w:adjustRightInd w:val="0"/>
        <w:ind w:right="-370"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8E0AD7" w:rsidRDefault="008E0AD7" w:rsidP="008E0AD7">
      <w:pPr>
        <w:autoSpaceDE w:val="0"/>
        <w:autoSpaceDN w:val="0"/>
        <w:adjustRightInd w:val="0"/>
        <w:ind w:right="-370" w:firstLine="709"/>
        <w:jc w:val="both"/>
        <w:rPr>
          <w:sz w:val="28"/>
          <w:szCs w:val="28"/>
        </w:rPr>
      </w:pPr>
      <w:r>
        <w:rPr>
          <w:sz w:val="28"/>
          <w:szCs w:val="28"/>
        </w:rPr>
        <w:t xml:space="preserve">1) сведения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autoSpaceDE w:val="0"/>
        <w:autoSpaceDN w:val="0"/>
        <w:adjustRightInd w:val="0"/>
        <w:ind w:right="-370" w:firstLine="709"/>
        <w:jc w:val="both"/>
        <w:rPr>
          <w:sz w:val="28"/>
          <w:szCs w:val="28"/>
        </w:rPr>
      </w:pPr>
      <w:r>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E0AD7" w:rsidRDefault="008E0AD7" w:rsidP="008E0AD7">
      <w:pPr>
        <w:autoSpaceDE w:val="0"/>
        <w:autoSpaceDN w:val="0"/>
        <w:adjustRightInd w:val="0"/>
        <w:ind w:right="-427" w:firstLine="709"/>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E0AD7" w:rsidRDefault="008E0AD7" w:rsidP="008E0AD7">
      <w:pPr>
        <w:widowControl w:val="0"/>
        <w:autoSpaceDE w:val="0"/>
        <w:autoSpaceDN w:val="0"/>
        <w:adjustRightInd w:val="0"/>
        <w:ind w:right="-427" w:firstLine="709"/>
        <w:jc w:val="both"/>
        <w:rPr>
          <w:sz w:val="28"/>
          <w:szCs w:val="28"/>
        </w:rPr>
      </w:pPr>
      <w:r>
        <w:rPr>
          <w:rFonts w:eastAsia="Calibri"/>
          <w:sz w:val="28"/>
          <w:szCs w:val="28"/>
          <w:lang w:eastAsia="en-US"/>
        </w:rPr>
        <w:t>2.7.1.</w:t>
      </w:r>
      <w:r>
        <w:rPr>
          <w:sz w:val="28"/>
          <w:szCs w:val="28"/>
        </w:rPr>
        <w:t xml:space="preserve"> Заявитель вправе представить документы (сведения), указанные </w:t>
      </w:r>
      <w:r>
        <w:rPr>
          <w:sz w:val="28"/>
          <w:szCs w:val="28"/>
        </w:rPr>
        <w:br/>
        <w:t xml:space="preserve">в </w:t>
      </w:r>
      <w:hyperlink r:id="rId9" w:history="1">
        <w:r>
          <w:rPr>
            <w:rStyle w:val="a3"/>
            <w:rFonts w:eastAsiaTheme="majorEastAsia"/>
            <w:szCs w:val="28"/>
          </w:rPr>
          <w:t>пункте 2.7</w:t>
        </w:r>
      </w:hyperlink>
      <w:r>
        <w:rPr>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8E0AD7" w:rsidRDefault="008E0AD7" w:rsidP="008E0AD7">
      <w:pPr>
        <w:widowControl w:val="0"/>
        <w:autoSpaceDE w:val="0"/>
        <w:autoSpaceDN w:val="0"/>
        <w:adjustRightInd w:val="0"/>
        <w:ind w:right="-427" w:firstLine="709"/>
        <w:jc w:val="both"/>
        <w:rPr>
          <w:sz w:val="28"/>
          <w:szCs w:val="28"/>
        </w:rPr>
      </w:pPr>
      <w:r>
        <w:rPr>
          <w:sz w:val="28"/>
          <w:szCs w:val="28"/>
        </w:rPr>
        <w:t>2.7.2. При предоставлении муниципальной услуги запрещается требовать от Заявителя:</w:t>
      </w:r>
    </w:p>
    <w:p w:rsidR="008E0AD7" w:rsidRDefault="008E0AD7" w:rsidP="008E0AD7">
      <w:pPr>
        <w:widowControl w:val="0"/>
        <w:autoSpaceDE w:val="0"/>
        <w:autoSpaceDN w:val="0"/>
        <w:adjustRightInd w:val="0"/>
        <w:ind w:right="-427" w:firstLine="709"/>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0AD7" w:rsidRDefault="008E0AD7" w:rsidP="008E0AD7">
      <w:pPr>
        <w:widowControl w:val="0"/>
        <w:autoSpaceDE w:val="0"/>
        <w:autoSpaceDN w:val="0"/>
        <w:adjustRightInd w:val="0"/>
        <w:ind w:right="-370" w:firstLine="709"/>
        <w:jc w:val="both"/>
        <w:rPr>
          <w:sz w:val="28"/>
          <w:szCs w:val="28"/>
        </w:rPr>
      </w:pPr>
      <w:proofErr w:type="gramStart"/>
      <w:r>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Pr>
          <w:sz w:val="28"/>
          <w:szCs w:val="28"/>
        </w:rPr>
        <w:lastRenderedPageBreak/>
        <w:t xml:space="preserve">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Pr>
            <w:rStyle w:val="a3"/>
            <w:rFonts w:eastAsiaTheme="majorEastAsia"/>
            <w:szCs w:val="28"/>
          </w:rPr>
          <w:t>части 6 статьи 7</w:t>
        </w:r>
        <w:proofErr w:type="gramEnd"/>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8E0AD7" w:rsidRDefault="008E0AD7" w:rsidP="008E0AD7">
      <w:pPr>
        <w:widowControl w:val="0"/>
        <w:autoSpaceDE w:val="0"/>
        <w:autoSpaceDN w:val="0"/>
        <w:adjustRightInd w:val="0"/>
        <w:ind w:right="-370" w:firstLine="709"/>
        <w:jc w:val="both"/>
        <w:rPr>
          <w:sz w:val="28"/>
          <w:szCs w:val="28"/>
        </w:rPr>
      </w:pPr>
      <w:r>
        <w:rPr>
          <w:sz w:val="28"/>
          <w:szCs w:val="28"/>
        </w:rPr>
        <w:t>- осуществления действий, в том числе согласований, необходимых</w:t>
      </w:r>
      <w:r>
        <w:rPr>
          <w:sz w:val="20"/>
          <w:szCs w:val="20"/>
        </w:rPr>
        <w:t xml:space="preserve"> </w:t>
      </w:r>
      <w:r>
        <w:rPr>
          <w:sz w:val="28"/>
          <w:szCs w:val="28"/>
        </w:rPr>
        <w:t xml:space="preserve">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Pr>
            <w:rStyle w:val="a3"/>
            <w:rFonts w:eastAsiaTheme="majorEastAsia"/>
            <w:szCs w:val="28"/>
          </w:rPr>
          <w:t>части 1 статьи 9</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документов и информации, отсутствие </w:t>
      </w:r>
      <w:proofErr w:type="gramStart"/>
      <w:r>
        <w:rPr>
          <w:sz w:val="28"/>
          <w:szCs w:val="28"/>
        </w:rPr>
        <w:t>и(</w:t>
      </w:r>
      <w:proofErr w:type="gramEnd"/>
      <w:r>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Pr>
            <w:rStyle w:val="a3"/>
            <w:rFonts w:eastAsiaTheme="majorEastAsia"/>
            <w:szCs w:val="28"/>
          </w:rPr>
          <w:t>пунктом 4 части 1 статьи 7</w:t>
        </w:r>
      </w:hyperlink>
      <w:r>
        <w:rPr>
          <w:sz w:val="28"/>
          <w:szCs w:val="28"/>
        </w:rPr>
        <w:t xml:space="preserve"> Федерального закона № 210-ФЗ;</w:t>
      </w:r>
    </w:p>
    <w:p w:rsidR="008E0AD7" w:rsidRDefault="008E0AD7" w:rsidP="008E0AD7">
      <w:pPr>
        <w:widowControl w:val="0"/>
        <w:autoSpaceDE w:val="0"/>
        <w:autoSpaceDN w:val="0"/>
        <w:adjustRightInd w:val="0"/>
        <w:ind w:right="-370" w:firstLine="709"/>
        <w:jc w:val="both"/>
        <w:rPr>
          <w:sz w:val="28"/>
          <w:szCs w:val="28"/>
        </w:rPr>
      </w:pPr>
      <w:r>
        <w:rPr>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3" w:history="1">
        <w:r>
          <w:rPr>
            <w:rStyle w:val="a3"/>
            <w:rFonts w:eastAsiaTheme="majorEastAsia"/>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E0AD7" w:rsidRDefault="008E0AD7" w:rsidP="008E0AD7">
      <w:pPr>
        <w:widowControl w:val="0"/>
        <w:autoSpaceDE w:val="0"/>
        <w:autoSpaceDN w:val="0"/>
        <w:adjustRightInd w:val="0"/>
        <w:ind w:right="-370" w:firstLine="709"/>
        <w:jc w:val="both"/>
        <w:rPr>
          <w:color w:val="000000" w:themeColor="text1"/>
          <w:sz w:val="28"/>
          <w:szCs w:val="28"/>
        </w:rPr>
      </w:pPr>
      <w:r>
        <w:rPr>
          <w:sz w:val="28"/>
          <w:szCs w:val="28"/>
        </w:rPr>
        <w:t xml:space="preserve">2.7.3. </w:t>
      </w:r>
      <w:r>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8E0AD7" w:rsidRDefault="008E0AD7" w:rsidP="008E0AD7">
      <w:pPr>
        <w:widowControl w:val="0"/>
        <w:autoSpaceDE w:val="0"/>
        <w:autoSpaceDN w:val="0"/>
        <w:adjustRightInd w:val="0"/>
        <w:ind w:right="-427" w:firstLine="709"/>
        <w:jc w:val="both"/>
        <w:rPr>
          <w:color w:val="000000" w:themeColor="text1"/>
          <w:sz w:val="28"/>
          <w:szCs w:val="28"/>
        </w:rPr>
      </w:pPr>
      <w:r>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Pr>
          <w:color w:val="000000" w:themeColor="text1"/>
          <w:sz w:val="28"/>
          <w:szCs w:val="28"/>
        </w:rPr>
        <w:t>запрос</w:t>
      </w:r>
      <w:proofErr w:type="gramEnd"/>
      <w:r>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8E0AD7" w:rsidRDefault="008E0AD7" w:rsidP="008E0AD7">
      <w:pPr>
        <w:widowControl w:val="0"/>
        <w:autoSpaceDE w:val="0"/>
        <w:autoSpaceDN w:val="0"/>
        <w:adjustRightInd w:val="0"/>
        <w:ind w:right="-427" w:firstLine="709"/>
        <w:jc w:val="both"/>
        <w:rPr>
          <w:sz w:val="28"/>
          <w:szCs w:val="28"/>
        </w:rPr>
      </w:pPr>
      <w:proofErr w:type="gramStart"/>
      <w:r>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 и уведомлять заявителя о</w:t>
      </w:r>
      <w:proofErr w:type="gramEnd"/>
      <w:r>
        <w:rPr>
          <w:color w:val="000000" w:themeColor="text1"/>
          <w:sz w:val="28"/>
          <w:szCs w:val="28"/>
        </w:rPr>
        <w:t xml:space="preserve"> проведенных </w:t>
      </w:r>
      <w:proofErr w:type="gramStart"/>
      <w:r>
        <w:rPr>
          <w:color w:val="000000" w:themeColor="text1"/>
          <w:sz w:val="28"/>
          <w:szCs w:val="28"/>
        </w:rPr>
        <w:t>мероприятиях</w:t>
      </w:r>
      <w:proofErr w:type="gramEnd"/>
      <w:r>
        <w:rPr>
          <w:color w:val="000000" w:themeColor="text1"/>
          <w:sz w:val="28"/>
          <w:szCs w:val="28"/>
        </w:rPr>
        <w:t>.</w:t>
      </w:r>
    </w:p>
    <w:p w:rsidR="008E0AD7" w:rsidRDefault="008E0AD7" w:rsidP="00273AB5">
      <w:pPr>
        <w:tabs>
          <w:tab w:val="left" w:pos="142"/>
          <w:tab w:val="left" w:pos="284"/>
        </w:tabs>
        <w:ind w:right="-426" w:firstLine="709"/>
        <w:jc w:val="both"/>
        <w:rPr>
          <w:sz w:val="28"/>
          <w:szCs w:val="28"/>
        </w:rPr>
      </w:pPr>
      <w:r>
        <w:rPr>
          <w:sz w:val="28"/>
          <w:szCs w:val="28"/>
        </w:rPr>
        <w:t xml:space="preserve">2.8. Основания для приостановления предоставления муниципальной услуги. </w:t>
      </w:r>
    </w:p>
    <w:p w:rsidR="008E0AD7" w:rsidRDefault="008E0AD7" w:rsidP="008E0AD7">
      <w:pPr>
        <w:tabs>
          <w:tab w:val="left" w:pos="142"/>
          <w:tab w:val="left" w:pos="284"/>
        </w:tabs>
        <w:ind w:right="-370" w:firstLine="709"/>
        <w:jc w:val="both"/>
        <w:rPr>
          <w:sz w:val="28"/>
          <w:szCs w:val="28"/>
        </w:rPr>
      </w:pPr>
      <w:proofErr w:type="gramStart"/>
      <w:r>
        <w:rPr>
          <w:sz w:val="28"/>
          <w:szCs w:val="28"/>
        </w:rPr>
        <w:t xml:space="preserve">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w:t>
      </w:r>
      <w:r>
        <w:rPr>
          <w:sz w:val="28"/>
          <w:szCs w:val="28"/>
        </w:rPr>
        <w:lastRenderedPageBreak/>
        <w:t>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8E0AD7" w:rsidRDefault="008E0AD7" w:rsidP="008E0AD7">
      <w:pPr>
        <w:tabs>
          <w:tab w:val="left" w:pos="142"/>
          <w:tab w:val="left" w:pos="284"/>
        </w:tabs>
        <w:ind w:right="-370" w:firstLine="709"/>
        <w:jc w:val="both"/>
        <w:rPr>
          <w:sz w:val="28"/>
          <w:szCs w:val="28"/>
        </w:rPr>
      </w:pPr>
      <w:proofErr w:type="gramStart"/>
      <w:r>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4 к настоящему административному регламенту, согласовывает и обеспечивает его</w:t>
      </w:r>
      <w:r>
        <w:rPr>
          <w:sz w:val="20"/>
          <w:szCs w:val="20"/>
        </w:rPr>
        <w:t xml:space="preserve"> </w:t>
      </w:r>
      <w:r>
        <w:rPr>
          <w:sz w:val="28"/>
          <w:szCs w:val="28"/>
        </w:rPr>
        <w:t>подписание должностным лицом, ответственным за принятие и подписание соответствующего решения.</w:t>
      </w:r>
      <w:proofErr w:type="gramEnd"/>
    </w:p>
    <w:p w:rsidR="008E0AD7" w:rsidRDefault="008E0AD7" w:rsidP="008E0AD7">
      <w:pPr>
        <w:tabs>
          <w:tab w:val="left" w:pos="142"/>
          <w:tab w:val="left" w:pos="284"/>
        </w:tabs>
        <w:ind w:right="-370" w:firstLine="709"/>
        <w:jc w:val="both"/>
        <w:rPr>
          <w:sz w:val="28"/>
          <w:szCs w:val="28"/>
        </w:rPr>
      </w:pPr>
      <w:r>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8E0AD7" w:rsidRDefault="008E0AD7" w:rsidP="008E0AD7">
      <w:pPr>
        <w:tabs>
          <w:tab w:val="left" w:pos="142"/>
          <w:tab w:val="left" w:pos="284"/>
        </w:tabs>
        <w:ind w:right="-370" w:firstLine="709"/>
        <w:jc w:val="both"/>
        <w:rPr>
          <w:sz w:val="28"/>
          <w:szCs w:val="28"/>
        </w:rPr>
      </w:pPr>
      <w:r>
        <w:rPr>
          <w:sz w:val="28"/>
          <w:szCs w:val="28"/>
        </w:rPr>
        <w:t>Предоставление услуги приостанавливается не более чем на 15 календарных дней.</w:t>
      </w:r>
    </w:p>
    <w:p w:rsidR="008E0AD7" w:rsidRDefault="008E0AD7" w:rsidP="008E0AD7">
      <w:pPr>
        <w:tabs>
          <w:tab w:val="left" w:pos="142"/>
          <w:tab w:val="left" w:pos="284"/>
        </w:tabs>
        <w:ind w:right="-370" w:firstLine="709"/>
        <w:jc w:val="both"/>
        <w:rPr>
          <w:sz w:val="28"/>
          <w:szCs w:val="28"/>
        </w:rPr>
      </w:pPr>
      <w:r>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8E0AD7" w:rsidRDefault="008E0AD7" w:rsidP="008E0AD7">
      <w:pPr>
        <w:tabs>
          <w:tab w:val="left" w:pos="142"/>
          <w:tab w:val="left" w:pos="284"/>
        </w:tabs>
        <w:ind w:right="-370" w:firstLine="709"/>
        <w:jc w:val="both"/>
        <w:rPr>
          <w:sz w:val="28"/>
          <w:szCs w:val="28"/>
        </w:rPr>
      </w:pPr>
      <w:r>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8E0AD7" w:rsidRDefault="008E0AD7" w:rsidP="008E0AD7">
      <w:pPr>
        <w:tabs>
          <w:tab w:val="left" w:pos="142"/>
          <w:tab w:val="left" w:pos="284"/>
        </w:tabs>
        <w:ind w:right="-427" w:firstLine="709"/>
        <w:jc w:val="both"/>
        <w:rPr>
          <w:sz w:val="28"/>
          <w:szCs w:val="28"/>
        </w:rPr>
      </w:pPr>
      <w:r>
        <w:rPr>
          <w:sz w:val="28"/>
          <w:szCs w:val="28"/>
        </w:rPr>
        <w:t>2.9. Исчерпывающий перечень оснований для отказа в приеме документов, необходимых для предо</w:t>
      </w:r>
      <w:r w:rsidR="00793982">
        <w:rPr>
          <w:sz w:val="28"/>
          <w:szCs w:val="28"/>
        </w:rPr>
        <w:t xml:space="preserve">ставления муниципальной услуги </w:t>
      </w:r>
      <w:r>
        <w:rPr>
          <w:sz w:val="28"/>
          <w:szCs w:val="28"/>
        </w:rPr>
        <w:t>согласно Приложению 5.</w:t>
      </w:r>
    </w:p>
    <w:p w:rsidR="008E0AD7" w:rsidRDefault="008E0AD7" w:rsidP="008E0AD7">
      <w:pPr>
        <w:pStyle w:val="ConsPlusNormal0"/>
        <w:ind w:right="-427"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8E0AD7" w:rsidRDefault="008E0AD7" w:rsidP="008E0AD7">
      <w:pPr>
        <w:ind w:right="-427" w:firstLine="709"/>
        <w:jc w:val="both"/>
        <w:rPr>
          <w:sz w:val="28"/>
          <w:szCs w:val="28"/>
        </w:rPr>
      </w:pPr>
      <w:r>
        <w:rPr>
          <w:sz w:val="28"/>
          <w:szCs w:val="28"/>
        </w:rPr>
        <w:t>– заявление подано лицом, не уполномоченным на осуществление таких действий;</w:t>
      </w:r>
    </w:p>
    <w:p w:rsidR="008E0AD7" w:rsidRDefault="008E0AD7" w:rsidP="008E0AD7">
      <w:pPr>
        <w:ind w:right="-427" w:firstLine="709"/>
        <w:jc w:val="both"/>
        <w:rPr>
          <w:sz w:val="28"/>
          <w:szCs w:val="28"/>
        </w:rPr>
      </w:pPr>
      <w:r>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ind w:right="-427" w:firstLine="709"/>
        <w:jc w:val="both"/>
        <w:rPr>
          <w:sz w:val="28"/>
          <w:szCs w:val="28"/>
        </w:rPr>
      </w:pPr>
      <w:r>
        <w:rPr>
          <w:sz w:val="28"/>
          <w:szCs w:val="28"/>
        </w:rPr>
        <w:t>– представленные заявителем документы не отвечают требованиям, установленным административным регламентом;</w:t>
      </w:r>
    </w:p>
    <w:p w:rsidR="008E0AD7" w:rsidRDefault="008E0AD7" w:rsidP="008E0AD7">
      <w:pPr>
        <w:ind w:right="-427" w:firstLine="709"/>
        <w:jc w:val="both"/>
        <w:rPr>
          <w:sz w:val="28"/>
          <w:szCs w:val="28"/>
        </w:rPr>
      </w:pPr>
      <w:r>
        <w:rPr>
          <w:sz w:val="28"/>
          <w:szCs w:val="28"/>
        </w:rPr>
        <w:t>– предмет запроса не регламентируется законодательством в рамках услуги: представления документов в ненадлежащий орган.</w:t>
      </w:r>
    </w:p>
    <w:p w:rsidR="008E0AD7" w:rsidRDefault="008E0AD7" w:rsidP="008E0AD7">
      <w:pPr>
        <w:ind w:right="-427"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8E0AD7" w:rsidRDefault="008E0AD7" w:rsidP="008E0AD7">
      <w:pPr>
        <w:tabs>
          <w:tab w:val="left" w:pos="142"/>
          <w:tab w:val="left" w:pos="284"/>
        </w:tabs>
        <w:ind w:right="-427" w:firstLine="709"/>
        <w:jc w:val="both"/>
        <w:rPr>
          <w:bCs/>
          <w:sz w:val="28"/>
          <w:szCs w:val="28"/>
        </w:rPr>
      </w:pPr>
      <w:r>
        <w:rPr>
          <w:sz w:val="28"/>
          <w:szCs w:val="28"/>
        </w:rPr>
        <w:t>Основаниями для отказа в предоставлении муниципальной услуги</w:t>
      </w:r>
      <w:r>
        <w:rPr>
          <w:bCs/>
          <w:sz w:val="28"/>
          <w:szCs w:val="28"/>
        </w:rPr>
        <w:t xml:space="preserve"> являются:</w:t>
      </w:r>
    </w:p>
    <w:p w:rsidR="008E0AD7" w:rsidRDefault="008E0AD7" w:rsidP="008E0AD7">
      <w:pPr>
        <w:widowControl w:val="0"/>
        <w:tabs>
          <w:tab w:val="left" w:pos="1134"/>
        </w:tabs>
        <w:ind w:right="-427" w:firstLine="709"/>
        <w:jc w:val="both"/>
        <w:rPr>
          <w:sz w:val="28"/>
          <w:szCs w:val="28"/>
        </w:rPr>
      </w:pPr>
      <w:r>
        <w:rPr>
          <w:sz w:val="28"/>
          <w:szCs w:val="28"/>
        </w:rPr>
        <w:lastRenderedPageBreak/>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E0AD7" w:rsidRDefault="008E0AD7" w:rsidP="008E0AD7">
      <w:pPr>
        <w:widowControl w:val="0"/>
        <w:tabs>
          <w:tab w:val="left" w:pos="1134"/>
        </w:tabs>
        <w:ind w:right="-427" w:firstLine="709"/>
        <w:jc w:val="both"/>
        <w:rPr>
          <w:sz w:val="28"/>
          <w:szCs w:val="28"/>
        </w:rPr>
      </w:pPr>
      <w:r>
        <w:rPr>
          <w:sz w:val="28"/>
          <w:szCs w:val="28"/>
        </w:rPr>
        <w:t xml:space="preserve">- заявителем не представлены документы, определенные </w:t>
      </w:r>
      <w:hyperlink r:id="rId14" w:anchor="Par93" w:tooltip="2.6.1. Исчерпывающий перечень документов, необходимых для предоставления муниципальной услуги." w:history="1">
        <w:r>
          <w:rPr>
            <w:rStyle w:val="a3"/>
            <w:rFonts w:eastAsiaTheme="majorEastAsia"/>
            <w:szCs w:val="28"/>
          </w:rPr>
          <w:t>пунктом 2.6</w:t>
        </w:r>
      </w:hyperlink>
      <w:r>
        <w:rPr>
          <w:sz w:val="28"/>
          <w:szCs w:val="28"/>
        </w:rPr>
        <w:t xml:space="preserve"> настоящего административного регламента, обязанность по представлению </w:t>
      </w:r>
      <w:proofErr w:type="gramStart"/>
      <w:r>
        <w:rPr>
          <w:sz w:val="28"/>
          <w:szCs w:val="28"/>
        </w:rPr>
        <w:t>которых</w:t>
      </w:r>
      <w:proofErr w:type="gramEnd"/>
      <w:r>
        <w:rPr>
          <w:sz w:val="28"/>
          <w:szCs w:val="28"/>
        </w:rPr>
        <w:t xml:space="preserve"> возложена на заявителя;</w:t>
      </w:r>
    </w:p>
    <w:p w:rsidR="008E0AD7" w:rsidRDefault="008E0AD7" w:rsidP="008E0AD7">
      <w:pPr>
        <w:tabs>
          <w:tab w:val="left" w:pos="142"/>
          <w:tab w:val="left" w:pos="284"/>
        </w:tabs>
        <w:ind w:right="-370" w:firstLine="709"/>
        <w:jc w:val="both"/>
        <w:rPr>
          <w:sz w:val="28"/>
          <w:szCs w:val="28"/>
        </w:rPr>
      </w:pPr>
      <w:r>
        <w:rPr>
          <w:sz w:val="28"/>
          <w:szCs w:val="28"/>
        </w:rPr>
        <w:t>2) Представленные заявителем документы не отвечают требованиям, установленным административным регламентом:</w:t>
      </w:r>
    </w:p>
    <w:p w:rsidR="008E0AD7" w:rsidRDefault="008E0AD7" w:rsidP="008E0AD7">
      <w:pPr>
        <w:tabs>
          <w:tab w:val="left" w:pos="142"/>
          <w:tab w:val="left" w:pos="284"/>
        </w:tabs>
        <w:ind w:right="-370" w:firstLine="709"/>
        <w:jc w:val="both"/>
        <w:rPr>
          <w:sz w:val="28"/>
          <w:szCs w:val="28"/>
        </w:rPr>
      </w:pPr>
      <w:r>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8E0AD7" w:rsidRDefault="008E0AD7" w:rsidP="008E0AD7">
      <w:pPr>
        <w:tabs>
          <w:tab w:val="left" w:pos="142"/>
          <w:tab w:val="left" w:pos="284"/>
        </w:tabs>
        <w:ind w:right="-370" w:firstLine="709"/>
        <w:jc w:val="both"/>
        <w:rPr>
          <w:sz w:val="28"/>
          <w:szCs w:val="28"/>
        </w:rPr>
      </w:pPr>
      <w:r>
        <w:rPr>
          <w:sz w:val="28"/>
          <w:szCs w:val="28"/>
        </w:rPr>
        <w:t>3) Отсутствие права на предоставление муниципальной услуги:</w:t>
      </w:r>
    </w:p>
    <w:p w:rsidR="008E0AD7" w:rsidRDefault="008E0AD7" w:rsidP="008E0AD7">
      <w:pPr>
        <w:autoSpaceDE w:val="0"/>
        <w:autoSpaceDN w:val="0"/>
        <w:adjustRightInd w:val="0"/>
        <w:ind w:right="-370" w:firstLine="709"/>
        <w:jc w:val="both"/>
        <w:rPr>
          <w:sz w:val="28"/>
          <w:szCs w:val="28"/>
        </w:rPr>
      </w:pPr>
      <w:bookmarkStart w:id="10" w:name="sub_1222"/>
      <w:bookmarkEnd w:id="7"/>
      <w:bookmarkEnd w:id="8"/>
      <w:r>
        <w:rPr>
          <w:sz w:val="28"/>
          <w:szCs w:val="28"/>
        </w:rPr>
        <w:t>- представления документов, определенных пунктом 2.6 настоящего административного регламента в ненадлежащий орган;</w:t>
      </w:r>
    </w:p>
    <w:p w:rsidR="008E0AD7" w:rsidRDefault="008E0AD7" w:rsidP="008E0AD7">
      <w:pPr>
        <w:autoSpaceDE w:val="0"/>
        <w:autoSpaceDN w:val="0"/>
        <w:adjustRightInd w:val="0"/>
        <w:ind w:right="-370" w:firstLine="709"/>
        <w:jc w:val="both"/>
        <w:rPr>
          <w:sz w:val="28"/>
          <w:szCs w:val="28"/>
        </w:rPr>
      </w:pPr>
      <w:r>
        <w:rPr>
          <w:sz w:val="28"/>
          <w:szCs w:val="28"/>
        </w:rPr>
        <w:t>- несоблюдение предусмотренных статьей 22 Жилищного кодекса РФ условий перевода помещения, а именно:</w:t>
      </w:r>
    </w:p>
    <w:p w:rsidR="008E0AD7" w:rsidRDefault="008E0AD7" w:rsidP="008E0AD7">
      <w:pPr>
        <w:autoSpaceDE w:val="0"/>
        <w:autoSpaceDN w:val="0"/>
        <w:adjustRightInd w:val="0"/>
        <w:ind w:right="-370" w:firstLine="709"/>
        <w:jc w:val="both"/>
        <w:rPr>
          <w:sz w:val="28"/>
          <w:szCs w:val="28"/>
        </w:rPr>
      </w:pPr>
      <w:r>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8E0AD7" w:rsidRDefault="008E0AD7" w:rsidP="008E0AD7">
      <w:pPr>
        <w:autoSpaceDE w:val="0"/>
        <w:autoSpaceDN w:val="0"/>
        <w:adjustRightInd w:val="0"/>
        <w:ind w:right="-370"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8E0AD7" w:rsidRDefault="008E0AD7" w:rsidP="008E0AD7">
      <w:pPr>
        <w:autoSpaceDE w:val="0"/>
        <w:autoSpaceDN w:val="0"/>
        <w:adjustRightInd w:val="0"/>
        <w:ind w:right="-370" w:firstLine="709"/>
        <w:jc w:val="both"/>
        <w:rPr>
          <w:sz w:val="28"/>
          <w:szCs w:val="28"/>
        </w:rPr>
      </w:pPr>
      <w:r>
        <w:rPr>
          <w:sz w:val="28"/>
          <w:szCs w:val="28"/>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8E0AD7" w:rsidRDefault="008E0AD7" w:rsidP="008E0AD7">
      <w:pPr>
        <w:autoSpaceDE w:val="0"/>
        <w:autoSpaceDN w:val="0"/>
        <w:adjustRightInd w:val="0"/>
        <w:ind w:right="-427" w:firstLine="709"/>
        <w:jc w:val="both"/>
        <w:rPr>
          <w:sz w:val="28"/>
          <w:szCs w:val="28"/>
        </w:rPr>
      </w:pPr>
      <w:r>
        <w:rPr>
          <w:sz w:val="28"/>
          <w:szCs w:val="28"/>
        </w:rPr>
        <w:t>д) если при переводе квартиры в многоквартирном доме в нежилое помещение не соблюдены следующие требования:</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на первом этаже указанного дома;</w:t>
      </w:r>
    </w:p>
    <w:p w:rsidR="008E0AD7" w:rsidRDefault="008E0AD7" w:rsidP="008E0AD7">
      <w:pPr>
        <w:autoSpaceDE w:val="0"/>
        <w:autoSpaceDN w:val="0"/>
        <w:adjustRightInd w:val="0"/>
        <w:ind w:right="-427"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8E0AD7" w:rsidRDefault="008E0AD7" w:rsidP="008E0AD7">
      <w:pPr>
        <w:autoSpaceDE w:val="0"/>
        <w:autoSpaceDN w:val="0"/>
        <w:adjustRightInd w:val="0"/>
        <w:ind w:right="-427" w:firstLine="709"/>
        <w:jc w:val="both"/>
        <w:rPr>
          <w:sz w:val="28"/>
          <w:szCs w:val="28"/>
        </w:rPr>
      </w:pPr>
      <w:r>
        <w:rPr>
          <w:sz w:val="28"/>
          <w:szCs w:val="28"/>
        </w:rPr>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w:t>
      </w:r>
      <w:proofErr w:type="gramStart"/>
      <w:r>
        <w:rPr>
          <w:sz w:val="28"/>
          <w:szCs w:val="28"/>
        </w:rPr>
        <w:t>помещение</w:t>
      </w:r>
      <w:proofErr w:type="gramEnd"/>
      <w:r>
        <w:rPr>
          <w:sz w:val="28"/>
          <w:szCs w:val="28"/>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w:t>
      </w:r>
      <w:r>
        <w:rPr>
          <w:sz w:val="20"/>
          <w:szCs w:val="20"/>
        </w:rPr>
        <w:t xml:space="preserve"> </w:t>
      </w:r>
      <w:r>
        <w:rPr>
          <w:sz w:val="28"/>
          <w:szCs w:val="28"/>
        </w:rPr>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8E0AD7" w:rsidRDefault="008E0AD7" w:rsidP="008E0AD7">
      <w:pPr>
        <w:autoSpaceDE w:val="0"/>
        <w:autoSpaceDN w:val="0"/>
        <w:adjustRightInd w:val="0"/>
        <w:ind w:right="-427" w:firstLine="709"/>
        <w:jc w:val="both"/>
        <w:rPr>
          <w:sz w:val="28"/>
          <w:szCs w:val="28"/>
        </w:rPr>
      </w:pPr>
      <w:r>
        <w:rPr>
          <w:sz w:val="28"/>
          <w:szCs w:val="28"/>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rsidR="008E0AD7" w:rsidRDefault="008E0AD7" w:rsidP="008E0AD7">
      <w:pPr>
        <w:pStyle w:val="ConsPlusNormal0"/>
        <w:ind w:right="-795" w:firstLine="709"/>
        <w:jc w:val="both"/>
        <w:rPr>
          <w:rFonts w:ascii="Times New Roman" w:hAnsi="Times New Roman" w:cs="Times New Roman"/>
          <w:sz w:val="28"/>
          <w:szCs w:val="28"/>
        </w:rPr>
      </w:pPr>
      <w:r>
        <w:rPr>
          <w:rFonts w:ascii="Times New Roman" w:hAnsi="Times New Roman" w:cs="Times New Roman"/>
          <w:sz w:val="28"/>
          <w:szCs w:val="28"/>
        </w:rPr>
        <w:t xml:space="preserve"> 2.11.1. Муниципальная услуга предоставляется бесплатно.</w:t>
      </w:r>
    </w:p>
    <w:p w:rsidR="008E0AD7" w:rsidRDefault="008E0AD7" w:rsidP="008E0AD7">
      <w:pPr>
        <w:pStyle w:val="ConsPlusNormal0"/>
        <w:ind w:right="-370"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w:t>
      </w:r>
      <w:r w:rsidR="000B2B44">
        <w:rPr>
          <w:rFonts w:ascii="Times New Roman" w:hAnsi="Times New Roman" w:cs="Times New Roman"/>
          <w:sz w:val="28"/>
          <w:szCs w:val="28"/>
        </w:rPr>
        <w:t xml:space="preserve">не более </w:t>
      </w:r>
      <w:r>
        <w:rPr>
          <w:rFonts w:ascii="Times New Roman" w:hAnsi="Times New Roman" w:cs="Times New Roman"/>
          <w:sz w:val="28"/>
          <w:szCs w:val="28"/>
        </w:rPr>
        <w:t>15 минут.</w:t>
      </w:r>
    </w:p>
    <w:p w:rsidR="008E0AD7" w:rsidRDefault="008E0AD7" w:rsidP="008E0AD7">
      <w:pPr>
        <w:pStyle w:val="a4"/>
        <w:widowControl w:val="0"/>
        <w:tabs>
          <w:tab w:val="left" w:pos="142"/>
          <w:tab w:val="left" w:pos="284"/>
        </w:tabs>
        <w:ind w:right="-370" w:firstLine="709"/>
        <w:jc w:val="both"/>
        <w:rPr>
          <w:szCs w:val="28"/>
        </w:rPr>
      </w:pPr>
      <w:r>
        <w:rPr>
          <w:szCs w:val="28"/>
        </w:rPr>
        <w:t>2.13. Срок регистрации запроса заявителя о предоставлении муниципальной услуги составляет в администрации:</w:t>
      </w:r>
    </w:p>
    <w:p w:rsidR="008E0AD7" w:rsidRDefault="008E0AD7" w:rsidP="008E0AD7">
      <w:pPr>
        <w:pStyle w:val="a4"/>
        <w:widowControl w:val="0"/>
        <w:tabs>
          <w:tab w:val="left" w:pos="142"/>
          <w:tab w:val="left" w:pos="284"/>
        </w:tabs>
        <w:ind w:right="-370" w:firstLine="709"/>
        <w:jc w:val="both"/>
        <w:rPr>
          <w:szCs w:val="28"/>
        </w:rPr>
      </w:pPr>
      <w:r>
        <w:rPr>
          <w:szCs w:val="28"/>
        </w:rPr>
        <w:t xml:space="preserve">- при направлении запроса почтовой связью в администрацию - 1 рабочий день </w:t>
      </w:r>
      <w:proofErr w:type="gramStart"/>
      <w:r>
        <w:rPr>
          <w:szCs w:val="28"/>
        </w:rPr>
        <w:t>с даты поступления</w:t>
      </w:r>
      <w:proofErr w:type="gramEnd"/>
      <w:r>
        <w:rPr>
          <w:szCs w:val="28"/>
        </w:rPr>
        <w:t>;</w:t>
      </w:r>
    </w:p>
    <w:p w:rsidR="008E0AD7" w:rsidRDefault="008E0AD7" w:rsidP="008E0AD7">
      <w:pPr>
        <w:pStyle w:val="a4"/>
        <w:widowControl w:val="0"/>
        <w:tabs>
          <w:tab w:val="left" w:pos="142"/>
          <w:tab w:val="left" w:pos="284"/>
        </w:tabs>
        <w:ind w:right="-370" w:firstLine="709"/>
        <w:jc w:val="both"/>
        <w:rPr>
          <w:szCs w:val="28"/>
        </w:rPr>
      </w:pPr>
      <w:r>
        <w:rPr>
          <w:szCs w:val="28"/>
        </w:rPr>
        <w:t xml:space="preserve">- при направлении запроса на бумажном носителе из ГБУ ЛО «МФЦ» в администрацию – 1 рабочий день </w:t>
      </w:r>
      <w:proofErr w:type="gramStart"/>
      <w:r>
        <w:rPr>
          <w:szCs w:val="28"/>
        </w:rPr>
        <w:t>с даты поступления</w:t>
      </w:r>
      <w:proofErr w:type="gramEnd"/>
      <w:r>
        <w:rPr>
          <w:szCs w:val="28"/>
        </w:rPr>
        <w:t xml:space="preserve"> документов из ГБУ</w:t>
      </w:r>
      <w:r>
        <w:rPr>
          <w:sz w:val="20"/>
          <w:szCs w:val="20"/>
        </w:rPr>
        <w:t xml:space="preserve"> </w:t>
      </w:r>
      <w:r>
        <w:rPr>
          <w:szCs w:val="28"/>
        </w:rPr>
        <w:t>ЛО «МФЦ» в  администрацию;</w:t>
      </w:r>
    </w:p>
    <w:p w:rsidR="008E0AD7" w:rsidRDefault="008E0AD7" w:rsidP="008E0AD7">
      <w:pPr>
        <w:pStyle w:val="a4"/>
        <w:widowControl w:val="0"/>
        <w:tabs>
          <w:tab w:val="left" w:pos="142"/>
          <w:tab w:val="left" w:pos="284"/>
        </w:tabs>
        <w:ind w:right="-370" w:firstLine="709"/>
        <w:jc w:val="both"/>
        <w:rPr>
          <w:szCs w:val="28"/>
        </w:rPr>
      </w:pPr>
      <w:r>
        <w:rPr>
          <w:szCs w:val="28"/>
        </w:rPr>
        <w:t xml:space="preserve">  - при направлении запроса в форме электронного документа посредством ЕПГУ) – 1 рабочий день </w:t>
      </w:r>
      <w:proofErr w:type="gramStart"/>
      <w:r>
        <w:rPr>
          <w:szCs w:val="28"/>
        </w:rPr>
        <w:t>с даты поступления</w:t>
      </w:r>
      <w:proofErr w:type="gramEnd"/>
      <w:r>
        <w:rPr>
          <w:szCs w:val="28"/>
        </w:rPr>
        <w:t>.</w:t>
      </w:r>
    </w:p>
    <w:p w:rsidR="000B2B44" w:rsidRDefault="000B2B44" w:rsidP="00513416">
      <w:pPr>
        <w:pStyle w:val="a4"/>
        <w:widowControl w:val="0"/>
        <w:tabs>
          <w:tab w:val="left" w:pos="142"/>
          <w:tab w:val="left" w:pos="284"/>
        </w:tabs>
        <w:ind w:right="-426" w:firstLine="709"/>
        <w:jc w:val="both"/>
        <w:rPr>
          <w:szCs w:val="28"/>
        </w:rPr>
      </w:pPr>
      <w:r>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73AB5">
        <w:rPr>
          <w:szCs w:val="28"/>
        </w:rPr>
        <w:t>и (или) информации</w:t>
      </w:r>
      <w:r>
        <w:rPr>
          <w:szCs w:val="28"/>
        </w:rPr>
        <w:t>, необходимых для предоставления муниципальной услуги.</w:t>
      </w:r>
    </w:p>
    <w:p w:rsidR="008E0AD7" w:rsidRDefault="008E0AD7" w:rsidP="008E0AD7">
      <w:pPr>
        <w:widowControl w:val="0"/>
        <w:tabs>
          <w:tab w:val="left" w:pos="142"/>
          <w:tab w:val="left" w:pos="284"/>
        </w:tabs>
        <w:ind w:right="-370"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2.14.2. </w:t>
      </w:r>
      <w:r>
        <w:rPr>
          <w:color w:val="000000" w:themeColor="text1"/>
          <w:sz w:val="28"/>
          <w:szCs w:val="28"/>
        </w:rPr>
        <w:t>Наличие на территории</w:t>
      </w:r>
      <w:r>
        <w:rPr>
          <w:sz w:val="28"/>
          <w:szCs w:val="28"/>
        </w:rPr>
        <w:t xml:space="preserve">, прилегающей к зданию, не менее 10 процентов мест (но не менее </w:t>
      </w:r>
      <w:r>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E0AD7" w:rsidRDefault="008E0AD7" w:rsidP="008E0AD7">
      <w:pPr>
        <w:widowControl w:val="0"/>
        <w:tabs>
          <w:tab w:val="left" w:pos="142"/>
          <w:tab w:val="left" w:pos="284"/>
        </w:tabs>
        <w:ind w:right="-427" w:firstLine="709"/>
        <w:jc w:val="both"/>
        <w:rPr>
          <w:color w:val="000000" w:themeColor="text1"/>
          <w:sz w:val="28"/>
          <w:szCs w:val="28"/>
        </w:rPr>
      </w:pPr>
      <w:r>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8E0AD7" w:rsidRDefault="008E0AD7" w:rsidP="008E0AD7">
      <w:pPr>
        <w:widowControl w:val="0"/>
        <w:tabs>
          <w:tab w:val="left" w:pos="142"/>
          <w:tab w:val="left" w:pos="284"/>
        </w:tabs>
        <w:ind w:right="-427"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E0AD7" w:rsidRDefault="008E0AD7" w:rsidP="008E0AD7">
      <w:pPr>
        <w:widowControl w:val="0"/>
        <w:tabs>
          <w:tab w:val="left" w:pos="142"/>
          <w:tab w:val="left" w:pos="284"/>
        </w:tabs>
        <w:ind w:right="-427"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8E0AD7" w:rsidRDefault="008E0AD7" w:rsidP="008E0AD7">
      <w:pPr>
        <w:widowControl w:val="0"/>
        <w:tabs>
          <w:tab w:val="left" w:pos="142"/>
          <w:tab w:val="left" w:pos="284"/>
        </w:tabs>
        <w:ind w:right="-427" w:firstLine="709"/>
        <w:jc w:val="both"/>
        <w:rPr>
          <w:sz w:val="28"/>
          <w:szCs w:val="28"/>
        </w:rPr>
      </w:pPr>
      <w:r>
        <w:rPr>
          <w:sz w:val="28"/>
          <w:szCs w:val="28"/>
        </w:rPr>
        <w:t xml:space="preserve">2.14.7. При необходимости работником ГБУ ЛО «МФЦ», администрации  инвалиду оказывается помощь в преодолении барьеров, мешающих получению </w:t>
      </w:r>
      <w:r>
        <w:rPr>
          <w:sz w:val="28"/>
          <w:szCs w:val="28"/>
        </w:rPr>
        <w:lastRenderedPageBreak/>
        <w:t>ими услуг наравне с другими лицами.</w:t>
      </w:r>
    </w:p>
    <w:p w:rsidR="008E0AD7" w:rsidRDefault="008E0AD7" w:rsidP="008E0AD7">
      <w:pPr>
        <w:widowControl w:val="0"/>
        <w:tabs>
          <w:tab w:val="left" w:pos="142"/>
          <w:tab w:val="left" w:pos="284"/>
        </w:tabs>
        <w:ind w:right="-427" w:firstLine="709"/>
        <w:jc w:val="both"/>
        <w:rPr>
          <w:sz w:val="28"/>
          <w:szCs w:val="28"/>
        </w:rPr>
      </w:pPr>
      <w:r>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тифлосурдопереводчика.</w:t>
      </w:r>
    </w:p>
    <w:p w:rsidR="008E0AD7" w:rsidRDefault="008E0AD7" w:rsidP="008E0AD7">
      <w:pPr>
        <w:widowControl w:val="0"/>
        <w:tabs>
          <w:tab w:val="left" w:pos="142"/>
          <w:tab w:val="left" w:pos="284"/>
        </w:tabs>
        <w:ind w:right="-370"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w:t>
      </w:r>
      <w:proofErr w:type="gramStart"/>
      <w:r>
        <w:rPr>
          <w:sz w:val="28"/>
          <w:szCs w:val="28"/>
        </w:rPr>
        <w:t>ств дл</w:t>
      </w:r>
      <w:proofErr w:type="gramEnd"/>
      <w:r>
        <w:rPr>
          <w:sz w:val="28"/>
          <w:szCs w:val="28"/>
        </w:rPr>
        <w:t>я передвижения инвалида (костылей, ходунков).</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E0AD7" w:rsidRDefault="008E0AD7" w:rsidP="008E0AD7">
      <w:pPr>
        <w:widowControl w:val="0"/>
        <w:tabs>
          <w:tab w:val="left" w:pos="142"/>
          <w:tab w:val="left" w:pos="284"/>
        </w:tabs>
        <w:ind w:right="-370"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8E0AD7" w:rsidRDefault="008E0AD7" w:rsidP="008E0AD7">
      <w:pPr>
        <w:widowControl w:val="0"/>
        <w:tabs>
          <w:tab w:val="left" w:pos="142"/>
          <w:tab w:val="left" w:pos="284"/>
        </w:tabs>
        <w:ind w:right="-370"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E0AD7" w:rsidRDefault="008E0AD7" w:rsidP="008E0AD7">
      <w:pPr>
        <w:widowControl w:val="0"/>
        <w:tabs>
          <w:tab w:val="left" w:pos="142"/>
          <w:tab w:val="left" w:pos="284"/>
        </w:tabs>
        <w:ind w:right="-370"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E0AD7" w:rsidRDefault="008E0AD7" w:rsidP="008E0AD7">
      <w:pPr>
        <w:widowControl w:val="0"/>
        <w:tabs>
          <w:tab w:val="left" w:pos="142"/>
          <w:tab w:val="left" w:pos="284"/>
        </w:tabs>
        <w:ind w:right="-370" w:firstLine="709"/>
        <w:jc w:val="both"/>
        <w:rPr>
          <w:sz w:val="28"/>
          <w:szCs w:val="28"/>
        </w:rPr>
      </w:pPr>
      <w:r>
        <w:rPr>
          <w:sz w:val="28"/>
          <w:szCs w:val="28"/>
        </w:rPr>
        <w:t>2.15. Показатели доступности и качества муниципальной услуги.</w:t>
      </w:r>
    </w:p>
    <w:p w:rsidR="008E0AD7" w:rsidRDefault="008E0AD7" w:rsidP="008E0AD7">
      <w:pPr>
        <w:widowControl w:val="0"/>
        <w:tabs>
          <w:tab w:val="left" w:pos="142"/>
          <w:tab w:val="left" w:pos="284"/>
        </w:tabs>
        <w:ind w:right="-427" w:firstLine="709"/>
        <w:jc w:val="both"/>
        <w:rPr>
          <w:sz w:val="28"/>
          <w:szCs w:val="28"/>
        </w:rPr>
      </w:pPr>
      <w:r>
        <w:rPr>
          <w:sz w:val="28"/>
          <w:szCs w:val="28"/>
        </w:rPr>
        <w:t>2.15.1. Показатели доступности муниципальной услуги (общие, применимые в отношении всех заявителей):</w:t>
      </w:r>
    </w:p>
    <w:p w:rsidR="008E0AD7" w:rsidRDefault="008E0AD7" w:rsidP="008E0AD7">
      <w:pPr>
        <w:widowControl w:val="0"/>
        <w:ind w:right="-427" w:firstLine="709"/>
        <w:jc w:val="both"/>
        <w:rPr>
          <w:sz w:val="28"/>
          <w:szCs w:val="28"/>
        </w:rPr>
      </w:pPr>
      <w:r>
        <w:rPr>
          <w:sz w:val="28"/>
          <w:szCs w:val="28"/>
        </w:rPr>
        <w:t>1) транспортная доступность к месту предоставления муниципальной услуги;</w:t>
      </w:r>
    </w:p>
    <w:p w:rsidR="008E0AD7" w:rsidRDefault="008E0AD7" w:rsidP="008E0AD7">
      <w:pPr>
        <w:widowControl w:val="0"/>
        <w:ind w:right="-427"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услуга;</w:t>
      </w:r>
    </w:p>
    <w:p w:rsidR="008E0AD7" w:rsidRDefault="008E0AD7" w:rsidP="008E0AD7">
      <w:pPr>
        <w:widowControl w:val="0"/>
        <w:ind w:right="-427" w:firstLine="709"/>
        <w:jc w:val="both"/>
        <w:rPr>
          <w:sz w:val="28"/>
          <w:szCs w:val="28"/>
        </w:rPr>
      </w:pPr>
      <w:r>
        <w:rPr>
          <w:sz w:val="28"/>
          <w:szCs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rsidR="008E0AD7" w:rsidRDefault="008E0AD7" w:rsidP="008E0AD7">
      <w:pPr>
        <w:widowControl w:val="0"/>
        <w:ind w:right="-427"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rsidR="008E0AD7" w:rsidRDefault="008E0AD7" w:rsidP="008E0AD7">
      <w:pPr>
        <w:widowControl w:val="0"/>
        <w:ind w:right="-427"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E0AD7" w:rsidRDefault="008E0AD7" w:rsidP="008E0AD7">
      <w:pPr>
        <w:widowControl w:val="0"/>
        <w:tabs>
          <w:tab w:val="left" w:pos="3261"/>
        </w:tabs>
        <w:ind w:right="-427"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8E0AD7" w:rsidRDefault="008E0AD7" w:rsidP="008E0AD7">
      <w:pPr>
        <w:widowControl w:val="0"/>
        <w:tabs>
          <w:tab w:val="left" w:pos="3261"/>
        </w:tabs>
        <w:ind w:right="-795" w:firstLine="709"/>
        <w:jc w:val="both"/>
        <w:rPr>
          <w:sz w:val="28"/>
          <w:szCs w:val="28"/>
        </w:rPr>
      </w:pPr>
      <w:r>
        <w:rPr>
          <w:sz w:val="28"/>
          <w:szCs w:val="28"/>
        </w:rPr>
        <w:t>1) наличие инфраструктуры, указанной в пункте 2.14;</w:t>
      </w:r>
    </w:p>
    <w:p w:rsidR="008E0AD7" w:rsidRDefault="008E0AD7" w:rsidP="008E0AD7">
      <w:pPr>
        <w:widowControl w:val="0"/>
        <w:tabs>
          <w:tab w:val="left" w:pos="3261"/>
        </w:tabs>
        <w:ind w:right="-795" w:firstLine="709"/>
        <w:jc w:val="both"/>
        <w:rPr>
          <w:sz w:val="28"/>
          <w:szCs w:val="28"/>
        </w:rPr>
      </w:pPr>
      <w:r>
        <w:rPr>
          <w:sz w:val="28"/>
          <w:szCs w:val="28"/>
        </w:rPr>
        <w:t>2) исполнение требований доступности услуг для инвалидов;</w:t>
      </w:r>
    </w:p>
    <w:p w:rsidR="008E0AD7" w:rsidRDefault="008E0AD7" w:rsidP="008E0AD7">
      <w:pPr>
        <w:widowControl w:val="0"/>
        <w:tabs>
          <w:tab w:val="left" w:pos="3261"/>
        </w:tabs>
        <w:ind w:right="-427" w:firstLine="709"/>
        <w:jc w:val="both"/>
        <w:rPr>
          <w:sz w:val="28"/>
          <w:szCs w:val="28"/>
        </w:rPr>
      </w:pPr>
      <w:r>
        <w:rPr>
          <w:sz w:val="28"/>
          <w:szCs w:val="28"/>
        </w:rPr>
        <w:lastRenderedPageBreak/>
        <w:t>3) обеспечение беспрепятственного доступа инвалидов к помещениям, в которых предоставляется муниципальная услуга.</w:t>
      </w:r>
    </w:p>
    <w:p w:rsidR="008E0AD7" w:rsidRDefault="008E0AD7" w:rsidP="008E0AD7">
      <w:pPr>
        <w:widowControl w:val="0"/>
        <w:ind w:right="-427" w:firstLine="709"/>
        <w:jc w:val="both"/>
        <w:rPr>
          <w:sz w:val="28"/>
          <w:szCs w:val="28"/>
        </w:rPr>
      </w:pPr>
      <w:r>
        <w:rPr>
          <w:sz w:val="28"/>
          <w:szCs w:val="28"/>
        </w:rPr>
        <w:t>2.15.3. Показатели качества муниципальной услуги:</w:t>
      </w:r>
    </w:p>
    <w:p w:rsidR="008E0AD7" w:rsidRDefault="008E0AD7" w:rsidP="008E0AD7">
      <w:pPr>
        <w:widowControl w:val="0"/>
        <w:ind w:right="-427" w:firstLine="709"/>
        <w:jc w:val="both"/>
        <w:rPr>
          <w:sz w:val="28"/>
          <w:szCs w:val="28"/>
        </w:rPr>
      </w:pPr>
      <w:r>
        <w:rPr>
          <w:sz w:val="28"/>
          <w:szCs w:val="28"/>
        </w:rPr>
        <w:t>1) соблюдение срока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8E0AD7" w:rsidRDefault="008E0AD7" w:rsidP="008E0AD7">
      <w:pPr>
        <w:widowControl w:val="0"/>
        <w:ind w:right="-370" w:firstLine="709"/>
        <w:jc w:val="both"/>
      </w:pPr>
      <w:r>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E0AD7" w:rsidRDefault="008E0AD7" w:rsidP="008E0AD7">
      <w:pPr>
        <w:widowControl w:val="0"/>
        <w:ind w:right="-370"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rsidR="008E0AD7" w:rsidRDefault="008E0AD7" w:rsidP="008E0AD7">
      <w:pPr>
        <w:widowControl w:val="0"/>
        <w:ind w:right="-370" w:firstLine="709"/>
        <w:jc w:val="both"/>
        <w:rPr>
          <w:sz w:val="28"/>
          <w:szCs w:val="28"/>
        </w:rPr>
      </w:pPr>
      <w:r>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2.16. Перечисление услуг, которые являются необходимыми и обязательными для предоставления муниципальной услуги. </w:t>
      </w:r>
    </w:p>
    <w:p w:rsidR="008E0AD7" w:rsidRDefault="008E0AD7" w:rsidP="008E0AD7">
      <w:pPr>
        <w:widowControl w:val="0"/>
        <w:ind w:right="-370" w:firstLine="709"/>
        <w:jc w:val="both"/>
        <w:rPr>
          <w:sz w:val="28"/>
          <w:szCs w:val="28"/>
        </w:rPr>
      </w:pPr>
      <w:r>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0AD7" w:rsidRDefault="008E0AD7" w:rsidP="008E0AD7">
      <w:pPr>
        <w:widowControl w:val="0"/>
        <w:tabs>
          <w:tab w:val="left" w:pos="142"/>
          <w:tab w:val="left" w:pos="284"/>
        </w:tabs>
        <w:autoSpaceDE w:val="0"/>
        <w:autoSpaceDN w:val="0"/>
        <w:adjustRightInd w:val="0"/>
        <w:ind w:right="-370" w:firstLine="709"/>
        <w:jc w:val="both"/>
      </w:pPr>
      <w:r>
        <w:rPr>
          <w:sz w:val="28"/>
          <w:szCs w:val="28"/>
        </w:rPr>
        <w:t xml:space="preserve">2.17.1. Предоставление муниципальной услуги посредством многофункциональных центров осуществляется </w:t>
      </w:r>
      <w:proofErr w:type="gramStart"/>
      <w:r>
        <w:rPr>
          <w:sz w:val="28"/>
          <w:szCs w:val="28"/>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Pr>
          <w:sz w:val="28"/>
          <w:szCs w:val="28"/>
        </w:rPr>
        <w:t xml:space="preserve"> и</w:t>
      </w:r>
      <w:r>
        <w:t xml:space="preserve"> </w:t>
      </w:r>
      <w:r>
        <w:rPr>
          <w:sz w:val="28"/>
          <w:szCs w:val="28"/>
        </w:rPr>
        <w:t>администрацией</w:t>
      </w:r>
      <w:r>
        <w:t xml:space="preserve">. </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r>
        <w:rPr>
          <w:sz w:val="28"/>
          <w:szCs w:val="28"/>
        </w:rPr>
        <w:t>2.17.3. Предоставление услуги по экстерриториальному принципу не предусмотрено.</w:t>
      </w:r>
    </w:p>
    <w:p w:rsidR="008E0AD7" w:rsidRDefault="008E0AD7" w:rsidP="008E0AD7">
      <w:pPr>
        <w:widowControl w:val="0"/>
        <w:tabs>
          <w:tab w:val="left" w:pos="142"/>
          <w:tab w:val="left" w:pos="284"/>
        </w:tabs>
        <w:autoSpaceDE w:val="0"/>
        <w:autoSpaceDN w:val="0"/>
        <w:adjustRightInd w:val="0"/>
        <w:ind w:right="-512" w:firstLine="709"/>
        <w:jc w:val="both"/>
        <w:rPr>
          <w:sz w:val="28"/>
          <w:szCs w:val="28"/>
        </w:rPr>
      </w:pPr>
    </w:p>
    <w:bookmarkEnd w:id="10"/>
    <w:p w:rsidR="008E0AD7" w:rsidRDefault="008E0AD7" w:rsidP="002F6F54">
      <w:pPr>
        <w:pStyle w:val="1"/>
        <w:keepNext w:val="0"/>
        <w:widowControl w:val="0"/>
        <w:spacing w:line="240" w:lineRule="auto"/>
        <w:rPr>
          <w:rFonts w:ascii="Times New Roman" w:hAnsi="Times New Roman"/>
          <w:szCs w:val="28"/>
        </w:rPr>
      </w:pPr>
      <w:r>
        <w:rPr>
          <w:rFonts w:ascii="Times New Roman" w:hAnsi="Times New Roman"/>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E0AD7" w:rsidRDefault="008E0AD7" w:rsidP="008E0AD7">
      <w:pPr>
        <w:pStyle w:val="a4"/>
        <w:tabs>
          <w:tab w:val="left" w:pos="142"/>
          <w:tab w:val="left" w:pos="284"/>
        </w:tabs>
        <w:ind w:right="-512" w:firstLine="709"/>
        <w:jc w:val="both"/>
        <w:rPr>
          <w:szCs w:val="28"/>
        </w:rPr>
      </w:pPr>
    </w:p>
    <w:p w:rsidR="008E0AD7" w:rsidRDefault="008E0AD7" w:rsidP="008E0AD7">
      <w:pPr>
        <w:ind w:right="-512" w:firstLine="709"/>
        <w:jc w:val="center"/>
        <w:rPr>
          <w:b/>
          <w:sz w:val="28"/>
          <w:szCs w:val="28"/>
        </w:rPr>
      </w:pPr>
      <w:r>
        <w:rPr>
          <w:b/>
          <w:sz w:val="28"/>
          <w:szCs w:val="28"/>
        </w:rPr>
        <w:t>3.1. Состав, последовательность и сроки выполнения административных процедур, требования к порядку их выполнения</w:t>
      </w:r>
    </w:p>
    <w:p w:rsidR="008E0AD7" w:rsidRDefault="008E0AD7" w:rsidP="008E0AD7">
      <w:pPr>
        <w:ind w:right="-512"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8E0AD7" w:rsidRDefault="008E0AD7" w:rsidP="008E0AD7">
      <w:pPr>
        <w:pStyle w:val="a4"/>
        <w:ind w:right="-512" w:firstLine="709"/>
        <w:jc w:val="both"/>
        <w:rPr>
          <w:szCs w:val="28"/>
        </w:rPr>
      </w:pPr>
      <w:r>
        <w:rPr>
          <w:szCs w:val="28"/>
        </w:rPr>
        <w:lastRenderedPageBreak/>
        <w:t>1) Прием и регистрация заявления о предоставлении муниципальной услуги и прилагаемых к нему документов – 1 рабочий день;</w:t>
      </w:r>
    </w:p>
    <w:p w:rsidR="008E0AD7" w:rsidRDefault="008E0AD7" w:rsidP="008E0AD7">
      <w:pPr>
        <w:pStyle w:val="a4"/>
        <w:ind w:right="-512" w:firstLine="709"/>
        <w:jc w:val="both"/>
        <w:rPr>
          <w:szCs w:val="28"/>
        </w:rPr>
      </w:pPr>
      <w:r>
        <w:rPr>
          <w:szCs w:val="28"/>
        </w:rPr>
        <w:t>2) Рассмотрение заявления о предоставлении муниципальной услуги и прилагаемых к нему документов – 11 рабочих дней;</w:t>
      </w:r>
    </w:p>
    <w:p w:rsidR="008E0AD7" w:rsidRDefault="008E0AD7" w:rsidP="008E0AD7">
      <w:pPr>
        <w:pStyle w:val="a4"/>
        <w:ind w:right="-512" w:firstLine="709"/>
        <w:jc w:val="both"/>
        <w:rPr>
          <w:szCs w:val="28"/>
        </w:rPr>
      </w:pPr>
      <w:r>
        <w:rPr>
          <w:szCs w:val="28"/>
        </w:rPr>
        <w:t>3) Принятие решения о предоставлении муниципальной услуги или об отказе в предоставлении муниципальной услуги – 2 рабочих дня;</w:t>
      </w:r>
    </w:p>
    <w:p w:rsidR="008E0AD7" w:rsidRDefault="008E0AD7" w:rsidP="008E0AD7">
      <w:pPr>
        <w:pStyle w:val="a4"/>
        <w:ind w:right="-512" w:firstLine="709"/>
        <w:jc w:val="both"/>
        <w:rPr>
          <w:szCs w:val="28"/>
        </w:rPr>
      </w:pPr>
      <w:r>
        <w:rPr>
          <w:szCs w:val="28"/>
        </w:rPr>
        <w:t>4) Выдача результата предоставления муниципальной услуги – 1 рабочий день.</w:t>
      </w:r>
    </w:p>
    <w:p w:rsidR="002F6F54" w:rsidRDefault="002F6F54" w:rsidP="008E0AD7">
      <w:pPr>
        <w:widowControl w:val="0"/>
        <w:tabs>
          <w:tab w:val="left" w:pos="1134"/>
        </w:tabs>
        <w:ind w:right="-370" w:firstLine="709"/>
        <w:jc w:val="center"/>
        <w:rPr>
          <w:b/>
          <w:sz w:val="28"/>
          <w:szCs w:val="28"/>
        </w:rPr>
      </w:pPr>
    </w:p>
    <w:p w:rsidR="008E0AD7" w:rsidRDefault="008E0AD7" w:rsidP="008E0AD7">
      <w:pPr>
        <w:widowControl w:val="0"/>
        <w:tabs>
          <w:tab w:val="left" w:pos="1134"/>
        </w:tabs>
        <w:ind w:right="-370" w:firstLine="709"/>
        <w:jc w:val="center"/>
        <w:rPr>
          <w:b/>
          <w:sz w:val="28"/>
          <w:szCs w:val="28"/>
        </w:rPr>
      </w:pPr>
      <w:r>
        <w:rPr>
          <w:b/>
          <w:sz w:val="28"/>
          <w:szCs w:val="28"/>
        </w:rPr>
        <w:t xml:space="preserve">3.1.2. Прием и регистрация документов, </w:t>
      </w:r>
    </w:p>
    <w:p w:rsidR="008E0AD7" w:rsidRDefault="008E0AD7" w:rsidP="008E0AD7">
      <w:pPr>
        <w:widowControl w:val="0"/>
        <w:tabs>
          <w:tab w:val="left" w:pos="1134"/>
        </w:tabs>
        <w:ind w:right="-370" w:firstLine="709"/>
        <w:jc w:val="center"/>
        <w:rPr>
          <w:b/>
          <w:sz w:val="28"/>
          <w:szCs w:val="28"/>
        </w:rPr>
      </w:pPr>
      <w:proofErr w:type="gramStart"/>
      <w:r>
        <w:rPr>
          <w:b/>
          <w:sz w:val="28"/>
          <w:szCs w:val="28"/>
        </w:rPr>
        <w:t>необходимых</w:t>
      </w:r>
      <w:proofErr w:type="gramEnd"/>
      <w:r>
        <w:rPr>
          <w:b/>
          <w:sz w:val="28"/>
          <w:szCs w:val="28"/>
        </w:rPr>
        <w:t xml:space="preserve"> для оказания муниципальной услуги</w:t>
      </w:r>
    </w:p>
    <w:p w:rsidR="008E0AD7" w:rsidRDefault="008E0AD7" w:rsidP="008E0AD7">
      <w:pPr>
        <w:pStyle w:val="a4"/>
        <w:ind w:right="-370" w:firstLine="709"/>
        <w:jc w:val="both"/>
        <w:rPr>
          <w:szCs w:val="28"/>
        </w:rPr>
      </w:pPr>
      <w:r>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8E0AD7" w:rsidRDefault="008E0AD7" w:rsidP="008E0AD7">
      <w:pPr>
        <w:pStyle w:val="a4"/>
        <w:tabs>
          <w:tab w:val="left" w:pos="142"/>
          <w:tab w:val="left" w:pos="284"/>
        </w:tabs>
        <w:ind w:firstLine="709"/>
        <w:jc w:val="both"/>
        <w:rPr>
          <w:szCs w:val="28"/>
        </w:rPr>
      </w:pPr>
      <w:r>
        <w:rPr>
          <w:szCs w:val="28"/>
        </w:rPr>
        <w:t>3.1.2.2. Состав, последовательность и сроки выполнения административных процедур,  требования к порядку их выполнения.</w:t>
      </w:r>
    </w:p>
    <w:p w:rsidR="008E0AD7" w:rsidRDefault="008E0AD7" w:rsidP="008E0AD7">
      <w:pPr>
        <w:pStyle w:val="a4"/>
        <w:tabs>
          <w:tab w:val="left" w:pos="142"/>
          <w:tab w:val="left" w:pos="284"/>
        </w:tabs>
        <w:ind w:right="-425" w:firstLine="709"/>
        <w:jc w:val="both"/>
        <w:rPr>
          <w:szCs w:val="28"/>
        </w:rPr>
      </w:pPr>
      <w:r>
        <w:rPr>
          <w:szCs w:val="28"/>
        </w:rPr>
        <w:t>3.1.2.3. Предоставление муниципальной услуги включает в себя следующие административные процедуры:</w:t>
      </w:r>
    </w:p>
    <w:p w:rsidR="008E0AD7" w:rsidRDefault="008E0AD7" w:rsidP="008E0AD7">
      <w:pPr>
        <w:pStyle w:val="a4"/>
        <w:ind w:right="-425" w:firstLine="709"/>
        <w:jc w:val="both"/>
        <w:rPr>
          <w:szCs w:val="28"/>
        </w:rPr>
      </w:pPr>
      <w:r>
        <w:rPr>
          <w:szCs w:val="28"/>
        </w:rPr>
        <w:t>1) Прием и регистрация документов, о предоставлении муниципальной услуги и прилагаемых к нему документов – 1 рабочий день;</w:t>
      </w:r>
    </w:p>
    <w:p w:rsidR="008E0AD7" w:rsidRDefault="008E0AD7" w:rsidP="008E0AD7">
      <w:pPr>
        <w:pStyle w:val="a4"/>
        <w:ind w:right="-425" w:firstLine="709"/>
        <w:jc w:val="both"/>
        <w:rPr>
          <w:szCs w:val="28"/>
        </w:rPr>
      </w:pPr>
      <w:r>
        <w:rPr>
          <w:szCs w:val="28"/>
        </w:rPr>
        <w:t xml:space="preserve">2) Рассмотрение заявления о предоставлении муниципальной услуги и прилагаемых к нему документов и вынесения вопроса на рассмотрение межведомственной комиссии по переводу </w:t>
      </w:r>
      <w:r>
        <w:rPr>
          <w:color w:val="000000"/>
          <w:szCs w:val="28"/>
        </w:rPr>
        <w:t>жилого помещения в нежилое помещение и нежилого помещения в жилое помещение на территории  МО город Волхов (далее -  МВК)</w:t>
      </w:r>
      <w:r>
        <w:rPr>
          <w:szCs w:val="28"/>
        </w:rPr>
        <w:t xml:space="preserve">  – 11 рабочих дней;</w:t>
      </w:r>
    </w:p>
    <w:p w:rsidR="008E0AD7" w:rsidRDefault="008E0AD7" w:rsidP="008E0AD7">
      <w:pPr>
        <w:pStyle w:val="a4"/>
        <w:ind w:right="-425" w:firstLine="709"/>
        <w:jc w:val="both"/>
        <w:rPr>
          <w:szCs w:val="28"/>
        </w:rPr>
      </w:pPr>
      <w:r>
        <w:rPr>
          <w:szCs w:val="28"/>
        </w:rPr>
        <w:t>3) Принятие решения МВК о предоставлении муниципальной услуги или об отказе в предоставлении муниципальной услуги – 1 рабочий день;</w:t>
      </w:r>
    </w:p>
    <w:p w:rsidR="008E0AD7" w:rsidRDefault="008E0AD7" w:rsidP="008E0AD7">
      <w:pPr>
        <w:pStyle w:val="a4"/>
        <w:ind w:right="-425" w:firstLine="709"/>
        <w:jc w:val="both"/>
        <w:rPr>
          <w:szCs w:val="28"/>
        </w:rPr>
      </w:pPr>
      <w:r>
        <w:rPr>
          <w:szCs w:val="28"/>
        </w:rPr>
        <w:t xml:space="preserve">4) Выдача результата предоставления муниципальной услуги </w:t>
      </w:r>
      <w:r>
        <w:rPr>
          <w:color w:val="000000" w:themeColor="text1"/>
          <w:szCs w:val="28"/>
        </w:rPr>
        <w:t>уведомления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r>
        <w:rPr>
          <w:szCs w:val="28"/>
        </w:rPr>
        <w:t xml:space="preserve"> – 2 рабочих дня.</w:t>
      </w:r>
    </w:p>
    <w:p w:rsidR="008E0AD7" w:rsidRDefault="00FA036D" w:rsidP="008E0AD7">
      <w:pPr>
        <w:pStyle w:val="a4"/>
        <w:ind w:right="-370" w:firstLine="709"/>
        <w:jc w:val="both"/>
        <w:rPr>
          <w:szCs w:val="28"/>
        </w:rPr>
      </w:pPr>
      <w:r>
        <w:rPr>
          <w:szCs w:val="28"/>
        </w:rPr>
        <w:t>3.1.2.4</w:t>
      </w:r>
      <w:r w:rsidR="008E0AD7">
        <w:rPr>
          <w:szCs w:val="28"/>
        </w:rPr>
        <w:t xml:space="preserve">. Содержание административного действия,  продолжительность и (или) максимальный срок его выполнения: </w:t>
      </w:r>
    </w:p>
    <w:p w:rsidR="008E0AD7" w:rsidRDefault="008E0AD7" w:rsidP="008E0AD7">
      <w:pPr>
        <w:pStyle w:val="a4"/>
        <w:ind w:right="-370" w:firstLine="709"/>
        <w:jc w:val="both"/>
        <w:rPr>
          <w:szCs w:val="28"/>
          <w:lang w:bidi="ru-RU"/>
        </w:rPr>
      </w:pPr>
      <w:r>
        <w:rPr>
          <w:szCs w:val="28"/>
        </w:rPr>
        <w:t xml:space="preserve">Должностное лицо, ответственное за делопроизводство, принимает представленные (направленные) заявителем заявление и документы регистрирует их в соответствии с правилами делопроизводства,  </w:t>
      </w:r>
      <w:r>
        <w:rPr>
          <w:rFonts w:eastAsia="Calibri"/>
          <w:szCs w:val="28"/>
        </w:rPr>
        <w:t xml:space="preserve">формирует комплект документов, </w:t>
      </w:r>
      <w:r>
        <w:rPr>
          <w:szCs w:val="28"/>
        </w:rPr>
        <w:t xml:space="preserve">осуществляет проверку комплектности </w:t>
      </w:r>
      <w:r>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8E0AD7" w:rsidRDefault="008E0AD7" w:rsidP="008E0AD7">
      <w:pPr>
        <w:pStyle w:val="a4"/>
        <w:ind w:right="-370" w:firstLine="709"/>
        <w:jc w:val="both"/>
        <w:rPr>
          <w:szCs w:val="28"/>
          <w:lang w:bidi="ru-RU"/>
        </w:rPr>
      </w:pPr>
      <w:r>
        <w:rPr>
          <w:szCs w:val="28"/>
          <w:lang w:bidi="ru-RU"/>
        </w:rPr>
        <w:t xml:space="preserve">Заявление и комплект документов передается на рассмотрение заседания межведомственной комиссии по переводу жилого помещения в нежилое помещение и нежилого помещения в жилое помещение. </w:t>
      </w:r>
    </w:p>
    <w:p w:rsidR="008E0AD7" w:rsidRDefault="008E0AD7" w:rsidP="008E0AD7">
      <w:pPr>
        <w:pStyle w:val="a4"/>
        <w:ind w:right="-370" w:firstLine="709"/>
        <w:jc w:val="both"/>
        <w:rPr>
          <w:szCs w:val="28"/>
          <w:lang w:bidi="ru-RU"/>
        </w:rPr>
      </w:pPr>
      <w:r>
        <w:rPr>
          <w:szCs w:val="28"/>
          <w:lang w:bidi="ru-RU"/>
        </w:rPr>
        <w:lastRenderedPageBreak/>
        <w:t>В случае выявления оснований для отказа в приеме документов готовит уведомление об отказе в приеме документов.</w:t>
      </w:r>
    </w:p>
    <w:p w:rsidR="008E0AD7" w:rsidRDefault="008E0AD7" w:rsidP="008E0AD7">
      <w:pPr>
        <w:pStyle w:val="a4"/>
        <w:ind w:right="-370" w:firstLine="709"/>
        <w:jc w:val="both"/>
        <w:rPr>
          <w:szCs w:val="28"/>
        </w:rPr>
      </w:pPr>
      <w:r>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Pr>
          <w:szCs w:val="28"/>
        </w:rPr>
        <w:t>в соответствии с правилами делопроизводства, установленными в администрации.</w:t>
      </w:r>
    </w:p>
    <w:p w:rsidR="008E0AD7" w:rsidRDefault="008E0AD7" w:rsidP="008E0AD7">
      <w:pPr>
        <w:widowControl w:val="0"/>
        <w:ind w:right="-370" w:firstLine="709"/>
        <w:jc w:val="both"/>
        <w:rPr>
          <w:rFonts w:eastAsia="Calibri"/>
          <w:sz w:val="28"/>
          <w:szCs w:val="28"/>
        </w:rPr>
      </w:pPr>
      <w:r>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E0AD7" w:rsidRDefault="008E0AD7" w:rsidP="008E0AD7">
      <w:pPr>
        <w:widowControl w:val="0"/>
        <w:ind w:firstLine="709"/>
        <w:jc w:val="both"/>
        <w:rPr>
          <w:sz w:val="28"/>
          <w:szCs w:val="28"/>
        </w:rPr>
      </w:pPr>
      <w:r>
        <w:rPr>
          <w:sz w:val="28"/>
          <w:szCs w:val="28"/>
        </w:rPr>
        <w:t>Срок выполнения административной процедуры составляет не более 1 рабочего дня.</w:t>
      </w:r>
    </w:p>
    <w:p w:rsidR="008E0AD7" w:rsidRDefault="00FA036D" w:rsidP="008E0AD7">
      <w:pPr>
        <w:pStyle w:val="a4"/>
        <w:ind w:right="-427" w:firstLine="709"/>
        <w:jc w:val="both"/>
        <w:rPr>
          <w:szCs w:val="28"/>
        </w:rPr>
      </w:pPr>
      <w:r>
        <w:rPr>
          <w:szCs w:val="28"/>
        </w:rPr>
        <w:t>3.1.2.5</w:t>
      </w:r>
      <w:r w:rsidR="008E0AD7">
        <w:rPr>
          <w:szCs w:val="28"/>
        </w:rPr>
        <w:t>. Лицо, ответственное за выполнение административной процедуры: должностное лицо администрации, ответственное за делопроизводство.</w:t>
      </w:r>
    </w:p>
    <w:p w:rsidR="008E0AD7" w:rsidRDefault="00FA036D" w:rsidP="008E0AD7">
      <w:pPr>
        <w:pStyle w:val="a4"/>
        <w:ind w:right="-427" w:firstLine="709"/>
        <w:jc w:val="both"/>
        <w:rPr>
          <w:strike/>
          <w:szCs w:val="28"/>
        </w:rPr>
      </w:pPr>
      <w:r>
        <w:rPr>
          <w:szCs w:val="28"/>
        </w:rPr>
        <w:t>3.1.2.6</w:t>
      </w:r>
      <w:r w:rsidR="008E0AD7">
        <w:rPr>
          <w:szCs w:val="28"/>
        </w:rPr>
        <w:t>.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8E0AD7" w:rsidRDefault="00FA036D" w:rsidP="008E0AD7">
      <w:pPr>
        <w:pStyle w:val="a4"/>
        <w:ind w:right="-427" w:firstLine="709"/>
        <w:jc w:val="both"/>
        <w:rPr>
          <w:szCs w:val="28"/>
        </w:rPr>
      </w:pPr>
      <w:r>
        <w:rPr>
          <w:szCs w:val="28"/>
        </w:rPr>
        <w:t>3.1.2.7</w:t>
      </w:r>
      <w:r w:rsidR="008E0AD7">
        <w:rPr>
          <w:szCs w:val="28"/>
        </w:rPr>
        <w:t>.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E0AD7" w:rsidRDefault="008E0AD7" w:rsidP="008E0AD7">
      <w:pPr>
        <w:pStyle w:val="a4"/>
        <w:ind w:left="567" w:right="-427" w:firstLine="709"/>
        <w:jc w:val="both"/>
        <w:rPr>
          <w:szCs w:val="28"/>
        </w:rPr>
      </w:pPr>
    </w:p>
    <w:p w:rsidR="008E0AD7" w:rsidRDefault="008E0AD7" w:rsidP="008E0AD7">
      <w:pPr>
        <w:widowControl w:val="0"/>
        <w:ind w:left="567" w:right="-427" w:firstLine="709"/>
        <w:jc w:val="center"/>
        <w:rPr>
          <w:b/>
          <w:sz w:val="28"/>
          <w:szCs w:val="28"/>
        </w:rPr>
      </w:pPr>
      <w:bookmarkStart w:id="11" w:name="sub_121062"/>
      <w:r>
        <w:rPr>
          <w:b/>
          <w:sz w:val="28"/>
          <w:szCs w:val="28"/>
        </w:rPr>
        <w:t>3.1.3. Рассмотрение заявления о предоставлении муниципальной услуги и прилагаемых к нему документов</w:t>
      </w:r>
    </w:p>
    <w:p w:rsidR="008E0AD7" w:rsidRDefault="008E0AD7" w:rsidP="008E0AD7">
      <w:pPr>
        <w:pStyle w:val="a4"/>
        <w:ind w:right="-427" w:firstLine="709"/>
        <w:jc w:val="both"/>
        <w:rPr>
          <w:szCs w:val="28"/>
        </w:rPr>
      </w:pPr>
      <w:r>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 xml:space="preserve">3.1.3.2.1. Проверка документов на комплектность и достоверность, проверка сведений, содержащихся в представленных </w:t>
      </w:r>
      <w:proofErr w:type="gramStart"/>
      <w:r>
        <w:rPr>
          <w:sz w:val="28"/>
          <w:szCs w:val="28"/>
        </w:rPr>
        <w:t>заявлении</w:t>
      </w:r>
      <w:proofErr w:type="gramEnd"/>
      <w:r>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3.1.3.2.3. Проверка сведений о  членстве </w:t>
      </w:r>
      <w:r>
        <w:rPr>
          <w:bCs/>
          <w:sz w:val="28"/>
          <w:szCs w:val="28"/>
        </w:rPr>
        <w:t>специализированной  проектной организации или индивидуального предпринимателя (проектировщика)</w:t>
      </w:r>
      <w:r>
        <w:rPr>
          <w:sz w:val="28"/>
          <w:szCs w:val="28"/>
        </w:rPr>
        <w:t xml:space="preserve"> в саморегулируемой организации.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 xml:space="preserve">3.1.3.2.4.Срок выполнения административной процедуры составляет не более 11 рабочих дней </w:t>
      </w:r>
      <w:proofErr w:type="gramStart"/>
      <w:r>
        <w:rPr>
          <w:sz w:val="28"/>
          <w:szCs w:val="28"/>
        </w:rPr>
        <w:t>с даты окончания</w:t>
      </w:r>
      <w:proofErr w:type="gramEnd"/>
      <w:r>
        <w:rPr>
          <w:sz w:val="28"/>
          <w:szCs w:val="28"/>
        </w:rPr>
        <w:t xml:space="preserve"> первой административной процедуры.</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lastRenderedPageBreak/>
        <w:t>3.1.3.3. Лицо, ответственное за выполнение административной процедуры: должностное лицо, ответственное за формирование проекта решения.</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8E0AD7" w:rsidRDefault="008E0AD7" w:rsidP="008E0AD7">
      <w:pPr>
        <w:widowControl w:val="0"/>
        <w:tabs>
          <w:tab w:val="left" w:pos="142"/>
          <w:tab w:val="left" w:pos="284"/>
        </w:tabs>
        <w:autoSpaceDE w:val="0"/>
        <w:autoSpaceDN w:val="0"/>
        <w:adjustRightInd w:val="0"/>
        <w:ind w:right="-370" w:firstLine="709"/>
        <w:jc w:val="both"/>
        <w:rPr>
          <w:sz w:val="28"/>
          <w:szCs w:val="28"/>
        </w:rPr>
      </w:pPr>
      <w:r>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8E0AD7" w:rsidRDefault="008E0AD7" w:rsidP="008E0AD7">
      <w:pPr>
        <w:autoSpaceDE w:val="0"/>
        <w:autoSpaceDN w:val="0"/>
        <w:adjustRightInd w:val="0"/>
        <w:ind w:left="567" w:right="-370" w:firstLine="709"/>
        <w:jc w:val="both"/>
        <w:rPr>
          <w:b/>
          <w:sz w:val="28"/>
          <w:szCs w:val="28"/>
        </w:rPr>
      </w:pPr>
    </w:p>
    <w:p w:rsidR="008E0AD7" w:rsidRDefault="008E0AD7" w:rsidP="008E0AD7">
      <w:pPr>
        <w:autoSpaceDE w:val="0"/>
        <w:autoSpaceDN w:val="0"/>
        <w:adjustRightInd w:val="0"/>
        <w:ind w:right="-370"/>
        <w:jc w:val="center"/>
        <w:rPr>
          <w:b/>
          <w:sz w:val="28"/>
          <w:szCs w:val="28"/>
        </w:rPr>
      </w:pPr>
      <w:r>
        <w:rPr>
          <w:b/>
          <w:sz w:val="28"/>
          <w:szCs w:val="28"/>
        </w:rPr>
        <w:t>3.1.4. Принятие решения о предоставлении муниципальной услуги или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E0AD7" w:rsidRDefault="008E0AD7" w:rsidP="008E0AD7">
      <w:pPr>
        <w:autoSpaceDE w:val="0"/>
        <w:autoSpaceDN w:val="0"/>
        <w:adjustRightInd w:val="0"/>
        <w:ind w:right="-427" w:firstLine="709"/>
        <w:jc w:val="both"/>
        <w:rPr>
          <w:sz w:val="28"/>
          <w:szCs w:val="28"/>
        </w:rPr>
      </w:pPr>
      <w:r>
        <w:rPr>
          <w:sz w:val="28"/>
          <w:szCs w:val="28"/>
        </w:rPr>
        <w:t xml:space="preserve">3.1.4.2. Содержание административного действия (административных действий), продолжительность </w:t>
      </w:r>
      <w:proofErr w:type="gramStart"/>
      <w:r>
        <w:rPr>
          <w:sz w:val="28"/>
          <w:szCs w:val="28"/>
        </w:rPr>
        <w:t>и(</w:t>
      </w:r>
      <w:proofErr w:type="gramEnd"/>
      <w:r>
        <w:rPr>
          <w:sz w:val="28"/>
          <w:szCs w:val="28"/>
        </w:rPr>
        <w:t xml:space="preserve">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3.1.4.4. Критерий принятия решения: наличие/отсутствие у заявителя оснований, предусмотренных пунктом 2.10 настоящего административного регламента.</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E0AD7" w:rsidRDefault="008E0AD7" w:rsidP="008E0AD7">
      <w:pPr>
        <w:widowControl w:val="0"/>
        <w:tabs>
          <w:tab w:val="left" w:pos="142"/>
          <w:tab w:val="left" w:pos="284"/>
        </w:tabs>
        <w:autoSpaceDE w:val="0"/>
        <w:autoSpaceDN w:val="0"/>
        <w:adjustRightInd w:val="0"/>
        <w:ind w:right="-654" w:firstLine="709"/>
        <w:jc w:val="both"/>
        <w:rPr>
          <w:b/>
          <w:sz w:val="28"/>
          <w:szCs w:val="28"/>
        </w:rPr>
      </w:pPr>
    </w:p>
    <w:p w:rsidR="008E0AD7" w:rsidRDefault="008E0AD7" w:rsidP="008E0AD7">
      <w:pPr>
        <w:widowControl w:val="0"/>
        <w:tabs>
          <w:tab w:val="left" w:pos="142"/>
          <w:tab w:val="left" w:pos="284"/>
        </w:tabs>
        <w:autoSpaceDE w:val="0"/>
        <w:autoSpaceDN w:val="0"/>
        <w:adjustRightInd w:val="0"/>
        <w:ind w:right="-654" w:firstLine="709"/>
        <w:jc w:val="both"/>
        <w:rPr>
          <w:sz w:val="28"/>
          <w:szCs w:val="28"/>
        </w:rPr>
      </w:pPr>
      <w:r>
        <w:rPr>
          <w:b/>
          <w:sz w:val="28"/>
          <w:szCs w:val="28"/>
        </w:rPr>
        <w:t>3.1.5. Выдача результата предоставления муниципальной услуги</w:t>
      </w:r>
    </w:p>
    <w:p w:rsidR="008E0AD7" w:rsidRDefault="008E0AD7" w:rsidP="008E0AD7">
      <w:pPr>
        <w:widowControl w:val="0"/>
        <w:tabs>
          <w:tab w:val="left" w:pos="142"/>
          <w:tab w:val="left" w:pos="284"/>
        </w:tabs>
        <w:autoSpaceDE w:val="0"/>
        <w:autoSpaceDN w:val="0"/>
        <w:adjustRightInd w:val="0"/>
        <w:ind w:right="-427" w:firstLine="709"/>
        <w:jc w:val="both"/>
        <w:rPr>
          <w:sz w:val="28"/>
          <w:szCs w:val="28"/>
        </w:rPr>
      </w:pPr>
      <w:r>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8E0AD7" w:rsidRDefault="008E0AD7" w:rsidP="008E0AD7">
      <w:pPr>
        <w:autoSpaceDE w:val="0"/>
        <w:autoSpaceDN w:val="0"/>
        <w:adjustRightInd w:val="0"/>
        <w:ind w:right="-370" w:firstLine="709"/>
        <w:jc w:val="both"/>
        <w:rPr>
          <w:sz w:val="28"/>
          <w:szCs w:val="28"/>
        </w:rPr>
      </w:pPr>
      <w:r>
        <w:rPr>
          <w:sz w:val="28"/>
          <w:szCs w:val="28"/>
        </w:rPr>
        <w:lastRenderedPageBreak/>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8E0AD7" w:rsidRDefault="008E0AD7" w:rsidP="008E0AD7">
      <w:pPr>
        <w:autoSpaceDE w:val="0"/>
        <w:autoSpaceDN w:val="0"/>
        <w:adjustRightInd w:val="0"/>
        <w:ind w:right="-370" w:firstLine="709"/>
        <w:jc w:val="both"/>
        <w:rPr>
          <w:sz w:val="28"/>
          <w:szCs w:val="28"/>
        </w:rPr>
      </w:pPr>
      <w:r>
        <w:rPr>
          <w:sz w:val="28"/>
          <w:szCs w:val="28"/>
        </w:rPr>
        <w:t xml:space="preserve">Срок выполнения административной процедуры - не позднее 1 рабочего дня </w:t>
      </w:r>
      <w:proofErr w:type="gramStart"/>
      <w:r>
        <w:rPr>
          <w:sz w:val="28"/>
          <w:szCs w:val="28"/>
        </w:rPr>
        <w:t>с даты окончания</w:t>
      </w:r>
      <w:proofErr w:type="gramEnd"/>
      <w:r>
        <w:rPr>
          <w:sz w:val="28"/>
          <w:szCs w:val="28"/>
        </w:rPr>
        <w:t xml:space="preserve"> третьей административной процедуры.</w:t>
      </w:r>
    </w:p>
    <w:p w:rsidR="008E0AD7" w:rsidRDefault="008E0AD7" w:rsidP="008E0AD7">
      <w:pPr>
        <w:autoSpaceDE w:val="0"/>
        <w:autoSpaceDN w:val="0"/>
        <w:adjustRightInd w:val="0"/>
        <w:ind w:right="-370" w:firstLine="709"/>
        <w:jc w:val="both"/>
        <w:rPr>
          <w:sz w:val="28"/>
          <w:szCs w:val="28"/>
        </w:rPr>
      </w:pPr>
      <w:r>
        <w:rPr>
          <w:sz w:val="28"/>
          <w:szCs w:val="28"/>
        </w:rPr>
        <w:t>3.1.5.3. Лицо, ответственное за выполнение административной процедуры: должностное лицо, ответственное за делопроизводство.</w:t>
      </w:r>
    </w:p>
    <w:p w:rsidR="008E0AD7" w:rsidRDefault="008E0AD7" w:rsidP="008E0AD7">
      <w:pPr>
        <w:autoSpaceDE w:val="0"/>
        <w:autoSpaceDN w:val="0"/>
        <w:adjustRightInd w:val="0"/>
        <w:ind w:right="-370" w:firstLine="709"/>
        <w:jc w:val="both"/>
        <w:rPr>
          <w:sz w:val="28"/>
          <w:szCs w:val="28"/>
        </w:rPr>
      </w:pPr>
      <w:r>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rsidR="008E0AD7" w:rsidRDefault="008E0AD7" w:rsidP="008E0AD7">
      <w:pPr>
        <w:widowControl w:val="0"/>
        <w:tabs>
          <w:tab w:val="left" w:pos="4806"/>
          <w:tab w:val="left" w:pos="5087"/>
          <w:tab w:val="center" w:pos="5315"/>
        </w:tabs>
        <w:ind w:right="-370" w:firstLine="709"/>
        <w:jc w:val="center"/>
        <w:rPr>
          <w:b/>
          <w:sz w:val="28"/>
          <w:szCs w:val="28"/>
        </w:rPr>
      </w:pPr>
      <w:r>
        <w:rPr>
          <w:b/>
          <w:sz w:val="28"/>
          <w:szCs w:val="28"/>
        </w:rPr>
        <w:t xml:space="preserve">3.2. Особенности выполнения административных процедур </w:t>
      </w:r>
    </w:p>
    <w:p w:rsidR="008E0AD7" w:rsidRDefault="008E0AD7" w:rsidP="008E0AD7">
      <w:pPr>
        <w:widowControl w:val="0"/>
        <w:tabs>
          <w:tab w:val="left" w:pos="4806"/>
          <w:tab w:val="left" w:pos="5087"/>
          <w:tab w:val="center" w:pos="5315"/>
        </w:tabs>
        <w:ind w:right="-370" w:firstLine="709"/>
        <w:jc w:val="center"/>
        <w:rPr>
          <w:b/>
          <w:sz w:val="28"/>
          <w:szCs w:val="28"/>
        </w:rPr>
      </w:pPr>
      <w:r>
        <w:rPr>
          <w:b/>
          <w:sz w:val="28"/>
          <w:szCs w:val="28"/>
        </w:rPr>
        <w:t>в электронной форме</w:t>
      </w:r>
    </w:p>
    <w:p w:rsidR="008E0AD7" w:rsidRDefault="008E0AD7" w:rsidP="008E0AD7">
      <w:pPr>
        <w:widowControl w:val="0"/>
        <w:ind w:right="-370" w:firstLine="709"/>
        <w:jc w:val="both"/>
        <w:rPr>
          <w:sz w:val="28"/>
          <w:szCs w:val="28"/>
        </w:rPr>
      </w:pPr>
      <w:r>
        <w:rPr>
          <w:sz w:val="28"/>
          <w:szCs w:val="28"/>
        </w:rPr>
        <w:t xml:space="preserve">3.2.1. </w:t>
      </w:r>
      <w:proofErr w:type="gramStart"/>
      <w:r>
        <w:rPr>
          <w:sz w:val="28"/>
          <w:szCs w:val="28"/>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DE4892">
        <w:rPr>
          <w:sz w:val="28"/>
          <w:szCs w:val="28"/>
        </w:rPr>
        <w:t xml:space="preserve"> </w:t>
      </w:r>
      <w:r w:rsidR="00DE4892" w:rsidRPr="00273AB5">
        <w:rPr>
          <w:sz w:val="28"/>
          <w:szCs w:val="28"/>
        </w:rPr>
        <w:t>Федеральным законом от 29.12.2022 № 572-ФЗ.</w:t>
      </w:r>
      <w:proofErr w:type="gramEnd"/>
    </w:p>
    <w:p w:rsidR="008E0AD7" w:rsidRDefault="008E0AD7" w:rsidP="008E0AD7">
      <w:pPr>
        <w:widowControl w:val="0"/>
        <w:ind w:right="-427" w:firstLine="709"/>
        <w:jc w:val="both"/>
        <w:rPr>
          <w:sz w:val="28"/>
          <w:szCs w:val="28"/>
        </w:rPr>
      </w:pPr>
      <w:r>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Pr>
          <w:sz w:val="28"/>
          <w:szCs w:val="28"/>
        </w:rPr>
        <w:t>ии и ау</w:t>
      </w:r>
      <w:proofErr w:type="gramEnd"/>
      <w:r>
        <w:rPr>
          <w:sz w:val="28"/>
          <w:szCs w:val="28"/>
        </w:rPr>
        <w:t>тентификации (далее - ЕСИА).</w:t>
      </w:r>
    </w:p>
    <w:p w:rsidR="008E0AD7" w:rsidRDefault="008E0AD7" w:rsidP="008E0AD7">
      <w:pPr>
        <w:autoSpaceDE w:val="0"/>
        <w:autoSpaceDN w:val="0"/>
        <w:adjustRightInd w:val="0"/>
        <w:ind w:right="-427" w:firstLine="709"/>
        <w:jc w:val="both"/>
        <w:rPr>
          <w:sz w:val="28"/>
          <w:szCs w:val="28"/>
        </w:rPr>
      </w:pPr>
      <w:r>
        <w:rPr>
          <w:sz w:val="28"/>
          <w:szCs w:val="28"/>
        </w:rPr>
        <w:t>3.2.3. Муниципальная услуга может быть получена через ЕПГУ без личной явки на прием в администрацию.</w:t>
      </w:r>
    </w:p>
    <w:p w:rsidR="008E0AD7" w:rsidRDefault="008E0AD7" w:rsidP="008E0AD7">
      <w:pPr>
        <w:widowControl w:val="0"/>
        <w:ind w:right="-427" w:firstLine="709"/>
        <w:jc w:val="both"/>
        <w:rPr>
          <w:sz w:val="28"/>
          <w:szCs w:val="28"/>
        </w:rPr>
      </w:pPr>
      <w:r>
        <w:rPr>
          <w:sz w:val="28"/>
          <w:szCs w:val="28"/>
        </w:rPr>
        <w:t>3.2.4. Для подачи заявления через ЕПГУ заявитель должен выполнить следующие действия:</w:t>
      </w:r>
    </w:p>
    <w:p w:rsidR="008E0AD7" w:rsidRDefault="008E0AD7" w:rsidP="008E0AD7">
      <w:pPr>
        <w:widowControl w:val="0"/>
        <w:ind w:right="-427" w:firstLine="709"/>
        <w:jc w:val="both"/>
        <w:rPr>
          <w:sz w:val="28"/>
          <w:szCs w:val="28"/>
        </w:rPr>
      </w:pPr>
      <w:r>
        <w:rPr>
          <w:sz w:val="28"/>
          <w:szCs w:val="28"/>
        </w:rPr>
        <w:t>- пройти идентификацию и аутентификацию в ЕСИА;</w:t>
      </w:r>
    </w:p>
    <w:p w:rsidR="008E0AD7" w:rsidRDefault="008E0AD7" w:rsidP="008E0AD7">
      <w:pPr>
        <w:widowControl w:val="0"/>
        <w:ind w:right="-427" w:firstLine="709"/>
        <w:jc w:val="both"/>
        <w:rPr>
          <w:sz w:val="28"/>
          <w:szCs w:val="28"/>
        </w:rPr>
      </w:pPr>
      <w:r>
        <w:rPr>
          <w:sz w:val="28"/>
          <w:szCs w:val="28"/>
        </w:rPr>
        <w:t>- в личном кабинете на ЕПГУ заполнить в электронной форме заявление на оказание муниципальной услуги;</w:t>
      </w:r>
    </w:p>
    <w:p w:rsidR="008E0AD7" w:rsidRDefault="008E0AD7" w:rsidP="008E0AD7">
      <w:pPr>
        <w:widowControl w:val="0"/>
        <w:ind w:right="-427" w:firstLine="709"/>
        <w:jc w:val="both"/>
        <w:rPr>
          <w:sz w:val="28"/>
          <w:szCs w:val="28"/>
        </w:rPr>
      </w:pPr>
      <w:r>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8E0AD7" w:rsidRDefault="008E0AD7" w:rsidP="008E0AD7">
      <w:pPr>
        <w:widowControl w:val="0"/>
        <w:ind w:right="-427" w:firstLine="709"/>
        <w:jc w:val="both"/>
        <w:rPr>
          <w:sz w:val="28"/>
          <w:szCs w:val="28"/>
        </w:rPr>
      </w:pPr>
      <w:r>
        <w:rPr>
          <w:sz w:val="28"/>
          <w:szCs w:val="28"/>
        </w:rPr>
        <w:t>3.2.5. В результате направления пакета электронных документов посредством ЕПГУ, АИС «</w:t>
      </w:r>
      <w:proofErr w:type="spellStart"/>
      <w:r>
        <w:rPr>
          <w:sz w:val="28"/>
          <w:szCs w:val="28"/>
        </w:rPr>
        <w:t>Межвед</w:t>
      </w:r>
      <w:proofErr w:type="spellEnd"/>
      <w:r>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8E0AD7" w:rsidRDefault="008E0AD7" w:rsidP="008E0AD7">
      <w:pPr>
        <w:widowControl w:val="0"/>
        <w:ind w:right="-427" w:firstLine="709"/>
        <w:jc w:val="both"/>
        <w:rPr>
          <w:sz w:val="28"/>
          <w:szCs w:val="28"/>
        </w:rPr>
      </w:pPr>
      <w:r>
        <w:rPr>
          <w:sz w:val="28"/>
          <w:szCs w:val="28"/>
        </w:rPr>
        <w:t>3.2.6. При предоставлении муниципальной услуги через ЕПГУ должностное лицо администрации выполняет следующие действия:</w:t>
      </w:r>
    </w:p>
    <w:p w:rsidR="008E0AD7" w:rsidRDefault="008E0AD7" w:rsidP="008E0AD7">
      <w:pPr>
        <w:widowControl w:val="0"/>
        <w:ind w:right="-427" w:firstLine="709"/>
        <w:jc w:val="both"/>
        <w:rPr>
          <w:sz w:val="28"/>
          <w:szCs w:val="28"/>
        </w:rPr>
      </w:pPr>
      <w:r>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E0AD7" w:rsidRDefault="008E0AD7" w:rsidP="008E0AD7">
      <w:pPr>
        <w:widowControl w:val="0"/>
        <w:ind w:right="-427"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w:t>
      </w:r>
      <w:r>
        <w:rPr>
          <w:sz w:val="28"/>
          <w:szCs w:val="28"/>
        </w:rPr>
        <w:lastRenderedPageBreak/>
        <w:t>переводит дело в архив АИС «</w:t>
      </w:r>
      <w:proofErr w:type="spellStart"/>
      <w:r>
        <w:rPr>
          <w:sz w:val="28"/>
          <w:szCs w:val="28"/>
        </w:rPr>
        <w:t>Межвед</w:t>
      </w:r>
      <w:proofErr w:type="spellEnd"/>
      <w:r>
        <w:rPr>
          <w:sz w:val="28"/>
          <w:szCs w:val="28"/>
        </w:rPr>
        <w:t xml:space="preserve"> ЛО»;</w:t>
      </w:r>
    </w:p>
    <w:p w:rsidR="008E0AD7" w:rsidRDefault="008E0AD7" w:rsidP="008E0AD7">
      <w:pPr>
        <w:widowControl w:val="0"/>
        <w:ind w:right="-370" w:firstLine="709"/>
        <w:jc w:val="both"/>
        <w:rPr>
          <w:sz w:val="28"/>
          <w:szCs w:val="28"/>
        </w:rPr>
      </w:pPr>
      <w:r>
        <w:rPr>
          <w:sz w:val="28"/>
          <w:szCs w:val="28"/>
        </w:rPr>
        <w:t>- уведомляет заявителя о принятом решении с помощью указанных в заявлении сре</w:t>
      </w:r>
      <w:proofErr w:type="gramStart"/>
      <w:r>
        <w:rPr>
          <w:sz w:val="28"/>
          <w:szCs w:val="28"/>
        </w:rPr>
        <w:t>дств св</w:t>
      </w:r>
      <w:proofErr w:type="gramEnd"/>
      <w:r>
        <w:rPr>
          <w:sz w:val="28"/>
          <w:szCs w:val="28"/>
        </w:rPr>
        <w:t>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E0AD7" w:rsidRDefault="008E0AD7" w:rsidP="008E0AD7">
      <w:pPr>
        <w:widowControl w:val="0"/>
        <w:ind w:right="-370" w:firstLine="709"/>
        <w:jc w:val="both"/>
        <w:rPr>
          <w:sz w:val="28"/>
          <w:szCs w:val="28"/>
        </w:rPr>
      </w:pPr>
      <w:r>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8E0AD7" w:rsidRDefault="008E0AD7" w:rsidP="008E0AD7">
      <w:pPr>
        <w:widowControl w:val="0"/>
        <w:ind w:right="-370"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8E0AD7" w:rsidRDefault="008E0AD7" w:rsidP="008E0AD7">
      <w:pPr>
        <w:widowControl w:val="0"/>
        <w:ind w:right="-370" w:firstLine="709"/>
        <w:jc w:val="both"/>
        <w:rPr>
          <w:sz w:val="28"/>
          <w:szCs w:val="28"/>
        </w:rPr>
      </w:pPr>
      <w:r>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E0AD7" w:rsidRDefault="008E0AD7" w:rsidP="008E0AD7">
      <w:pPr>
        <w:widowControl w:val="0"/>
        <w:ind w:right="-370" w:firstLine="709"/>
        <w:jc w:val="both"/>
        <w:rPr>
          <w:sz w:val="28"/>
          <w:szCs w:val="28"/>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E0AD7" w:rsidRDefault="008E0AD7" w:rsidP="008E0AD7">
      <w:pPr>
        <w:widowControl w:val="0"/>
        <w:ind w:right="55" w:firstLine="709"/>
        <w:jc w:val="both"/>
        <w:rPr>
          <w:sz w:val="28"/>
          <w:szCs w:val="28"/>
        </w:rPr>
      </w:pPr>
    </w:p>
    <w:p w:rsidR="008E0AD7" w:rsidRDefault="008E0AD7" w:rsidP="008E0AD7">
      <w:pPr>
        <w:widowControl w:val="0"/>
        <w:ind w:right="-427"/>
        <w:jc w:val="center"/>
        <w:rPr>
          <w:b/>
          <w:sz w:val="28"/>
          <w:szCs w:val="28"/>
        </w:rPr>
      </w:pPr>
      <w:r>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E0AD7" w:rsidRDefault="008E0AD7" w:rsidP="008E0AD7">
      <w:pPr>
        <w:widowControl w:val="0"/>
        <w:ind w:right="-427" w:firstLine="709"/>
        <w:jc w:val="both"/>
        <w:rPr>
          <w:sz w:val="28"/>
          <w:szCs w:val="28"/>
        </w:rPr>
      </w:pPr>
      <w:r>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Pr>
          <w:sz w:val="28"/>
          <w:szCs w:val="28"/>
        </w:rPr>
        <w:t>и(</w:t>
      </w:r>
      <w:proofErr w:type="gramEnd"/>
      <w:r>
        <w:rPr>
          <w:sz w:val="28"/>
          <w:szCs w:val="28"/>
        </w:rPr>
        <w:t xml:space="preserve">или) ошибок с изложением сути допущенных опечаток </w:t>
      </w:r>
      <w:proofErr w:type="gramStart"/>
      <w:r>
        <w:rPr>
          <w:sz w:val="28"/>
          <w:szCs w:val="28"/>
        </w:rPr>
        <w:t>и(</w:t>
      </w:r>
      <w:proofErr w:type="gramEnd"/>
      <w:r>
        <w:rPr>
          <w:sz w:val="28"/>
          <w:szCs w:val="28"/>
        </w:rPr>
        <w:t>или) ошибок и приложением копии документа, содержащего опечатки и(или) ошибки.</w:t>
      </w:r>
    </w:p>
    <w:p w:rsidR="008E0AD7" w:rsidRDefault="008E0AD7" w:rsidP="008E0AD7">
      <w:pPr>
        <w:widowControl w:val="0"/>
        <w:ind w:right="-427" w:firstLine="709"/>
        <w:jc w:val="both"/>
        <w:rPr>
          <w:sz w:val="28"/>
          <w:szCs w:val="28"/>
        </w:rPr>
      </w:pPr>
      <w:r>
        <w:rPr>
          <w:sz w:val="28"/>
          <w:szCs w:val="28"/>
        </w:rPr>
        <w:t xml:space="preserve">3.3.2. В течение 5 рабочих дней со дня регистрации заявления об исправлении опечаток </w:t>
      </w:r>
      <w:proofErr w:type="gramStart"/>
      <w:r>
        <w:rPr>
          <w:sz w:val="28"/>
          <w:szCs w:val="28"/>
        </w:rPr>
        <w:t>и(</w:t>
      </w:r>
      <w:proofErr w:type="gramEnd"/>
      <w:r>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w:t>
      </w:r>
      <w:r>
        <w:rPr>
          <w:sz w:val="28"/>
          <w:szCs w:val="28"/>
        </w:rPr>
        <w:lastRenderedPageBreak/>
        <w:t xml:space="preserve">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sz w:val="28"/>
          <w:szCs w:val="28"/>
        </w:rPr>
        <w:t>и(</w:t>
      </w:r>
      <w:proofErr w:type="gramEnd"/>
      <w:r>
        <w:rPr>
          <w:sz w:val="28"/>
          <w:szCs w:val="28"/>
        </w:rPr>
        <w:t>или) ошибок.</w:t>
      </w:r>
    </w:p>
    <w:p w:rsidR="008E0AD7" w:rsidRDefault="008E0AD7" w:rsidP="008E0AD7">
      <w:pPr>
        <w:pStyle w:val="a4"/>
        <w:widowControl w:val="0"/>
        <w:tabs>
          <w:tab w:val="left" w:pos="142"/>
          <w:tab w:val="left" w:pos="284"/>
        </w:tabs>
        <w:ind w:firstLine="709"/>
        <w:rPr>
          <w:b/>
          <w:szCs w:val="28"/>
        </w:rPr>
      </w:pPr>
    </w:p>
    <w:p w:rsidR="008E0AD7" w:rsidRDefault="008E0AD7" w:rsidP="008E0AD7">
      <w:pPr>
        <w:pStyle w:val="a4"/>
        <w:widowControl w:val="0"/>
        <w:tabs>
          <w:tab w:val="left" w:pos="0"/>
          <w:tab w:val="left" w:pos="142"/>
          <w:tab w:val="left" w:pos="284"/>
        </w:tabs>
        <w:ind w:right="-2"/>
        <w:outlineLvl w:val="0"/>
        <w:rPr>
          <w:b/>
          <w:szCs w:val="28"/>
        </w:rPr>
      </w:pPr>
      <w:r>
        <w:rPr>
          <w:b/>
          <w:szCs w:val="28"/>
        </w:rPr>
        <w:t xml:space="preserve">4. Формы </w:t>
      </w:r>
      <w:proofErr w:type="gramStart"/>
      <w:r>
        <w:rPr>
          <w:b/>
          <w:szCs w:val="28"/>
        </w:rPr>
        <w:t>контроля за</w:t>
      </w:r>
      <w:proofErr w:type="gramEnd"/>
      <w:r>
        <w:rPr>
          <w:b/>
          <w:szCs w:val="28"/>
        </w:rPr>
        <w:t xml:space="preserve"> исполнением административного регламента</w:t>
      </w:r>
    </w:p>
    <w:p w:rsidR="008E0AD7" w:rsidRDefault="008E0AD7" w:rsidP="008E0AD7">
      <w:pPr>
        <w:pStyle w:val="a4"/>
        <w:widowControl w:val="0"/>
        <w:tabs>
          <w:tab w:val="left" w:pos="142"/>
          <w:tab w:val="left" w:pos="284"/>
        </w:tabs>
        <w:ind w:left="567" w:firstLine="709"/>
        <w:rPr>
          <w:szCs w:val="28"/>
        </w:rPr>
      </w:pPr>
    </w:p>
    <w:p w:rsidR="008E0AD7" w:rsidRDefault="008E0AD7" w:rsidP="008E0AD7">
      <w:pPr>
        <w:pStyle w:val="a4"/>
        <w:widowControl w:val="0"/>
        <w:tabs>
          <w:tab w:val="left" w:pos="142"/>
          <w:tab w:val="left" w:pos="284"/>
        </w:tabs>
        <w:ind w:right="-370" w:firstLine="709"/>
        <w:jc w:val="both"/>
        <w:rPr>
          <w:szCs w:val="28"/>
        </w:rPr>
      </w:pPr>
      <w:r>
        <w:rPr>
          <w:szCs w:val="28"/>
        </w:rPr>
        <w:t xml:space="preserve">4.1. Порядок осуществления текущего </w:t>
      </w:r>
      <w:proofErr w:type="gramStart"/>
      <w:r>
        <w:rPr>
          <w:szCs w:val="28"/>
        </w:rPr>
        <w:t>контроля за</w:t>
      </w:r>
      <w:proofErr w:type="gramEnd"/>
      <w:r>
        <w:rPr>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E0AD7" w:rsidRDefault="008E0AD7" w:rsidP="008E0AD7">
      <w:pPr>
        <w:pStyle w:val="a4"/>
        <w:widowControl w:val="0"/>
        <w:tabs>
          <w:tab w:val="left" w:pos="142"/>
          <w:tab w:val="left" w:pos="284"/>
        </w:tabs>
        <w:ind w:right="-370" w:firstLine="709"/>
        <w:jc w:val="both"/>
        <w:rPr>
          <w:szCs w:val="28"/>
        </w:rPr>
      </w:pPr>
      <w:r>
        <w:rPr>
          <w:szCs w:val="28"/>
        </w:rPr>
        <w:t xml:space="preserve">   </w:t>
      </w:r>
      <w:proofErr w:type="gramStart"/>
      <w:r>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8E0AD7" w:rsidRDefault="008E0AD7" w:rsidP="008E0AD7">
      <w:pPr>
        <w:pStyle w:val="a4"/>
        <w:widowControl w:val="0"/>
        <w:tabs>
          <w:tab w:val="left" w:pos="142"/>
          <w:tab w:val="left" w:pos="284"/>
        </w:tabs>
        <w:ind w:right="-370" w:firstLine="709"/>
        <w:jc w:val="both"/>
        <w:rPr>
          <w:szCs w:val="28"/>
        </w:rPr>
      </w:pPr>
      <w:r>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 xml:space="preserve">В целях осуществления </w:t>
      </w:r>
      <w:proofErr w:type="gramStart"/>
      <w:r>
        <w:rPr>
          <w:szCs w:val="28"/>
        </w:rPr>
        <w:t>контроля за</w:t>
      </w:r>
      <w:proofErr w:type="gramEnd"/>
      <w:r>
        <w:rPr>
          <w:szCs w:val="28"/>
        </w:rPr>
        <w:t xml:space="preserve"> полнотой и качеством предоставления муниципальной услуги проводятся плановые и внеплановые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  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8E0AD7" w:rsidRDefault="008E0AD7" w:rsidP="008E0AD7">
      <w:pPr>
        <w:pStyle w:val="a4"/>
        <w:widowControl w:val="0"/>
        <w:tabs>
          <w:tab w:val="left" w:pos="142"/>
          <w:tab w:val="left" w:pos="284"/>
        </w:tabs>
        <w:ind w:right="-370" w:firstLine="709"/>
        <w:jc w:val="both"/>
        <w:rPr>
          <w:szCs w:val="28"/>
        </w:rPr>
      </w:pPr>
      <w:r>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E0AD7" w:rsidRDefault="008E0AD7" w:rsidP="008E0AD7">
      <w:pPr>
        <w:pStyle w:val="a4"/>
        <w:widowControl w:val="0"/>
        <w:tabs>
          <w:tab w:val="left" w:pos="142"/>
          <w:tab w:val="left" w:pos="284"/>
        </w:tabs>
        <w:ind w:right="-370" w:firstLine="709"/>
        <w:jc w:val="both"/>
        <w:rPr>
          <w:szCs w:val="28"/>
        </w:rPr>
      </w:pPr>
      <w:r>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8E0AD7" w:rsidRDefault="008E0AD7" w:rsidP="008E0AD7">
      <w:pPr>
        <w:pStyle w:val="a4"/>
        <w:widowControl w:val="0"/>
        <w:tabs>
          <w:tab w:val="left" w:pos="142"/>
          <w:tab w:val="left" w:pos="284"/>
        </w:tabs>
        <w:ind w:right="-427" w:firstLine="709"/>
        <w:jc w:val="both"/>
        <w:rPr>
          <w:szCs w:val="28"/>
        </w:rPr>
      </w:pPr>
      <w:r>
        <w:rPr>
          <w:szCs w:val="28"/>
        </w:rPr>
        <w:t xml:space="preserve">        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8E0AD7" w:rsidRDefault="008E0AD7" w:rsidP="008E0AD7">
      <w:pPr>
        <w:pStyle w:val="a4"/>
        <w:widowControl w:val="0"/>
        <w:tabs>
          <w:tab w:val="left" w:pos="142"/>
          <w:tab w:val="left" w:pos="284"/>
        </w:tabs>
        <w:ind w:right="-427" w:firstLine="709"/>
        <w:jc w:val="both"/>
        <w:rPr>
          <w:szCs w:val="28"/>
        </w:rPr>
      </w:pPr>
      <w:r>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Pr>
          <w:szCs w:val="28"/>
        </w:rPr>
        <w:lastRenderedPageBreak/>
        <w:t>обращении, а также выводы и предложения по устранению выявленных при проверке нарушений.</w:t>
      </w:r>
    </w:p>
    <w:p w:rsidR="008E0AD7" w:rsidRDefault="008E0AD7" w:rsidP="008E0AD7">
      <w:pPr>
        <w:pStyle w:val="a4"/>
        <w:widowControl w:val="0"/>
        <w:tabs>
          <w:tab w:val="left" w:pos="142"/>
          <w:tab w:val="left" w:pos="284"/>
        </w:tabs>
        <w:ind w:right="-795" w:firstLine="709"/>
        <w:jc w:val="both"/>
        <w:rPr>
          <w:szCs w:val="28"/>
        </w:rPr>
      </w:pPr>
      <w:r>
        <w:rPr>
          <w:szCs w:val="28"/>
        </w:rPr>
        <w:t xml:space="preserve"> По результатам рассмотрения обращений дается письменный ответ. </w:t>
      </w:r>
    </w:p>
    <w:p w:rsidR="008E0AD7" w:rsidRDefault="008E0AD7" w:rsidP="008E0AD7">
      <w:pPr>
        <w:pStyle w:val="a4"/>
        <w:widowControl w:val="0"/>
        <w:tabs>
          <w:tab w:val="left" w:pos="142"/>
          <w:tab w:val="left" w:pos="284"/>
        </w:tabs>
        <w:ind w:right="-427" w:firstLine="709"/>
        <w:jc w:val="both"/>
        <w:rPr>
          <w:szCs w:val="28"/>
        </w:rPr>
      </w:pPr>
      <w:r>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E0AD7" w:rsidRDefault="008E0AD7" w:rsidP="008E0AD7">
      <w:pPr>
        <w:pStyle w:val="a4"/>
        <w:widowControl w:val="0"/>
        <w:tabs>
          <w:tab w:val="left" w:pos="142"/>
          <w:tab w:val="left" w:pos="284"/>
        </w:tabs>
        <w:ind w:right="-370" w:firstLine="709"/>
        <w:jc w:val="both"/>
        <w:rPr>
          <w:szCs w:val="28"/>
        </w:rPr>
      </w:pPr>
      <w:r>
        <w:rPr>
          <w:szCs w:val="28"/>
        </w:rPr>
        <w:t>Руководитель администрации несет персональную ответственность за обеспечение предоставления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Работники администрации при предоставлении муниципальной услуги несут персональную ответственность:</w:t>
      </w:r>
    </w:p>
    <w:p w:rsidR="008E0AD7" w:rsidRDefault="008E0AD7" w:rsidP="008E0AD7">
      <w:pPr>
        <w:pStyle w:val="a4"/>
        <w:widowControl w:val="0"/>
        <w:tabs>
          <w:tab w:val="left" w:pos="142"/>
          <w:tab w:val="left" w:pos="284"/>
        </w:tabs>
        <w:ind w:right="-370" w:firstLine="709"/>
        <w:jc w:val="both"/>
        <w:rPr>
          <w:szCs w:val="28"/>
        </w:rPr>
      </w:pPr>
      <w:r>
        <w:rPr>
          <w:szCs w:val="28"/>
        </w:rPr>
        <w:t>- за неисполнение или ненадлежащее исполнение административных процедур при предоставлении муниципальной услуги;</w:t>
      </w:r>
    </w:p>
    <w:p w:rsidR="008E0AD7" w:rsidRDefault="008E0AD7" w:rsidP="008E0AD7">
      <w:pPr>
        <w:pStyle w:val="a4"/>
        <w:widowControl w:val="0"/>
        <w:tabs>
          <w:tab w:val="left" w:pos="142"/>
          <w:tab w:val="left" w:pos="284"/>
        </w:tabs>
        <w:ind w:right="-370" w:firstLine="709"/>
        <w:jc w:val="both"/>
        <w:rPr>
          <w:szCs w:val="28"/>
        </w:rPr>
      </w:pPr>
      <w:r>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8E0AD7" w:rsidRDefault="008E0AD7" w:rsidP="008E0AD7">
      <w:pPr>
        <w:pStyle w:val="a4"/>
        <w:widowControl w:val="0"/>
        <w:tabs>
          <w:tab w:val="left" w:pos="142"/>
          <w:tab w:val="left" w:pos="284"/>
        </w:tabs>
        <w:ind w:right="-370" w:firstLine="709"/>
        <w:jc w:val="both"/>
        <w:rPr>
          <w:szCs w:val="28"/>
        </w:rPr>
      </w:pPr>
      <w:r>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8E0AD7" w:rsidRDefault="008E0AD7" w:rsidP="008E0AD7">
      <w:pPr>
        <w:pStyle w:val="a4"/>
        <w:widowControl w:val="0"/>
        <w:tabs>
          <w:tab w:val="left" w:pos="142"/>
          <w:tab w:val="left" w:pos="284"/>
        </w:tabs>
        <w:ind w:right="-370" w:firstLine="709"/>
        <w:jc w:val="both"/>
        <w:rPr>
          <w:szCs w:val="28"/>
        </w:rPr>
      </w:pPr>
      <w:r>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E0AD7" w:rsidRDefault="008E0AD7" w:rsidP="008E0AD7">
      <w:pPr>
        <w:pStyle w:val="a4"/>
        <w:widowControl w:val="0"/>
        <w:tabs>
          <w:tab w:val="left" w:pos="142"/>
          <w:tab w:val="left" w:pos="284"/>
        </w:tabs>
        <w:ind w:firstLine="709"/>
        <w:rPr>
          <w:b/>
          <w:bCs/>
          <w:szCs w:val="28"/>
        </w:rPr>
      </w:pP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8E0AD7" w:rsidRDefault="008E0AD7" w:rsidP="008E0AD7">
      <w:pPr>
        <w:ind w:right="-427"/>
        <w:jc w:val="center"/>
        <w:rPr>
          <w:b/>
          <w:sz w:val="28"/>
          <w:szCs w:val="28"/>
        </w:rPr>
      </w:pPr>
      <w:r>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Pr>
          <w:sz w:val="28"/>
          <w:szCs w:val="28"/>
        </w:rPr>
        <w:t xml:space="preserve"> </w:t>
      </w:r>
      <w:r>
        <w:rPr>
          <w:b/>
          <w:sz w:val="28"/>
          <w:szCs w:val="28"/>
        </w:rPr>
        <w:t>предоставления государственных и муниципальных услуг, работника многофункционального центра</w:t>
      </w:r>
      <w:r>
        <w:rPr>
          <w:sz w:val="28"/>
          <w:szCs w:val="28"/>
        </w:rPr>
        <w:t xml:space="preserve"> </w:t>
      </w:r>
      <w:r>
        <w:rPr>
          <w:b/>
          <w:sz w:val="28"/>
          <w:szCs w:val="28"/>
        </w:rPr>
        <w:t>предоставления государственных и муниципальных услуг</w:t>
      </w:r>
    </w:p>
    <w:p w:rsidR="008E0AD7" w:rsidRDefault="008E0AD7" w:rsidP="008E0AD7">
      <w:pPr>
        <w:tabs>
          <w:tab w:val="left" w:pos="5000"/>
        </w:tabs>
        <w:ind w:left="567" w:right="-427"/>
        <w:rPr>
          <w:sz w:val="28"/>
          <w:szCs w:val="28"/>
        </w:rPr>
      </w:pPr>
      <w:r>
        <w:rPr>
          <w:sz w:val="28"/>
          <w:szCs w:val="28"/>
        </w:rPr>
        <w:tab/>
      </w:r>
    </w:p>
    <w:p w:rsidR="008E0AD7" w:rsidRDefault="008E0AD7" w:rsidP="008E0AD7">
      <w:pPr>
        <w:autoSpaceDN w:val="0"/>
        <w:ind w:right="-427" w:firstLine="709"/>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E0AD7" w:rsidRDefault="008E0AD7" w:rsidP="008E0AD7">
      <w:pPr>
        <w:autoSpaceDN w:val="0"/>
        <w:ind w:right="-427" w:firstLine="709"/>
        <w:jc w:val="both"/>
        <w:rPr>
          <w:sz w:val="28"/>
          <w:szCs w:val="28"/>
        </w:rPr>
      </w:pPr>
      <w:r>
        <w:rPr>
          <w:sz w:val="28"/>
          <w:szCs w:val="28"/>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8E0AD7" w:rsidRDefault="008E0AD7" w:rsidP="008E0AD7">
      <w:pPr>
        <w:autoSpaceDN w:val="0"/>
        <w:ind w:right="-427" w:firstLine="709"/>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E0AD7" w:rsidRDefault="008E0AD7" w:rsidP="008E0AD7">
      <w:pPr>
        <w:autoSpaceDN w:val="0"/>
        <w:ind w:right="-370"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E0AD7" w:rsidRDefault="008E0AD7" w:rsidP="008E0AD7">
      <w:pPr>
        <w:autoSpaceDN w:val="0"/>
        <w:ind w:right="-370"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E0AD7" w:rsidRDefault="008E0AD7" w:rsidP="008E0AD7">
      <w:pPr>
        <w:autoSpaceDN w:val="0"/>
        <w:ind w:right="-370"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E0AD7" w:rsidRDefault="008E0AD7" w:rsidP="008E0AD7">
      <w:pPr>
        <w:autoSpaceDN w:val="0"/>
        <w:ind w:right="-427" w:firstLine="709"/>
        <w:jc w:val="both"/>
        <w:rPr>
          <w:sz w:val="28"/>
          <w:szCs w:val="28"/>
        </w:rPr>
      </w:pPr>
      <w:proofErr w:type="gramStart"/>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Pr>
          <w:sz w:val="28"/>
          <w:szCs w:val="28"/>
        </w:rPr>
        <w:lastRenderedPageBreak/>
        <w:t>исправлений.</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E0AD7" w:rsidRDefault="008E0AD7" w:rsidP="008E0AD7">
      <w:pPr>
        <w:autoSpaceDN w:val="0"/>
        <w:ind w:right="-370"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370"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0AD7" w:rsidRDefault="008E0AD7" w:rsidP="008E0AD7">
      <w:pPr>
        <w:autoSpaceDN w:val="0"/>
        <w:ind w:right="-427" w:firstLine="709"/>
        <w:jc w:val="both"/>
        <w:rPr>
          <w:sz w:val="28"/>
          <w:szCs w:val="28"/>
        </w:rPr>
      </w:pPr>
      <w:r>
        <w:rPr>
          <w:sz w:val="28"/>
          <w:szCs w:val="28"/>
        </w:rPr>
        <w:t xml:space="preserve">5.3. Жалоба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E0AD7" w:rsidRDefault="008E0AD7" w:rsidP="008E0AD7">
      <w:pPr>
        <w:autoSpaceDN w:val="0"/>
        <w:ind w:right="-427" w:firstLine="709"/>
        <w:jc w:val="both"/>
        <w:rPr>
          <w:sz w:val="28"/>
          <w:szCs w:val="28"/>
        </w:rPr>
      </w:pPr>
      <w:proofErr w:type="gramStart"/>
      <w:r>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8E0AD7" w:rsidRDefault="008E0AD7" w:rsidP="008E0AD7">
      <w:pPr>
        <w:autoSpaceDN w:val="0"/>
        <w:ind w:right="-370"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Pr>
            <w:rStyle w:val="a3"/>
            <w:rFonts w:eastAsiaTheme="majorEastAsia"/>
            <w:szCs w:val="28"/>
          </w:rPr>
          <w:t>части 5 статьи 11.2</w:t>
        </w:r>
      </w:hyperlink>
      <w:r>
        <w:rPr>
          <w:sz w:val="28"/>
          <w:szCs w:val="28"/>
        </w:rPr>
        <w:t xml:space="preserve"> Федерального закона № 210-ФЗ.</w:t>
      </w:r>
    </w:p>
    <w:p w:rsidR="008E0AD7" w:rsidRDefault="008E0AD7" w:rsidP="008E0AD7">
      <w:pPr>
        <w:autoSpaceDN w:val="0"/>
        <w:ind w:right="-370" w:firstLine="709"/>
        <w:jc w:val="both"/>
        <w:rPr>
          <w:sz w:val="28"/>
          <w:szCs w:val="28"/>
        </w:rPr>
      </w:pPr>
      <w:r>
        <w:rPr>
          <w:sz w:val="28"/>
          <w:szCs w:val="28"/>
        </w:rPr>
        <w:t>В письменной жалобе в обязательном порядке указываются:</w:t>
      </w:r>
    </w:p>
    <w:p w:rsidR="008E0AD7" w:rsidRDefault="008E0AD7" w:rsidP="008E0AD7">
      <w:pPr>
        <w:autoSpaceDN w:val="0"/>
        <w:ind w:right="-370" w:firstLine="709"/>
        <w:jc w:val="both"/>
        <w:rPr>
          <w:sz w:val="28"/>
          <w:szCs w:val="28"/>
        </w:rPr>
      </w:pPr>
      <w:proofErr w:type="gramStart"/>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8E0AD7" w:rsidRDefault="008E0AD7" w:rsidP="008E0AD7">
      <w:pPr>
        <w:autoSpaceDN w:val="0"/>
        <w:ind w:right="-370" w:firstLine="709"/>
        <w:jc w:val="both"/>
        <w:rPr>
          <w:sz w:val="28"/>
          <w:szCs w:val="28"/>
        </w:rPr>
      </w:pPr>
      <w:proofErr w:type="gramStart"/>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0AD7" w:rsidRDefault="008E0AD7" w:rsidP="008E0AD7">
      <w:pPr>
        <w:autoSpaceDN w:val="0"/>
        <w:ind w:right="-370"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E0AD7" w:rsidRDefault="008E0AD7" w:rsidP="008E0AD7">
      <w:pPr>
        <w:autoSpaceDN w:val="0"/>
        <w:ind w:right="-370" w:firstLine="709"/>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E0AD7" w:rsidRDefault="008E0AD7" w:rsidP="008E0AD7">
      <w:pPr>
        <w:autoSpaceDN w:val="0"/>
        <w:ind w:right="-427"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Pr>
            <w:rStyle w:val="a3"/>
            <w:rFonts w:eastAsiaTheme="majorEastAsia"/>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E0AD7" w:rsidRDefault="008E0AD7" w:rsidP="008E0AD7">
      <w:pPr>
        <w:autoSpaceDN w:val="0"/>
        <w:ind w:right="-427" w:firstLine="709"/>
        <w:jc w:val="both"/>
        <w:rPr>
          <w:sz w:val="28"/>
          <w:szCs w:val="28"/>
        </w:rPr>
      </w:pPr>
      <w:r>
        <w:rPr>
          <w:sz w:val="28"/>
          <w:szCs w:val="28"/>
        </w:rPr>
        <w:t xml:space="preserve">5.6. </w:t>
      </w:r>
      <w:proofErr w:type="gramStart"/>
      <w:r>
        <w:rPr>
          <w:sz w:val="28"/>
          <w:szCs w:val="28"/>
        </w:rPr>
        <w:t xml:space="preserve">Жалоба, поступившая в орган, предоставляющий муниципальную услугу, ГБУ ЛО «МФЦ», учредителю ГБУ ЛО «МФЦ» подлежит рассмотрению </w:t>
      </w:r>
      <w:r>
        <w:rPr>
          <w:sz w:val="28"/>
          <w:szCs w:val="28"/>
        </w:rPr>
        <w:lastRenderedPageBreak/>
        <w:t>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sz w:val="28"/>
          <w:szCs w:val="28"/>
        </w:rPr>
        <w:t xml:space="preserve"> пяти рабочих дней со дня ее регистрации.</w:t>
      </w:r>
    </w:p>
    <w:p w:rsidR="008E0AD7" w:rsidRDefault="008E0AD7" w:rsidP="008E0AD7">
      <w:pPr>
        <w:autoSpaceDN w:val="0"/>
        <w:ind w:right="-654" w:firstLine="709"/>
        <w:jc w:val="both"/>
        <w:rPr>
          <w:sz w:val="28"/>
          <w:szCs w:val="28"/>
        </w:rPr>
      </w:pPr>
      <w:r>
        <w:rPr>
          <w:sz w:val="28"/>
          <w:szCs w:val="28"/>
        </w:rPr>
        <w:t>5.7. По результатам рассмотрения жалобы принимается одно из следующих решений:</w:t>
      </w:r>
    </w:p>
    <w:p w:rsidR="008E0AD7" w:rsidRDefault="008E0AD7" w:rsidP="008E0AD7">
      <w:pPr>
        <w:autoSpaceDN w:val="0"/>
        <w:ind w:right="-370"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0AD7" w:rsidRDefault="008E0AD7" w:rsidP="008E0AD7">
      <w:pPr>
        <w:tabs>
          <w:tab w:val="left" w:pos="6358"/>
        </w:tabs>
        <w:autoSpaceDN w:val="0"/>
        <w:ind w:right="-370" w:firstLine="709"/>
        <w:jc w:val="both"/>
        <w:rPr>
          <w:sz w:val="28"/>
          <w:szCs w:val="28"/>
        </w:rPr>
      </w:pPr>
      <w:r>
        <w:rPr>
          <w:sz w:val="28"/>
          <w:szCs w:val="28"/>
        </w:rPr>
        <w:t>2) в удовлетворении жалобы отказывается.</w:t>
      </w:r>
    </w:p>
    <w:p w:rsidR="008E0AD7" w:rsidRDefault="008E0AD7" w:rsidP="008E0AD7">
      <w:pPr>
        <w:autoSpaceDN w:val="0"/>
        <w:adjustRightInd w:val="0"/>
        <w:ind w:right="-370" w:firstLine="709"/>
        <w:jc w:val="both"/>
        <w:rPr>
          <w:sz w:val="28"/>
          <w:szCs w:val="28"/>
        </w:rPr>
      </w:pPr>
      <w:r>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t>в электронной форме направляется мотивированный ответ о результатах рассмотрения жалобы:</w:t>
      </w:r>
    </w:p>
    <w:p w:rsidR="008E0AD7" w:rsidRDefault="008E0AD7" w:rsidP="008E0AD7">
      <w:pPr>
        <w:numPr>
          <w:ilvl w:val="0"/>
          <w:numId w:val="2"/>
        </w:numPr>
        <w:tabs>
          <w:tab w:val="left" w:pos="1276"/>
        </w:tabs>
        <w:autoSpaceDE w:val="0"/>
        <w:autoSpaceDN w:val="0"/>
        <w:adjustRightInd w:val="0"/>
        <w:ind w:left="0" w:right="-370"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E0AD7" w:rsidRDefault="008E0AD7" w:rsidP="008E0AD7">
      <w:pPr>
        <w:pStyle w:val="ab"/>
        <w:widowControl w:val="0"/>
        <w:numPr>
          <w:ilvl w:val="0"/>
          <w:numId w:val="3"/>
        </w:numPr>
        <w:autoSpaceDE w:val="0"/>
        <w:autoSpaceDN w:val="0"/>
        <w:spacing w:after="0" w:line="240" w:lineRule="auto"/>
        <w:ind w:left="0" w:right="-370" w:firstLine="709"/>
        <w:jc w:val="both"/>
        <w:rPr>
          <w:rFonts w:ascii="Times New Roman" w:hAnsi="Times New Roman"/>
          <w:sz w:val="28"/>
          <w:szCs w:val="28"/>
        </w:rPr>
      </w:pPr>
      <w:r>
        <w:rPr>
          <w:rFonts w:ascii="Times New Roman" w:hAnsi="Times New Roman"/>
          <w:sz w:val="28"/>
          <w:szCs w:val="28"/>
        </w:rPr>
        <w:t xml:space="preserve">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9F6664">
        <w:rPr>
          <w:rFonts w:ascii="Times New Roman" w:hAnsi="Times New Roman"/>
          <w:sz w:val="28"/>
          <w:szCs w:val="28"/>
        </w:rPr>
        <w:t xml:space="preserve"> обжалования принятого решения.</w:t>
      </w:r>
    </w:p>
    <w:p w:rsidR="008E0AD7" w:rsidRDefault="008E0AD7" w:rsidP="008E0AD7">
      <w:pPr>
        <w:autoSpaceDN w:val="0"/>
        <w:ind w:right="-370" w:firstLine="709"/>
        <w:jc w:val="both"/>
        <w:rPr>
          <w:sz w:val="28"/>
          <w:szCs w:val="28"/>
        </w:rPr>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0AD7" w:rsidRDefault="008E0AD7" w:rsidP="008E0AD7">
      <w:pPr>
        <w:autoSpaceDN w:val="0"/>
        <w:ind w:firstLine="540"/>
        <w:jc w:val="both"/>
        <w:rPr>
          <w:sz w:val="28"/>
          <w:szCs w:val="28"/>
        </w:rPr>
      </w:pPr>
    </w:p>
    <w:p w:rsidR="008E0AD7" w:rsidRDefault="008E0AD7" w:rsidP="008E0AD7">
      <w:pPr>
        <w:pStyle w:val="1"/>
        <w:spacing w:line="240" w:lineRule="auto"/>
        <w:ind w:right="-427"/>
        <w:rPr>
          <w:rFonts w:ascii="Times New Roman" w:hAnsi="Times New Roman"/>
          <w:szCs w:val="28"/>
        </w:rPr>
      </w:pPr>
      <w:r>
        <w:rPr>
          <w:rFonts w:ascii="Times New Roman" w:hAnsi="Times New Roman"/>
          <w:szCs w:val="28"/>
        </w:rPr>
        <w:t xml:space="preserve">6. Особенности выполнения административных процедур </w:t>
      </w:r>
    </w:p>
    <w:p w:rsidR="008E0AD7" w:rsidRDefault="008E0AD7" w:rsidP="008E0AD7">
      <w:pPr>
        <w:pStyle w:val="1"/>
        <w:spacing w:line="240" w:lineRule="auto"/>
        <w:ind w:right="-427"/>
        <w:rPr>
          <w:rFonts w:ascii="Times New Roman" w:hAnsi="Times New Roman"/>
          <w:b w:val="0"/>
          <w:szCs w:val="28"/>
        </w:rPr>
      </w:pPr>
      <w:r>
        <w:rPr>
          <w:rFonts w:ascii="Times New Roman" w:hAnsi="Times New Roman"/>
          <w:szCs w:val="28"/>
        </w:rPr>
        <w:t>в многофункциональных центрах</w:t>
      </w:r>
    </w:p>
    <w:p w:rsidR="008E0AD7" w:rsidRDefault="008E0AD7" w:rsidP="008E0AD7">
      <w:pPr>
        <w:autoSpaceDE w:val="0"/>
        <w:autoSpaceDN w:val="0"/>
        <w:adjustRightInd w:val="0"/>
        <w:ind w:right="-427" w:firstLine="540"/>
        <w:jc w:val="both"/>
        <w:rPr>
          <w:rFonts w:eastAsiaTheme="minorHAnsi"/>
          <w:bCs/>
          <w:sz w:val="28"/>
          <w:szCs w:val="28"/>
          <w:lang w:eastAsia="en-US"/>
        </w:rPr>
      </w:pPr>
    </w:p>
    <w:p w:rsidR="008E0AD7" w:rsidRDefault="008E0AD7" w:rsidP="008E0AD7">
      <w:pPr>
        <w:autoSpaceDE w:val="0"/>
        <w:autoSpaceDN w:val="0"/>
        <w:adjustRightInd w:val="0"/>
        <w:ind w:right="-427" w:firstLine="1276"/>
        <w:jc w:val="both"/>
        <w:rPr>
          <w:b/>
          <w:sz w:val="28"/>
          <w:szCs w:val="28"/>
        </w:rPr>
      </w:pPr>
      <w:r>
        <w:rPr>
          <w:rFonts w:eastAsiaTheme="minorHAnsi"/>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8E0AD7" w:rsidRDefault="008E0AD7" w:rsidP="008E0AD7">
      <w:pPr>
        <w:widowControl w:val="0"/>
        <w:ind w:right="-427" w:firstLine="709"/>
        <w:jc w:val="both"/>
        <w:rPr>
          <w:sz w:val="28"/>
          <w:szCs w:val="28"/>
        </w:rPr>
      </w:pPr>
      <w:r>
        <w:rPr>
          <w:sz w:val="28"/>
          <w:szCs w:val="28"/>
        </w:rPr>
        <w:t xml:space="preserve">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w:t>
      </w:r>
      <w:r>
        <w:rPr>
          <w:sz w:val="28"/>
          <w:szCs w:val="28"/>
        </w:rPr>
        <w:lastRenderedPageBreak/>
        <w:t>действия:</w:t>
      </w:r>
    </w:p>
    <w:p w:rsidR="008E0AD7" w:rsidRDefault="008E0AD7" w:rsidP="008E0AD7">
      <w:pPr>
        <w:widowControl w:val="0"/>
        <w:ind w:right="-427" w:firstLine="709"/>
        <w:jc w:val="both"/>
        <w:rPr>
          <w:sz w:val="28"/>
          <w:szCs w:val="28"/>
        </w:rPr>
      </w:pPr>
      <w:r>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8E0AD7" w:rsidRDefault="008E0AD7" w:rsidP="008E0AD7">
      <w:pPr>
        <w:widowControl w:val="0"/>
        <w:ind w:right="-427" w:firstLine="709"/>
        <w:jc w:val="both"/>
        <w:rPr>
          <w:sz w:val="28"/>
          <w:szCs w:val="28"/>
        </w:rPr>
      </w:pPr>
      <w:r>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E0AD7" w:rsidRDefault="008E0AD7" w:rsidP="008E0AD7">
      <w:pPr>
        <w:widowControl w:val="0"/>
        <w:ind w:right="-427" w:firstLine="709"/>
        <w:jc w:val="both"/>
        <w:rPr>
          <w:sz w:val="28"/>
          <w:szCs w:val="28"/>
        </w:rPr>
      </w:pPr>
      <w:r>
        <w:rPr>
          <w:rFonts w:eastAsiaTheme="minorHAnsi"/>
          <w:sz w:val="28"/>
          <w:szCs w:val="28"/>
          <w:lang w:eastAsia="en-US"/>
        </w:rPr>
        <w:t>б) определяет предмет обращения;</w:t>
      </w:r>
    </w:p>
    <w:p w:rsidR="008E0AD7" w:rsidRDefault="008E0AD7" w:rsidP="008E0AD7">
      <w:pPr>
        <w:widowControl w:val="0"/>
        <w:ind w:right="-654" w:firstLine="709"/>
        <w:jc w:val="both"/>
        <w:rPr>
          <w:sz w:val="28"/>
          <w:szCs w:val="28"/>
        </w:rPr>
      </w:pPr>
      <w:r>
        <w:rPr>
          <w:rFonts w:eastAsiaTheme="minorHAnsi"/>
          <w:sz w:val="28"/>
          <w:szCs w:val="28"/>
          <w:lang w:eastAsia="en-US"/>
        </w:rPr>
        <w:t>в) проводит проверку правильности заполнения обращения;</w:t>
      </w:r>
    </w:p>
    <w:p w:rsidR="008E0AD7" w:rsidRDefault="008E0AD7" w:rsidP="008E0AD7">
      <w:pPr>
        <w:widowControl w:val="0"/>
        <w:ind w:right="-427" w:firstLine="709"/>
        <w:jc w:val="both"/>
        <w:rPr>
          <w:sz w:val="28"/>
          <w:szCs w:val="28"/>
        </w:rPr>
      </w:pPr>
      <w:r>
        <w:rPr>
          <w:rFonts w:eastAsiaTheme="minorHAnsi"/>
          <w:sz w:val="28"/>
          <w:szCs w:val="28"/>
          <w:lang w:eastAsia="en-US"/>
        </w:rPr>
        <w:t>г) проводит проверку укомплектованности пакета документов;</w:t>
      </w:r>
    </w:p>
    <w:p w:rsidR="008E0AD7" w:rsidRDefault="008E0AD7" w:rsidP="008E0AD7">
      <w:pPr>
        <w:widowControl w:val="0"/>
        <w:ind w:right="-427" w:firstLine="709"/>
        <w:jc w:val="both"/>
        <w:rPr>
          <w:sz w:val="28"/>
          <w:szCs w:val="28"/>
        </w:rPr>
      </w:pPr>
      <w:r>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E0AD7" w:rsidRDefault="008E0AD7" w:rsidP="008E0AD7">
      <w:pPr>
        <w:widowControl w:val="0"/>
        <w:ind w:right="-370" w:firstLine="709"/>
        <w:jc w:val="both"/>
        <w:rPr>
          <w:sz w:val="28"/>
          <w:szCs w:val="28"/>
        </w:rPr>
      </w:pPr>
      <w:r>
        <w:rPr>
          <w:rFonts w:eastAsiaTheme="minorHAnsi"/>
          <w:sz w:val="28"/>
          <w:szCs w:val="28"/>
          <w:lang w:eastAsia="en-US"/>
        </w:rPr>
        <w:t>е) заверяет каждый документ дела своей электронной подписью;</w:t>
      </w: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8E0AD7" w:rsidRDefault="008E0AD7" w:rsidP="008E0AD7">
      <w:pPr>
        <w:widowControl w:val="0"/>
        <w:ind w:right="-370"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 в день обращения заявителя в </w:t>
      </w:r>
      <w:r>
        <w:rPr>
          <w:sz w:val="28"/>
          <w:szCs w:val="28"/>
        </w:rPr>
        <w:t>ГБУ ЛО «МФЦ»</w:t>
      </w:r>
      <w:r>
        <w:rPr>
          <w:rFonts w:eastAsiaTheme="minorHAnsi"/>
          <w:sz w:val="28"/>
          <w:szCs w:val="28"/>
          <w:lang w:eastAsia="en-US"/>
        </w:rPr>
        <w:t>;</w:t>
      </w:r>
    </w:p>
    <w:p w:rsidR="008E0AD7" w:rsidRDefault="008E0AD7" w:rsidP="008E0AD7">
      <w:pPr>
        <w:widowControl w:val="0"/>
        <w:ind w:right="-370" w:firstLine="709"/>
        <w:jc w:val="both"/>
        <w:rPr>
          <w:sz w:val="28"/>
          <w:szCs w:val="28"/>
        </w:rPr>
      </w:pPr>
      <w:r>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E0AD7" w:rsidRDefault="008E0AD7" w:rsidP="008E0AD7">
      <w:pPr>
        <w:widowControl w:val="0"/>
        <w:ind w:right="-370" w:firstLine="709"/>
        <w:jc w:val="both"/>
        <w:rPr>
          <w:sz w:val="28"/>
          <w:szCs w:val="28"/>
        </w:rPr>
      </w:pPr>
      <w:r>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8E0AD7" w:rsidRDefault="008E0AD7" w:rsidP="008E0AD7">
      <w:pPr>
        <w:widowControl w:val="0"/>
        <w:ind w:right="-370" w:firstLine="709"/>
        <w:jc w:val="both"/>
        <w:rPr>
          <w:sz w:val="28"/>
          <w:szCs w:val="28"/>
        </w:rPr>
      </w:pPr>
      <w:r>
        <w:rPr>
          <w:sz w:val="28"/>
          <w:szCs w:val="28"/>
        </w:rPr>
        <w:t>а) сообщает заявителю о наличии оснований для отказа в приеме документов;</w:t>
      </w:r>
    </w:p>
    <w:p w:rsidR="008E0AD7" w:rsidRDefault="008E0AD7" w:rsidP="008E0AD7">
      <w:pPr>
        <w:widowControl w:val="0"/>
        <w:ind w:right="-370" w:firstLine="709"/>
        <w:jc w:val="both"/>
        <w:rPr>
          <w:sz w:val="28"/>
          <w:szCs w:val="28"/>
        </w:rPr>
      </w:pPr>
      <w:r>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8E0AD7" w:rsidRDefault="008E0AD7" w:rsidP="008E0AD7">
      <w:pPr>
        <w:widowControl w:val="0"/>
        <w:ind w:right="-370" w:firstLine="709"/>
        <w:jc w:val="both"/>
        <w:rPr>
          <w:sz w:val="28"/>
          <w:szCs w:val="28"/>
        </w:rPr>
      </w:pPr>
      <w:r>
        <w:rPr>
          <w:sz w:val="28"/>
          <w:szCs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8E0AD7" w:rsidRDefault="008E0AD7" w:rsidP="008E0AD7">
      <w:pPr>
        <w:widowControl w:val="0"/>
        <w:ind w:right="-427" w:firstLine="709"/>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8E0AD7" w:rsidRDefault="008E0AD7" w:rsidP="008E0AD7">
      <w:pPr>
        <w:widowControl w:val="0"/>
        <w:ind w:right="-427" w:firstLine="709"/>
        <w:jc w:val="both"/>
        <w:rPr>
          <w:sz w:val="28"/>
          <w:szCs w:val="28"/>
        </w:rPr>
      </w:pPr>
      <w:r>
        <w:rPr>
          <w:sz w:val="28"/>
          <w:szCs w:val="28"/>
        </w:rPr>
        <w:t>а) в электронной форме в течение 1 рабочего дня со дня принятия решения:</w:t>
      </w:r>
    </w:p>
    <w:p w:rsidR="008E0AD7" w:rsidRDefault="008E0AD7" w:rsidP="008E0AD7">
      <w:pPr>
        <w:widowControl w:val="0"/>
        <w:ind w:right="-427" w:firstLine="709"/>
        <w:jc w:val="both"/>
        <w:rPr>
          <w:sz w:val="28"/>
          <w:szCs w:val="28"/>
        </w:rPr>
      </w:pPr>
      <w:r>
        <w:rPr>
          <w:sz w:val="28"/>
          <w:szCs w:val="28"/>
        </w:rPr>
        <w:t>- 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lastRenderedPageBreak/>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б) на бумажном носителе в срок не более 2 рабочих дней со дня принятия решения:</w:t>
      </w:r>
    </w:p>
    <w:p w:rsidR="008E0AD7" w:rsidRDefault="008E0AD7" w:rsidP="008E0AD7">
      <w:pPr>
        <w:widowControl w:val="0"/>
        <w:ind w:right="-427" w:firstLine="709"/>
        <w:jc w:val="both"/>
        <w:rPr>
          <w:sz w:val="28"/>
          <w:szCs w:val="28"/>
        </w:rPr>
      </w:pPr>
      <w:r>
        <w:rPr>
          <w:sz w:val="28"/>
          <w:szCs w:val="28"/>
        </w:rPr>
        <w:t>о предоставлении (отказе в предоставлении) муниципальной услуги заявителю;</w:t>
      </w:r>
    </w:p>
    <w:p w:rsidR="008E0AD7" w:rsidRDefault="008E0AD7" w:rsidP="008E0AD7">
      <w:pPr>
        <w:widowControl w:val="0"/>
        <w:ind w:right="-427" w:firstLine="709"/>
        <w:jc w:val="both"/>
        <w:rPr>
          <w:sz w:val="28"/>
          <w:szCs w:val="28"/>
        </w:rPr>
      </w:pPr>
      <w:r>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E0AD7" w:rsidRDefault="008E0AD7" w:rsidP="008E0AD7">
      <w:pPr>
        <w:widowControl w:val="0"/>
        <w:ind w:right="-427" w:firstLine="709"/>
        <w:jc w:val="both"/>
        <w:rPr>
          <w:sz w:val="28"/>
          <w:szCs w:val="28"/>
        </w:rPr>
      </w:pPr>
      <w:r>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8E0AD7" w:rsidRDefault="008E0AD7" w:rsidP="008E0AD7">
      <w:pPr>
        <w:widowControl w:val="0"/>
        <w:ind w:right="-370" w:firstLine="709"/>
        <w:jc w:val="both"/>
        <w:rPr>
          <w:sz w:val="28"/>
          <w:szCs w:val="28"/>
        </w:rPr>
      </w:pPr>
      <w:proofErr w:type="gramStart"/>
      <w:r>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roofErr w:type="gramEnd"/>
    </w:p>
    <w:p w:rsidR="008E0AD7" w:rsidRDefault="008E0AD7" w:rsidP="008E0AD7">
      <w:pPr>
        <w:autoSpaceDN w:val="0"/>
        <w:ind w:firstLine="709"/>
        <w:jc w:val="both"/>
        <w:rPr>
          <w:b/>
          <w:sz w:val="28"/>
          <w:szCs w:val="28"/>
        </w:rPr>
      </w:pPr>
    </w:p>
    <w:p w:rsidR="008E0AD7" w:rsidRDefault="008E0AD7" w:rsidP="008E0AD7">
      <w:pPr>
        <w:pStyle w:val="ConsPlusNormal0"/>
        <w:jc w:val="right"/>
        <w:rPr>
          <w:sz w:val="24"/>
          <w:szCs w:val="24"/>
        </w:rPr>
      </w:pPr>
      <w:r>
        <w:rPr>
          <w:color w:val="C0504D" w:themeColor="accent2"/>
        </w:rPr>
        <w:br w:type="page"/>
      </w:r>
    </w:p>
    <w:p w:rsidR="008E0AD7" w:rsidRDefault="008E0AD7" w:rsidP="008E0AD7">
      <w:pPr>
        <w:pStyle w:val="1"/>
        <w:keepNext w:val="0"/>
        <w:widowControl w:val="0"/>
        <w:spacing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8E0AD7" w:rsidRDefault="008E0AD7" w:rsidP="008E0AD7">
      <w:pPr>
        <w:pStyle w:val="ConsPlusNormal0"/>
        <w:widowControl w:val="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ind w:right="15"/>
        <w:jc w:val="right"/>
      </w:pPr>
    </w:p>
    <w:p w:rsidR="008E0AD7" w:rsidRDefault="008E0AD7" w:rsidP="008E0AD7">
      <w:pPr>
        <w:ind w:right="15"/>
        <w:jc w:val="right"/>
      </w:pPr>
      <w:r>
        <w:t xml:space="preserve">форма </w:t>
      </w:r>
    </w:p>
    <w:p w:rsidR="008E0AD7" w:rsidRDefault="008E0AD7" w:rsidP="008E0AD7">
      <w:pPr>
        <w:spacing w:after="10" w:line="244" w:lineRule="auto"/>
        <w:ind w:left="3453" w:right="56" w:hanging="10"/>
        <w:jc w:val="right"/>
      </w:pPr>
      <w:r>
        <w:t xml:space="preserve">кому: ___________________________________ </w:t>
      </w:r>
    </w:p>
    <w:p w:rsidR="008E0AD7" w:rsidRDefault="008E0AD7" w:rsidP="008E0AD7">
      <w:pPr>
        <w:spacing w:after="10" w:line="244" w:lineRule="auto"/>
        <w:ind w:left="3453" w:right="56" w:hanging="10"/>
        <w:jc w:val="right"/>
      </w:pPr>
      <w:r>
        <w:t xml:space="preserve">___________________________________ </w:t>
      </w:r>
    </w:p>
    <w:p w:rsidR="008E0AD7" w:rsidRDefault="008E0AD7" w:rsidP="006779CC">
      <w:pPr>
        <w:spacing w:after="1" w:line="232" w:lineRule="auto"/>
        <w:ind w:left="5245"/>
        <w:jc w:val="center"/>
        <w:rPr>
          <w:sz w:val="20"/>
          <w:szCs w:val="20"/>
        </w:rPr>
      </w:pPr>
      <w:r>
        <w:rPr>
          <w:sz w:val="20"/>
          <w:szCs w:val="20"/>
        </w:rPr>
        <w:t xml:space="preserve">(наименование уполномоченного органа          исполнительной  власти субъекта Российской     </w:t>
      </w:r>
      <w:r w:rsidR="006779CC">
        <w:rPr>
          <w:sz w:val="20"/>
          <w:szCs w:val="20"/>
        </w:rPr>
        <w:t xml:space="preserve">      </w:t>
      </w:r>
      <w:r>
        <w:rPr>
          <w:sz w:val="20"/>
          <w:szCs w:val="20"/>
        </w:rPr>
        <w:t>Федерации или органа местного самоуправления)</w:t>
      </w:r>
    </w:p>
    <w:p w:rsidR="008E0AD7" w:rsidRDefault="008E0AD7" w:rsidP="008E0AD7">
      <w:pPr>
        <w:spacing w:after="1" w:line="232" w:lineRule="auto"/>
        <w:ind w:left="5936" w:firstLine="18"/>
      </w:pPr>
    </w:p>
    <w:p w:rsidR="008E0AD7" w:rsidRDefault="008E0AD7" w:rsidP="008E0AD7">
      <w:pPr>
        <w:spacing w:after="10" w:line="244" w:lineRule="auto"/>
        <w:ind w:left="3453" w:right="56" w:hanging="10"/>
        <w:jc w:val="right"/>
      </w:pPr>
      <w:r>
        <w:t>от кого: ____</w:t>
      </w:r>
      <w:r w:rsidR="006779CC">
        <w:t>_____________________________</w:t>
      </w:r>
    </w:p>
    <w:p w:rsidR="008E0AD7" w:rsidRDefault="008E0AD7" w:rsidP="008E0AD7">
      <w:pPr>
        <w:spacing w:after="1" w:line="232" w:lineRule="auto"/>
        <w:ind w:left="5245" w:firstLine="18"/>
      </w:pPr>
      <w:r>
        <w:t>___</w:t>
      </w:r>
      <w:r w:rsidR="006779CC">
        <w:t>_______________________________</w:t>
      </w:r>
    </w:p>
    <w:p w:rsidR="008E0AD7" w:rsidRDefault="008E0AD7" w:rsidP="008E0AD7">
      <w:pPr>
        <w:ind w:left="5954" w:right="56" w:hanging="10"/>
        <w:jc w:val="center"/>
        <w:rPr>
          <w:sz w:val="20"/>
          <w:szCs w:val="20"/>
        </w:rPr>
      </w:pPr>
      <w:proofErr w:type="gramStart"/>
      <w:r>
        <w:rPr>
          <w:sz w:val="20"/>
          <w:szCs w:val="20"/>
        </w:rPr>
        <w:t>(полное наименование, ИНН, ОГРН</w:t>
      </w:r>
      <w:proofErr w:type="gramEnd"/>
    </w:p>
    <w:p w:rsidR="008E0AD7" w:rsidRDefault="008E0AD7" w:rsidP="008E0AD7">
      <w:pPr>
        <w:ind w:left="5954" w:right="56" w:hanging="10"/>
        <w:jc w:val="center"/>
        <w:rPr>
          <w:sz w:val="20"/>
          <w:szCs w:val="20"/>
        </w:rPr>
      </w:pPr>
      <w:r>
        <w:rPr>
          <w:sz w:val="20"/>
          <w:szCs w:val="20"/>
        </w:rPr>
        <w:t>юридического лица)</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ind w:left="5954" w:right="56" w:hanging="10"/>
        <w:jc w:val="center"/>
      </w:pPr>
      <w:r>
        <w:rPr>
          <w:sz w:val="20"/>
          <w:szCs w:val="20"/>
        </w:rPr>
        <w:t>(контактный телефон, электронная почта, почтовый адрес</w:t>
      </w:r>
      <w:r>
        <w:rPr>
          <w:i/>
          <w:sz w:val="20"/>
          <w:szCs w:val="20"/>
        </w:rPr>
        <w:t>)</w:t>
      </w:r>
    </w:p>
    <w:p w:rsidR="008E0AD7" w:rsidRDefault="008E0AD7" w:rsidP="008E0AD7">
      <w:pPr>
        <w:spacing w:after="10" w:line="244" w:lineRule="auto"/>
        <w:ind w:left="3453" w:right="56" w:hanging="10"/>
        <w:jc w:val="right"/>
      </w:pPr>
      <w:r>
        <w:t xml:space="preserve">___________________________________ </w:t>
      </w:r>
    </w:p>
    <w:p w:rsidR="008E0AD7" w:rsidRDefault="008E0AD7" w:rsidP="008E0AD7">
      <w:pPr>
        <w:spacing w:after="1" w:line="232" w:lineRule="auto"/>
        <w:ind w:left="5954"/>
        <w:jc w:val="center"/>
        <w:rPr>
          <w:sz w:val="20"/>
          <w:szCs w:val="20"/>
        </w:rPr>
      </w:pPr>
      <w:proofErr w:type="gramStart"/>
      <w:r>
        <w:rPr>
          <w:sz w:val="20"/>
          <w:szCs w:val="20"/>
        </w:rPr>
        <w:t>(фамилия, имя, отчество (последнее - при наличии),  данные документа, удостоверяющего личность,</w:t>
      </w:r>
      <w:proofErr w:type="gramEnd"/>
    </w:p>
    <w:p w:rsidR="008E0AD7" w:rsidRDefault="008E0AD7" w:rsidP="008E0AD7">
      <w:pPr>
        <w:ind w:left="5954" w:right="56"/>
        <w:jc w:val="center"/>
        <w:rPr>
          <w:sz w:val="20"/>
          <w:szCs w:val="20"/>
        </w:rPr>
      </w:pPr>
      <w:r>
        <w:rPr>
          <w:sz w:val="20"/>
          <w:szCs w:val="20"/>
        </w:rPr>
        <w:t>контактный телефон, адрес электронной почты уполномоченного лица)</w:t>
      </w:r>
    </w:p>
    <w:p w:rsidR="008E0AD7" w:rsidRDefault="008E0AD7" w:rsidP="008E0AD7">
      <w:pPr>
        <w:ind w:left="5245" w:right="56"/>
      </w:pPr>
      <w:r>
        <w:t>__</w:t>
      </w:r>
      <w:r w:rsidR="006779CC">
        <w:t>_______________________________</w:t>
      </w:r>
    </w:p>
    <w:p w:rsidR="008E0AD7" w:rsidRDefault="008E0AD7" w:rsidP="008E0AD7">
      <w:pPr>
        <w:ind w:left="5954" w:right="56" w:hanging="10"/>
        <w:jc w:val="center"/>
        <w:rPr>
          <w:sz w:val="20"/>
          <w:szCs w:val="20"/>
        </w:rPr>
      </w:pPr>
      <w:r>
        <w:rPr>
          <w:sz w:val="20"/>
          <w:szCs w:val="20"/>
        </w:rPr>
        <w:t>(данные представителя заявителя)</w:t>
      </w:r>
    </w:p>
    <w:p w:rsidR="008E0AD7" w:rsidRDefault="008E0AD7" w:rsidP="008E0AD7">
      <w:pPr>
        <w:jc w:val="center"/>
      </w:pPr>
    </w:p>
    <w:p w:rsidR="008E0AD7" w:rsidRDefault="008E0AD7" w:rsidP="008E0AD7">
      <w:pPr>
        <w:jc w:val="center"/>
      </w:pPr>
    </w:p>
    <w:p w:rsidR="008E0AD7" w:rsidRDefault="008E0AD7" w:rsidP="008E0AD7">
      <w:pPr>
        <w:jc w:val="center"/>
      </w:pPr>
      <w:r>
        <w:t>ЗАЯВЛЕНИЕ</w:t>
      </w:r>
    </w:p>
    <w:p w:rsidR="008E0AD7" w:rsidRDefault="008E0AD7" w:rsidP="008E0AD7">
      <w:pPr>
        <w:jc w:val="center"/>
        <w:rPr>
          <w:b/>
        </w:rPr>
      </w:pPr>
      <w:r>
        <w:rPr>
          <w:b/>
        </w:rPr>
        <w:t xml:space="preserve">о переводе жилого помещения в нежилое помещение </w:t>
      </w:r>
    </w:p>
    <w:p w:rsidR="008E0AD7" w:rsidRDefault="008E0AD7" w:rsidP="008E0AD7">
      <w:pPr>
        <w:jc w:val="center"/>
      </w:pPr>
      <w:r>
        <w:rPr>
          <w:b/>
        </w:rPr>
        <w:t>и нежилого помещения в жилое помещение</w:t>
      </w:r>
    </w:p>
    <w:p w:rsidR="008E0AD7" w:rsidRDefault="008E0AD7" w:rsidP="008E0AD7">
      <w:pPr>
        <w:ind w:right="15"/>
      </w:pPr>
    </w:p>
    <w:p w:rsidR="008E0AD7" w:rsidRPr="00DE4892" w:rsidRDefault="008E0AD7" w:rsidP="008E0AD7">
      <w:pPr>
        <w:spacing w:after="14" w:line="244" w:lineRule="auto"/>
        <w:ind w:left="116" w:hanging="8"/>
        <w:rPr>
          <w:u w:val="single"/>
        </w:rPr>
      </w:pPr>
      <w:r>
        <w:t xml:space="preserve">        </w:t>
      </w:r>
      <w:r>
        <w:rPr>
          <w:b/>
        </w:rPr>
        <w:t xml:space="preserve">Прошу предоставить муниципальную услугу </w:t>
      </w:r>
      <w:r w:rsidR="00DE4892">
        <w:rPr>
          <w:b/>
        </w:rPr>
        <w:t>_____________________________________________</w:t>
      </w:r>
      <w:r w:rsidR="00DE4892">
        <w:rPr>
          <w:u w:val="single"/>
        </w:rPr>
        <w:t>_______________________________</w:t>
      </w:r>
    </w:p>
    <w:p w:rsidR="008E0AD7" w:rsidRDefault="008E0AD7" w:rsidP="008E0AD7">
      <w:pPr>
        <w:spacing w:after="14" w:line="244" w:lineRule="auto"/>
        <w:ind w:left="116" w:hanging="8"/>
      </w:pPr>
      <w:r>
        <w:rPr>
          <w:b/>
        </w:rPr>
        <w:t xml:space="preserve">в отношении </w:t>
      </w:r>
      <w:proofErr w:type="gramStart"/>
      <w:r>
        <w:rPr>
          <w:b/>
        </w:rPr>
        <w:t>находящегося</w:t>
      </w:r>
      <w:proofErr w:type="gramEnd"/>
      <w:r>
        <w:rPr>
          <w:b/>
        </w:rPr>
        <w:t xml:space="preserve"> в собственности</w:t>
      </w:r>
      <w:r>
        <w:t xml:space="preserve"> ______________________________________________</w:t>
      </w:r>
      <w:r w:rsidR="00DE4892">
        <w:t>______________________________</w:t>
      </w:r>
    </w:p>
    <w:p w:rsidR="008E0AD7" w:rsidRDefault="008E0AD7" w:rsidP="0004156F">
      <w:pPr>
        <w:spacing w:after="14" w:line="244" w:lineRule="auto"/>
        <w:ind w:left="116" w:hanging="8"/>
        <w:jc w:val="center"/>
        <w:rPr>
          <w:sz w:val="20"/>
          <w:szCs w:val="20"/>
        </w:rPr>
      </w:pPr>
      <w:proofErr w:type="gramStart"/>
      <w:r>
        <w:t>______________________________________________________________________________</w:t>
      </w:r>
      <w:r>
        <w:rPr>
          <w:sz w:val="20"/>
          <w:szCs w:val="20"/>
        </w:rPr>
        <w:t xml:space="preserve"> (для физических лиц/индивидуальных предпринимателей:</w:t>
      </w:r>
      <w:proofErr w:type="gramEnd"/>
      <w:r>
        <w:rPr>
          <w:sz w:val="20"/>
          <w:szCs w:val="20"/>
        </w:rPr>
        <w:t xml:space="preserve"> </w:t>
      </w:r>
      <w:proofErr w:type="gramStart"/>
      <w:r>
        <w:rPr>
          <w:sz w:val="20"/>
          <w:szCs w:val="20"/>
        </w:rPr>
        <w:t xml:space="preserve">ФИО, документ, удостоверяющий личность: </w:t>
      </w:r>
      <w:r>
        <w:rPr>
          <w:sz w:val="20"/>
          <w:szCs w:val="20"/>
          <w:u w:val="single" w:color="000000"/>
        </w:rPr>
        <w:t xml:space="preserve">паспорт, </w:t>
      </w:r>
      <w:r>
        <w:rPr>
          <w:sz w:val="20"/>
          <w:szCs w:val="20"/>
        </w:rPr>
        <w:t>ИНН, СНИЛС, ОГРНИП (для индивидуальных предпринимателей) /для юридических лиц: полное наименование юридического лица, ОГРН, ИНН)</w:t>
      </w:r>
      <w:proofErr w:type="gramEnd"/>
    </w:p>
    <w:p w:rsidR="008E0AD7" w:rsidRDefault="008E0AD7" w:rsidP="008E0AD7">
      <w:pPr>
        <w:spacing w:after="14" w:line="244" w:lineRule="auto"/>
        <w:ind w:left="116" w:hanging="8"/>
        <w:rPr>
          <w:b/>
        </w:rPr>
      </w:pPr>
      <w:r>
        <w:rPr>
          <w:b/>
        </w:rPr>
        <w:t>помещения:</w:t>
      </w:r>
    </w:p>
    <w:p w:rsidR="008E0AD7" w:rsidRDefault="008E0AD7" w:rsidP="008E0AD7">
      <w:pPr>
        <w:pStyle w:val="ab"/>
        <w:numPr>
          <w:ilvl w:val="0"/>
          <w:numId w:val="4"/>
        </w:numPr>
        <w:spacing w:after="14" w:line="244" w:lineRule="auto"/>
        <w:rPr>
          <w:b/>
          <w:sz w:val="24"/>
          <w:szCs w:val="24"/>
        </w:rPr>
      </w:pPr>
      <w:r>
        <w:rPr>
          <w:b/>
          <w:sz w:val="24"/>
          <w:szCs w:val="24"/>
        </w:rPr>
        <w:t>жилое</w:t>
      </w:r>
    </w:p>
    <w:p w:rsidR="008E0AD7" w:rsidRDefault="008E0AD7" w:rsidP="008E0AD7">
      <w:pPr>
        <w:pStyle w:val="ab"/>
        <w:numPr>
          <w:ilvl w:val="0"/>
          <w:numId w:val="4"/>
        </w:numPr>
        <w:spacing w:after="14" w:line="244" w:lineRule="auto"/>
        <w:rPr>
          <w:b/>
          <w:sz w:val="24"/>
          <w:szCs w:val="24"/>
        </w:rPr>
      </w:pPr>
      <w:r>
        <w:rPr>
          <w:b/>
          <w:sz w:val="24"/>
          <w:szCs w:val="24"/>
        </w:rPr>
        <w:t>нежилое</w:t>
      </w:r>
    </w:p>
    <w:p w:rsidR="008E0AD7" w:rsidRDefault="008E0AD7" w:rsidP="0004156F">
      <w:pPr>
        <w:spacing w:after="14" w:line="244" w:lineRule="auto"/>
        <w:ind w:left="116" w:hanging="8"/>
        <w:jc w:val="center"/>
      </w:pPr>
      <w:proofErr w:type="gramStart"/>
      <w:r>
        <w:rPr>
          <w:b/>
        </w:rPr>
        <w:t>расположенного</w:t>
      </w:r>
      <w:proofErr w:type="gramEnd"/>
      <w:r>
        <w:rPr>
          <w:b/>
        </w:rPr>
        <w:t xml:space="preserve"> по</w:t>
      </w:r>
      <w:r w:rsidR="0004156F">
        <w:rPr>
          <w:b/>
        </w:rPr>
        <w:t xml:space="preserve"> адресу:</w:t>
      </w:r>
      <w:r>
        <w:t>______________________________________</w:t>
      </w:r>
      <w:r w:rsidR="00DE4892">
        <w:t>_______________________________</w:t>
      </w:r>
    </w:p>
    <w:p w:rsidR="008E0AD7" w:rsidRDefault="008E0AD7" w:rsidP="008E0AD7">
      <w:pPr>
        <w:spacing w:after="14" w:line="244" w:lineRule="auto"/>
        <w:ind w:left="116" w:hanging="8"/>
        <w:jc w:val="center"/>
      </w:pPr>
      <w:r>
        <w:rPr>
          <w:b/>
        </w:rPr>
        <w:t xml:space="preserve">                                   </w:t>
      </w:r>
      <w:r>
        <w:t xml:space="preserve">      </w:t>
      </w:r>
      <w:r>
        <w:rPr>
          <w:sz w:val="20"/>
          <w:szCs w:val="20"/>
        </w:rPr>
        <w:t>(город, улица, проспект, проезд, переулок, шоссе, № дома, № корпуса, № помещения)</w:t>
      </w:r>
    </w:p>
    <w:p w:rsidR="008E0AD7" w:rsidRDefault="008E0AD7" w:rsidP="008E0AD7">
      <w:pPr>
        <w:spacing w:after="14" w:line="244" w:lineRule="auto"/>
        <w:ind w:left="116" w:hanging="8"/>
      </w:pPr>
      <w:r>
        <w:t>________________________________________________________________</w:t>
      </w:r>
      <w:r w:rsidR="0004156F">
        <w:t>_____________</w:t>
      </w:r>
    </w:p>
    <w:p w:rsidR="008E0AD7" w:rsidRDefault="008E0AD7" w:rsidP="008E0AD7">
      <w:pPr>
        <w:spacing w:after="14" w:line="244" w:lineRule="auto"/>
        <w:ind w:left="116" w:hanging="8"/>
      </w:pPr>
      <w:r>
        <w:t>______________________________________________</w:t>
      </w:r>
      <w:r w:rsidR="0004156F">
        <w:t>_______________________________</w:t>
      </w:r>
    </w:p>
    <w:p w:rsidR="008E0AD7" w:rsidRDefault="008E0AD7" w:rsidP="008E0AD7">
      <w:pPr>
        <w:spacing w:after="28" w:line="232" w:lineRule="auto"/>
        <w:ind w:left="108" w:right="503" w:firstLine="353"/>
        <w:jc w:val="center"/>
        <w:rPr>
          <w:sz w:val="20"/>
          <w:szCs w:val="20"/>
        </w:rPr>
      </w:pPr>
      <w:r>
        <w:rPr>
          <w:sz w:val="20"/>
          <w:szCs w:val="20"/>
        </w:rPr>
        <w:t>(текущее назначение помещения  (общая площадь, жилая помещения) (жилое/нежилое) площадь)</w:t>
      </w:r>
    </w:p>
    <w:p w:rsidR="008E0AD7" w:rsidRDefault="008E0AD7" w:rsidP="008E0AD7">
      <w:pPr>
        <w:spacing w:after="28" w:line="232" w:lineRule="auto"/>
        <w:ind w:right="503"/>
        <w:jc w:val="both"/>
      </w:pPr>
    </w:p>
    <w:p w:rsidR="008E0AD7" w:rsidRDefault="008E0AD7" w:rsidP="008E0AD7">
      <w:pPr>
        <w:spacing w:after="28" w:line="232" w:lineRule="auto"/>
        <w:ind w:right="503"/>
        <w:jc w:val="both"/>
        <w:rPr>
          <w:b/>
        </w:rPr>
      </w:pPr>
      <w:r>
        <w:rPr>
          <w:b/>
        </w:rPr>
        <w:t>из (жилого/нежилого) помещения в (</w:t>
      </w:r>
      <w:proofErr w:type="gramStart"/>
      <w:r>
        <w:rPr>
          <w:b/>
        </w:rPr>
        <w:t>нежилое</w:t>
      </w:r>
      <w:proofErr w:type="gramEnd"/>
      <w:r>
        <w:rPr>
          <w:b/>
        </w:rPr>
        <w:t xml:space="preserve">/жилое) </w:t>
      </w:r>
    </w:p>
    <w:p w:rsidR="008E0AD7" w:rsidRDefault="008E0AD7" w:rsidP="008E0AD7">
      <w:pPr>
        <w:tabs>
          <w:tab w:val="center" w:pos="6543"/>
        </w:tabs>
        <w:spacing w:after="14" w:line="244" w:lineRule="auto"/>
        <w:rPr>
          <w:sz w:val="20"/>
          <w:szCs w:val="20"/>
        </w:rPr>
      </w:pPr>
      <w:r>
        <w:rPr>
          <w:sz w:val="20"/>
          <w:szCs w:val="20"/>
        </w:rPr>
        <w:t xml:space="preserve"> (нужное подчеркнуть) </w:t>
      </w:r>
    </w:p>
    <w:p w:rsidR="008E0AD7" w:rsidRDefault="008E0AD7" w:rsidP="008E0AD7">
      <w:pPr>
        <w:tabs>
          <w:tab w:val="center" w:pos="6543"/>
        </w:tabs>
        <w:spacing w:after="14" w:line="244" w:lineRule="auto"/>
      </w:pPr>
      <w:r>
        <w:lastRenderedPageBreak/>
        <w:t xml:space="preserve"> </w:t>
      </w:r>
    </w:p>
    <w:p w:rsidR="0004156F" w:rsidRPr="00A85BF7" w:rsidRDefault="0004156F" w:rsidP="0004156F">
      <w:pPr>
        <w:tabs>
          <w:tab w:val="center" w:pos="6543"/>
        </w:tabs>
        <w:spacing w:after="14" w:line="247" w:lineRule="auto"/>
        <w:rPr>
          <w:sz w:val="20"/>
          <w:szCs w:val="20"/>
        </w:rPr>
      </w:pPr>
      <w:r w:rsidRPr="00A85BF7">
        <w:rPr>
          <w:b/>
          <w:szCs w:val="20"/>
        </w:rPr>
        <w:t xml:space="preserve">С целью использования переводимого помещения </w:t>
      </w:r>
      <w:proofErr w:type="gramStart"/>
      <w:r w:rsidRPr="00A85BF7">
        <w:rPr>
          <w:b/>
          <w:szCs w:val="20"/>
        </w:rPr>
        <w:t>под</w:t>
      </w:r>
      <w:proofErr w:type="gramEnd"/>
      <w:r w:rsidRPr="00A85BF7">
        <w:rPr>
          <w:szCs w:val="20"/>
        </w:rPr>
        <w:t xml:space="preserve">: </w:t>
      </w:r>
      <w:r w:rsidRPr="00A85BF7">
        <w:rPr>
          <w:sz w:val="20"/>
          <w:szCs w:val="20"/>
        </w:rPr>
        <w:t>_____________________________________________________________________________________________</w:t>
      </w:r>
    </w:p>
    <w:p w:rsidR="0004156F" w:rsidRDefault="0004156F" w:rsidP="0004156F">
      <w:pPr>
        <w:tabs>
          <w:tab w:val="center" w:pos="6543"/>
        </w:tabs>
        <w:spacing w:after="14" w:line="247" w:lineRule="auto"/>
        <w:jc w:val="center"/>
        <w:rPr>
          <w:sz w:val="20"/>
          <w:szCs w:val="20"/>
        </w:rPr>
      </w:pPr>
      <w:r w:rsidRPr="00A85BF7">
        <w:rPr>
          <w:sz w:val="20"/>
          <w:szCs w:val="20"/>
        </w:rPr>
        <w:t>(указать вид деятельности, которая будет осуществляться в помещении после перевода)</w:t>
      </w:r>
    </w:p>
    <w:p w:rsidR="0004156F" w:rsidRDefault="0004156F" w:rsidP="008E0AD7">
      <w:pPr>
        <w:tabs>
          <w:tab w:val="center" w:pos="6543"/>
        </w:tabs>
        <w:spacing w:after="14" w:line="244" w:lineRule="auto"/>
      </w:pPr>
    </w:p>
    <w:p w:rsidR="008E0AD7" w:rsidRDefault="008E0AD7" w:rsidP="008E0AD7">
      <w:pPr>
        <w:widowControl w:val="0"/>
        <w:shd w:val="clear" w:color="auto" w:fill="FFFFFF" w:themeFill="background1"/>
        <w:autoSpaceDE w:val="0"/>
        <w:autoSpaceDN w:val="0"/>
        <w:adjustRightInd w:val="0"/>
        <w:rPr>
          <w:rFonts w:eastAsiaTheme="minorEastAsia"/>
        </w:rPr>
      </w:pPr>
      <w:r>
        <w:t> </w:t>
      </w:r>
      <w:r>
        <w:rPr>
          <w:rFonts w:eastAsiaTheme="minorEastAsia"/>
        </w:rPr>
        <w:t>Результат рассмотрения заявления прошу:</w:t>
      </w:r>
    </w:p>
    <w:p w:rsidR="008E0AD7" w:rsidRDefault="008E0AD7" w:rsidP="008E0AD7">
      <w:pPr>
        <w:widowControl w:val="0"/>
        <w:shd w:val="clear" w:color="auto" w:fill="FFFFFF" w:themeFill="background1"/>
        <w:autoSpaceDE w:val="0"/>
        <w:autoSpaceDN w:val="0"/>
        <w:adjustRightInd w:val="0"/>
      </w:pPr>
    </w:p>
    <w:tbl>
      <w:tblPr>
        <w:tblStyle w:val="ac"/>
        <w:tblW w:w="9781" w:type="dxa"/>
        <w:tblLook w:val="04A0" w:firstRow="1" w:lastRow="0" w:firstColumn="1" w:lastColumn="0" w:noHBand="0" w:noVBand="1"/>
      </w:tblPr>
      <w:tblGrid>
        <w:gridCol w:w="534"/>
        <w:gridCol w:w="9247"/>
      </w:tblGrid>
      <w:tr w:rsidR="008E0AD7" w:rsidTr="008E0AD7">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выдать на руки в ОМСУ</w:t>
            </w:r>
          </w:p>
        </w:tc>
      </w:tr>
      <w:tr w:rsidR="008E0AD7" w:rsidTr="008E0AD7">
        <w:trPr>
          <w:trHeight w:val="458"/>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 xml:space="preserve">выдать на руки в МФЦ, </w:t>
            </w:r>
            <w:proofErr w:type="gramStart"/>
            <w:r>
              <w:rPr>
                <w:lang w:eastAsia="en-US"/>
              </w:rPr>
              <w:t>расположенном</w:t>
            </w:r>
            <w:proofErr w:type="gramEnd"/>
            <w:r>
              <w:rPr>
                <w:lang w:eastAsia="en-US"/>
              </w:rPr>
              <w:t xml:space="preserve"> по адресу:__________________________________________</w:t>
            </w: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p w:rsidR="008E0AD7" w:rsidRDefault="008E0AD7">
            <w:pPr>
              <w:widowControl w:val="0"/>
              <w:shd w:val="clear" w:color="auto" w:fill="FFFFFF" w:themeFill="background1"/>
              <w:autoSpaceDE w:val="0"/>
              <w:autoSpaceDN w:val="0"/>
              <w:adjustRightInd w:val="0"/>
              <w:rPr>
                <w:lang w:eastAsia="en-US"/>
              </w:rPr>
            </w:pPr>
            <w:r>
              <w:rPr>
                <w:lang w:eastAsia="en-US"/>
              </w:rPr>
              <w:t>направить в электронной форме в личный кабинет на ЕПГУ</w:t>
            </w:r>
          </w:p>
          <w:p w:rsidR="008E0AD7" w:rsidRDefault="008E0AD7">
            <w:pPr>
              <w:widowControl w:val="0"/>
              <w:shd w:val="clear" w:color="auto" w:fill="FFFFFF" w:themeFill="background1"/>
              <w:autoSpaceDE w:val="0"/>
              <w:autoSpaceDN w:val="0"/>
              <w:adjustRightInd w:val="0"/>
              <w:rPr>
                <w:strike/>
                <w:lang w:eastAsia="en-US"/>
              </w:rPr>
            </w:pPr>
          </w:p>
        </w:tc>
      </w:tr>
      <w:tr w:rsidR="008E0AD7" w:rsidTr="008E0AD7">
        <w:trPr>
          <w:trHeight w:val="690"/>
        </w:trPr>
        <w:tc>
          <w:tcPr>
            <w:tcW w:w="534" w:type="dxa"/>
            <w:tcBorders>
              <w:top w:val="single" w:sz="4" w:space="0" w:color="auto"/>
              <w:left w:val="single" w:sz="4" w:space="0" w:color="auto"/>
              <w:bottom w:val="single" w:sz="4" w:space="0" w:color="auto"/>
              <w:right w:val="single" w:sz="4" w:space="0" w:color="auto"/>
            </w:tcBorders>
          </w:tcPr>
          <w:p w:rsidR="008E0AD7" w:rsidRDefault="008E0AD7">
            <w:pPr>
              <w:widowControl w:val="0"/>
              <w:shd w:val="clear" w:color="auto" w:fill="FFFFFF" w:themeFill="background1"/>
              <w:autoSpaceDE w:val="0"/>
              <w:autoSpaceDN w:val="0"/>
              <w:adjustRightInd w:val="0"/>
              <w:rPr>
                <w:lang w:eastAsia="en-US"/>
              </w:rPr>
            </w:pPr>
          </w:p>
        </w:tc>
        <w:tc>
          <w:tcPr>
            <w:tcW w:w="9247" w:type="dxa"/>
            <w:tcBorders>
              <w:top w:val="single" w:sz="4" w:space="0" w:color="auto"/>
              <w:left w:val="single" w:sz="4" w:space="0" w:color="auto"/>
              <w:bottom w:val="single" w:sz="4" w:space="0" w:color="auto"/>
              <w:right w:val="single" w:sz="4" w:space="0" w:color="auto"/>
            </w:tcBorders>
            <w:hideMark/>
          </w:tcPr>
          <w:p w:rsidR="008E0AD7" w:rsidRDefault="008E0AD7">
            <w:pPr>
              <w:widowControl w:val="0"/>
              <w:shd w:val="clear" w:color="auto" w:fill="FFFFFF" w:themeFill="background1"/>
              <w:autoSpaceDE w:val="0"/>
              <w:autoSpaceDN w:val="0"/>
              <w:adjustRightInd w:val="0"/>
              <w:rPr>
                <w:lang w:eastAsia="en-US"/>
              </w:rPr>
            </w:pPr>
            <w:r>
              <w:rPr>
                <w:lang w:eastAsia="en-US"/>
              </w:rPr>
              <w:t>на адрес электронной почты</w:t>
            </w:r>
          </w:p>
        </w:tc>
      </w:tr>
    </w:tbl>
    <w:p w:rsidR="008E0AD7" w:rsidRDefault="008E0AD7" w:rsidP="008E0AD7">
      <w:pPr>
        <w:tabs>
          <w:tab w:val="center" w:pos="6543"/>
        </w:tabs>
        <w:spacing w:after="14" w:line="244" w:lineRule="auto"/>
      </w:pPr>
    </w:p>
    <w:p w:rsidR="008E0AD7" w:rsidRDefault="008E0AD7" w:rsidP="008E0AD7">
      <w:pPr>
        <w:ind w:firstLine="709"/>
      </w:pPr>
      <w:r>
        <w:t xml:space="preserve">Приложения: </w:t>
      </w:r>
    </w:p>
    <w:p w:rsidR="008E0AD7" w:rsidRDefault="008E0AD7" w:rsidP="008E0AD7">
      <w:pPr>
        <w:autoSpaceDE w:val="0"/>
        <w:autoSpaceDN w:val="0"/>
        <w:adjustRightInd w:val="0"/>
        <w:jc w:val="both"/>
        <w:rPr>
          <w:bCs/>
        </w:rPr>
      </w:pPr>
      <w:r>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E0AD7" w:rsidRDefault="008E0AD7" w:rsidP="008E0AD7">
      <w:pPr>
        <w:autoSpaceDE w:val="0"/>
        <w:autoSpaceDN w:val="0"/>
        <w:adjustRightInd w:val="0"/>
        <w:jc w:val="both"/>
        <w:rPr>
          <w:bCs/>
        </w:rPr>
      </w:pPr>
      <w:r>
        <w:t xml:space="preserve">-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не зарегистрировано в ЕГРН;</w:t>
      </w:r>
    </w:p>
    <w:p w:rsidR="008E0AD7" w:rsidRDefault="008E0AD7" w:rsidP="008E0AD7">
      <w:pPr>
        <w:autoSpaceDE w:val="0"/>
        <w:autoSpaceDN w:val="0"/>
        <w:adjustRightInd w:val="0"/>
        <w:jc w:val="both"/>
        <w:rPr>
          <w:color w:val="1F497D" w:themeColor="text2"/>
        </w:rPr>
      </w:pPr>
      <w:r>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E0AD7" w:rsidRDefault="008E0AD7" w:rsidP="008E0AD7">
      <w:pPr>
        <w:autoSpaceDE w:val="0"/>
        <w:autoSpaceDN w:val="0"/>
        <w:adjustRightInd w:val="0"/>
        <w:jc w:val="both"/>
      </w:pPr>
      <w:r>
        <w:rPr>
          <w:color w:val="1F497D" w:themeColor="text2"/>
        </w:rPr>
        <w:t xml:space="preserve">-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rsidR="008E0AD7" w:rsidRDefault="008E0AD7" w:rsidP="0004156F">
      <w:pPr>
        <w:autoSpaceDE w:val="0"/>
        <w:autoSpaceDN w:val="0"/>
        <w:adjustRightInd w:val="0"/>
        <w:jc w:val="both"/>
      </w:pPr>
      <w:r>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rsidR="0004156F" w:rsidRDefault="0004156F" w:rsidP="0004156F">
      <w:pPr>
        <w:autoSpaceDE w:val="0"/>
        <w:autoSpaceDN w:val="0"/>
        <w:adjustRightInd w:val="0"/>
        <w:jc w:val="both"/>
      </w:pPr>
    </w:p>
    <w:p w:rsidR="0004156F" w:rsidRDefault="0004156F" w:rsidP="0004156F">
      <w:pPr>
        <w:autoSpaceDE w:val="0"/>
        <w:autoSpaceDN w:val="0"/>
        <w:adjustRightInd w:val="0"/>
        <w:jc w:val="both"/>
      </w:pPr>
      <w:r>
        <w:t xml:space="preserve">Дата ________________                 ___________________          ________________________        </w:t>
      </w:r>
    </w:p>
    <w:p w:rsidR="0004156F" w:rsidRDefault="0004156F" w:rsidP="0004156F">
      <w:pPr>
        <w:autoSpaceDE w:val="0"/>
        <w:autoSpaceDN w:val="0"/>
        <w:adjustRightInd w:val="0"/>
        <w:jc w:val="both"/>
      </w:pPr>
      <w:r>
        <w:t xml:space="preserve">                                                                   (подпись)                                      (Ф.И.О.)</w:t>
      </w: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04156F" w:rsidRDefault="0004156F" w:rsidP="008E0AD7">
      <w:pPr>
        <w:pStyle w:val="1"/>
        <w:spacing w:line="240" w:lineRule="auto"/>
        <w:jc w:val="right"/>
        <w:rPr>
          <w:rFonts w:ascii="Times New Roman" w:hAnsi="Times New Roman"/>
          <w:sz w:val="24"/>
          <w:szCs w:val="24"/>
        </w:rPr>
      </w:pPr>
    </w:p>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46E42" w:rsidRDefault="00A46E42" w:rsidP="00A46E42"/>
    <w:p w:rsidR="00A85BF7" w:rsidRDefault="00A85BF7" w:rsidP="00A46E42"/>
    <w:p w:rsidR="00A85BF7" w:rsidRDefault="00A85BF7" w:rsidP="00A46E42"/>
    <w:p w:rsidR="00A85BF7" w:rsidRDefault="00A85BF7" w:rsidP="00A46E42"/>
    <w:p w:rsidR="00A85BF7" w:rsidRDefault="00A85BF7" w:rsidP="00A46E42"/>
    <w:p w:rsidR="00A46E42" w:rsidRDefault="00A46E42" w:rsidP="00A46E42"/>
    <w:p w:rsidR="008E0AD7" w:rsidRDefault="008E0AD7" w:rsidP="008E0AD7">
      <w:pPr>
        <w:pStyle w:val="1"/>
        <w:spacing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8E0AD7" w:rsidRDefault="008E0AD7" w:rsidP="008E0AD7">
      <w:pPr>
        <w:pStyle w:val="ConsPlusNorm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E0AD7" w:rsidRDefault="008E0AD7" w:rsidP="008E0AD7">
      <w:pPr>
        <w:pStyle w:val="ConsPlusNormal0"/>
        <w:ind w:firstLine="284"/>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8E0AD7" w:rsidRDefault="008E0AD7" w:rsidP="008E0AD7">
      <w:pPr>
        <w:autoSpaceDE w:val="0"/>
        <w:autoSpaceDN w:val="0"/>
        <w:ind w:left="7371"/>
        <w:jc w:val="center"/>
      </w:pPr>
    </w:p>
    <w:p w:rsidR="008E0AD7" w:rsidRDefault="008E0AD7" w:rsidP="00252960">
      <w:pPr>
        <w:autoSpaceDE w:val="0"/>
        <w:autoSpaceDN w:val="0"/>
        <w:ind w:left="6946"/>
        <w:jc w:val="right"/>
      </w:pPr>
      <w:r>
        <w:t>УТВЕРЖДЕНА</w:t>
      </w:r>
    </w:p>
    <w:p w:rsidR="008E0AD7" w:rsidRDefault="008E0AD7" w:rsidP="00252960">
      <w:pPr>
        <w:autoSpaceDE w:val="0"/>
        <w:autoSpaceDN w:val="0"/>
        <w:ind w:left="6946"/>
        <w:jc w:val="right"/>
      </w:pPr>
      <w:r>
        <w:t>Постановлением Правительства Российской Федерации</w:t>
      </w:r>
      <w:r>
        <w:br/>
        <w:t>от 10.08.2005 № 502</w:t>
      </w:r>
    </w:p>
    <w:p w:rsidR="008E0AD7" w:rsidRDefault="008E0AD7" w:rsidP="008E0AD7">
      <w:pPr>
        <w:ind w:left="5245"/>
        <w:rPr>
          <w:b/>
          <w:bCs/>
        </w:rPr>
      </w:pPr>
    </w:p>
    <w:p w:rsidR="008E0AD7" w:rsidRDefault="008E0AD7" w:rsidP="008E0AD7">
      <w:pPr>
        <w:ind w:left="5245"/>
      </w:pPr>
      <w:r>
        <w:t xml:space="preserve">Кому  </w:t>
      </w:r>
    </w:p>
    <w:p w:rsidR="008E0AD7" w:rsidRDefault="008E0AD7" w:rsidP="008E0AD7">
      <w:pPr>
        <w:pBdr>
          <w:top w:val="single" w:sz="4" w:space="1" w:color="auto"/>
        </w:pBdr>
        <w:ind w:left="5898"/>
        <w:jc w:val="center"/>
        <w:rPr>
          <w:sz w:val="20"/>
          <w:szCs w:val="20"/>
        </w:rPr>
      </w:pPr>
      <w:proofErr w:type="gramStart"/>
      <w:r>
        <w:rPr>
          <w:sz w:val="20"/>
          <w:szCs w:val="20"/>
        </w:rPr>
        <w:t xml:space="preserve">(фамилия, имя, отчество – </w:t>
      </w:r>
      <w:proofErr w:type="gramEnd"/>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граждан;</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 xml:space="preserve">полное наименование организации – </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для юридических лиц)</w:t>
      </w:r>
    </w:p>
    <w:p w:rsidR="008E0AD7" w:rsidRDefault="008E0AD7" w:rsidP="008E0AD7">
      <w:pPr>
        <w:spacing w:before="240"/>
        <w:ind w:left="5245"/>
      </w:pPr>
      <w:r>
        <w:t xml:space="preserve">Куда  </w:t>
      </w:r>
    </w:p>
    <w:p w:rsidR="008E0AD7" w:rsidRDefault="008E0AD7" w:rsidP="008E0AD7">
      <w:pPr>
        <w:pBdr>
          <w:top w:val="single" w:sz="4" w:space="1" w:color="auto"/>
        </w:pBdr>
        <w:ind w:left="5868"/>
        <w:jc w:val="center"/>
        <w:rPr>
          <w:sz w:val="20"/>
          <w:szCs w:val="20"/>
        </w:rPr>
      </w:pPr>
      <w:proofErr w:type="gramStart"/>
      <w:r>
        <w:rPr>
          <w:sz w:val="20"/>
          <w:szCs w:val="20"/>
        </w:rPr>
        <w:t>(почтовый индекс и адрес</w:t>
      </w:r>
      <w:proofErr w:type="gramEnd"/>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заявителя согласно заявлению</w:t>
      </w:r>
    </w:p>
    <w:p w:rsidR="008E0AD7" w:rsidRDefault="008E0AD7" w:rsidP="008E0AD7">
      <w:pPr>
        <w:ind w:left="5245"/>
      </w:pPr>
    </w:p>
    <w:p w:rsidR="008E0AD7" w:rsidRDefault="008E0AD7" w:rsidP="008E0AD7">
      <w:pPr>
        <w:pBdr>
          <w:top w:val="single" w:sz="4" w:space="1" w:color="auto"/>
        </w:pBdr>
        <w:ind w:left="5245"/>
        <w:jc w:val="center"/>
        <w:rPr>
          <w:sz w:val="20"/>
          <w:szCs w:val="20"/>
        </w:rPr>
      </w:pPr>
      <w:r>
        <w:rPr>
          <w:sz w:val="20"/>
          <w:szCs w:val="20"/>
        </w:rPr>
        <w:t>о переводе)</w:t>
      </w:r>
    </w:p>
    <w:p w:rsidR="008E0AD7" w:rsidRDefault="008E0AD7" w:rsidP="008E0AD7">
      <w:pPr>
        <w:ind w:left="5245"/>
      </w:pPr>
    </w:p>
    <w:p w:rsidR="008E0AD7" w:rsidRDefault="008E0AD7" w:rsidP="008E0AD7">
      <w:pPr>
        <w:pBdr>
          <w:top w:val="single" w:sz="4" w:space="1" w:color="auto"/>
        </w:pBdr>
        <w:ind w:left="5245"/>
      </w:pPr>
    </w:p>
    <w:p w:rsidR="008E0AD7" w:rsidRDefault="008E0AD7" w:rsidP="008E0AD7">
      <w:pPr>
        <w:widowControl w:val="0"/>
        <w:spacing w:before="240" w:after="240"/>
        <w:jc w:val="center"/>
        <w:rPr>
          <w:b/>
          <w:bCs/>
        </w:rPr>
      </w:pPr>
      <w:r>
        <w:rPr>
          <w:b/>
          <w:bCs/>
        </w:rPr>
        <w:t>УВЕДОМЛЕНИЕ</w:t>
      </w:r>
      <w:r>
        <w:rPr>
          <w:b/>
          <w:bCs/>
        </w:rPr>
        <w:br/>
        <w:t>о переводе (отказе в переводе) жилого (нежилого)</w:t>
      </w:r>
      <w:r>
        <w:rPr>
          <w:b/>
          <w:bCs/>
        </w:rPr>
        <w:br/>
        <w:t>помещения в нежилое (жилое) помещение</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proofErr w:type="gramStart"/>
      <w:r w:rsidRPr="00A46E42">
        <w:rPr>
          <w:sz w:val="18"/>
          <w:szCs w:val="18"/>
        </w:rPr>
        <w:t>(полное наименование органа местного самоуправления,</w:t>
      </w:r>
      <w:proofErr w:type="gramEnd"/>
    </w:p>
    <w:p w:rsidR="008E0AD7" w:rsidRDefault="008E0AD7" w:rsidP="008E0AD7">
      <w:pPr>
        <w:widowControl w:val="0"/>
        <w:tabs>
          <w:tab w:val="right" w:pos="10205"/>
        </w:tabs>
      </w:pPr>
      <w:r>
        <w:tab/>
        <w:t>,</w:t>
      </w:r>
    </w:p>
    <w:p w:rsidR="008E0AD7" w:rsidRPr="00A46E42" w:rsidRDefault="008E0AD7" w:rsidP="008E0AD7">
      <w:pPr>
        <w:widowControl w:val="0"/>
        <w:pBdr>
          <w:top w:val="single" w:sz="4" w:space="1" w:color="auto"/>
        </w:pBdr>
        <w:ind w:right="113"/>
        <w:jc w:val="center"/>
        <w:rPr>
          <w:sz w:val="18"/>
          <w:szCs w:val="18"/>
        </w:rPr>
      </w:pPr>
      <w:r w:rsidRPr="00A46E42">
        <w:rPr>
          <w:sz w:val="18"/>
          <w:szCs w:val="18"/>
        </w:rPr>
        <w:t>осуществляющего перевод помещения)</w:t>
      </w:r>
    </w:p>
    <w:p w:rsidR="008E0AD7" w:rsidRDefault="008E0AD7" w:rsidP="008E0AD7">
      <w:pPr>
        <w:widowControl w:val="0"/>
        <w:tabs>
          <w:tab w:val="center" w:pos="7994"/>
          <w:tab w:val="right" w:pos="9498"/>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8E0AD7" w:rsidRDefault="008E0AD7" w:rsidP="008E0AD7">
      <w:pPr>
        <w:widowControl w:val="0"/>
        <w:pBdr>
          <w:top w:val="single" w:sz="4" w:space="1" w:color="auto"/>
        </w:pBdr>
        <w:ind w:left="6663" w:right="707"/>
      </w:pPr>
    </w:p>
    <w:p w:rsidR="008E0AD7" w:rsidRDefault="008E0AD7" w:rsidP="008E0AD7">
      <w:pPr>
        <w:widowControl w:val="0"/>
      </w:pPr>
      <w:proofErr w:type="gramStart"/>
      <w:r>
        <w:t>находящегося</w:t>
      </w:r>
      <w:proofErr w:type="gramEnd"/>
      <w:r>
        <w:t xml:space="preserve"> по адресу:</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городского или сельского поселения)</w:t>
      </w:r>
    </w:p>
    <w:p w:rsidR="008E0AD7" w:rsidRDefault="008E0AD7" w:rsidP="008E0AD7">
      <w:pPr>
        <w:widowControl w:val="0"/>
      </w:pPr>
    </w:p>
    <w:p w:rsidR="008E0AD7" w:rsidRPr="00A46E42" w:rsidRDefault="008E0AD7" w:rsidP="008E0AD7">
      <w:pPr>
        <w:widowControl w:val="0"/>
        <w:pBdr>
          <w:top w:val="single" w:sz="4" w:space="1" w:color="auto"/>
        </w:pBdr>
        <w:jc w:val="center"/>
        <w:rPr>
          <w:sz w:val="18"/>
          <w:szCs w:val="18"/>
        </w:rPr>
      </w:pPr>
      <w:r w:rsidRPr="00A46E42">
        <w:rPr>
          <w:sz w:val="18"/>
          <w:szCs w:val="18"/>
        </w:rPr>
        <w:t>(наименование улицы, площади, проспекта, бульвара, проезда и т.п.)</w:t>
      </w:r>
    </w:p>
    <w:p w:rsidR="00A46E42" w:rsidRDefault="00A46E42" w:rsidP="008E0AD7">
      <w:pPr>
        <w:widowControl w:val="0"/>
      </w:pPr>
    </w:p>
    <w:p w:rsidR="00A46E42" w:rsidRDefault="00A46E42" w:rsidP="008E0AD7">
      <w:pPr>
        <w:widowControl w:val="0"/>
      </w:pPr>
      <w:r>
        <w:t>дом _______, корпус (владение, строение) __________________, квартира  ___________,</w:t>
      </w:r>
    </w:p>
    <w:p w:rsidR="00A46E42" w:rsidRPr="00A46E42" w:rsidRDefault="00A46E42" w:rsidP="00A46E42">
      <w:pPr>
        <w:widowControl w:val="0"/>
        <w:jc w:val="center"/>
        <w:rPr>
          <w:sz w:val="18"/>
          <w:szCs w:val="18"/>
        </w:rPr>
      </w:pPr>
      <w:r w:rsidRPr="00A46E42">
        <w:rPr>
          <w:sz w:val="18"/>
          <w:szCs w:val="18"/>
        </w:rPr>
        <w:t>(ненужное зачеркнуть)</w:t>
      </w:r>
    </w:p>
    <w:p w:rsidR="00A46E42" w:rsidRDefault="00A46E42" w:rsidP="00A46E42">
      <w:pPr>
        <w:widowControl w:val="0"/>
        <w:rPr>
          <w:u w:val="single"/>
        </w:rPr>
      </w:pPr>
    </w:p>
    <w:p w:rsidR="00A46E42" w:rsidRDefault="00A46E42" w:rsidP="00A46E42">
      <w:pPr>
        <w:widowControl w:val="0"/>
      </w:pPr>
      <w:r w:rsidRPr="00A46E42">
        <w:rPr>
          <w:u w:val="single"/>
        </w:rPr>
        <w:t xml:space="preserve">из </w:t>
      </w:r>
      <w:r>
        <w:rPr>
          <w:u w:val="single"/>
        </w:rPr>
        <w:t>жилого (нежилого) в</w:t>
      </w:r>
      <w:r w:rsidRPr="00A46E42">
        <w:rPr>
          <w:u w:val="single"/>
        </w:rPr>
        <w:t xml:space="preserve"> </w:t>
      </w:r>
      <w:proofErr w:type="gramStart"/>
      <w:r w:rsidRPr="00A46E42">
        <w:rPr>
          <w:u w:val="single"/>
        </w:rPr>
        <w:t>нежилое</w:t>
      </w:r>
      <w:proofErr w:type="gramEnd"/>
      <w:r w:rsidRPr="00A46E42">
        <w:rPr>
          <w:u w:val="single"/>
        </w:rPr>
        <w:t xml:space="preserve"> (жилое)</w:t>
      </w:r>
      <w:r>
        <w:t xml:space="preserve"> в целях использования помещения в качестве</w:t>
      </w:r>
    </w:p>
    <w:p w:rsidR="00A46E42" w:rsidRPr="00A46E42" w:rsidRDefault="00A46E42" w:rsidP="00A46E42">
      <w:pPr>
        <w:widowControl w:val="0"/>
        <w:jc w:val="center"/>
        <w:rPr>
          <w:sz w:val="18"/>
          <w:szCs w:val="18"/>
          <w:u w:val="single"/>
        </w:rPr>
      </w:pPr>
      <w:r w:rsidRPr="00A46E42">
        <w:rPr>
          <w:sz w:val="18"/>
          <w:szCs w:val="18"/>
        </w:rPr>
        <w:t>(ненужное зачеркнуть)</w:t>
      </w:r>
    </w:p>
    <w:p w:rsidR="00A46E42" w:rsidRDefault="00252960" w:rsidP="008E0AD7">
      <w:pPr>
        <w:widowControl w:val="0"/>
      </w:pPr>
      <w:r>
        <w:t xml:space="preserve">       </w:t>
      </w:r>
    </w:p>
    <w:p w:rsidR="008E0AD7" w:rsidRDefault="008E0AD7" w:rsidP="00E80FA3">
      <w:pPr>
        <w:widowControl w:val="0"/>
        <w:pBdr>
          <w:top w:val="single" w:sz="4" w:space="1" w:color="auto"/>
        </w:pBdr>
        <w:jc w:val="center"/>
        <w:rPr>
          <w:sz w:val="18"/>
          <w:szCs w:val="18"/>
        </w:rPr>
      </w:pPr>
      <w:r>
        <w:rPr>
          <w:sz w:val="18"/>
          <w:szCs w:val="18"/>
        </w:rPr>
        <w:t>(вид использования помещения  в соответствии с заявлением о переводе)</w:t>
      </w:r>
    </w:p>
    <w:tbl>
      <w:tblPr>
        <w:tblW w:w="9880" w:type="dxa"/>
        <w:tblLayout w:type="fixed"/>
        <w:tblCellMar>
          <w:left w:w="28" w:type="dxa"/>
          <w:right w:w="28" w:type="dxa"/>
        </w:tblCellMar>
        <w:tblLook w:val="04A0" w:firstRow="1" w:lastRow="0" w:firstColumn="1" w:lastColumn="0" w:noHBand="0" w:noVBand="1"/>
      </w:tblPr>
      <w:tblGrid>
        <w:gridCol w:w="1063"/>
        <w:gridCol w:w="8605"/>
        <w:gridCol w:w="212"/>
      </w:tblGrid>
      <w:tr w:rsidR="008E0AD7" w:rsidTr="008E0AD7">
        <w:trPr>
          <w:cantSplit/>
        </w:trPr>
        <w:tc>
          <w:tcPr>
            <w:tcW w:w="1063" w:type="dxa"/>
            <w:vAlign w:val="bottom"/>
            <w:hideMark/>
          </w:tcPr>
          <w:p w:rsidR="008E0AD7" w:rsidRDefault="008E0AD7">
            <w:pPr>
              <w:widowControl w:val="0"/>
              <w:autoSpaceDE w:val="0"/>
              <w:autoSpaceDN w:val="0"/>
              <w:spacing w:line="276" w:lineRule="auto"/>
              <w:rPr>
                <w:lang w:eastAsia="en-US"/>
              </w:rPr>
            </w:pPr>
            <w:proofErr w:type="gramStart"/>
            <w:r>
              <w:rPr>
                <w:lang w:eastAsia="en-US"/>
              </w:rPr>
              <w:t>РЕШИЛ (</w:t>
            </w:r>
            <w:proofErr w:type="gramEnd"/>
          </w:p>
        </w:tc>
        <w:tc>
          <w:tcPr>
            <w:tcW w:w="860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12" w:type="dxa"/>
            <w:vAlign w:val="bottom"/>
            <w:hideMark/>
          </w:tcPr>
          <w:p w:rsidR="008E0AD7" w:rsidRDefault="008E0AD7">
            <w:pPr>
              <w:widowControl w:val="0"/>
              <w:autoSpaceDE w:val="0"/>
              <w:autoSpaceDN w:val="0"/>
              <w:spacing w:line="276" w:lineRule="auto"/>
              <w:jc w:val="right"/>
              <w:rPr>
                <w:lang w:eastAsia="en-US"/>
              </w:rPr>
            </w:pPr>
            <w:r>
              <w:rPr>
                <w:lang w:eastAsia="en-US"/>
              </w:rPr>
              <w:t>):</w:t>
            </w:r>
          </w:p>
        </w:tc>
      </w:tr>
      <w:tr w:rsidR="008E0AD7" w:rsidTr="008E0AD7">
        <w:trPr>
          <w:cantSplit/>
        </w:trPr>
        <w:tc>
          <w:tcPr>
            <w:tcW w:w="1063" w:type="dxa"/>
          </w:tcPr>
          <w:p w:rsidR="008E0AD7" w:rsidRDefault="008E0AD7">
            <w:pPr>
              <w:widowControl w:val="0"/>
              <w:autoSpaceDE w:val="0"/>
              <w:autoSpaceDN w:val="0"/>
              <w:spacing w:line="276" w:lineRule="auto"/>
              <w:jc w:val="center"/>
              <w:rPr>
                <w:lang w:eastAsia="en-US"/>
              </w:rPr>
            </w:pPr>
          </w:p>
        </w:tc>
        <w:tc>
          <w:tcPr>
            <w:tcW w:w="860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(наименование акта, дата его принятия и номер)</w:t>
            </w:r>
          </w:p>
        </w:tc>
        <w:tc>
          <w:tcPr>
            <w:tcW w:w="212" w:type="dxa"/>
          </w:tcPr>
          <w:p w:rsidR="008E0AD7" w:rsidRDefault="008E0AD7">
            <w:pPr>
              <w:widowControl w:val="0"/>
              <w:autoSpaceDE w:val="0"/>
              <w:autoSpaceDN w:val="0"/>
              <w:spacing w:line="276" w:lineRule="auto"/>
              <w:jc w:val="center"/>
              <w:rPr>
                <w:lang w:eastAsia="en-US"/>
              </w:rPr>
            </w:pPr>
          </w:p>
        </w:tc>
      </w:tr>
    </w:tbl>
    <w:p w:rsidR="008E0AD7" w:rsidRDefault="008E0AD7" w:rsidP="008E0AD7">
      <w:pPr>
        <w:widowControl w:val="0"/>
        <w:ind w:firstLine="567"/>
      </w:pPr>
      <w:r>
        <w:lastRenderedPageBreak/>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8E0AD7" w:rsidTr="008E0AD7">
        <w:tc>
          <w:tcPr>
            <w:tcW w:w="2296" w:type="dxa"/>
            <w:vAlign w:val="bottom"/>
            <w:hideMark/>
          </w:tcPr>
          <w:p w:rsidR="008E0AD7" w:rsidRDefault="008E0AD7">
            <w:pPr>
              <w:widowControl w:val="0"/>
              <w:autoSpaceDE w:val="0"/>
              <w:autoSpaceDN w:val="0"/>
              <w:spacing w:line="276" w:lineRule="auto"/>
              <w:ind w:left="567"/>
              <w:rPr>
                <w:lang w:eastAsia="en-US"/>
              </w:rPr>
            </w:pPr>
            <w:r>
              <w:rPr>
                <w:lang w:eastAsia="en-US"/>
              </w:rPr>
              <w:t>а) перевести из</w:t>
            </w:r>
          </w:p>
        </w:tc>
        <w:tc>
          <w:tcPr>
            <w:tcW w:w="4026" w:type="dxa"/>
            <w:tcBorders>
              <w:top w:val="nil"/>
              <w:left w:val="nil"/>
              <w:bottom w:val="single" w:sz="4" w:space="0" w:color="auto"/>
              <w:right w:val="nil"/>
            </w:tcBorders>
            <w:vAlign w:val="bottom"/>
            <w:hideMark/>
          </w:tcPr>
          <w:p w:rsidR="008E0AD7" w:rsidRDefault="008E0AD7">
            <w:pPr>
              <w:widowControl w:val="0"/>
              <w:autoSpaceDE w:val="0"/>
              <w:autoSpaceDN w:val="0"/>
              <w:spacing w:line="276" w:lineRule="auto"/>
              <w:jc w:val="center"/>
              <w:rPr>
                <w:lang w:eastAsia="en-US"/>
              </w:rPr>
            </w:pPr>
            <w:r>
              <w:rPr>
                <w:lang w:eastAsia="en-US"/>
              </w:rPr>
              <w:t>жилого (нежилого) в нежилое (жилое)</w:t>
            </w:r>
          </w:p>
        </w:tc>
        <w:tc>
          <w:tcPr>
            <w:tcW w:w="3912" w:type="dxa"/>
            <w:vAlign w:val="bottom"/>
            <w:hideMark/>
          </w:tcPr>
          <w:p w:rsidR="008E0AD7" w:rsidRDefault="008E0AD7">
            <w:pPr>
              <w:widowControl w:val="0"/>
              <w:autoSpaceDE w:val="0"/>
              <w:autoSpaceDN w:val="0"/>
              <w:spacing w:line="276" w:lineRule="auto"/>
              <w:rPr>
                <w:lang w:eastAsia="en-US"/>
              </w:rPr>
            </w:pPr>
            <w:r>
              <w:rPr>
                <w:lang w:eastAsia="en-US"/>
              </w:rPr>
              <w:t xml:space="preserve"> без предварительных условий;</w:t>
            </w:r>
          </w:p>
        </w:tc>
      </w:tr>
      <w:tr w:rsidR="008E0AD7" w:rsidTr="008E0AD7">
        <w:tc>
          <w:tcPr>
            <w:tcW w:w="2296" w:type="dxa"/>
            <w:vAlign w:val="bottom"/>
          </w:tcPr>
          <w:p w:rsidR="008E0AD7" w:rsidRDefault="008E0AD7">
            <w:pPr>
              <w:widowControl w:val="0"/>
              <w:autoSpaceDE w:val="0"/>
              <w:autoSpaceDN w:val="0"/>
              <w:spacing w:line="276" w:lineRule="auto"/>
              <w:ind w:left="567"/>
              <w:rPr>
                <w:lang w:eastAsia="en-US"/>
              </w:rPr>
            </w:pPr>
          </w:p>
        </w:tc>
        <w:tc>
          <w:tcPr>
            <w:tcW w:w="4026" w:type="dxa"/>
            <w:vAlign w:val="bottom"/>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(ненужное зачеркнуть)</w:t>
            </w:r>
          </w:p>
        </w:tc>
        <w:tc>
          <w:tcPr>
            <w:tcW w:w="3912" w:type="dxa"/>
            <w:vAlign w:val="bottom"/>
          </w:tcPr>
          <w:p w:rsidR="008E0AD7" w:rsidRDefault="008E0AD7">
            <w:pPr>
              <w:widowControl w:val="0"/>
              <w:autoSpaceDE w:val="0"/>
              <w:autoSpaceDN w:val="0"/>
              <w:spacing w:line="276" w:lineRule="auto"/>
              <w:rPr>
                <w:lang w:eastAsia="en-US"/>
              </w:rPr>
            </w:pPr>
          </w:p>
        </w:tc>
      </w:tr>
    </w:tbl>
    <w:p w:rsidR="008E0AD7" w:rsidRDefault="008E0AD7" w:rsidP="008E0AD7">
      <w:pPr>
        <w:widowControl w:val="0"/>
        <w:ind w:firstLine="567"/>
        <w:jc w:val="both"/>
      </w:pPr>
      <w:r>
        <w:t xml:space="preserve">б) перевести из жилого (нежилого) в </w:t>
      </w:r>
      <w:proofErr w:type="gramStart"/>
      <w:r>
        <w:t>нежилое</w:t>
      </w:r>
      <w:proofErr w:type="gramEnd"/>
      <w:r>
        <w:t xml:space="preserve"> (жилое) при условии проведения в установленном порядке следующих видов работ:</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proofErr w:type="gramStart"/>
      <w:r>
        <w:rPr>
          <w:sz w:val="20"/>
          <w:szCs w:val="20"/>
        </w:rPr>
        <w:t>(перечень работ по переустройству</w:t>
      </w:r>
      <w:proofErr w:type="gramEnd"/>
    </w:p>
    <w:p w:rsidR="008E0AD7" w:rsidRDefault="008E0AD7" w:rsidP="008E0AD7">
      <w:pPr>
        <w:widowControl w:val="0"/>
      </w:pPr>
    </w:p>
    <w:p w:rsidR="008E0AD7" w:rsidRDefault="008E0AD7" w:rsidP="00E80FA3">
      <w:pPr>
        <w:widowControl w:val="0"/>
        <w:pBdr>
          <w:top w:val="single" w:sz="4" w:space="1" w:color="auto"/>
        </w:pBdr>
        <w:jc w:val="center"/>
        <w:rPr>
          <w:sz w:val="20"/>
          <w:szCs w:val="20"/>
        </w:rPr>
      </w:pPr>
      <w:r>
        <w:rPr>
          <w:sz w:val="20"/>
          <w:szCs w:val="20"/>
        </w:rPr>
        <w:t>(перепланировке) помещения</w:t>
      </w:r>
    </w:p>
    <w:p w:rsidR="008E0AD7" w:rsidRDefault="008E0AD7" w:rsidP="008E0AD7">
      <w:pPr>
        <w:widowControl w:val="0"/>
      </w:pPr>
    </w:p>
    <w:p w:rsidR="008E0AD7" w:rsidRDefault="008E0AD7" w:rsidP="008E0AD7">
      <w:pPr>
        <w:widowControl w:val="0"/>
        <w:pBdr>
          <w:top w:val="single" w:sz="4" w:space="1" w:color="auto"/>
        </w:pBdr>
        <w:jc w:val="center"/>
        <w:rPr>
          <w:sz w:val="20"/>
          <w:szCs w:val="20"/>
        </w:rPr>
      </w:pPr>
      <w:r>
        <w:rPr>
          <w:sz w:val="20"/>
          <w:szCs w:val="20"/>
        </w:rPr>
        <w:t>или иных необходимых работ по ремонту, реконструкции, реставрации помещения)</w:t>
      </w:r>
    </w:p>
    <w:p w:rsidR="008E0AD7" w:rsidRDefault="008E0AD7" w:rsidP="008E0AD7">
      <w:pPr>
        <w:widowControl w:val="0"/>
        <w:tabs>
          <w:tab w:val="right" w:pos="10205"/>
        </w:tabs>
      </w:pPr>
      <w:r>
        <w:tab/>
        <w:t>.</w:t>
      </w:r>
    </w:p>
    <w:p w:rsidR="008E0AD7" w:rsidRDefault="008E0AD7" w:rsidP="008E0AD7">
      <w:pPr>
        <w:widowControl w:val="0"/>
        <w:pBdr>
          <w:top w:val="single" w:sz="4" w:space="1" w:color="auto"/>
        </w:pBdr>
        <w:spacing w:after="240"/>
        <w:ind w:right="113"/>
      </w:pPr>
    </w:p>
    <w:p w:rsidR="008E0AD7" w:rsidRDefault="008E0AD7" w:rsidP="00E80FA3">
      <w:pPr>
        <w:widowControl w:val="0"/>
        <w:jc w:val="both"/>
      </w:pPr>
      <w:r>
        <w:t xml:space="preserve">2. Отказать в переводе указанного помещения из жилого (нежилого) в </w:t>
      </w:r>
      <w:proofErr w:type="gramStart"/>
      <w:r>
        <w:t>нежилое</w:t>
      </w:r>
      <w:proofErr w:type="gramEnd"/>
      <w:r>
        <w:t xml:space="preserve"> (жилое)</w:t>
      </w:r>
      <w:r>
        <w:br/>
        <w:t xml:space="preserve">в связи с  </w:t>
      </w:r>
    </w:p>
    <w:p w:rsidR="008E0AD7" w:rsidRDefault="008E0AD7" w:rsidP="008E0AD7">
      <w:pPr>
        <w:widowControl w:val="0"/>
        <w:pBdr>
          <w:top w:val="single" w:sz="4" w:space="1" w:color="auto"/>
        </w:pBdr>
        <w:ind w:left="993"/>
        <w:jc w:val="center"/>
        <w:rPr>
          <w:sz w:val="20"/>
          <w:szCs w:val="20"/>
        </w:rPr>
      </w:pPr>
      <w:r>
        <w:rPr>
          <w:sz w:val="20"/>
          <w:szCs w:val="20"/>
        </w:rPr>
        <w:t>(основани</w:t>
      </w:r>
      <w:proofErr w:type="gramStart"/>
      <w:r>
        <w:rPr>
          <w:sz w:val="20"/>
          <w:szCs w:val="20"/>
        </w:rPr>
        <w:t>е(</w:t>
      </w:r>
      <w:proofErr w:type="gramEnd"/>
      <w:r>
        <w:rPr>
          <w:sz w:val="20"/>
          <w:szCs w:val="20"/>
        </w:rPr>
        <w:t>я), установленное частью 1 статьи 24 Жилищного кодекса Российской Федерации)</w:t>
      </w:r>
    </w:p>
    <w:p w:rsidR="008E0AD7" w:rsidRDefault="008E0AD7" w:rsidP="008E0AD7">
      <w:pPr>
        <w:widowControl w:val="0"/>
      </w:pPr>
    </w:p>
    <w:p w:rsidR="008E0AD7" w:rsidRDefault="008E0AD7" w:rsidP="008E0AD7">
      <w:pPr>
        <w:widowControl w:val="0"/>
        <w:pBdr>
          <w:top w:val="single" w:sz="4" w:space="1" w:color="auto"/>
        </w:pBdr>
      </w:pPr>
    </w:p>
    <w:p w:rsidR="008E0AD7" w:rsidRDefault="008E0AD7" w:rsidP="008E0AD7">
      <w:pPr>
        <w:widowControl w:val="0"/>
      </w:pPr>
    </w:p>
    <w:p w:rsidR="008E0AD7" w:rsidRDefault="008E0AD7" w:rsidP="008E0AD7">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3543"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(должность лица,</w:t>
            </w:r>
            <w:r>
              <w:rPr>
                <w:sz w:val="20"/>
                <w:szCs w:val="20"/>
                <w:lang w:val="en-US" w:eastAsia="en-US"/>
              </w:rPr>
              <w:t xml:space="preserve"> </w:t>
            </w:r>
            <w:r>
              <w:rPr>
                <w:sz w:val="20"/>
                <w:szCs w:val="20"/>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3543" w:type="dxa"/>
            <w:hideMark/>
          </w:tcPr>
          <w:p w:rsidR="008E0AD7" w:rsidRDefault="008E0AD7">
            <w:pPr>
              <w:widowControl w:val="0"/>
              <w:autoSpaceDE w:val="0"/>
              <w:autoSpaceDN w:val="0"/>
              <w:spacing w:line="276" w:lineRule="auto"/>
              <w:jc w:val="center"/>
              <w:rPr>
                <w:sz w:val="20"/>
                <w:szCs w:val="20"/>
                <w:lang w:eastAsia="en-US"/>
              </w:rPr>
            </w:pPr>
            <w:r>
              <w:rPr>
                <w:sz w:val="20"/>
                <w:szCs w:val="20"/>
                <w:lang w:eastAsia="en-US"/>
              </w:rPr>
              <w:t>(расшифровка подписи)</w:t>
            </w:r>
          </w:p>
        </w:tc>
      </w:tr>
    </w:tbl>
    <w:p w:rsidR="008E0AD7" w:rsidRDefault="008E0AD7" w:rsidP="008E0AD7">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8E0AD7" w:rsidRDefault="008E0AD7" w:rsidP="008E0AD7">
      <w:pPr>
        <w:widowControl w:val="0"/>
        <w:spacing w:before="240"/>
      </w:pPr>
      <w:r>
        <w:t>М.П.</w:t>
      </w:r>
    </w:p>
    <w:p w:rsidR="008E0AD7" w:rsidRDefault="008E0AD7" w:rsidP="008E0AD7">
      <w:pPr>
        <w:rPr>
          <w:b/>
          <w:bCs/>
        </w:rPr>
      </w:pPr>
      <w:r>
        <w:rPr>
          <w:b/>
          <w:bCs/>
        </w:rPr>
        <w:br w:type="page"/>
      </w:r>
    </w:p>
    <w:p w:rsidR="008E0AD7" w:rsidRDefault="008E0AD7" w:rsidP="008E0AD7">
      <w:pPr>
        <w:pStyle w:val="1"/>
        <w:tabs>
          <w:tab w:val="left" w:pos="6237"/>
          <w:tab w:val="left" w:pos="694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sz w:val="24"/>
        </w:rPr>
      </w:pPr>
    </w:p>
    <w:p w:rsidR="008E0AD7" w:rsidRDefault="008E0AD7" w:rsidP="008E0AD7">
      <w:pPr>
        <w:pStyle w:val="a4"/>
        <w:widowControl w:val="0"/>
        <w:tabs>
          <w:tab w:val="left" w:pos="142"/>
          <w:tab w:val="left" w:pos="284"/>
        </w:tabs>
        <w:ind w:left="-567" w:firstLine="340"/>
        <w:rPr>
          <w:bCs/>
          <w:sz w:val="24"/>
        </w:rPr>
      </w:pPr>
      <w:r>
        <w:rPr>
          <w:sz w:val="24"/>
        </w:rPr>
        <w:t xml:space="preserve">Типовая форма жалобы на </w:t>
      </w:r>
      <w:r>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8E0AD7" w:rsidRDefault="008E0AD7" w:rsidP="008E0AD7">
      <w:pPr>
        <w:pStyle w:val="HTML"/>
        <w:widowControl w:val="0"/>
        <w:rPr>
          <w:rFonts w:ascii="Times New Roman" w:hAnsi="Times New Roman" w:cs="Times New Roman"/>
          <w:sz w:val="24"/>
          <w:szCs w:val="24"/>
        </w:rPr>
      </w:pPr>
    </w:p>
    <w:p w:rsidR="008E0AD7" w:rsidRDefault="00A85BF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ИСХ. от</w:t>
      </w:r>
      <w:r w:rsidR="008E0AD7">
        <w:rPr>
          <w:rFonts w:ascii="Times New Roman" w:hAnsi="Times New Roman" w:cs="Times New Roman"/>
          <w:sz w:val="24"/>
          <w:szCs w:val="24"/>
        </w:rPr>
        <w:t xml:space="preserve"> _____</w:t>
      </w:r>
      <w:r>
        <w:rPr>
          <w:rFonts w:ascii="Times New Roman" w:hAnsi="Times New Roman" w:cs="Times New Roman"/>
          <w:sz w:val="24"/>
          <w:szCs w:val="24"/>
        </w:rPr>
        <w:t>_______</w:t>
      </w:r>
      <w:r w:rsidR="008E0AD7">
        <w:rPr>
          <w:rFonts w:ascii="Times New Roman" w:hAnsi="Times New Roman" w:cs="Times New Roman"/>
          <w:sz w:val="24"/>
          <w:szCs w:val="24"/>
        </w:rPr>
        <w:t xml:space="preserve"> № 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widowControl w:val="0"/>
        <w:tabs>
          <w:tab w:val="left" w:pos="142"/>
          <w:tab w:val="left" w:pos="284"/>
        </w:tabs>
        <w:autoSpaceDE w:val="0"/>
        <w:autoSpaceDN w:val="0"/>
        <w:adjustRightInd w:val="0"/>
        <w:ind w:firstLine="5245"/>
        <w:rPr>
          <w:bCs/>
        </w:rPr>
      </w:pPr>
      <w:r>
        <w:t>В</w:t>
      </w:r>
      <w:r>
        <w:rPr>
          <w:bCs/>
        </w:rPr>
        <w:t xml:space="preserve"> администрацию</w:t>
      </w:r>
    </w:p>
    <w:p w:rsidR="008E0AD7" w:rsidRDefault="008E0AD7" w:rsidP="008E0AD7">
      <w:pPr>
        <w:widowControl w:val="0"/>
        <w:tabs>
          <w:tab w:val="left" w:pos="142"/>
          <w:tab w:val="left" w:pos="284"/>
        </w:tabs>
        <w:autoSpaceDE w:val="0"/>
        <w:autoSpaceDN w:val="0"/>
        <w:adjustRightInd w:val="0"/>
        <w:ind w:firstLine="5245"/>
      </w:pPr>
      <w:r>
        <w:rPr>
          <w:bCs/>
        </w:rPr>
        <w:t>муниципального образования</w:t>
      </w:r>
    </w:p>
    <w:p w:rsidR="008E0AD7" w:rsidRDefault="008E0AD7" w:rsidP="008E0AD7">
      <w:pPr>
        <w:widowControl w:val="0"/>
        <w:tabs>
          <w:tab w:val="left" w:pos="142"/>
          <w:tab w:val="left" w:pos="284"/>
        </w:tabs>
        <w:autoSpaceDE w:val="0"/>
        <w:autoSpaceDN w:val="0"/>
        <w:adjustRightInd w:val="0"/>
        <w:ind w:firstLine="5245"/>
        <w:rPr>
          <w:b/>
          <w:bCs/>
        </w:rPr>
      </w:pPr>
      <w:r>
        <w:t>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p>
    <w:p w:rsidR="008E0AD7" w:rsidRDefault="008E0AD7" w:rsidP="008E0AD7">
      <w:pPr>
        <w:pStyle w:val="HTML"/>
        <w:widowControl w:val="0"/>
        <w:jc w:val="center"/>
        <w:rPr>
          <w:rFonts w:ascii="Times New Roman" w:hAnsi="Times New Roman" w:cs="Times New Roman"/>
          <w:sz w:val="24"/>
          <w:szCs w:val="24"/>
        </w:rPr>
      </w:pPr>
      <w:r>
        <w:rPr>
          <w:rFonts w:ascii="Times New Roman" w:hAnsi="Times New Roman" w:cs="Times New Roman"/>
          <w:sz w:val="24"/>
          <w:szCs w:val="24"/>
        </w:rPr>
        <w:t>ЖАЛОБА</w:t>
      </w:r>
    </w:p>
    <w:p w:rsidR="008E0AD7" w:rsidRDefault="008E0AD7" w:rsidP="008E0AD7">
      <w:pPr>
        <w:pStyle w:val="HTML"/>
        <w:widowControl w:val="0"/>
        <w:jc w:val="center"/>
        <w:rPr>
          <w:rFonts w:ascii="Times New Roman" w:hAnsi="Times New Roman" w:cs="Times New Roman"/>
          <w:sz w:val="24"/>
          <w:szCs w:val="24"/>
        </w:rPr>
      </w:pPr>
    </w:p>
    <w:p w:rsidR="008E0AD7" w:rsidRDefault="00E80FA3"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Полное </w:t>
      </w:r>
      <w:r w:rsidR="008E0AD7">
        <w:rPr>
          <w:rFonts w:ascii="Times New Roman" w:hAnsi="Times New Roman" w:cs="Times New Roman"/>
          <w:sz w:val="24"/>
          <w:szCs w:val="24"/>
        </w:rPr>
        <w:t>наименовани</w:t>
      </w:r>
      <w:r>
        <w:rPr>
          <w:rFonts w:ascii="Times New Roman" w:hAnsi="Times New Roman" w:cs="Times New Roman"/>
          <w:sz w:val="24"/>
          <w:szCs w:val="24"/>
        </w:rPr>
        <w:t xml:space="preserve">е  юридического  </w:t>
      </w:r>
      <w:r w:rsidR="008E0AD7">
        <w:rPr>
          <w:rFonts w:ascii="Times New Roman" w:hAnsi="Times New Roman" w:cs="Times New Roman"/>
          <w:sz w:val="24"/>
          <w:szCs w:val="24"/>
        </w:rPr>
        <w:t>лица,   Ф.И.О.   индивидуального предпринимателя, Ф.И.О. гражданина:</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jc w:val="center"/>
        <w:rPr>
          <w:rFonts w:ascii="Times New Roman" w:hAnsi="Times New Roman" w:cs="Times New Roman"/>
        </w:rPr>
      </w:pPr>
      <w:proofErr w:type="gramStart"/>
      <w:r>
        <w:rPr>
          <w:rFonts w:ascii="Times New Roman" w:hAnsi="Times New Roman" w:cs="Times New Roman"/>
        </w:rPr>
        <w:t>(местонахождение юридического лица, индивидуального предпринимателя,</w:t>
      </w:r>
      <w:proofErr w:type="gramEnd"/>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гражданина (фактический адрес)</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Телефон, адрес электронной почты, ИНН, КПП </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Ф.И.О. руководителя юридического лица 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на действия (бездействие), решение: 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н</w:t>
      </w:r>
      <w:r w:rsidR="008E0AD7">
        <w:rPr>
          <w:rFonts w:ascii="Times New Roman" w:hAnsi="Times New Roman" w:cs="Times New Roman"/>
        </w:rPr>
        <w:t>аименование органа или должность, Ф.И.О. должностного лица органа,</w:t>
      </w:r>
    </w:p>
    <w:p w:rsidR="008E0AD7" w:rsidRDefault="008E0AD7" w:rsidP="008E0AD7">
      <w:pPr>
        <w:pStyle w:val="HTML"/>
        <w:widowControl w:val="0"/>
        <w:jc w:val="center"/>
        <w:rPr>
          <w:rFonts w:ascii="Times New Roman" w:hAnsi="Times New Roman" w:cs="Times New Roman"/>
        </w:rPr>
      </w:pPr>
      <w:r>
        <w:rPr>
          <w:rFonts w:ascii="Times New Roman" w:hAnsi="Times New Roman" w:cs="Times New Roman"/>
        </w:rPr>
        <w:t>решение, действие (бездействие) которого обжалуется</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Существо жалобы: ____________________________________________________________</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E0AD7" w:rsidRDefault="00E80FA3" w:rsidP="008E0AD7">
      <w:pPr>
        <w:pStyle w:val="HTML"/>
        <w:widowControl w:val="0"/>
        <w:jc w:val="center"/>
        <w:rPr>
          <w:rFonts w:ascii="Times New Roman" w:hAnsi="Times New Roman" w:cs="Times New Roman"/>
        </w:rPr>
      </w:pPr>
      <w:r>
        <w:rPr>
          <w:rFonts w:ascii="Times New Roman" w:hAnsi="Times New Roman" w:cs="Times New Roman"/>
        </w:rPr>
        <w:t>к</w:t>
      </w:r>
      <w:r w:rsidR="008E0AD7">
        <w:rPr>
          <w:rFonts w:ascii="Times New Roman" w:hAnsi="Times New Roman" w:cs="Times New Roman"/>
        </w:rPr>
        <w:t xml:space="preserve">раткое изложение обжалуемых решений, действий (бездействия), указать основания, по которым лицо, подающее жалобу, </w:t>
      </w:r>
      <w:proofErr w:type="gramStart"/>
      <w:r w:rsidR="008E0AD7">
        <w:rPr>
          <w:rFonts w:ascii="Times New Roman" w:hAnsi="Times New Roman" w:cs="Times New Roman"/>
        </w:rPr>
        <w:t>не согласно</w:t>
      </w:r>
      <w:proofErr w:type="gramEnd"/>
      <w:r w:rsidR="008E0AD7">
        <w:rPr>
          <w:rFonts w:ascii="Times New Roman" w:hAnsi="Times New Roman" w:cs="Times New Roman"/>
        </w:rPr>
        <w:t xml:space="preserve"> с вынесенным решением, действием (бездействием), со ссылками на пункты административного регламента, нормы законы</w:t>
      </w: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E80FA3">
        <w:rPr>
          <w:rFonts w:ascii="Times New Roman" w:hAnsi="Times New Roman" w:cs="Times New Roman"/>
          <w:sz w:val="24"/>
          <w:szCs w:val="24"/>
        </w:rPr>
        <w:t>_______________________________</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p>
    <w:p w:rsidR="008E0AD7" w:rsidRDefault="008E0AD7" w:rsidP="008E0AD7">
      <w:pPr>
        <w:pStyle w:val="HTML"/>
        <w:widowControl w:val="0"/>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80FA3" w:rsidRDefault="00E80FA3" w:rsidP="008E0AD7">
      <w:pPr>
        <w:pStyle w:val="HTML"/>
        <w:widowControl w:val="0"/>
        <w:rPr>
          <w:rFonts w:ascii="Times New Roman" w:hAnsi="Times New Roman" w:cs="Times New Roman"/>
          <w:sz w:val="24"/>
          <w:szCs w:val="24"/>
        </w:rPr>
      </w:pPr>
    </w:p>
    <w:p w:rsidR="00E80FA3" w:rsidRDefault="006779CC" w:rsidP="006779C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М.П. </w:t>
      </w:r>
    </w:p>
    <w:p w:rsidR="00E80FA3" w:rsidRDefault="00E80FA3" w:rsidP="008E0AD7">
      <w:pPr>
        <w:pStyle w:val="HTML"/>
        <w:widowControl w:val="0"/>
        <w:rPr>
          <w:rFonts w:ascii="Times New Roman" w:hAnsi="Times New Roman" w:cs="Times New Roman"/>
          <w:sz w:val="24"/>
          <w:szCs w:val="24"/>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br w:type="page"/>
      </w:r>
    </w:p>
    <w:p w:rsidR="008E0AD7" w:rsidRPr="00273AB5"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sidRPr="00273AB5">
        <w:rPr>
          <w:b/>
        </w:rPr>
        <w:lastRenderedPageBreak/>
        <w:t>Приложение 4</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812"/>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395"/>
        </w:tabs>
        <w:jc w:val="center"/>
      </w:pPr>
      <w:r>
        <w:t>УВЕДОМЛЕНИЕ</w:t>
      </w:r>
    </w:p>
    <w:p w:rsidR="008E0AD7" w:rsidRDefault="008E0AD7" w:rsidP="008E0AD7">
      <w:pPr>
        <w:pStyle w:val="a6"/>
        <w:tabs>
          <w:tab w:val="left" w:pos="2685"/>
        </w:tabs>
        <w:jc w:val="center"/>
        <w:rPr>
          <w:sz w:val="24"/>
        </w:rPr>
      </w:pPr>
      <w:r>
        <w:rPr>
          <w:sz w:val="24"/>
        </w:rPr>
        <w:t>о приостановлении 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Pr>
          <w:sz w:val="24"/>
        </w:rPr>
        <w:t>из</w:t>
      </w:r>
      <w:proofErr w:type="gramEnd"/>
      <w:r>
        <w:rPr>
          <w:sz w:val="24"/>
        </w:rPr>
        <w:t xml:space="preserve"> </w:t>
      </w:r>
      <w:r>
        <w:rPr>
          <w:sz w:val="24"/>
          <w:u w:val="single"/>
        </w:rPr>
        <w:t>_______</w:t>
      </w:r>
      <w:r w:rsidR="00E80FA3">
        <w:rPr>
          <w:sz w:val="24"/>
          <w:u w:val="single"/>
        </w:rPr>
        <w:t>_______________________________</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                                                                                                       </w:t>
      </w:r>
      <w:r>
        <w:rPr>
          <w:sz w:val="24"/>
          <w:vertAlign w:val="superscript"/>
        </w:rPr>
        <w:t xml:space="preserve">(наименование организации) </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по вопросу получения документа (сведений)______________________________________, предоставление муниципальной услуги </w:t>
      </w:r>
      <w:r>
        <w:rPr>
          <w:sz w:val="24"/>
          <w:u w:val="single"/>
        </w:rPr>
        <w:t>по переводу жилого помещения в нежилое помещение / нежилого помещения в жилое помещение</w:t>
      </w:r>
      <w:r>
        <w:rPr>
          <w:sz w:val="24"/>
        </w:rPr>
        <w:t xml:space="preserve"> приостановлено.</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rsidR="008E0AD7" w:rsidRDefault="008E0AD7" w:rsidP="008E0AD7">
      <w:pPr>
        <w:widowControl w:val="0"/>
        <w:tabs>
          <w:tab w:val="left" w:pos="142"/>
          <w:tab w:val="left" w:pos="284"/>
        </w:tabs>
        <w:autoSpaceDE w:val="0"/>
        <w:autoSpaceDN w:val="0"/>
        <w:adjustRightInd w:val="0"/>
        <w:ind w:firstLine="709"/>
        <w:jc w:val="both"/>
      </w:pPr>
      <w:r>
        <w:t>при личной явке:</w:t>
      </w:r>
    </w:p>
    <w:p w:rsidR="008E0AD7" w:rsidRDefault="008E0AD7" w:rsidP="008E0AD7">
      <w:pPr>
        <w:widowControl w:val="0"/>
        <w:tabs>
          <w:tab w:val="left" w:pos="142"/>
          <w:tab w:val="left" w:pos="284"/>
        </w:tabs>
        <w:autoSpaceDE w:val="0"/>
        <w:autoSpaceDN w:val="0"/>
        <w:adjustRightInd w:val="0"/>
        <w:ind w:firstLine="709"/>
        <w:jc w:val="both"/>
      </w:pPr>
      <w:r>
        <w:t>-в филиалах, отделах, удаленных рабочих местах ГБУ ЛО «МФЦ»;</w:t>
      </w:r>
    </w:p>
    <w:p w:rsidR="008E0AD7" w:rsidRDefault="008E0AD7" w:rsidP="008E0AD7">
      <w:pPr>
        <w:widowControl w:val="0"/>
        <w:tabs>
          <w:tab w:val="left" w:pos="142"/>
          <w:tab w:val="left" w:pos="284"/>
        </w:tabs>
        <w:autoSpaceDE w:val="0"/>
        <w:autoSpaceDN w:val="0"/>
        <w:adjustRightInd w:val="0"/>
        <w:ind w:firstLine="709"/>
        <w:jc w:val="both"/>
      </w:pPr>
      <w:r>
        <w:t>без личной явки:</w:t>
      </w:r>
    </w:p>
    <w:p w:rsidR="008E0AD7" w:rsidRDefault="008E0AD7" w:rsidP="008E0AD7">
      <w:pPr>
        <w:widowControl w:val="0"/>
        <w:tabs>
          <w:tab w:val="left" w:pos="142"/>
          <w:tab w:val="left" w:pos="284"/>
        </w:tabs>
        <w:autoSpaceDE w:val="0"/>
        <w:autoSpaceDN w:val="0"/>
        <w:adjustRightInd w:val="0"/>
        <w:ind w:firstLine="709"/>
        <w:jc w:val="both"/>
      </w:pPr>
      <w:r>
        <w:t>- на электронную почту ___ (указать почту).</w:t>
      </w: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p>
    <w:p w:rsidR="008E0AD7" w:rsidRDefault="008E0AD7" w:rsidP="008E0AD7">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rPr>
      </w:pPr>
      <w:r>
        <w:rPr>
          <w:sz w:val="24"/>
        </w:rPr>
        <w:t>При  поступлении ответа на названны</w:t>
      </w:r>
      <w:proofErr w:type="gramStart"/>
      <w:r>
        <w:rPr>
          <w:sz w:val="24"/>
        </w:rPr>
        <w:t>й(</w:t>
      </w:r>
      <w:proofErr w:type="gramEnd"/>
      <w:r>
        <w:rPr>
          <w:sz w:val="24"/>
        </w:rPr>
        <w:t>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0AD7" w:rsidRDefault="008E0AD7" w:rsidP="008E0AD7">
      <w:pPr>
        <w:widowControl w:val="0"/>
        <w:pBdr>
          <w:top w:val="single" w:sz="4" w:space="1" w:color="auto"/>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pPr>
    </w:p>
    <w:tbl>
      <w:tblPr>
        <w:tblW w:w="9670" w:type="dxa"/>
        <w:tblLayout w:type="fixed"/>
        <w:tblCellMar>
          <w:left w:w="28" w:type="dxa"/>
          <w:right w:w="28" w:type="dxa"/>
        </w:tblCellMar>
        <w:tblLook w:val="04A0" w:firstRow="1" w:lastRow="0" w:firstColumn="1" w:lastColumn="0" w:noHBand="0" w:noVBand="1"/>
      </w:tblPr>
      <w:tblGrid>
        <w:gridCol w:w="4140"/>
        <w:gridCol w:w="284"/>
        <w:gridCol w:w="1985"/>
        <w:gridCol w:w="284"/>
        <w:gridCol w:w="2977"/>
      </w:tblGrid>
      <w:tr w:rsidR="008E0AD7" w:rsidTr="008E0AD7">
        <w:tc>
          <w:tcPr>
            <w:tcW w:w="41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976"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8E0AD7">
        <w:tc>
          <w:tcPr>
            <w:tcW w:w="4139" w:type="dxa"/>
            <w:hideMark/>
          </w:tcPr>
          <w:p w:rsidR="008E0AD7" w:rsidRDefault="008E0AD7">
            <w:pPr>
              <w:widowControl w:val="0"/>
              <w:autoSpaceDE w:val="0"/>
              <w:autoSpaceDN w:val="0"/>
              <w:spacing w:line="276" w:lineRule="auto"/>
              <w:jc w:val="center"/>
              <w:rPr>
                <w:lang w:eastAsia="en-US"/>
              </w:rPr>
            </w:pPr>
            <w:r>
              <w:rPr>
                <w:lang w:eastAsia="en-US"/>
              </w:rPr>
              <w:t>(должность лица,</w:t>
            </w:r>
            <w:r>
              <w:rPr>
                <w:lang w:val="en-US" w:eastAsia="en-US"/>
              </w:rPr>
              <w:t xml:space="preserve"> </w:t>
            </w:r>
            <w:r>
              <w:rPr>
                <w:lang w:eastAsia="en-US"/>
              </w:rPr>
              <w:t>подписавшего уведомление)</w:t>
            </w:r>
          </w:p>
        </w:tc>
        <w:tc>
          <w:tcPr>
            <w:tcW w:w="284" w:type="dxa"/>
          </w:tcPr>
          <w:p w:rsidR="008E0AD7" w:rsidRDefault="008E0AD7">
            <w:pPr>
              <w:widowControl w:val="0"/>
              <w:autoSpaceDE w:val="0"/>
              <w:autoSpaceDN w:val="0"/>
              <w:spacing w:line="276" w:lineRule="auto"/>
              <w:jc w:val="center"/>
              <w:rPr>
                <w:lang w:eastAsia="en-US"/>
              </w:rPr>
            </w:pPr>
          </w:p>
        </w:tc>
        <w:tc>
          <w:tcPr>
            <w:tcW w:w="1984" w:type="dxa"/>
            <w:hideMark/>
          </w:tcPr>
          <w:p w:rsidR="008E0AD7" w:rsidRDefault="008E0AD7">
            <w:pPr>
              <w:widowControl w:val="0"/>
              <w:autoSpaceDE w:val="0"/>
              <w:autoSpaceDN w:val="0"/>
              <w:spacing w:line="276" w:lineRule="auto"/>
              <w:jc w:val="center"/>
              <w:rPr>
                <w:lang w:eastAsia="en-US"/>
              </w:rPr>
            </w:pPr>
            <w:r>
              <w:rPr>
                <w:lang w:eastAsia="en-US"/>
              </w:rPr>
              <w:t>(подпись)</w:t>
            </w:r>
          </w:p>
        </w:tc>
        <w:tc>
          <w:tcPr>
            <w:tcW w:w="284" w:type="dxa"/>
          </w:tcPr>
          <w:p w:rsidR="008E0AD7" w:rsidRDefault="008E0AD7">
            <w:pPr>
              <w:widowControl w:val="0"/>
              <w:autoSpaceDE w:val="0"/>
              <w:autoSpaceDN w:val="0"/>
              <w:spacing w:line="276" w:lineRule="auto"/>
              <w:jc w:val="center"/>
              <w:rPr>
                <w:lang w:eastAsia="en-US"/>
              </w:rPr>
            </w:pPr>
          </w:p>
        </w:tc>
        <w:tc>
          <w:tcPr>
            <w:tcW w:w="2976" w:type="dxa"/>
            <w:hideMark/>
          </w:tcPr>
          <w:p w:rsidR="008E0AD7" w:rsidRDefault="008E0AD7">
            <w:pPr>
              <w:widowControl w:val="0"/>
              <w:autoSpaceDE w:val="0"/>
              <w:autoSpaceDN w:val="0"/>
              <w:spacing w:line="276" w:lineRule="auto"/>
              <w:jc w:val="center"/>
              <w:rPr>
                <w:lang w:eastAsia="en-US"/>
              </w:rPr>
            </w:pPr>
            <w:r>
              <w:rPr>
                <w:lang w:eastAsia="en-US"/>
              </w:rPr>
              <w:t>(расшифровка подписи)</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E0AD7" w:rsidTr="008E0AD7">
        <w:tc>
          <w:tcPr>
            <w:tcW w:w="170"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227" w:type="dxa"/>
            <w:tcBorders>
              <w:top w:val="nil"/>
              <w:left w:val="nil"/>
              <w:bottom w:val="single" w:sz="4" w:space="0" w:color="auto"/>
              <w:right w:val="nil"/>
            </w:tcBorders>
            <w:vAlign w:val="bottom"/>
          </w:tcPr>
          <w:p w:rsidR="008E0AD7" w:rsidRDefault="008E0AD7">
            <w:pPr>
              <w:widowControl w:val="0"/>
              <w:autoSpaceDE w:val="0"/>
              <w:autoSpaceDN w:val="0"/>
              <w:spacing w:line="276" w:lineRule="auto"/>
              <w:rPr>
                <w:lang w:eastAsia="en-US"/>
              </w:rPr>
            </w:pPr>
          </w:p>
        </w:tc>
        <w:tc>
          <w:tcPr>
            <w:tcW w:w="6634" w:type="dxa"/>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8E0AD7" w:rsidRDefault="008E0AD7" w:rsidP="008E0AD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8E0AD7" w:rsidRDefault="008E0AD7" w:rsidP="008E0AD7">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4"/>
          <w:szCs w:val="24"/>
        </w:rPr>
      </w:pPr>
      <w:r>
        <w:rPr>
          <w:rFonts w:ascii="Times New Roman" w:hAnsi="Times New Roman"/>
          <w:sz w:val="24"/>
          <w:szCs w:val="24"/>
        </w:rPr>
        <w:lastRenderedPageBreak/>
        <w:t>Приложение 5</w:t>
      </w:r>
    </w:p>
    <w:p w:rsidR="008E0AD7" w:rsidRDefault="008E0AD7" w:rsidP="008E0AD7">
      <w:pPr>
        <w:widowControl w:val="0"/>
        <w:tabs>
          <w:tab w:val="left" w:pos="6237"/>
          <w:tab w:val="left" w:pos="6946"/>
        </w:tabs>
        <w:ind w:firstLine="5812"/>
        <w:jc w:val="right"/>
      </w:pPr>
      <w:r>
        <w:t>к административному регламенту</w:t>
      </w:r>
    </w:p>
    <w:p w:rsidR="008E0AD7" w:rsidRDefault="008E0AD7" w:rsidP="008E0AD7">
      <w:pPr>
        <w:widowControl w:val="0"/>
        <w:tabs>
          <w:tab w:val="left" w:pos="6237"/>
          <w:tab w:val="left" w:pos="6946"/>
        </w:tabs>
        <w:ind w:firstLine="5245"/>
        <w:jc w:val="right"/>
      </w:pPr>
      <w:r>
        <w:t>предоставления муниципальной услуги</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(заявитель)</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________________________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rPr>
          <w:vertAlign w:val="superscript"/>
        </w:rPr>
      </w:pPr>
      <w:r>
        <w:rPr>
          <w:vertAlign w:val="superscript"/>
        </w:rPr>
        <w:t xml:space="preserve">          (адрес заявителя) </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 xml:space="preserve">об отказе в приеме документов, необходимых для предоставления муниципальной услуги </w:t>
      </w:r>
    </w:p>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bCs/>
        </w:rPr>
      </w:pPr>
      <w:r>
        <w:rPr>
          <w:bCs/>
        </w:rPr>
        <w:t>«Перевод жилого помещения в нежилое помещение и нежилого помещения в жилое помещение»</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w:t>
      </w:r>
      <w:r>
        <w:rPr>
          <w:bCs/>
        </w:rPr>
        <w:tab/>
      </w:r>
      <w:r w:rsidR="00793982">
        <w:rPr>
          <w:bCs/>
        </w:rPr>
        <w:t xml:space="preserve">По </w:t>
      </w:r>
      <w:r>
        <w:rPr>
          <w:bCs/>
        </w:rPr>
        <w:t>результатам рассмотрения заявления от ___</w:t>
      </w:r>
      <w:r w:rsidR="00793982">
        <w:rPr>
          <w:bCs/>
        </w:rPr>
        <w:t>_____________ № ____________</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196"/>
        <w:gridCol w:w="5103"/>
        <w:gridCol w:w="3261"/>
      </w:tblGrid>
      <w:tr w:rsidR="008E0AD7" w:rsidTr="00793982">
        <w:trPr>
          <w:trHeight w:val="542"/>
        </w:trPr>
        <w:tc>
          <w:tcPr>
            <w:tcW w:w="1196" w:type="dxa"/>
            <w:tcBorders>
              <w:top w:val="single" w:sz="4" w:space="0" w:color="auto"/>
              <w:left w:val="single" w:sz="4" w:space="0" w:color="auto"/>
              <w:bottom w:val="single" w:sz="4" w:space="0" w:color="auto"/>
              <w:right w:val="single" w:sz="4" w:space="0" w:color="auto"/>
            </w:tcBorders>
            <w:hideMark/>
          </w:tcPr>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w:t>
            </w:r>
          </w:p>
          <w:p w:rsidR="008E0AD7" w:rsidRDefault="00793982">
            <w:pPr>
              <w:autoSpaceDE w:val="0"/>
              <w:autoSpaceDN w:val="0"/>
              <w:adjustRightInd w:val="0"/>
              <w:spacing w:line="276" w:lineRule="auto"/>
              <w:jc w:val="center"/>
              <w:rPr>
                <w:lang w:eastAsia="en-US"/>
              </w:rPr>
            </w:pPr>
            <w:r>
              <w:rPr>
                <w:sz w:val="22"/>
                <w:szCs w:val="22"/>
                <w:lang w:eastAsia="en-US"/>
              </w:rPr>
              <w:t xml:space="preserve">пункта </w:t>
            </w:r>
            <w:proofErr w:type="spellStart"/>
            <w:proofErr w:type="gramStart"/>
            <w:r>
              <w:rPr>
                <w:sz w:val="22"/>
                <w:szCs w:val="22"/>
                <w:lang w:eastAsia="en-US"/>
              </w:rPr>
              <w:t>админист-р</w:t>
            </w:r>
            <w:r w:rsidR="008E0AD7" w:rsidRPr="00793982">
              <w:rPr>
                <w:sz w:val="22"/>
                <w:szCs w:val="22"/>
                <w:lang w:eastAsia="en-US"/>
              </w:rPr>
              <w:t>ативного</w:t>
            </w:r>
            <w:proofErr w:type="spellEnd"/>
            <w:proofErr w:type="gramEnd"/>
            <w:r w:rsidR="008E0AD7" w:rsidRPr="00793982">
              <w:rPr>
                <w:sz w:val="22"/>
                <w:szCs w:val="22"/>
                <w:lang w:eastAsia="en-US"/>
              </w:rPr>
              <w:t xml:space="preserve"> регламента</w:t>
            </w:r>
          </w:p>
        </w:tc>
        <w:tc>
          <w:tcPr>
            <w:tcW w:w="5103"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Наименование основания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hideMark/>
          </w:tcPr>
          <w:p w:rsidR="00793982" w:rsidRDefault="008E0AD7">
            <w:pPr>
              <w:autoSpaceDE w:val="0"/>
              <w:autoSpaceDN w:val="0"/>
              <w:adjustRightInd w:val="0"/>
              <w:spacing w:line="276" w:lineRule="auto"/>
              <w:jc w:val="center"/>
              <w:rPr>
                <w:sz w:val="22"/>
                <w:szCs w:val="22"/>
                <w:lang w:eastAsia="en-US"/>
              </w:rPr>
            </w:pPr>
            <w:r w:rsidRPr="00793982">
              <w:rPr>
                <w:sz w:val="22"/>
                <w:szCs w:val="22"/>
                <w:lang w:eastAsia="en-US"/>
              </w:rPr>
              <w:t xml:space="preserve">Разъяснение причин отказа </w:t>
            </w:r>
          </w:p>
          <w:p w:rsidR="008E0AD7" w:rsidRPr="00793982" w:rsidRDefault="008E0AD7">
            <w:pPr>
              <w:autoSpaceDE w:val="0"/>
              <w:autoSpaceDN w:val="0"/>
              <w:adjustRightInd w:val="0"/>
              <w:spacing w:line="276" w:lineRule="auto"/>
              <w:jc w:val="center"/>
              <w:rPr>
                <w:sz w:val="22"/>
                <w:szCs w:val="22"/>
                <w:lang w:eastAsia="en-US"/>
              </w:rPr>
            </w:pPr>
            <w:r w:rsidRPr="00793982">
              <w:rPr>
                <w:sz w:val="22"/>
                <w:szCs w:val="22"/>
                <w:lang w:eastAsia="en-US"/>
              </w:rPr>
              <w:t>в предоставлении услуги</w:t>
            </w:r>
          </w:p>
        </w:tc>
      </w:tr>
      <w:tr w:rsidR="008E0AD7" w:rsidTr="00793982">
        <w:trPr>
          <w:trHeight w:val="842"/>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r w:rsidR="008E0AD7" w:rsidTr="00793982">
        <w:trPr>
          <w:trHeight w:val="1425"/>
        </w:trPr>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ind w:left="199"/>
              <w:jc w:val="both"/>
              <w:rPr>
                <w:lang w:eastAsia="en-US"/>
              </w:rPr>
            </w:pPr>
            <w:r>
              <w:rPr>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непредставленных заявителем</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rPr>
                <w:lang w:eastAsia="en-US"/>
              </w:rPr>
            </w:pPr>
            <w:r>
              <w:rPr>
                <w:lang w:eastAsia="en-US"/>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Указывается исчерпывающий перечень документов, содержащих подчистки и исправления</w:t>
            </w:r>
          </w:p>
        </w:tc>
      </w:tr>
      <w:tr w:rsidR="008E0AD7" w:rsidTr="00793982">
        <w:tc>
          <w:tcPr>
            <w:tcW w:w="1196" w:type="dxa"/>
            <w:tcBorders>
              <w:top w:val="single" w:sz="4" w:space="0" w:color="auto"/>
              <w:left w:val="single" w:sz="4" w:space="0" w:color="auto"/>
              <w:bottom w:val="single" w:sz="4" w:space="0" w:color="auto"/>
              <w:right w:val="single" w:sz="4" w:space="0" w:color="auto"/>
            </w:tcBorders>
          </w:tcPr>
          <w:p w:rsidR="008E0AD7" w:rsidRDefault="008E0AD7">
            <w:pPr>
              <w:autoSpaceDE w:val="0"/>
              <w:autoSpaceDN w:val="0"/>
              <w:adjustRightInd w:val="0"/>
              <w:spacing w:line="276" w:lineRule="auto"/>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8E0AD7" w:rsidRDefault="008E0AD7">
            <w:pPr>
              <w:tabs>
                <w:tab w:val="left" w:pos="1440"/>
              </w:tabs>
              <w:autoSpaceDE w:val="0"/>
              <w:autoSpaceDN w:val="0"/>
              <w:adjustRightInd w:val="0"/>
              <w:spacing w:line="276" w:lineRule="auto"/>
              <w:ind w:left="199"/>
              <w:jc w:val="both"/>
              <w:rPr>
                <w:lang w:eastAsia="en-US"/>
              </w:rPr>
            </w:pPr>
            <w:r>
              <w:rPr>
                <w:lang w:eastAsia="en-US"/>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hideMark/>
          </w:tcPr>
          <w:p w:rsidR="008E0AD7" w:rsidRDefault="008E0AD7">
            <w:pPr>
              <w:autoSpaceDE w:val="0"/>
              <w:autoSpaceDN w:val="0"/>
              <w:adjustRightInd w:val="0"/>
              <w:spacing w:line="276" w:lineRule="auto"/>
              <w:jc w:val="both"/>
              <w:rPr>
                <w:lang w:eastAsia="en-US"/>
              </w:rPr>
            </w:pPr>
            <w:r>
              <w:rPr>
                <w:bCs/>
                <w:kern w:val="28"/>
                <w:lang w:eastAsia="en-US"/>
              </w:rPr>
              <w:t>Указываются основания такого вывода</w:t>
            </w:r>
          </w:p>
        </w:tc>
      </w:tr>
    </w:tbl>
    <w:p w:rsidR="008E0AD7" w:rsidRDefault="008E0AD7" w:rsidP="008E0A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rsidR="008E0AD7" w:rsidRDefault="008E0AD7" w:rsidP="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администрацию, а также в судебном порядке.</w:t>
      </w:r>
    </w:p>
    <w:tbl>
      <w:tblPr>
        <w:tblW w:w="9530"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624"/>
        <w:gridCol w:w="142"/>
        <w:gridCol w:w="284"/>
        <w:gridCol w:w="1984"/>
        <w:gridCol w:w="284"/>
        <w:gridCol w:w="2839"/>
      </w:tblGrid>
      <w:tr w:rsidR="008E0AD7" w:rsidTr="00793982">
        <w:tc>
          <w:tcPr>
            <w:tcW w:w="4139" w:type="dxa"/>
            <w:gridSpan w:val="7"/>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tcPr>
          <w:p w:rsidR="008E0AD7" w:rsidRDefault="008E0AD7">
            <w:pPr>
              <w:widowControl w:val="0"/>
              <w:autoSpaceDE w:val="0"/>
              <w:autoSpaceDN w:val="0"/>
              <w:spacing w:line="276" w:lineRule="auto"/>
              <w:jc w:val="center"/>
              <w:rPr>
                <w:lang w:eastAsia="en-US"/>
              </w:rPr>
            </w:pPr>
          </w:p>
        </w:tc>
        <w:tc>
          <w:tcPr>
            <w:tcW w:w="2839"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r>
      <w:tr w:rsidR="008E0AD7" w:rsidTr="00793982">
        <w:tc>
          <w:tcPr>
            <w:tcW w:w="4139" w:type="dxa"/>
            <w:gridSpan w:val="7"/>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(должность лица,</w:t>
            </w:r>
            <w:r w:rsidRPr="00793982">
              <w:rPr>
                <w:sz w:val="22"/>
                <w:szCs w:val="22"/>
                <w:lang w:val="en-US" w:eastAsia="en-US"/>
              </w:rPr>
              <w:t xml:space="preserve"> </w:t>
            </w:r>
            <w:r w:rsidRPr="00793982">
              <w:rPr>
                <w:sz w:val="22"/>
                <w:szCs w:val="22"/>
                <w:lang w:eastAsia="en-US"/>
              </w:rPr>
              <w:t>подписавшего уведомление)</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1984"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(подпись)</w:t>
            </w:r>
          </w:p>
        </w:tc>
        <w:tc>
          <w:tcPr>
            <w:tcW w:w="284" w:type="dxa"/>
          </w:tcPr>
          <w:p w:rsidR="008E0AD7" w:rsidRPr="00793982" w:rsidRDefault="008E0AD7">
            <w:pPr>
              <w:widowControl w:val="0"/>
              <w:autoSpaceDE w:val="0"/>
              <w:autoSpaceDN w:val="0"/>
              <w:spacing w:line="276" w:lineRule="auto"/>
              <w:jc w:val="center"/>
              <w:rPr>
                <w:sz w:val="22"/>
                <w:szCs w:val="22"/>
                <w:lang w:eastAsia="en-US"/>
              </w:rPr>
            </w:pPr>
          </w:p>
        </w:tc>
        <w:tc>
          <w:tcPr>
            <w:tcW w:w="2839" w:type="dxa"/>
            <w:hideMark/>
          </w:tcPr>
          <w:p w:rsidR="008E0AD7" w:rsidRPr="00793982" w:rsidRDefault="008E0AD7">
            <w:pPr>
              <w:widowControl w:val="0"/>
              <w:autoSpaceDE w:val="0"/>
              <w:autoSpaceDN w:val="0"/>
              <w:spacing w:line="276" w:lineRule="auto"/>
              <w:jc w:val="center"/>
              <w:rPr>
                <w:sz w:val="22"/>
                <w:szCs w:val="22"/>
                <w:lang w:eastAsia="en-US"/>
              </w:rPr>
            </w:pPr>
            <w:r w:rsidRPr="00793982">
              <w:rPr>
                <w:sz w:val="22"/>
                <w:szCs w:val="22"/>
                <w:lang w:eastAsia="en-US"/>
              </w:rPr>
              <w:t>(расшифровка подписи)</w:t>
            </w:r>
          </w:p>
        </w:tc>
      </w:tr>
      <w:tr w:rsidR="008E0AD7" w:rsidTr="00793982">
        <w:tc>
          <w:tcPr>
            <w:tcW w:w="170"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425"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284" w:type="dxa"/>
            <w:vAlign w:val="bottom"/>
            <w:hideMark/>
          </w:tcPr>
          <w:p w:rsidR="008E0AD7" w:rsidRDefault="008E0AD7">
            <w:pPr>
              <w:widowControl w:val="0"/>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8E0AD7" w:rsidRDefault="008E0AD7">
            <w:pPr>
              <w:widowControl w:val="0"/>
              <w:autoSpaceDE w:val="0"/>
              <w:autoSpaceDN w:val="0"/>
              <w:spacing w:line="276" w:lineRule="auto"/>
              <w:jc w:val="center"/>
              <w:rPr>
                <w:lang w:eastAsia="en-US"/>
              </w:rPr>
            </w:pPr>
          </w:p>
        </w:tc>
        <w:tc>
          <w:tcPr>
            <w:tcW w:w="510" w:type="dxa"/>
            <w:vAlign w:val="bottom"/>
            <w:hideMark/>
          </w:tcPr>
          <w:p w:rsidR="008E0AD7" w:rsidRDefault="008E0AD7">
            <w:pPr>
              <w:widowControl w:val="0"/>
              <w:autoSpaceDE w:val="0"/>
              <w:autoSpaceDN w:val="0"/>
              <w:spacing w:line="276" w:lineRule="auto"/>
              <w:jc w:val="right"/>
              <w:rPr>
                <w:lang w:eastAsia="en-US"/>
              </w:rPr>
            </w:pPr>
            <w:r>
              <w:rPr>
                <w:lang w:eastAsia="en-US"/>
              </w:rPr>
              <w:t>20</w:t>
            </w:r>
          </w:p>
        </w:tc>
        <w:tc>
          <w:tcPr>
            <w:tcW w:w="624" w:type="dxa"/>
            <w:tcBorders>
              <w:top w:val="nil"/>
              <w:left w:val="nil"/>
              <w:bottom w:val="single" w:sz="4" w:space="0" w:color="auto"/>
              <w:right w:val="nil"/>
            </w:tcBorders>
            <w:vAlign w:val="bottom"/>
          </w:tcPr>
          <w:p w:rsidR="008E0AD7" w:rsidRDefault="00793982">
            <w:pPr>
              <w:widowControl w:val="0"/>
              <w:autoSpaceDE w:val="0"/>
              <w:autoSpaceDN w:val="0"/>
              <w:spacing w:line="276" w:lineRule="auto"/>
              <w:rPr>
                <w:lang w:eastAsia="en-US"/>
              </w:rPr>
            </w:pPr>
            <w:r>
              <w:rPr>
                <w:lang w:eastAsia="en-US"/>
              </w:rPr>
              <w:t>____</w:t>
            </w:r>
          </w:p>
        </w:tc>
        <w:tc>
          <w:tcPr>
            <w:tcW w:w="5533" w:type="dxa"/>
            <w:gridSpan w:val="5"/>
            <w:vAlign w:val="bottom"/>
            <w:hideMark/>
          </w:tcPr>
          <w:p w:rsidR="008E0AD7" w:rsidRDefault="008E0AD7">
            <w:pPr>
              <w:widowControl w:val="0"/>
              <w:autoSpaceDE w:val="0"/>
              <w:autoSpaceDN w:val="0"/>
              <w:spacing w:line="276" w:lineRule="auto"/>
              <w:rPr>
                <w:lang w:eastAsia="en-US"/>
              </w:rPr>
            </w:pPr>
            <w:r>
              <w:rPr>
                <w:lang w:eastAsia="en-US"/>
              </w:rPr>
              <w:t xml:space="preserve"> </w:t>
            </w:r>
            <w:proofErr w:type="gramStart"/>
            <w:r>
              <w:rPr>
                <w:lang w:eastAsia="en-US"/>
              </w:rPr>
              <w:t>г</w:t>
            </w:r>
            <w:proofErr w:type="gramEnd"/>
            <w:r>
              <w:rPr>
                <w:lang w:eastAsia="en-US"/>
              </w:rPr>
              <w:t>.</w:t>
            </w:r>
          </w:p>
        </w:tc>
      </w:tr>
    </w:tbl>
    <w:p w:rsidR="0099156D" w:rsidRDefault="008E0AD7" w:rsidP="002F6F54">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t>М.П.</w:t>
      </w:r>
    </w:p>
    <w:sectPr w:rsidR="0099156D" w:rsidSect="002F6F54">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2321"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D7"/>
    <w:rsid w:val="0004156F"/>
    <w:rsid w:val="000521B7"/>
    <w:rsid w:val="000B2B44"/>
    <w:rsid w:val="00132C66"/>
    <w:rsid w:val="00221EDD"/>
    <w:rsid w:val="00252960"/>
    <w:rsid w:val="00273AB5"/>
    <w:rsid w:val="002B4655"/>
    <w:rsid w:val="002F6F54"/>
    <w:rsid w:val="00513416"/>
    <w:rsid w:val="006779CC"/>
    <w:rsid w:val="006A3316"/>
    <w:rsid w:val="006B64B1"/>
    <w:rsid w:val="00793982"/>
    <w:rsid w:val="008E0AD7"/>
    <w:rsid w:val="0099156D"/>
    <w:rsid w:val="009F6664"/>
    <w:rsid w:val="00A46E42"/>
    <w:rsid w:val="00A85BF7"/>
    <w:rsid w:val="00AE145B"/>
    <w:rsid w:val="00C7332B"/>
    <w:rsid w:val="00D26033"/>
    <w:rsid w:val="00DE4892"/>
    <w:rsid w:val="00E4160C"/>
    <w:rsid w:val="00E80FA3"/>
    <w:rsid w:val="00EB201D"/>
    <w:rsid w:val="00EC71E1"/>
    <w:rsid w:val="00F446C7"/>
    <w:rsid w:val="00FA036D"/>
    <w:rsid w:val="00FC27A5"/>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AD7"/>
    <w:pPr>
      <w:keepNext/>
      <w:spacing w:line="360" w:lineRule="auto"/>
      <w:jc w:val="center"/>
      <w:outlineLvl w:val="0"/>
    </w:pPr>
    <w:rPr>
      <w:rFonts w:ascii="Tahoma" w:hAnsi="Tahoma"/>
      <w:b/>
      <w:sz w:val="28"/>
      <w:szCs w:val="20"/>
    </w:rPr>
  </w:style>
  <w:style w:type="paragraph" w:styleId="2">
    <w:name w:val="heading 2"/>
    <w:basedOn w:val="a"/>
    <w:next w:val="a"/>
    <w:link w:val="20"/>
    <w:uiPriority w:val="9"/>
    <w:semiHidden/>
    <w:unhideWhenUsed/>
    <w:qFormat/>
    <w:rsid w:val="008E0A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E0A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AD7"/>
    <w:rPr>
      <w:rFonts w:ascii="Tahoma" w:eastAsia="Times New Roman" w:hAnsi="Tahoma" w:cs="Times New Roman"/>
      <w:b/>
      <w:sz w:val="28"/>
      <w:szCs w:val="20"/>
      <w:lang w:eastAsia="ru-RU"/>
    </w:rPr>
  </w:style>
  <w:style w:type="character" w:customStyle="1" w:styleId="20">
    <w:name w:val="Заголовок 2 Знак"/>
    <w:basedOn w:val="a0"/>
    <w:link w:val="2"/>
    <w:uiPriority w:val="9"/>
    <w:semiHidden/>
    <w:rsid w:val="008E0AD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E0AD7"/>
    <w:rPr>
      <w:rFonts w:asciiTheme="majorHAnsi" w:eastAsiaTheme="majorEastAsia" w:hAnsiTheme="majorHAnsi" w:cstheme="majorBidi"/>
      <w:b/>
      <w:bCs/>
      <w:i/>
      <w:iCs/>
      <w:color w:val="4F81BD" w:themeColor="accent1"/>
      <w:sz w:val="24"/>
      <w:szCs w:val="24"/>
      <w:lang w:eastAsia="ru-RU"/>
    </w:rPr>
  </w:style>
  <w:style w:type="character" w:styleId="a3">
    <w:name w:val="Hyperlink"/>
    <w:semiHidden/>
    <w:unhideWhenUsed/>
    <w:rsid w:val="008E0AD7"/>
    <w:rPr>
      <w:color w:val="0000FF"/>
      <w:u w:val="single"/>
    </w:rPr>
  </w:style>
  <w:style w:type="paragraph" w:styleId="HTML">
    <w:name w:val="HTML Preformatted"/>
    <w:basedOn w:val="a"/>
    <w:link w:val="HTML0"/>
    <w:uiPriority w:val="99"/>
    <w:semiHidden/>
    <w:unhideWhenUsed/>
    <w:rsid w:val="008E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E0AD7"/>
    <w:rPr>
      <w:rFonts w:ascii="Courier New" w:eastAsia="Times New Roman" w:hAnsi="Courier New" w:cs="Courier New"/>
      <w:sz w:val="20"/>
      <w:szCs w:val="20"/>
      <w:lang w:eastAsia="ru-RU"/>
    </w:rPr>
  </w:style>
  <w:style w:type="paragraph" w:styleId="a4">
    <w:name w:val="Title"/>
    <w:basedOn w:val="a"/>
    <w:link w:val="a5"/>
    <w:uiPriority w:val="99"/>
    <w:qFormat/>
    <w:rsid w:val="008E0AD7"/>
    <w:pPr>
      <w:jc w:val="center"/>
    </w:pPr>
    <w:rPr>
      <w:sz w:val="28"/>
    </w:rPr>
  </w:style>
  <w:style w:type="character" w:customStyle="1" w:styleId="a5">
    <w:name w:val="Название Знак"/>
    <w:basedOn w:val="a0"/>
    <w:link w:val="a4"/>
    <w:uiPriority w:val="99"/>
    <w:rsid w:val="008E0AD7"/>
    <w:rPr>
      <w:rFonts w:ascii="Times New Roman" w:eastAsia="Times New Roman" w:hAnsi="Times New Roman" w:cs="Times New Roman"/>
      <w:sz w:val="28"/>
      <w:szCs w:val="24"/>
      <w:lang w:eastAsia="ru-RU"/>
    </w:rPr>
  </w:style>
  <w:style w:type="paragraph" w:styleId="a6">
    <w:name w:val="Body Text"/>
    <w:basedOn w:val="a"/>
    <w:link w:val="a7"/>
    <w:semiHidden/>
    <w:unhideWhenUsed/>
    <w:rsid w:val="008E0AD7"/>
    <w:pPr>
      <w:jc w:val="both"/>
    </w:pPr>
    <w:rPr>
      <w:sz w:val="28"/>
    </w:rPr>
  </w:style>
  <w:style w:type="character" w:customStyle="1" w:styleId="a7">
    <w:name w:val="Основной текст Знак"/>
    <w:basedOn w:val="a0"/>
    <w:link w:val="a6"/>
    <w:semiHidden/>
    <w:rsid w:val="008E0AD7"/>
    <w:rPr>
      <w:rFonts w:ascii="Times New Roman" w:eastAsia="Times New Roman" w:hAnsi="Times New Roman" w:cs="Times New Roman"/>
      <w:sz w:val="28"/>
      <w:szCs w:val="24"/>
      <w:lang w:eastAsia="ru-RU"/>
    </w:rPr>
  </w:style>
  <w:style w:type="paragraph" w:styleId="a8">
    <w:name w:val="Subtitle"/>
    <w:basedOn w:val="a"/>
    <w:link w:val="a9"/>
    <w:uiPriority w:val="99"/>
    <w:qFormat/>
    <w:rsid w:val="008E0AD7"/>
    <w:pPr>
      <w:jc w:val="center"/>
    </w:pPr>
    <w:rPr>
      <w:sz w:val="28"/>
      <w:szCs w:val="20"/>
    </w:rPr>
  </w:style>
  <w:style w:type="character" w:customStyle="1" w:styleId="a9">
    <w:name w:val="Подзаголовок Знак"/>
    <w:basedOn w:val="a0"/>
    <w:link w:val="a8"/>
    <w:uiPriority w:val="99"/>
    <w:rsid w:val="008E0AD7"/>
    <w:rPr>
      <w:rFonts w:ascii="Times New Roman" w:eastAsia="Times New Roman" w:hAnsi="Times New Roman" w:cs="Times New Roman"/>
      <w:sz w:val="28"/>
      <w:szCs w:val="20"/>
      <w:lang w:eastAsia="ru-RU"/>
    </w:rPr>
  </w:style>
  <w:style w:type="character" w:customStyle="1" w:styleId="aa">
    <w:name w:val="Абзац списка Знак"/>
    <w:aliases w:val="ТЗ список Знак,Абзац списка нумерованный Знак"/>
    <w:link w:val="ab"/>
    <w:uiPriority w:val="34"/>
    <w:qFormat/>
    <w:locked/>
    <w:rsid w:val="008E0AD7"/>
    <w:rPr>
      <w:rFonts w:ascii="Calibri" w:hAnsi="Calibri" w:cs="Calibri"/>
    </w:rPr>
  </w:style>
  <w:style w:type="paragraph" w:styleId="ab">
    <w:name w:val="List Paragraph"/>
    <w:aliases w:val="ТЗ список,Абзац списка нумерованный"/>
    <w:basedOn w:val="a"/>
    <w:link w:val="aa"/>
    <w:uiPriority w:val="34"/>
    <w:qFormat/>
    <w:rsid w:val="008E0AD7"/>
    <w:pPr>
      <w:spacing w:after="200" w:line="276" w:lineRule="auto"/>
      <w:ind w:left="720"/>
      <w:contextualSpacing/>
    </w:pPr>
    <w:rPr>
      <w:rFonts w:ascii="Calibri" w:eastAsiaTheme="minorHAnsi" w:hAnsi="Calibri" w:cs="Calibri"/>
      <w:sz w:val="22"/>
      <w:szCs w:val="22"/>
      <w:lang w:eastAsia="en-US"/>
    </w:rPr>
  </w:style>
  <w:style w:type="character" w:customStyle="1" w:styleId="ConsPlusNormal">
    <w:name w:val="ConsPlusNormal Знак"/>
    <w:link w:val="ConsPlusNormal0"/>
    <w:locked/>
    <w:rsid w:val="008E0AD7"/>
    <w:rPr>
      <w:rFonts w:ascii="Arial" w:hAnsi="Arial" w:cs="Arial"/>
    </w:rPr>
  </w:style>
  <w:style w:type="paragraph" w:customStyle="1" w:styleId="ConsPlusNormal0">
    <w:name w:val="ConsPlusNormal"/>
    <w:link w:val="ConsPlusNormal"/>
    <w:rsid w:val="008E0AD7"/>
    <w:pPr>
      <w:autoSpaceDE w:val="0"/>
      <w:autoSpaceDN w:val="0"/>
      <w:adjustRightInd w:val="0"/>
      <w:spacing w:after="0" w:line="240" w:lineRule="auto"/>
      <w:ind w:firstLine="720"/>
    </w:pPr>
    <w:rPr>
      <w:rFonts w:ascii="Arial" w:hAnsi="Arial" w:cs="Arial"/>
    </w:rPr>
  </w:style>
  <w:style w:type="table" w:styleId="ac">
    <w:name w:val="Table Grid"/>
    <w:basedOn w:val="a1"/>
    <w:uiPriority w:val="59"/>
    <w:rsid w:val="008E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E0AD7"/>
    <w:rPr>
      <w:rFonts w:ascii="Tahoma" w:hAnsi="Tahoma" w:cs="Tahoma"/>
      <w:sz w:val="16"/>
      <w:szCs w:val="16"/>
    </w:rPr>
  </w:style>
  <w:style w:type="character" w:customStyle="1" w:styleId="ae">
    <w:name w:val="Текст выноски Знак"/>
    <w:basedOn w:val="a0"/>
    <w:link w:val="ad"/>
    <w:uiPriority w:val="99"/>
    <w:semiHidden/>
    <w:rsid w:val="008E0A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77193&amp;dst=101358&amp;field=134&amp;date=04.04.2022" TargetMode="External"/><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LAW;n=107420;fld=134" TargetMode="Externa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2F9262DDC7196A55F4BCAEA92D29945129F9698A93F50A09631C2647DC6509733B724F82F1DFA3EE5B17D82B0362A9EDC1DB30AF70C4778646C1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2F9262DDC7196A55F4BCAEA92D29945129F9698A93F50A09631C2647DC6509733B724F87F2D4F7BA1949817B4129A4E5D9C730A446CFI" TargetMode="External"/><Relationship Id="rId4" Type="http://schemas.openxmlformats.org/officeDocument/2006/relationships/settings" Target="settings.xml"/><Relationship Id="rId9" Type="http://schemas.openxmlformats.org/officeDocument/2006/relationships/hyperlink" Target="consultantplus://offline/ref=766BC863EC0182FD4DFA6211D66D7A8E4B062355278D8908C5A4E6F241D9CEB9CD1934F2C23AF4317FDA7CFF4E112B75115BECFD69FED950c3B9I" TargetMode="External"/><Relationship Id="rId14" Type="http://schemas.openxmlformats.org/officeDocument/2006/relationships/hyperlink" Target="file:///C:\Users\Kuvaeva\AppData\Local\Temp\Rar$DIa0.972\12.%20&#1055;&#1088;&#1080;&#1085;&#1103;&#1090;&#1080;&#1077;%20&#1076;&#1086;&#1082;&#1091;&#1084;&#1077;&#1085;&#1090;&#1086;&#1074;,%20&#1072;%20&#1090;&#1072;&#1082;&#1078;&#1077;%20&#1074;&#1099;&#1076;&#1072;&#1095;&#1072;%20&#1088;&#1077;&#1096;&#1077;&#1085;&#1080;&#1081;%20&#1086;%20&#1087;&#1077;&#1088;&#1077;&#1074;&#1086;&#1076;&#1077;%20&#1078;&#1080;&#1083;&#1086;&#1075;&#1086;%20&#1087;&#1086;&#1084;&#1077;&#1097;&#1077;&#1085;&#1080;&#1103;%20&#1074;%20&#1085;&#1077;&#1078;&#1080;&#1083;&#1086;&#1077;%20(&#1055;&#1056;&#1054;&#1045;&#1050;&#1058;%20&#1054;&#1044;&#1054;&#1041;&#1056;&#1045;&#1053;%2029.06.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11826</Words>
  <Characters>67411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Kuvaeva</dc:creator>
  <cp:lastModifiedBy>ZaitsevaN</cp:lastModifiedBy>
  <cp:revision>2</cp:revision>
  <dcterms:created xsi:type="dcterms:W3CDTF">2025-05-26T09:59:00Z</dcterms:created>
  <dcterms:modified xsi:type="dcterms:W3CDTF">2025-05-26T09:59:00Z</dcterms:modified>
</cp:coreProperties>
</file>