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966C56" w:rsidRPr="00D90C2E" w:rsidRDefault="00353AC2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7122A7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551" w:type="dxa"/>
          </w:tcPr>
          <w:p w:rsidR="0084626B" w:rsidRPr="00353AC2" w:rsidRDefault="00353AC2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47:10:1311003:16, площадью 900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Пупы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СНТ "Сигнал", линия 4, 83</w:t>
            </w:r>
          </w:p>
        </w:tc>
        <w:tc>
          <w:tcPr>
            <w:tcW w:w="1898" w:type="dxa"/>
          </w:tcPr>
          <w:p w:rsidR="00966C56" w:rsidRPr="00D90C2E" w:rsidRDefault="00D90C2E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966C56" w:rsidRPr="00353AC2" w:rsidRDefault="00353AC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Эдуа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рдовна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353AC2" w:rsidRDefault="00353AC2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47:12:0206001:18, площадью 799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территория СНТ Энтузиаст, улица 1-я дорожка, земельный участок 19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353AC2" w:rsidRDefault="00353AC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Адамская</w:t>
            </w:r>
            <w:proofErr w:type="spell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алина Николаевна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353AC2" w:rsidRDefault="00353AC2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47:12:0206003:11, площадью 607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территория СНТ Энтузиаст, улица 5-я дорожка, земельный участок 83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353AC2" w:rsidRDefault="00C4363C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Альбина Леонидовна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353AC2" w:rsidRDefault="00C4363C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47:10:1311002:32, площадью 750 </w:t>
            </w:r>
            <w:proofErr w:type="spellStart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расположенного по адресу: Ленинградская область, </w:t>
            </w:r>
            <w:proofErr w:type="spellStart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>, СНТ "Сигнал", линия 2, 56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указанным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проекта решения (постановления)</w:t>
            </w:r>
          </w:p>
        </w:tc>
        <w:tc>
          <w:tcPr>
            <w:tcW w:w="2887" w:type="dxa"/>
          </w:tcPr>
          <w:p w:rsidR="00EC0D78" w:rsidRPr="00353AC2" w:rsidRDefault="00353AC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Зайцева Галина Ивановна</w:t>
            </w:r>
          </w:p>
        </w:tc>
      </w:tr>
      <w:tr w:rsidR="00EC0D78" w:rsidTr="00EC0D78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EC0D78" w:rsidRP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  <w:shd w:val="clear" w:color="auto" w:fill="auto"/>
          </w:tcPr>
          <w:p w:rsidR="00D54D6B" w:rsidRDefault="00EC0D78" w:rsidP="00D54D6B">
            <w:pPr>
              <w:pStyle w:val="Default"/>
            </w:pPr>
            <w:r w:rsidRPr="00EC0D78">
              <w:t xml:space="preserve">Земельный участок с кадастровым номером </w:t>
            </w:r>
          </w:p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47:12:0206001:12, </w:t>
            </w:r>
            <w:proofErr w:type="gram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Ленинградская область, </w:t>
            </w:r>
            <w:proofErr w:type="spell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территория СНТ Энтузиаст, улица 1-я дорожка</w:t>
            </w:r>
          </w:p>
        </w:tc>
        <w:tc>
          <w:tcPr>
            <w:tcW w:w="1898" w:type="dxa"/>
            <w:shd w:val="clear" w:color="auto" w:fill="auto"/>
          </w:tcPr>
          <w:p w:rsidR="00EC0D78" w:rsidRPr="00EC0D78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Георгий Иванович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47:12:0206001:7, площадью 900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территория СНТ Энтузиаст, улица Северная дорожка, земельный участок 6,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EC0D78" w:rsidRDefault="00353A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47:12:0206003:15, площадью 837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территория СНТ Энтузиаст, улица 5-я дорожка, земельный участок 87 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Галина Александровна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EC0D78" w:rsidRDefault="00D54D6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47:12:0108001:11, площадью 600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ул. Ленинградская 25-а, СНТ Экспресс, ул. 6-ая линия, уч.176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5" w:type="dxa"/>
          </w:tcPr>
          <w:p w:rsidR="00EC0D78" w:rsidRDefault="00D54D6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47:10:1311002:2, площадью 1297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, СНТ "Сигнал", линия Центральная, 32</w:t>
            </w:r>
          </w:p>
        </w:tc>
        <w:tc>
          <w:tcPr>
            <w:tcW w:w="1898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Валентинович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EC0D78" w:rsidRDefault="00D54D6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18.11.2025</w:t>
            </w:r>
          </w:p>
        </w:tc>
        <w:tc>
          <w:tcPr>
            <w:tcW w:w="2551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47:10:1311004:10, площадью 690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массив </w:t>
            </w:r>
            <w:proofErr w:type="spellStart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="00D54D6B" w:rsidRPr="00D54D6B">
              <w:rPr>
                <w:rFonts w:ascii="Times New Roman" w:hAnsi="Times New Roman" w:cs="Times New Roman"/>
                <w:sz w:val="24"/>
                <w:szCs w:val="24"/>
              </w:rPr>
              <w:t>, СНТ "Сигнал", линия 9, уч. 150</w:t>
            </w:r>
          </w:p>
        </w:tc>
        <w:tc>
          <w:tcPr>
            <w:tcW w:w="1898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D54D6B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Олег Николаевич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C4926"/>
    <w:rsid w:val="00123551"/>
    <w:rsid w:val="00133D80"/>
    <w:rsid w:val="00154089"/>
    <w:rsid w:val="00181CEB"/>
    <w:rsid w:val="00182D53"/>
    <w:rsid w:val="001A0739"/>
    <w:rsid w:val="001F20C0"/>
    <w:rsid w:val="001F2760"/>
    <w:rsid w:val="001F77F8"/>
    <w:rsid w:val="00231132"/>
    <w:rsid w:val="00294B65"/>
    <w:rsid w:val="002A2350"/>
    <w:rsid w:val="002B1513"/>
    <w:rsid w:val="00353AC2"/>
    <w:rsid w:val="00370D01"/>
    <w:rsid w:val="004A6450"/>
    <w:rsid w:val="00530B1D"/>
    <w:rsid w:val="0058095B"/>
    <w:rsid w:val="005927A2"/>
    <w:rsid w:val="005C7783"/>
    <w:rsid w:val="00664A9B"/>
    <w:rsid w:val="007122A7"/>
    <w:rsid w:val="00743E3B"/>
    <w:rsid w:val="00752C11"/>
    <w:rsid w:val="00784B13"/>
    <w:rsid w:val="007A78AA"/>
    <w:rsid w:val="00823EEC"/>
    <w:rsid w:val="0084626B"/>
    <w:rsid w:val="009614AD"/>
    <w:rsid w:val="00966C56"/>
    <w:rsid w:val="009D7E09"/>
    <w:rsid w:val="00AC00DD"/>
    <w:rsid w:val="00AE375A"/>
    <w:rsid w:val="00B574C1"/>
    <w:rsid w:val="00C41E90"/>
    <w:rsid w:val="00C4363C"/>
    <w:rsid w:val="00CA5C20"/>
    <w:rsid w:val="00CB3FE2"/>
    <w:rsid w:val="00CD0E24"/>
    <w:rsid w:val="00CF1553"/>
    <w:rsid w:val="00D25C83"/>
    <w:rsid w:val="00D314AD"/>
    <w:rsid w:val="00D315B5"/>
    <w:rsid w:val="00D54D6B"/>
    <w:rsid w:val="00D90C2E"/>
    <w:rsid w:val="00DC2C3B"/>
    <w:rsid w:val="00EB597D"/>
    <w:rsid w:val="00EC0D78"/>
    <w:rsid w:val="00ED0017"/>
    <w:rsid w:val="00EF2AFD"/>
    <w:rsid w:val="00F8216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  <w:style w:type="paragraph" w:customStyle="1" w:styleId="Default">
    <w:name w:val="Default"/>
    <w:rsid w:val="00D54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  <w:style w:type="paragraph" w:customStyle="1" w:styleId="Default">
    <w:name w:val="Default"/>
    <w:rsid w:val="00D54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Григорьева</cp:lastModifiedBy>
  <cp:revision>6</cp:revision>
  <dcterms:created xsi:type="dcterms:W3CDTF">2025-09-30T12:50:00Z</dcterms:created>
  <dcterms:modified xsi:type="dcterms:W3CDTF">2025-11-18T13:56:00Z</dcterms:modified>
</cp:coreProperties>
</file>