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83" w:rsidRDefault="002D1A83" w:rsidP="002D1A83">
      <w:pPr>
        <w:pStyle w:val="a4"/>
        <w:ind w:hanging="540"/>
        <w:rPr>
          <w:szCs w:val="28"/>
          <w:lang w:val="ru-RU"/>
        </w:rPr>
      </w:pPr>
    </w:p>
    <w:p w:rsidR="002D1A83" w:rsidRPr="0032016C" w:rsidRDefault="002D1A83" w:rsidP="002D1A83">
      <w:pPr>
        <w:pStyle w:val="a4"/>
        <w:ind w:hanging="540"/>
        <w:rPr>
          <w:szCs w:val="28"/>
        </w:rPr>
      </w:pPr>
      <w:r w:rsidRPr="0032016C"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 wp14:anchorId="70578806" wp14:editId="690A50DA">
            <wp:extent cx="638175" cy="828675"/>
            <wp:effectExtent l="0" t="0" r="9525" b="9525"/>
            <wp:docPr id="3" name="Рисунок 3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83" w:rsidRPr="0032016C" w:rsidRDefault="002D1A83" w:rsidP="002D1A83">
      <w:pPr>
        <w:pStyle w:val="a4"/>
        <w:ind w:hanging="540"/>
        <w:rPr>
          <w:sz w:val="20"/>
          <w:szCs w:val="20"/>
        </w:rPr>
      </w:pPr>
    </w:p>
    <w:p w:rsidR="002D1A83" w:rsidRPr="0032016C" w:rsidRDefault="002D1A83" w:rsidP="002D1A83">
      <w:pPr>
        <w:pStyle w:val="a4"/>
        <w:ind w:hanging="540"/>
        <w:rPr>
          <w:szCs w:val="28"/>
        </w:rPr>
      </w:pPr>
      <w:r w:rsidRPr="0032016C">
        <w:rPr>
          <w:szCs w:val="28"/>
        </w:rPr>
        <w:t>А Д М И Н И С Т Р А Ц И Я</w:t>
      </w:r>
    </w:p>
    <w:p w:rsidR="002D1A83" w:rsidRPr="0032016C" w:rsidRDefault="002D1A83" w:rsidP="002D1A83">
      <w:pPr>
        <w:pStyle w:val="a6"/>
        <w:ind w:hanging="540"/>
        <w:rPr>
          <w:szCs w:val="28"/>
        </w:rPr>
      </w:pPr>
      <w:r w:rsidRPr="0032016C">
        <w:rPr>
          <w:szCs w:val="28"/>
        </w:rPr>
        <w:t>Волховского муниципального района</w:t>
      </w:r>
    </w:p>
    <w:p w:rsidR="002D1A83" w:rsidRPr="0032016C" w:rsidRDefault="002D1A83" w:rsidP="002D1A83">
      <w:pPr>
        <w:pStyle w:val="4"/>
        <w:spacing w:before="0" w:after="0"/>
        <w:ind w:hanging="540"/>
        <w:jc w:val="center"/>
        <w:rPr>
          <w:b w:val="0"/>
        </w:rPr>
      </w:pPr>
      <w:r w:rsidRPr="0032016C">
        <w:rPr>
          <w:b w:val="0"/>
        </w:rPr>
        <w:t>Ленинградской  области</w:t>
      </w: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jc w:val="center"/>
        <w:rPr>
          <w:b w:val="0"/>
          <w:sz w:val="28"/>
          <w:szCs w:val="28"/>
        </w:rPr>
      </w:pP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jc w:val="center"/>
        <w:rPr>
          <w:sz w:val="28"/>
          <w:szCs w:val="28"/>
        </w:rPr>
      </w:pPr>
      <w:proofErr w:type="gramStart"/>
      <w:r w:rsidRPr="0032016C">
        <w:rPr>
          <w:sz w:val="28"/>
          <w:szCs w:val="28"/>
        </w:rPr>
        <w:t>П</w:t>
      </w:r>
      <w:proofErr w:type="gramEnd"/>
      <w:r w:rsidRPr="0032016C">
        <w:rPr>
          <w:sz w:val="28"/>
          <w:szCs w:val="28"/>
        </w:rPr>
        <w:t xml:space="preserve"> О С Т А Н О В Л Е Н И Е</w:t>
      </w:r>
    </w:p>
    <w:p w:rsidR="002D1A83" w:rsidRPr="0032016C" w:rsidRDefault="002D1A83" w:rsidP="002D1A83">
      <w:pPr>
        <w:pStyle w:val="1"/>
        <w:spacing w:before="0" w:beforeAutospacing="0" w:after="0" w:afterAutospacing="0"/>
        <w:ind w:hanging="540"/>
        <w:rPr>
          <w:sz w:val="28"/>
          <w:szCs w:val="28"/>
        </w:rPr>
      </w:pPr>
    </w:p>
    <w:p w:rsidR="002D1A83" w:rsidRPr="0032016C" w:rsidRDefault="0089712C" w:rsidP="002D1A83">
      <w:pPr>
        <w:pStyle w:val="2"/>
        <w:spacing w:before="0" w:after="0"/>
        <w:ind w:firstLine="14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</w:t>
      </w:r>
      <w:r w:rsidR="002D1A83" w:rsidRPr="0032016C">
        <w:rPr>
          <w:rFonts w:ascii="Times New Roman" w:hAnsi="Times New Roman" w:cs="Times New Roman"/>
          <w:i w:val="0"/>
        </w:rPr>
        <w:t>т</w:t>
      </w:r>
      <w:r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  <w:u w:val="single"/>
        </w:rPr>
        <w:t>23 декабря 2025 г.</w:t>
      </w:r>
      <w:r w:rsidR="002D1A83" w:rsidRPr="0032016C">
        <w:rPr>
          <w:rFonts w:ascii="Times New Roman" w:hAnsi="Times New Roman" w:cs="Times New Roman"/>
          <w:i w:val="0"/>
        </w:rPr>
        <w:t xml:space="preserve">                                                                         №</w:t>
      </w:r>
      <w:r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  <w:u w:val="single"/>
        </w:rPr>
        <w:t>4738</w:t>
      </w:r>
      <w:r w:rsidR="002D1A83" w:rsidRPr="0032016C">
        <w:rPr>
          <w:rFonts w:ascii="Times New Roman" w:hAnsi="Times New Roman" w:cs="Times New Roman"/>
          <w:i w:val="0"/>
        </w:rPr>
        <w:t xml:space="preserve"> </w:t>
      </w:r>
    </w:p>
    <w:p w:rsidR="002D1A83" w:rsidRPr="0032016C" w:rsidRDefault="002D1A83" w:rsidP="002D1A83">
      <w:pPr>
        <w:ind w:firstLine="540"/>
        <w:jc w:val="both"/>
        <w:rPr>
          <w:sz w:val="16"/>
          <w:szCs w:val="16"/>
        </w:rPr>
      </w:pPr>
      <w:r w:rsidRPr="0032016C">
        <w:rPr>
          <w:sz w:val="28"/>
          <w:szCs w:val="28"/>
        </w:rPr>
        <w:t xml:space="preserve">                                                    </w:t>
      </w:r>
    </w:p>
    <w:p w:rsidR="003D7A7E" w:rsidRPr="002D1A83" w:rsidRDefault="002D1A83" w:rsidP="002D1A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16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2D1A83">
        <w:rPr>
          <w:rFonts w:ascii="Times New Roman" w:hAnsi="Times New Roman" w:cs="Times New Roman"/>
          <w:sz w:val="28"/>
          <w:szCs w:val="28"/>
        </w:rPr>
        <w:t>Волхов</w:t>
      </w:r>
    </w:p>
    <w:p w:rsidR="003D7A7E" w:rsidRDefault="003D7A7E" w:rsidP="003D7A7E">
      <w:pPr>
        <w:tabs>
          <w:tab w:val="left" w:pos="162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C6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автобусных маршрутов                                                                                                             в </w:t>
      </w:r>
      <w:r w:rsidR="002D1A83">
        <w:rPr>
          <w:rFonts w:ascii="Times New Roman" w:hAnsi="Times New Roman" w:cs="Times New Roman"/>
          <w:b/>
          <w:sz w:val="28"/>
          <w:szCs w:val="28"/>
        </w:rPr>
        <w:t>Волховском муниципальном районе</w:t>
      </w:r>
    </w:p>
    <w:p w:rsidR="002D1A83" w:rsidRPr="007802C6" w:rsidRDefault="002D1A83" w:rsidP="003D7A7E">
      <w:pPr>
        <w:tabs>
          <w:tab w:val="left" w:pos="1620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3D7A7E" w:rsidRPr="008665A0" w:rsidRDefault="003D7A7E" w:rsidP="003D7A7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D7A7E" w:rsidRPr="007802C6" w:rsidRDefault="003D7A7E" w:rsidP="003D7A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7802C6">
        <w:rPr>
          <w:sz w:val="28"/>
          <w:szCs w:val="28"/>
        </w:rPr>
        <w:t>В соответствии с Федеральным законом от 13.07.2015</w:t>
      </w:r>
      <w:r>
        <w:rPr>
          <w:sz w:val="28"/>
          <w:szCs w:val="28"/>
        </w:rPr>
        <w:t xml:space="preserve"> </w:t>
      </w:r>
      <w:r w:rsidRPr="007802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802C6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>
        <w:rPr>
          <w:sz w:val="28"/>
          <w:szCs w:val="28"/>
        </w:rPr>
        <w:t xml:space="preserve">ьные акты Российской Федерации», частью 1 статьи 29 и пунктом 13 части 1 статьи 32 </w:t>
      </w:r>
      <w:r w:rsidRPr="00B14579">
        <w:rPr>
          <w:sz w:val="28"/>
          <w:szCs w:val="28"/>
        </w:rPr>
        <w:t>Устава Волховского муниципального района Ленинградской области</w:t>
      </w:r>
      <w:r>
        <w:rPr>
          <w:sz w:val="28"/>
          <w:szCs w:val="28"/>
        </w:rPr>
        <w:t xml:space="preserve"> и в </w:t>
      </w:r>
      <w:r w:rsidRPr="007802C6">
        <w:rPr>
          <w:sz w:val="28"/>
          <w:szCs w:val="28"/>
        </w:rPr>
        <w:t>связи с необходимостью дополнения сведений в</w:t>
      </w:r>
      <w:proofErr w:type="gramEnd"/>
      <w:r w:rsidRPr="007802C6">
        <w:rPr>
          <w:sz w:val="28"/>
          <w:szCs w:val="28"/>
        </w:rPr>
        <w:t xml:space="preserve"> реестр автобусных маршрутов в Волховском муниципальном районе,</w:t>
      </w:r>
      <w:r>
        <w:rPr>
          <w:sz w:val="28"/>
          <w:szCs w:val="28"/>
        </w:rPr>
        <w:t xml:space="preserve">               </w:t>
      </w:r>
      <w:proofErr w:type="gramStart"/>
      <w:r w:rsidRPr="007802C6">
        <w:rPr>
          <w:sz w:val="28"/>
          <w:szCs w:val="28"/>
        </w:rPr>
        <w:t>п</w:t>
      </w:r>
      <w:proofErr w:type="gramEnd"/>
      <w:r w:rsidRPr="007802C6">
        <w:rPr>
          <w:sz w:val="28"/>
          <w:szCs w:val="28"/>
        </w:rPr>
        <w:t xml:space="preserve"> о с т а н о в л я ю:</w:t>
      </w:r>
    </w:p>
    <w:p w:rsidR="003D7A7E" w:rsidRDefault="003D7A7E" w:rsidP="003D7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2C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D1A83">
        <w:rPr>
          <w:rFonts w:ascii="Times New Roman" w:hAnsi="Times New Roman" w:cs="Times New Roman"/>
          <w:sz w:val="28"/>
          <w:szCs w:val="28"/>
        </w:rPr>
        <w:t>Утвердить реестр</w:t>
      </w:r>
      <w:r w:rsidRPr="007802C6">
        <w:rPr>
          <w:rFonts w:ascii="Times New Roman" w:hAnsi="Times New Roman" w:cs="Times New Roman"/>
          <w:sz w:val="28"/>
          <w:szCs w:val="28"/>
        </w:rPr>
        <w:t xml:space="preserve"> автобусных маршрутов в </w:t>
      </w:r>
      <w:r w:rsidR="002D1A83">
        <w:rPr>
          <w:rFonts w:ascii="Times New Roman" w:hAnsi="Times New Roman" w:cs="Times New Roman"/>
          <w:sz w:val="28"/>
          <w:szCs w:val="28"/>
        </w:rPr>
        <w:t>Волховском муниципальном районе Ленинградской области</w:t>
      </w:r>
      <w:r w:rsidRPr="007802C6">
        <w:rPr>
          <w:rFonts w:ascii="Times New Roman" w:hAnsi="Times New Roman" w:cs="Times New Roman"/>
          <w:sz w:val="28"/>
          <w:szCs w:val="28"/>
        </w:rPr>
        <w:t>.</w:t>
      </w:r>
    </w:p>
    <w:p w:rsidR="003D7A7E" w:rsidRPr="00877681" w:rsidRDefault="003D7A7E" w:rsidP="003D7A7E">
      <w:pPr>
        <w:tabs>
          <w:tab w:val="left" w:pos="1620"/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681"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768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Волховского муниципального района от </w:t>
      </w:r>
      <w:r w:rsidR="002D1A83">
        <w:rPr>
          <w:rFonts w:ascii="Times New Roman" w:hAnsi="Times New Roman" w:cs="Times New Roman"/>
          <w:sz w:val="28"/>
          <w:szCs w:val="28"/>
        </w:rPr>
        <w:t>02.10.</w:t>
      </w:r>
      <w:r w:rsidRPr="00877681">
        <w:rPr>
          <w:rFonts w:ascii="Times New Roman" w:hAnsi="Times New Roman" w:cs="Times New Roman"/>
          <w:sz w:val="28"/>
          <w:szCs w:val="28"/>
        </w:rPr>
        <w:t>202</w:t>
      </w:r>
      <w:r w:rsidR="002D1A83">
        <w:rPr>
          <w:rFonts w:ascii="Times New Roman" w:hAnsi="Times New Roman" w:cs="Times New Roman"/>
          <w:sz w:val="28"/>
          <w:szCs w:val="28"/>
        </w:rPr>
        <w:t>3</w:t>
      </w:r>
      <w:r w:rsidRPr="00877681">
        <w:rPr>
          <w:rFonts w:ascii="Times New Roman" w:hAnsi="Times New Roman" w:cs="Times New Roman"/>
          <w:sz w:val="28"/>
          <w:szCs w:val="28"/>
        </w:rPr>
        <w:t xml:space="preserve"> № </w:t>
      </w:r>
      <w:r w:rsidR="002D1A83">
        <w:rPr>
          <w:rFonts w:ascii="Times New Roman" w:hAnsi="Times New Roman" w:cs="Times New Roman"/>
          <w:sz w:val="28"/>
          <w:szCs w:val="28"/>
        </w:rPr>
        <w:t>3082</w:t>
      </w:r>
      <w:r w:rsidRPr="00877681">
        <w:rPr>
          <w:rFonts w:ascii="Times New Roman" w:hAnsi="Times New Roman" w:cs="Times New Roman"/>
          <w:sz w:val="28"/>
          <w:szCs w:val="28"/>
        </w:rPr>
        <w:t xml:space="preserve"> «О внесении изменений в приложение № 1 к постановлению администрации Волховского муниципального района от 22 апреля 2014 года № 1136 «Об утверждении реестра автобусных маршрутов в Волховском муниципальном районе».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2D1A83" w:rsidRPr="002D1A83" w:rsidRDefault="002D1A83" w:rsidP="002D1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A8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D1A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1A8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  <w:r w:rsidRPr="002D1A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A83" w:rsidRPr="008665A0" w:rsidRDefault="002D1A83" w:rsidP="002D1A83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bookmarkStart w:id="0" w:name="_GoBack"/>
      <w:bookmarkEnd w:id="0"/>
    </w:p>
    <w:p w:rsidR="003D7A7E" w:rsidRPr="002D1A83" w:rsidRDefault="002D1A83" w:rsidP="002D1A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D7A7E" w:rsidRPr="007802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3D7A7E">
        <w:rPr>
          <w:rFonts w:ascii="Times New Roman" w:hAnsi="Times New Roman" w:cs="Times New Roman"/>
          <w:sz w:val="28"/>
          <w:szCs w:val="28"/>
        </w:rPr>
        <w:t xml:space="preserve">ии            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D7A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</w:t>
      </w:r>
      <w:r w:rsidR="00897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12C">
        <w:rPr>
          <w:rFonts w:ascii="Times New Roman" w:hAnsi="Times New Roman" w:cs="Times New Roman"/>
          <w:sz w:val="28"/>
          <w:szCs w:val="28"/>
        </w:rPr>
        <w:t>А.Е.</w:t>
      </w:r>
      <w:r w:rsidR="003D7A7E">
        <w:rPr>
          <w:rFonts w:ascii="Times New Roman" w:hAnsi="Times New Roman" w:cs="Times New Roman"/>
          <w:sz w:val="28"/>
          <w:szCs w:val="28"/>
        </w:rPr>
        <w:t>Сафонов</w:t>
      </w:r>
      <w:proofErr w:type="spellEnd"/>
      <w:r w:rsidR="003D7A7E" w:rsidRPr="007802C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D7A7E" w:rsidRPr="0089712C" w:rsidRDefault="003D7A7E" w:rsidP="003D7A7E">
      <w:pPr>
        <w:rPr>
          <w:rFonts w:ascii="Times New Roman" w:hAnsi="Times New Roman" w:cs="Times New Roman"/>
          <w:sz w:val="16"/>
          <w:szCs w:val="18"/>
        </w:rPr>
        <w:sectPr w:rsidR="003D7A7E" w:rsidRPr="0089712C" w:rsidSect="0089712C">
          <w:pgSz w:w="11906" w:h="16838"/>
          <w:pgMar w:top="1135" w:right="851" w:bottom="426" w:left="1701" w:header="709" w:footer="709" w:gutter="0"/>
          <w:cols w:space="708"/>
          <w:docGrid w:linePitch="360"/>
        </w:sectPr>
      </w:pPr>
      <w:r w:rsidRPr="0089712C">
        <w:rPr>
          <w:rFonts w:ascii="Times New Roman" w:hAnsi="Times New Roman" w:cs="Times New Roman"/>
          <w:sz w:val="16"/>
          <w:szCs w:val="18"/>
        </w:rPr>
        <w:t>Кротова К.И., 79-723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lastRenderedPageBreak/>
        <w:t xml:space="preserve">Приложение 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УТВЕРЖДЕНО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постановлением администрации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Волховского муниципального района</w:t>
      </w:r>
    </w:p>
    <w:p w:rsidR="002D1A83" w:rsidRP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>Ленинградской области</w:t>
      </w:r>
    </w:p>
    <w:p w:rsidR="002D1A83" w:rsidRDefault="002D1A83" w:rsidP="002D1A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D1A83">
        <w:rPr>
          <w:rFonts w:ascii="Times New Roman" w:hAnsi="Times New Roman" w:cs="Times New Roman"/>
        </w:rPr>
        <w:t xml:space="preserve">от </w:t>
      </w:r>
      <w:r w:rsidR="0089712C">
        <w:rPr>
          <w:rFonts w:ascii="Times New Roman" w:hAnsi="Times New Roman" w:cs="Times New Roman"/>
        </w:rPr>
        <w:t>23 декабря</w:t>
      </w:r>
      <w:r w:rsidRPr="002D1A83">
        <w:rPr>
          <w:rFonts w:ascii="Times New Roman" w:hAnsi="Times New Roman" w:cs="Times New Roman"/>
        </w:rPr>
        <w:t xml:space="preserve"> 2025 года № </w:t>
      </w:r>
      <w:r w:rsidR="0089712C">
        <w:rPr>
          <w:rFonts w:ascii="Times New Roman" w:hAnsi="Times New Roman" w:cs="Times New Roman"/>
        </w:rPr>
        <w:t>4738</w:t>
      </w:r>
    </w:p>
    <w:p w:rsidR="0089712C" w:rsidRDefault="0089712C" w:rsidP="002D1A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7A7E" w:rsidRPr="00B901A2" w:rsidRDefault="003D7A7E" w:rsidP="002D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2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автобусных  маршрутов регулярных перевозок </w:t>
      </w:r>
    </w:p>
    <w:p w:rsidR="003D7A7E" w:rsidRPr="00B901A2" w:rsidRDefault="003D7A7E" w:rsidP="003D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A2">
        <w:rPr>
          <w:rFonts w:ascii="Times New Roman" w:hAnsi="Times New Roman" w:cs="Times New Roman"/>
          <w:b/>
          <w:sz w:val="28"/>
          <w:szCs w:val="28"/>
        </w:rPr>
        <w:t xml:space="preserve"> в Волховском муниципальном районе Ленинградской области </w:t>
      </w:r>
    </w:p>
    <w:p w:rsidR="003D7A7E" w:rsidRPr="007802C6" w:rsidRDefault="003D7A7E" w:rsidP="003D7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37"/>
        <w:gridCol w:w="1560"/>
        <w:gridCol w:w="2126"/>
        <w:gridCol w:w="1984"/>
        <w:gridCol w:w="850"/>
        <w:gridCol w:w="1134"/>
        <w:gridCol w:w="1134"/>
        <w:gridCol w:w="964"/>
        <w:gridCol w:w="1020"/>
        <w:gridCol w:w="1304"/>
        <w:gridCol w:w="1533"/>
      </w:tblGrid>
      <w:tr w:rsidR="003D7A7E" w:rsidRPr="007802C6" w:rsidTr="00A925AA">
        <w:trPr>
          <w:trHeight w:val="1764"/>
        </w:trPr>
        <w:tc>
          <w:tcPr>
            <w:tcW w:w="68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37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№</w:t>
            </w:r>
          </w:p>
        </w:tc>
        <w:tc>
          <w:tcPr>
            <w:tcW w:w="156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2126" w:type="dxa"/>
            <w:shd w:val="clear" w:color="auto" w:fill="auto"/>
          </w:tcPr>
          <w:p w:rsidR="003D7A7E" w:rsidRPr="00B901A2" w:rsidRDefault="003D7A7E" w:rsidP="00A925AA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B901A2">
              <w:rPr>
                <w:b/>
                <w:sz w:val="18"/>
                <w:szCs w:val="18"/>
              </w:rPr>
              <w:t>Наименования промежуточных остановочных пунктов по маршруту или наименование поселений, в которых расположены промежуточные остановочные пункты</w:t>
            </w:r>
          </w:p>
        </w:tc>
        <w:tc>
          <w:tcPr>
            <w:tcW w:w="198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улиц, дорог по которым проходит трасса движения</w:t>
            </w:r>
          </w:p>
        </w:tc>
        <w:tc>
          <w:tcPr>
            <w:tcW w:w="85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 п</w:t>
            </w: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ротяженность маршрута,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1134" w:type="dxa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Вид транспортных средств</w:t>
            </w:r>
          </w:p>
        </w:tc>
        <w:tc>
          <w:tcPr>
            <w:tcW w:w="113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96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020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Экологические характеристики транспортных средств</w:t>
            </w:r>
          </w:p>
        </w:tc>
        <w:tc>
          <w:tcPr>
            <w:tcW w:w="1304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533" w:type="dxa"/>
            <w:shd w:val="clear" w:color="auto" w:fill="auto"/>
          </w:tcPr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Наименование, место нахождения юридического лица</w:t>
            </w:r>
          </w:p>
          <w:p w:rsidR="003D7A7E" w:rsidRPr="00B901A2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A2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3D7A7E" w:rsidRPr="004C4DC7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C7">
              <w:rPr>
                <w:rFonts w:ascii="Times New Roman" w:hAnsi="Times New Roman" w:cs="Times New Roman"/>
                <w:sz w:val="20"/>
                <w:szCs w:val="20"/>
              </w:rPr>
              <w:t>Волхов – Усадище – Мыслино – Верховина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Бережковское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Усадищенское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4C4DC7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4C4DC7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г. Волхов </w:t>
            </w:r>
            <w:r w:rsidRPr="004C4DC7">
              <w:rPr>
                <w:rFonts w:ascii="Times New Roman" w:hAnsi="Times New Roman" w:cs="Times New Roman"/>
              </w:rPr>
              <w:t xml:space="preserve">Вокзал, </w:t>
            </w: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ул.Ю.Гагарина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</w:t>
            </w:r>
            <w:proofErr w:type="spellStart"/>
            <w:r w:rsidRPr="004C4DC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асстанная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ул.Марата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Кировский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ул.Транспортная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«Кириши-Городище-Волхов» – а/д «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Ульяшово</w:t>
            </w:r>
            <w:proofErr w:type="spellEnd"/>
            <w:r w:rsidRPr="007802C6">
              <w:rPr>
                <w:rFonts w:ascii="Times New Roman" w:hAnsi="Times New Roman" w:cs="Times New Roman"/>
              </w:rPr>
              <w:t>-Подвязье-Мысли-но» – а/д «Подвязье -Верховина»</w:t>
            </w:r>
          </w:p>
        </w:tc>
        <w:tc>
          <w:tcPr>
            <w:tcW w:w="850" w:type="dxa"/>
            <w:shd w:val="clear" w:color="auto" w:fill="auto"/>
          </w:tcPr>
          <w:p w:rsidR="003D7A7E" w:rsidRPr="004C4DC7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1A83">
              <w:rPr>
                <w:rFonts w:ascii="Times New Roman" w:hAnsi="Times New Roman" w:cs="Times New Roman"/>
                <w:b/>
              </w:rPr>
              <w:t>ООО «Пальмира»</w:t>
            </w:r>
          </w:p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A83">
              <w:rPr>
                <w:rFonts w:ascii="Times New Roman" w:hAnsi="Times New Roman" w:cs="Times New Roman"/>
              </w:rPr>
              <w:t xml:space="preserve">Юридический адрес: 195299, г. Санкт-Петербург, </w:t>
            </w:r>
            <w:proofErr w:type="spellStart"/>
            <w:r w:rsidRPr="002D1A83">
              <w:rPr>
                <w:rFonts w:ascii="Times New Roman" w:hAnsi="Times New Roman" w:cs="Times New Roman"/>
              </w:rPr>
              <w:t>вн</w:t>
            </w:r>
            <w:proofErr w:type="gramStart"/>
            <w:r w:rsidRPr="002D1A83">
              <w:rPr>
                <w:rFonts w:ascii="Times New Roman" w:hAnsi="Times New Roman" w:cs="Times New Roman"/>
              </w:rPr>
              <w:t>.т</w:t>
            </w:r>
            <w:proofErr w:type="gramEnd"/>
            <w:r w:rsidRPr="002D1A83">
              <w:rPr>
                <w:rFonts w:ascii="Times New Roman" w:hAnsi="Times New Roman" w:cs="Times New Roman"/>
              </w:rPr>
              <w:t>ер.г</w:t>
            </w:r>
            <w:proofErr w:type="spellEnd"/>
            <w:r w:rsidRPr="002D1A83">
              <w:rPr>
                <w:rFonts w:ascii="Times New Roman" w:hAnsi="Times New Roman" w:cs="Times New Roman"/>
              </w:rPr>
              <w:t>. Муниципальный округ № 21, ул. Руставели, д. 75, литер А., помещ.1-Н, офис 1</w:t>
            </w:r>
          </w:p>
          <w:p w:rsidR="002D1A83" w:rsidRPr="002D1A83" w:rsidRDefault="002D1A83" w:rsidP="002D1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1A83">
              <w:rPr>
                <w:rFonts w:ascii="Times New Roman" w:hAnsi="Times New Roman" w:cs="Times New Roman"/>
              </w:rPr>
              <w:t xml:space="preserve">Фактический адрес: Санкт-Петербург, </w:t>
            </w:r>
            <w:proofErr w:type="spellStart"/>
            <w:r w:rsidRPr="002D1A83">
              <w:rPr>
                <w:rFonts w:ascii="Times New Roman" w:hAnsi="Times New Roman" w:cs="Times New Roman"/>
              </w:rPr>
              <w:t>вн</w:t>
            </w:r>
            <w:proofErr w:type="gramStart"/>
            <w:r w:rsidRPr="002D1A83">
              <w:rPr>
                <w:rFonts w:ascii="Times New Roman" w:hAnsi="Times New Roman" w:cs="Times New Roman"/>
              </w:rPr>
              <w:t>.т</w:t>
            </w:r>
            <w:proofErr w:type="gramEnd"/>
            <w:r w:rsidRPr="002D1A83">
              <w:rPr>
                <w:rFonts w:ascii="Times New Roman" w:hAnsi="Times New Roman" w:cs="Times New Roman"/>
              </w:rPr>
              <w:t>ер.г</w:t>
            </w:r>
            <w:proofErr w:type="spellEnd"/>
            <w:r w:rsidRPr="002D1A83">
              <w:rPr>
                <w:rFonts w:ascii="Times New Roman" w:hAnsi="Times New Roman" w:cs="Times New Roman"/>
              </w:rPr>
              <w:t xml:space="preserve">. Муниципальный округ № 21, ул. Руставели, д. 75, литер А., </w:t>
            </w:r>
            <w:r w:rsidRPr="002D1A83">
              <w:rPr>
                <w:rFonts w:ascii="Times New Roman" w:hAnsi="Times New Roman" w:cs="Times New Roman"/>
              </w:rPr>
              <w:lastRenderedPageBreak/>
              <w:t>помещ.1-Н,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 Новая Ладога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4C4DC7" w:rsidRDefault="003D7A7E" w:rsidP="003C2030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4C4DC7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>ул. Ю. Гагарина</w:t>
            </w:r>
            <w:r w:rsidR="003C20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2030" w:rsidRPr="004C4DC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3C2030" w:rsidRPr="004C4DC7">
              <w:rPr>
                <w:rFonts w:ascii="Times New Roman" w:hAnsi="Times New Roman" w:cs="Times New Roman"/>
              </w:rPr>
              <w:t>Расстанная</w:t>
            </w:r>
            <w:proofErr w:type="spellEnd"/>
            <w:r w:rsidR="003C2030" w:rsidRPr="004C4DC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–  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</w:t>
            </w:r>
            <w:proofErr w:type="gramStart"/>
            <w:r w:rsidRPr="007802C6">
              <w:rPr>
                <w:rFonts w:ascii="Times New Roman" w:hAnsi="Times New Roman" w:cs="Times New Roman"/>
              </w:rPr>
              <w:t>.Д</w:t>
            </w:r>
            <w:proofErr w:type="gramEnd"/>
            <w:r w:rsidRPr="007802C6">
              <w:rPr>
                <w:rFonts w:ascii="Times New Roman" w:hAnsi="Times New Roman" w:cs="Times New Roman"/>
              </w:rPr>
              <w:t>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ул.Парковая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802C6">
              <w:rPr>
                <w:rFonts w:ascii="Times New Roman" w:hAnsi="Times New Roman" w:cs="Times New Roman"/>
              </w:rPr>
              <w:t>а/д  «</w:t>
            </w:r>
            <w:proofErr w:type="spellStart"/>
            <w:r w:rsidRPr="007802C6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C203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rPr>
          <w:trHeight w:val="985"/>
        </w:trPr>
        <w:tc>
          <w:tcPr>
            <w:tcW w:w="68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Волхов  –  Бабино – Новая Ладога</w:t>
            </w:r>
          </w:p>
        </w:tc>
        <w:tc>
          <w:tcPr>
            <w:tcW w:w="2126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Староладожское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.,  МО Новоладожское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3032FD" w:rsidRDefault="003D7A7E" w:rsidP="003C203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32FD">
              <w:rPr>
                <w:rFonts w:ascii="Times New Roman" w:hAnsi="Times New Roman" w:cs="Times New Roman"/>
              </w:rPr>
              <w:t xml:space="preserve">МО г.Волхов:          г. Волхов Вокзал,      ул. Ю. Гагарина, </w:t>
            </w:r>
            <w:proofErr w:type="spellStart"/>
            <w:r w:rsidR="003C2030" w:rsidRPr="003032FD">
              <w:rPr>
                <w:rFonts w:ascii="Times New Roman" w:hAnsi="Times New Roman" w:cs="Times New Roman"/>
              </w:rPr>
              <w:t>ул</w:t>
            </w:r>
            <w:proofErr w:type="gramStart"/>
            <w:r w:rsidR="003C2030" w:rsidRPr="003032FD">
              <w:rPr>
                <w:rFonts w:ascii="Times New Roman" w:hAnsi="Times New Roman" w:cs="Times New Roman"/>
              </w:rPr>
              <w:t>.Р</w:t>
            </w:r>
            <w:proofErr w:type="gramEnd"/>
            <w:r w:rsidR="003C2030" w:rsidRPr="003032FD">
              <w:rPr>
                <w:rFonts w:ascii="Times New Roman" w:hAnsi="Times New Roman" w:cs="Times New Roman"/>
              </w:rPr>
              <w:t>асстанная</w:t>
            </w:r>
            <w:proofErr w:type="spellEnd"/>
            <w:r w:rsidR="003C2030" w:rsidRPr="003032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32FD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3032FD">
              <w:rPr>
                <w:rFonts w:ascii="Times New Roman" w:hAnsi="Times New Roman" w:cs="Times New Roman"/>
              </w:rPr>
              <w:t xml:space="preserve"> – Мурманское шоссе – а/д «Волхов-Бабино-Иссад» – а/д А-114 «Вологда-Тихвин-«Кола»  –  а/д Р-21 «Кола»  –       «</w:t>
            </w:r>
            <w:proofErr w:type="spellStart"/>
            <w:r w:rsidRPr="003032FD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3032FD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3032FD" w:rsidRDefault="003C203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</w:t>
            </w: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Кисельня (горка)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523A6A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23A6A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</w:t>
            </w:r>
            <w:r w:rsidR="006C2FD8">
              <w:rPr>
                <w:rFonts w:ascii="Times New Roman" w:hAnsi="Times New Roman" w:cs="Times New Roman"/>
              </w:rPr>
              <w:t xml:space="preserve">Ю. </w:t>
            </w:r>
            <w:r w:rsidRPr="007802C6">
              <w:rPr>
                <w:rFonts w:ascii="Times New Roman" w:hAnsi="Times New Roman" w:cs="Times New Roman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«Волхов-Кисельня-Черноушево» –            а/д Р-21 «Кола»</w:t>
            </w:r>
            <w:r w:rsidR="003C2030">
              <w:rPr>
                <w:rFonts w:ascii="Times New Roman" w:hAnsi="Times New Roman" w:cs="Times New Roman"/>
              </w:rPr>
              <w:t xml:space="preserve">, </w:t>
            </w:r>
            <w:r w:rsidR="003C2030" w:rsidRPr="003032FD">
              <w:rPr>
                <w:rFonts w:ascii="Times New Roman" w:hAnsi="Times New Roman" w:cs="Times New Roman"/>
              </w:rPr>
              <w:t>«</w:t>
            </w:r>
            <w:proofErr w:type="spellStart"/>
            <w:r w:rsidR="003C2030" w:rsidRPr="003032FD">
              <w:rPr>
                <w:rFonts w:ascii="Times New Roman" w:hAnsi="Times New Roman" w:cs="Times New Roman"/>
              </w:rPr>
              <w:t>Зуево</w:t>
            </w:r>
            <w:proofErr w:type="spellEnd"/>
            <w:r w:rsidR="003C2030" w:rsidRPr="003032FD">
              <w:rPr>
                <w:rFonts w:ascii="Times New Roman" w:hAnsi="Times New Roman" w:cs="Times New Roman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2030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Вындин Остров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МО Вындиноостровское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МО г.Волхов: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3A6A">
              <w:rPr>
                <w:rFonts w:ascii="Times New Roman" w:hAnsi="Times New Roman" w:cs="Times New Roman"/>
                <w:sz w:val="20"/>
                <w:szCs w:val="20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proofErr w:type="spellStart"/>
            <w:r w:rsidR="006C2FD8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Гагарина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         а/д «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6C2FD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>Фактический адрес: 195299, г. Санкт-</w:t>
            </w:r>
            <w:r w:rsidRPr="00D6580E">
              <w:rPr>
                <w:color w:val="000000"/>
                <w:sz w:val="20"/>
                <w:szCs w:val="20"/>
              </w:rPr>
              <w:lastRenderedPageBreak/>
              <w:t xml:space="preserve">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Бабино-Колчаново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валово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Колчановское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Хваловское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523A6A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23A6A">
              <w:rPr>
                <w:rFonts w:ascii="Times New Roman" w:hAnsi="Times New Roman" w:cs="Times New Roman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</w:t>
            </w:r>
            <w:r w:rsidR="006C2FD8">
              <w:rPr>
                <w:rFonts w:ascii="Times New Roman" w:hAnsi="Times New Roman" w:cs="Times New Roman"/>
              </w:rPr>
              <w:t xml:space="preserve">Ю. </w:t>
            </w:r>
            <w:r w:rsidRPr="007802C6">
              <w:rPr>
                <w:rFonts w:ascii="Times New Roman" w:hAnsi="Times New Roman" w:cs="Times New Roman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а/д  «Волхов-Бабино-Иссад» – а/д А-114 «Вологда-Тихвин-«Кола»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2D1A83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Кисельня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Лужа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87292E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92E">
              <w:rPr>
                <w:rFonts w:ascii="Times New Roman" w:hAnsi="Times New Roman" w:cs="Times New Roman"/>
              </w:rPr>
              <w:t xml:space="preserve">МО г.Волхов: г. Волхов Вокзал,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«Волхов-Кисельня-Черноушево»  –            а/д Р-21 «Кола»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7A7E" w:rsidRPr="007802C6" w:rsidRDefault="006C2FD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</w:t>
            </w: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37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Волхов  – садоводство «Пупышево»</w:t>
            </w:r>
          </w:p>
        </w:tc>
        <w:tc>
          <w:tcPr>
            <w:tcW w:w="2126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3032FD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32FD">
              <w:rPr>
                <w:rFonts w:ascii="Times New Roman" w:hAnsi="Times New Roman" w:cs="Times New Roman"/>
              </w:rPr>
              <w:t>МО г.Волхов:         г. Волхов Вокзал,</w:t>
            </w:r>
            <w:r w:rsidR="006C2FD8">
              <w:rPr>
                <w:rFonts w:ascii="Times New Roman" w:hAnsi="Times New Roman" w:cs="Times New Roman"/>
              </w:rPr>
              <w:t xml:space="preserve"> ул. Профсоюзов, ул. </w:t>
            </w:r>
            <w:proofErr w:type="spellStart"/>
            <w:r w:rsidR="006C2FD8">
              <w:rPr>
                <w:rFonts w:ascii="Times New Roman" w:hAnsi="Times New Roman" w:cs="Times New Roman"/>
              </w:rPr>
              <w:t>Ю.Гагарина</w:t>
            </w:r>
            <w:proofErr w:type="gramStart"/>
            <w:r w:rsidR="006C2FD8">
              <w:rPr>
                <w:rFonts w:ascii="Times New Roman" w:hAnsi="Times New Roman" w:cs="Times New Roman"/>
              </w:rPr>
              <w:t>,у</w:t>
            </w:r>
            <w:proofErr w:type="gramEnd"/>
            <w:r w:rsidR="006C2FD8">
              <w:rPr>
                <w:rFonts w:ascii="Times New Roman" w:hAnsi="Times New Roman" w:cs="Times New Roman"/>
              </w:rPr>
              <w:t>л</w:t>
            </w:r>
            <w:proofErr w:type="spellEnd"/>
            <w:r w:rsidR="006C2FD8">
              <w:rPr>
                <w:rFonts w:ascii="Times New Roman" w:hAnsi="Times New Roman" w:cs="Times New Roman"/>
              </w:rPr>
              <w:t>. Некрасова, а/д «Волхов-Кисельня-Черноушево», а/д «Подъезд к садоводству «Пупышево» от г. Волхова»</w:t>
            </w:r>
            <w:r w:rsidRPr="003032FD">
              <w:rPr>
                <w:rFonts w:ascii="Times New Roman" w:hAnsi="Times New Roman" w:cs="Times New Roman"/>
              </w:rPr>
              <w:t xml:space="preserve">   </w:t>
            </w:r>
          </w:p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34" w:type="dxa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средний, маленький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3032FD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FD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rPr>
          <w:trHeight w:val="1401"/>
        </w:trPr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Волхов 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Бережки –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Прусынская Горка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МО Бережковское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212B76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87292E">
              <w:rPr>
                <w:rFonts w:ascii="Times New Roman" w:hAnsi="Times New Roman" w:cs="Times New Roman"/>
              </w:rPr>
              <w:t xml:space="preserve">г. Волхов Вокзал,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ул.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ул.Вокзальная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Волховский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ул.Марата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Кировский пр.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lastRenderedPageBreak/>
              <w:t>ул.Транспортная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а/д «Кириши-Городище-Волхов»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5E5B06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 xml:space="preserve">. муниципальный округ № 21, ул. Руставели, д. 75, лит. А, ПОМЕЩ. 1-Н </w:t>
            </w:r>
            <w:r w:rsidRPr="00D6580E">
              <w:rPr>
                <w:color w:val="000000"/>
                <w:sz w:val="20"/>
                <w:szCs w:val="20"/>
              </w:rPr>
              <w:lastRenderedPageBreak/>
              <w:t>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3D7A7E" w:rsidRPr="0087292E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292E">
              <w:rPr>
                <w:rFonts w:ascii="Times New Roman" w:hAnsi="Times New Roman" w:cs="Times New Roman"/>
              </w:rPr>
              <w:t>Волхов – Бабин</w:t>
            </w:r>
            <w:proofErr w:type="gramStart"/>
            <w:r w:rsidRPr="0087292E">
              <w:rPr>
                <w:rFonts w:ascii="Times New Roman" w:hAnsi="Times New Roman" w:cs="Times New Roman"/>
              </w:rPr>
              <w:t>о–</w:t>
            </w:r>
            <w:proofErr w:type="gramEnd"/>
            <w:r w:rsidRPr="0087292E">
              <w:rPr>
                <w:rFonts w:ascii="Times New Roman" w:hAnsi="Times New Roman" w:cs="Times New Roman"/>
              </w:rPr>
              <w:t xml:space="preserve"> Сясьстрой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Староладожское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02C6">
              <w:rPr>
                <w:rFonts w:ascii="Times New Roman" w:hAnsi="Times New Roman" w:cs="Times New Roman"/>
              </w:rPr>
              <w:t xml:space="preserve">МО г.Волхов: </w:t>
            </w:r>
            <w:r w:rsidRPr="00977FB3">
              <w:rPr>
                <w:rFonts w:ascii="Times New Roman" w:hAnsi="Times New Roman" w:cs="Times New Roman"/>
              </w:rPr>
              <w:t xml:space="preserve">г. Волхов Вокзал,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802C6">
              <w:rPr>
                <w:rFonts w:ascii="Times New Roman" w:hAnsi="Times New Roman" w:cs="Times New Roman"/>
              </w:rPr>
              <w:t xml:space="preserve">Привокзальная пл.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ул.</w:t>
            </w:r>
            <w:r w:rsidR="00D90BC8">
              <w:rPr>
                <w:rFonts w:ascii="Times New Roman" w:hAnsi="Times New Roman" w:cs="Times New Roman"/>
              </w:rPr>
              <w:t>Ю</w:t>
            </w:r>
            <w:proofErr w:type="spellEnd"/>
            <w:r w:rsidR="00D90BC8">
              <w:rPr>
                <w:rFonts w:ascii="Times New Roman" w:hAnsi="Times New Roman" w:cs="Times New Roman"/>
              </w:rPr>
              <w:t>.</w:t>
            </w:r>
            <w:r w:rsidRPr="007802C6">
              <w:rPr>
                <w:rFonts w:ascii="Times New Roman" w:hAnsi="Times New Roman" w:cs="Times New Roman"/>
              </w:rPr>
              <w:t xml:space="preserve"> Гагарина – </w:t>
            </w:r>
            <w:proofErr w:type="spellStart"/>
            <w:r w:rsidRPr="007802C6">
              <w:rPr>
                <w:rFonts w:ascii="Times New Roman" w:hAnsi="Times New Roman" w:cs="Times New Roman"/>
              </w:rPr>
              <w:t>пр.Державина</w:t>
            </w:r>
            <w:proofErr w:type="spellEnd"/>
            <w:r w:rsidRPr="007802C6">
              <w:rPr>
                <w:rFonts w:ascii="Times New Roman" w:hAnsi="Times New Roman" w:cs="Times New Roman"/>
              </w:rPr>
              <w:t xml:space="preserve"> – Мурманское шоссе – а/д «Волхов-Бабино-Иссад» – а/д А-114 «Вологда-Тихвин-«Кола»  –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D90BC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3D7A7E" w:rsidRPr="00F52459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59">
              <w:rPr>
                <w:rFonts w:ascii="Times New Roman" w:hAnsi="Times New Roman" w:cs="Times New Roman"/>
                <w:sz w:val="20"/>
                <w:szCs w:val="20"/>
              </w:rPr>
              <w:t>Паша-Свирица-Загубье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            МО Свирицкое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F52459" w:rsidRDefault="00205A20" w:rsidP="00A925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С. Паша: ул. Вокзальная, ул. набережная, а/д «Кола», ул. Советская, ул. Никольская, а/д «Паша-</w:t>
            </w:r>
            <w:r w:rsidR="003D7A7E" w:rsidRPr="007802C6">
              <w:rPr>
                <w:rFonts w:ascii="Times New Roman" w:hAnsi="Times New Roman" w:cs="Times New Roman"/>
              </w:rPr>
              <w:t>Загубье»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205A20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 xml:space="preserve">. муниципальный округ № 21, ул. Руставели, </w:t>
            </w:r>
            <w:r w:rsidRPr="00D6580E">
              <w:rPr>
                <w:color w:val="000000"/>
                <w:sz w:val="20"/>
                <w:szCs w:val="20"/>
              </w:rPr>
              <w:lastRenderedPageBreak/>
              <w:t>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2306B7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Новая Ладога: пр.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Маркса, ул. Суворова, </w:t>
            </w:r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="003D7A7E"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 –  а/д Р-21 «Кола»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ул. Советская, ул. Культуры, ул. К. Маркса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B03A5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 – Потанино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Селивановское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Потанинское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Р-21 «Кола»  – а/д «Низино-Потанино-Хмелевик»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C6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2F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</w:t>
            </w:r>
            <w:r w:rsidRPr="00D6580E">
              <w:rPr>
                <w:color w:val="000000"/>
                <w:sz w:val="20"/>
                <w:szCs w:val="20"/>
              </w:rPr>
              <w:lastRenderedPageBreak/>
              <w:t>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Сясьстрой – Колчаново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Колчановское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08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Р-21 «Кол</w:t>
            </w:r>
            <w:r w:rsidR="000874D4">
              <w:rPr>
                <w:rFonts w:ascii="Times New Roman" w:hAnsi="Times New Roman" w:cs="Times New Roman"/>
                <w:sz w:val="20"/>
                <w:szCs w:val="20"/>
              </w:rPr>
              <w:t xml:space="preserve">а», ул. Советская, ул. Культуры, ул. 25 Октября, ул. Заводская, а/д. «Сясьстрой-Колчаново-Усадище», а/д «Кола», </w:t>
            </w:r>
            <w:r w:rsidR="008A307C">
              <w:rPr>
                <w:rFonts w:ascii="Times New Roman" w:hAnsi="Times New Roman" w:cs="Times New Roman"/>
                <w:sz w:val="20"/>
                <w:szCs w:val="20"/>
              </w:rPr>
              <w:t>ул. Прибрежная</w:t>
            </w:r>
            <w:proofErr w:type="gramStart"/>
            <w:r w:rsidR="008A30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A3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74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0874D4">
              <w:rPr>
                <w:rFonts w:ascii="Times New Roman" w:hAnsi="Times New Roman" w:cs="Times New Roman"/>
                <w:sz w:val="20"/>
                <w:szCs w:val="20"/>
              </w:rPr>
              <w:t>л. Чернецкое, ул. Юрцево, ул. Центральная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0874D4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64-А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Волхов  –  Кисельня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г.Волхов,                  МО Кисельнинское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г.Волхов: Привокзальная пл.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рофсоюзов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ул. </w:t>
            </w:r>
            <w:r w:rsidR="009941C8">
              <w:rPr>
                <w:rFonts w:ascii="Times New Roman" w:hAnsi="Times New Roman" w:cs="Times New Roman"/>
                <w:sz w:val="20"/>
                <w:szCs w:val="20"/>
              </w:rPr>
              <w:t xml:space="preserve">Ю.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Гагарина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ул.Некрасова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– а/д «Волхов-Кисельня-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Черноушево»  –          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9941C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14,6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lastRenderedPageBreak/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Default="003D7A7E" w:rsidP="00A925AA">
            <w:pPr>
              <w:spacing w:after="0" w:line="240" w:lineRule="auto"/>
              <w:jc w:val="center"/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Немятово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7802C6" w:rsidRDefault="005C71CC" w:rsidP="005C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К. Маркса, ул. Суворова, </w:t>
            </w:r>
            <w:r w:rsidR="009941C8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="009941C8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="009941C8">
              <w:rPr>
                <w:rFonts w:ascii="Times New Roman" w:hAnsi="Times New Roman" w:cs="Times New Roman"/>
                <w:sz w:val="20"/>
                <w:szCs w:val="20"/>
              </w:rPr>
              <w:t xml:space="preserve">-Новая Ладога», а/д Р-21 «Кола»,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подъезд к д. Немятово, ул. Лесная, ул. Петровская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994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9941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704-А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Паша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  –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Кондега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D7A7E" w:rsidRPr="001811FC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а/д «Кола», </w:t>
            </w:r>
            <w:r w:rsidR="003D7A7E">
              <w:rPr>
                <w:rFonts w:ascii="Times New Roman" w:hAnsi="Times New Roman" w:cs="Times New Roman"/>
                <w:sz w:val="20"/>
                <w:szCs w:val="20"/>
              </w:rPr>
              <w:t>а/д «Паша-Часовенское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-Кайвакса</w:t>
            </w:r>
            <w:r w:rsidR="003D7A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Автобусы, большой, средний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</w:t>
            </w:r>
            <w:r w:rsidRPr="00D6580E">
              <w:rPr>
                <w:color w:val="000000"/>
                <w:sz w:val="20"/>
                <w:szCs w:val="20"/>
              </w:rPr>
              <w:lastRenderedPageBreak/>
              <w:t xml:space="preserve">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5E4CF0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Новая Ладога – Паша</w:t>
            </w:r>
          </w:p>
        </w:tc>
        <w:tc>
          <w:tcPr>
            <w:tcW w:w="2126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МО Новоладожское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Иссадское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        МО Сясьстройское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Селивановское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Потанинское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 xml:space="preserve">., МО Пашское 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а/д   «</w:t>
            </w:r>
            <w:proofErr w:type="spellStart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-Новая Ладога» –  а/д Р-21 «Кола»</w:t>
            </w:r>
          </w:p>
        </w:tc>
        <w:tc>
          <w:tcPr>
            <w:tcW w:w="85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6748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автобусы,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средний, 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в установленных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по регулируемым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  <w:tr w:rsidR="003D7A7E" w:rsidRPr="007802C6" w:rsidTr="00A925AA">
        <w:tc>
          <w:tcPr>
            <w:tcW w:w="680" w:type="dxa"/>
            <w:shd w:val="clear" w:color="auto" w:fill="auto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7" w:type="dxa"/>
            <w:shd w:val="clear" w:color="auto" w:fill="auto"/>
          </w:tcPr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91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Хвалово - Сясьстрой</w:t>
            </w:r>
          </w:p>
        </w:tc>
        <w:tc>
          <w:tcPr>
            <w:tcW w:w="2126" w:type="dxa"/>
            <w:shd w:val="clear" w:color="auto" w:fill="auto"/>
          </w:tcPr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Хваловское СП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Колчановское СП</w:t>
            </w:r>
          </w:p>
          <w:p w:rsidR="003D7A7E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Сясьстройское ГП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D7A7E" w:rsidRPr="00036BE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Льзи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улаково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д.Андреевщина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д.Яхново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с.Колчаново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д.Реброво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д.Рыжково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п.Аврово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д.Пульница</w:t>
            </w:r>
            <w:proofErr w:type="spellEnd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6BE5">
              <w:rPr>
                <w:rFonts w:ascii="Times New Roman" w:hAnsi="Times New Roman" w:cs="Times New Roman"/>
                <w:sz w:val="20"/>
                <w:szCs w:val="20"/>
              </w:rPr>
              <w:t>д.Пехалево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D7A7E" w:rsidRPr="007802C6" w:rsidRDefault="006C6748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</w:tc>
        <w:tc>
          <w:tcPr>
            <w:tcW w:w="1134" w:type="dxa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автобусы,</w:t>
            </w:r>
          </w:p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средний, класс</w:t>
            </w:r>
          </w:p>
        </w:tc>
        <w:tc>
          <w:tcPr>
            <w:tcW w:w="113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установле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нных остановочных пунктах</w:t>
            </w:r>
          </w:p>
        </w:tc>
        <w:tc>
          <w:tcPr>
            <w:tcW w:w="96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регулир</w:t>
            </w:r>
            <w:r w:rsidRPr="007802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уемым тарифам</w:t>
            </w:r>
          </w:p>
        </w:tc>
        <w:tc>
          <w:tcPr>
            <w:tcW w:w="1020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любой</w:t>
            </w:r>
          </w:p>
        </w:tc>
        <w:tc>
          <w:tcPr>
            <w:tcW w:w="1304" w:type="dxa"/>
            <w:shd w:val="clear" w:color="auto" w:fill="auto"/>
          </w:tcPr>
          <w:p w:rsidR="003D7A7E" w:rsidRPr="007802C6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01.03.1996г.</w:t>
            </w:r>
          </w:p>
        </w:tc>
        <w:tc>
          <w:tcPr>
            <w:tcW w:w="1533" w:type="dxa"/>
            <w:shd w:val="clear" w:color="auto" w:fill="auto"/>
          </w:tcPr>
          <w:p w:rsidR="003D7A7E" w:rsidRPr="00CF24DC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DC">
              <w:rPr>
                <w:rFonts w:ascii="Times New Roman" w:hAnsi="Times New Roman" w:cs="Times New Roman"/>
                <w:b/>
                <w:sz w:val="20"/>
                <w:szCs w:val="20"/>
              </w:rPr>
              <w:t>ООО «Пальмира»</w:t>
            </w:r>
          </w:p>
          <w:p w:rsidR="003D7A7E" w:rsidRPr="00D6580E" w:rsidRDefault="003D7A7E" w:rsidP="00A925A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580E">
              <w:rPr>
                <w:color w:val="000000"/>
                <w:sz w:val="20"/>
                <w:szCs w:val="20"/>
              </w:rPr>
              <w:lastRenderedPageBreak/>
              <w:t xml:space="preserve">Юридический адрес: 195299, г. Санкт-Петербург, </w:t>
            </w:r>
            <w:proofErr w:type="spellStart"/>
            <w:r w:rsidRPr="00D6580E">
              <w:rPr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  <w:p w:rsidR="003D7A7E" w:rsidRPr="00BB2915" w:rsidRDefault="003D7A7E" w:rsidP="00A9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Фактический адрес: 195299, г. Санкт-Петербург, </w:t>
            </w:r>
            <w:proofErr w:type="spell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gramStart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ер.г</w:t>
            </w:r>
            <w:proofErr w:type="spellEnd"/>
            <w:r w:rsidRPr="00D65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муниципальный округ № 21, ул. Руставели, д. 75, лит. А, ПОМЕЩ. 1-Н ОФИС 1</w:t>
            </w:r>
          </w:p>
        </w:tc>
      </w:tr>
    </w:tbl>
    <w:p w:rsidR="003D7A7E" w:rsidRDefault="003D7A7E" w:rsidP="003D7A7E"/>
    <w:p w:rsidR="003D7A7E" w:rsidRDefault="003D7A7E" w:rsidP="003D7A7E"/>
    <w:p w:rsidR="005D62A8" w:rsidRDefault="005D62A8"/>
    <w:sectPr w:rsidR="005D62A8" w:rsidSect="00B901A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7E"/>
    <w:rsid w:val="000874D4"/>
    <w:rsid w:val="00205A20"/>
    <w:rsid w:val="002306B7"/>
    <w:rsid w:val="002D1A83"/>
    <w:rsid w:val="003C2030"/>
    <w:rsid w:val="003D7A7E"/>
    <w:rsid w:val="005C71CC"/>
    <w:rsid w:val="005D62A8"/>
    <w:rsid w:val="005E5B06"/>
    <w:rsid w:val="006C2FD8"/>
    <w:rsid w:val="006C6748"/>
    <w:rsid w:val="008665A0"/>
    <w:rsid w:val="0089712C"/>
    <w:rsid w:val="008A307C"/>
    <w:rsid w:val="009941C8"/>
    <w:rsid w:val="00B03A58"/>
    <w:rsid w:val="00C62F05"/>
    <w:rsid w:val="00D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E"/>
  </w:style>
  <w:style w:type="paragraph" w:styleId="1">
    <w:name w:val="heading 1"/>
    <w:basedOn w:val="a"/>
    <w:link w:val="10"/>
    <w:uiPriority w:val="9"/>
    <w:qFormat/>
    <w:rsid w:val="002D1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1A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D1A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7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D1A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1A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uiPriority w:val="10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2D1A8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D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E"/>
  </w:style>
  <w:style w:type="paragraph" w:styleId="1">
    <w:name w:val="heading 1"/>
    <w:basedOn w:val="a"/>
    <w:link w:val="10"/>
    <w:uiPriority w:val="9"/>
    <w:qFormat/>
    <w:rsid w:val="002D1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1A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D1A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D7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A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D1A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D1A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uiPriority w:val="10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2D1A8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2D1A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D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3241-3BDD-4593-8812-85FD2C92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3</cp:revision>
  <dcterms:created xsi:type="dcterms:W3CDTF">2025-12-23T11:42:00Z</dcterms:created>
  <dcterms:modified xsi:type="dcterms:W3CDTF">2025-12-23T11:42:00Z</dcterms:modified>
</cp:coreProperties>
</file>