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957" w:rsidRDefault="007D469B" w:rsidP="007D469B">
      <w:pPr>
        <w:jc w:val="right"/>
        <w:rPr>
          <w:smallCaps/>
          <w:noProof/>
          <w:color w:val="000080"/>
          <w:sz w:val="20"/>
        </w:rPr>
      </w:pPr>
      <w:bookmarkStart w:id="0" w:name="OLE_LINK1"/>
      <w:r>
        <w:rPr>
          <w:smallCaps/>
          <w:noProof/>
          <w:color w:val="000080"/>
          <w:sz w:val="20"/>
        </w:rPr>
        <w:t>Проект НПА от 25.03.2026</w:t>
      </w:r>
    </w:p>
    <w:p w:rsidR="007D469B" w:rsidRPr="007D469B" w:rsidRDefault="007D469B" w:rsidP="007D469B">
      <w:pPr>
        <w:jc w:val="center"/>
        <w:rPr>
          <w:sz w:val="20"/>
          <w:szCs w:val="28"/>
        </w:rPr>
      </w:pPr>
      <w:r w:rsidRPr="00033605">
        <w:rPr>
          <w:smallCaps/>
          <w:noProof/>
          <w:color w:val="000080"/>
          <w:sz w:val="14"/>
        </w:rPr>
        <w:drawing>
          <wp:inline distT="0" distB="0" distL="0" distR="0" wp14:anchorId="3FDFF7C9" wp14:editId="0E31A0C1">
            <wp:extent cx="704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pic:spPr>
                </pic:pic>
              </a:graphicData>
            </a:graphic>
          </wp:inline>
        </w:drawing>
      </w:r>
    </w:p>
    <w:p w:rsidR="00C62957" w:rsidRPr="00033605" w:rsidRDefault="00C62957" w:rsidP="00C62957">
      <w:pPr>
        <w:ind w:hanging="540"/>
        <w:rPr>
          <w:sz w:val="20"/>
          <w:szCs w:val="20"/>
        </w:rPr>
      </w:pPr>
    </w:p>
    <w:p w:rsidR="00C62957" w:rsidRPr="00033605" w:rsidRDefault="00C62957" w:rsidP="00C62957">
      <w:pPr>
        <w:jc w:val="center"/>
        <w:rPr>
          <w:sz w:val="28"/>
          <w:szCs w:val="28"/>
        </w:rPr>
      </w:pPr>
      <w:r w:rsidRPr="00033605">
        <w:rPr>
          <w:sz w:val="28"/>
          <w:szCs w:val="28"/>
        </w:rPr>
        <w:t>А Д М И Н И С Т Р А Ц И Я</w:t>
      </w:r>
    </w:p>
    <w:p w:rsidR="00C62957" w:rsidRPr="00033605" w:rsidRDefault="00C62957" w:rsidP="00C62957">
      <w:pPr>
        <w:jc w:val="center"/>
        <w:rPr>
          <w:iCs/>
          <w:sz w:val="28"/>
          <w:szCs w:val="28"/>
        </w:rPr>
      </w:pPr>
      <w:r w:rsidRPr="00033605">
        <w:rPr>
          <w:sz w:val="28"/>
          <w:szCs w:val="28"/>
        </w:rPr>
        <w:t>Волховского муниципального района</w:t>
      </w:r>
    </w:p>
    <w:p w:rsidR="00C62957" w:rsidRPr="00033605" w:rsidRDefault="00C62957" w:rsidP="00C62957">
      <w:pPr>
        <w:keepNext/>
        <w:jc w:val="center"/>
        <w:outlineLvl w:val="3"/>
        <w:rPr>
          <w:bCs/>
          <w:iCs/>
          <w:sz w:val="28"/>
          <w:szCs w:val="28"/>
        </w:rPr>
      </w:pPr>
      <w:r w:rsidRPr="00033605">
        <w:rPr>
          <w:bCs/>
          <w:sz w:val="28"/>
          <w:szCs w:val="28"/>
        </w:rPr>
        <w:t>Ленинградской области</w:t>
      </w:r>
    </w:p>
    <w:p w:rsidR="00C62957" w:rsidRPr="00033605" w:rsidRDefault="00C62957" w:rsidP="00C62957">
      <w:pPr>
        <w:spacing w:before="100" w:beforeAutospacing="1" w:after="100" w:afterAutospacing="1"/>
        <w:jc w:val="center"/>
        <w:outlineLvl w:val="0"/>
        <w:rPr>
          <w:bCs/>
          <w:iCs/>
          <w:kern w:val="36"/>
          <w:sz w:val="28"/>
          <w:szCs w:val="28"/>
        </w:rPr>
      </w:pPr>
      <w:r w:rsidRPr="00033605">
        <w:rPr>
          <w:spacing w:val="80"/>
          <w:kern w:val="36"/>
          <w:sz w:val="34"/>
          <w:szCs w:val="34"/>
        </w:rPr>
        <w:t xml:space="preserve"> ПОСТАНОВЛЕНИЕ</w:t>
      </w:r>
    </w:p>
    <w:p w:rsidR="00C62957" w:rsidRPr="00033605" w:rsidRDefault="00C62957" w:rsidP="00C62957">
      <w:pPr>
        <w:keepNext/>
        <w:spacing w:before="240" w:after="60"/>
        <w:outlineLvl w:val="1"/>
        <w:rPr>
          <w:bCs/>
          <w:sz w:val="28"/>
          <w:szCs w:val="28"/>
        </w:rPr>
      </w:pPr>
      <w:r w:rsidRPr="00033605">
        <w:rPr>
          <w:b/>
          <w:bCs/>
          <w:sz w:val="28"/>
          <w:szCs w:val="28"/>
        </w:rPr>
        <w:t xml:space="preserve">    от </w:t>
      </w:r>
      <w:r w:rsidRPr="00033605">
        <w:rPr>
          <w:bCs/>
          <w:sz w:val="28"/>
          <w:szCs w:val="28"/>
        </w:rPr>
        <w:t xml:space="preserve">___________________                                                               </w:t>
      </w:r>
      <w:r w:rsidRPr="00033605">
        <w:rPr>
          <w:b/>
          <w:bCs/>
          <w:sz w:val="28"/>
          <w:szCs w:val="28"/>
        </w:rPr>
        <w:t xml:space="preserve">№ </w:t>
      </w:r>
      <w:r w:rsidRPr="00033605">
        <w:rPr>
          <w:bCs/>
          <w:sz w:val="28"/>
          <w:szCs w:val="28"/>
        </w:rPr>
        <w:t>_________</w:t>
      </w:r>
    </w:p>
    <w:p w:rsidR="00C62957" w:rsidRPr="00033605" w:rsidRDefault="00C62957" w:rsidP="00C62957">
      <w:pPr>
        <w:autoSpaceDE w:val="0"/>
        <w:autoSpaceDN w:val="0"/>
        <w:adjustRightInd w:val="0"/>
        <w:ind w:firstLine="540"/>
        <w:rPr>
          <w:sz w:val="16"/>
          <w:szCs w:val="16"/>
        </w:rPr>
      </w:pPr>
      <w:r w:rsidRPr="00033605">
        <w:rPr>
          <w:sz w:val="28"/>
          <w:szCs w:val="28"/>
        </w:rPr>
        <w:t xml:space="preserve">                                                    </w:t>
      </w:r>
    </w:p>
    <w:p w:rsidR="00C62957" w:rsidRPr="00033605" w:rsidRDefault="00C62957" w:rsidP="00C62957">
      <w:pPr>
        <w:rPr>
          <w:sz w:val="28"/>
        </w:rPr>
      </w:pPr>
      <w:r w:rsidRPr="00033605">
        <w:rPr>
          <w:sz w:val="28"/>
          <w:szCs w:val="28"/>
        </w:rPr>
        <w:t xml:space="preserve">                                                             Волхов</w:t>
      </w:r>
    </w:p>
    <w:p w:rsidR="00E3169B" w:rsidRPr="007D469B" w:rsidRDefault="00E3169B" w:rsidP="00A3675D">
      <w:pPr>
        <w:jc w:val="center"/>
        <w:rPr>
          <w:b/>
          <w:sz w:val="44"/>
          <w:szCs w:val="28"/>
        </w:rPr>
      </w:pPr>
    </w:p>
    <w:p w:rsidR="00A3675D" w:rsidRDefault="00A3675D" w:rsidP="00A3675D">
      <w:pPr>
        <w:jc w:val="center"/>
        <w:rPr>
          <w:b/>
          <w:sz w:val="28"/>
          <w:szCs w:val="28"/>
        </w:rPr>
      </w:pPr>
      <w:r w:rsidRPr="00647B30">
        <w:rPr>
          <w:b/>
          <w:sz w:val="28"/>
          <w:szCs w:val="28"/>
        </w:rPr>
        <w:t>О</w:t>
      </w:r>
      <w:r>
        <w:rPr>
          <w:b/>
          <w:sz w:val="28"/>
          <w:szCs w:val="28"/>
        </w:rPr>
        <w:t xml:space="preserve"> внесении изменений </w:t>
      </w:r>
    </w:p>
    <w:p w:rsidR="00A3675D" w:rsidRDefault="00A3675D" w:rsidP="00A3675D">
      <w:pPr>
        <w:jc w:val="center"/>
        <w:rPr>
          <w:b/>
          <w:sz w:val="28"/>
          <w:szCs w:val="28"/>
        </w:rPr>
      </w:pPr>
      <w:r>
        <w:rPr>
          <w:b/>
          <w:sz w:val="28"/>
          <w:szCs w:val="28"/>
        </w:rPr>
        <w:t xml:space="preserve">в постановление администрации </w:t>
      </w:r>
    </w:p>
    <w:p w:rsidR="00A3675D" w:rsidRDefault="00A3675D" w:rsidP="00A3675D">
      <w:pPr>
        <w:jc w:val="center"/>
        <w:rPr>
          <w:b/>
          <w:sz w:val="28"/>
          <w:szCs w:val="28"/>
        </w:rPr>
      </w:pPr>
      <w:r>
        <w:rPr>
          <w:b/>
          <w:sz w:val="28"/>
          <w:szCs w:val="28"/>
        </w:rPr>
        <w:t xml:space="preserve">Волховского муниципального района </w:t>
      </w:r>
    </w:p>
    <w:p w:rsidR="003B0B8A" w:rsidRPr="003B0B8A" w:rsidRDefault="003B0B8A" w:rsidP="003B0B8A">
      <w:pPr>
        <w:jc w:val="center"/>
        <w:rPr>
          <w:b/>
          <w:sz w:val="28"/>
          <w:szCs w:val="28"/>
        </w:rPr>
      </w:pPr>
      <w:r w:rsidRPr="003B0B8A">
        <w:rPr>
          <w:b/>
          <w:sz w:val="28"/>
          <w:szCs w:val="28"/>
        </w:rPr>
        <w:t>от 03</w:t>
      </w:r>
      <w:r w:rsidR="007E643B">
        <w:rPr>
          <w:b/>
          <w:sz w:val="28"/>
          <w:szCs w:val="28"/>
        </w:rPr>
        <w:t>.12.</w:t>
      </w:r>
      <w:r w:rsidRPr="003B0B8A">
        <w:rPr>
          <w:b/>
          <w:sz w:val="28"/>
          <w:szCs w:val="28"/>
        </w:rPr>
        <w:t>2018 № 3340</w:t>
      </w:r>
    </w:p>
    <w:p w:rsidR="003B0B8A" w:rsidRPr="003B0B8A" w:rsidRDefault="003B0B8A" w:rsidP="003B0B8A">
      <w:pPr>
        <w:jc w:val="center"/>
        <w:rPr>
          <w:b/>
          <w:sz w:val="28"/>
          <w:szCs w:val="28"/>
        </w:rPr>
      </w:pPr>
      <w:r w:rsidRPr="003B0B8A">
        <w:rPr>
          <w:b/>
          <w:sz w:val="28"/>
          <w:szCs w:val="28"/>
        </w:rPr>
        <w:t>«Об утверждении муниципальной программы</w:t>
      </w:r>
    </w:p>
    <w:p w:rsidR="003B0B8A" w:rsidRPr="003B0B8A" w:rsidRDefault="003B0B8A" w:rsidP="003B0B8A">
      <w:pPr>
        <w:jc w:val="center"/>
        <w:rPr>
          <w:b/>
          <w:sz w:val="28"/>
          <w:szCs w:val="28"/>
        </w:rPr>
      </w:pPr>
      <w:r w:rsidRPr="003B0B8A">
        <w:rPr>
          <w:b/>
          <w:sz w:val="28"/>
          <w:szCs w:val="28"/>
        </w:rPr>
        <w:t xml:space="preserve"> Волховского муниципального района </w:t>
      </w:r>
    </w:p>
    <w:p w:rsidR="003B0B8A" w:rsidRPr="003B0B8A" w:rsidRDefault="003B0B8A" w:rsidP="003B0B8A">
      <w:pPr>
        <w:jc w:val="center"/>
        <w:rPr>
          <w:b/>
          <w:sz w:val="28"/>
          <w:szCs w:val="28"/>
        </w:rPr>
      </w:pPr>
      <w:r w:rsidRPr="003B0B8A">
        <w:rPr>
          <w:b/>
          <w:sz w:val="28"/>
          <w:szCs w:val="28"/>
        </w:rPr>
        <w:t xml:space="preserve">«Обеспечение качественным жильем граждан </w:t>
      </w:r>
    </w:p>
    <w:p w:rsidR="003B0B8A" w:rsidRDefault="003B0B8A" w:rsidP="00A3675D">
      <w:pPr>
        <w:jc w:val="center"/>
        <w:rPr>
          <w:b/>
          <w:sz w:val="28"/>
          <w:szCs w:val="28"/>
        </w:rPr>
      </w:pPr>
      <w:r w:rsidRPr="003B0B8A">
        <w:rPr>
          <w:b/>
          <w:sz w:val="28"/>
          <w:szCs w:val="28"/>
        </w:rPr>
        <w:t>на территории Волховского муниципального района»</w:t>
      </w:r>
    </w:p>
    <w:p w:rsidR="003B0B8A" w:rsidRDefault="003B0B8A" w:rsidP="00E91495">
      <w:pPr>
        <w:ind w:firstLine="708"/>
        <w:jc w:val="both"/>
        <w:rPr>
          <w:sz w:val="28"/>
          <w:szCs w:val="28"/>
        </w:rPr>
      </w:pPr>
    </w:p>
    <w:p w:rsidR="00E91495" w:rsidRDefault="00E91495" w:rsidP="00E91495">
      <w:pPr>
        <w:ind w:firstLine="708"/>
        <w:jc w:val="both"/>
      </w:pPr>
      <w:proofErr w:type="gramStart"/>
      <w:r>
        <w:rPr>
          <w:sz w:val="28"/>
          <w:szCs w:val="28"/>
        </w:rPr>
        <w:t>В соответствии с решением Совета депутатов Вол</w:t>
      </w:r>
      <w:r w:rsidR="00F6431D">
        <w:rPr>
          <w:sz w:val="28"/>
          <w:szCs w:val="28"/>
        </w:rPr>
        <w:t xml:space="preserve">ховского муниципального района </w:t>
      </w:r>
      <w:r>
        <w:rPr>
          <w:sz w:val="28"/>
          <w:szCs w:val="28"/>
        </w:rPr>
        <w:t xml:space="preserve">от </w:t>
      </w:r>
      <w:r w:rsidR="00F6431D">
        <w:rPr>
          <w:sz w:val="28"/>
          <w:szCs w:val="28"/>
        </w:rPr>
        <w:t>22.12.</w:t>
      </w:r>
      <w:r>
        <w:rPr>
          <w:sz w:val="28"/>
          <w:szCs w:val="28"/>
        </w:rPr>
        <w:t>202</w:t>
      </w:r>
      <w:r w:rsidR="00F6431D">
        <w:rPr>
          <w:sz w:val="28"/>
          <w:szCs w:val="28"/>
        </w:rPr>
        <w:t>5</w:t>
      </w:r>
      <w:r>
        <w:rPr>
          <w:sz w:val="28"/>
          <w:szCs w:val="28"/>
        </w:rPr>
        <w:t xml:space="preserve"> № </w:t>
      </w:r>
      <w:r w:rsidR="00F6431D">
        <w:rPr>
          <w:sz w:val="28"/>
          <w:szCs w:val="28"/>
        </w:rPr>
        <w:t>79</w:t>
      </w:r>
      <w:r>
        <w:rPr>
          <w:sz w:val="28"/>
          <w:szCs w:val="28"/>
        </w:rPr>
        <w:t xml:space="preserve"> «</w:t>
      </w:r>
      <w:r w:rsidR="00AB6D11" w:rsidRPr="00AB6D11">
        <w:rPr>
          <w:sz w:val="28"/>
          <w:szCs w:val="28"/>
        </w:rPr>
        <w:t>О районном бюджете Волховского муниципального района Ленинградской области на 202</w:t>
      </w:r>
      <w:r w:rsidR="00F6431D">
        <w:rPr>
          <w:sz w:val="28"/>
          <w:szCs w:val="28"/>
        </w:rPr>
        <w:t>6</w:t>
      </w:r>
      <w:r w:rsidR="00AB6D11" w:rsidRPr="00AB6D11">
        <w:rPr>
          <w:sz w:val="28"/>
          <w:szCs w:val="28"/>
        </w:rPr>
        <w:t xml:space="preserve"> год и</w:t>
      </w:r>
      <w:r w:rsidR="00342150">
        <w:rPr>
          <w:sz w:val="28"/>
          <w:szCs w:val="28"/>
        </w:rPr>
        <w:t xml:space="preserve"> </w:t>
      </w:r>
      <w:r w:rsidR="00AB6D11" w:rsidRPr="00AB6D11">
        <w:rPr>
          <w:sz w:val="28"/>
          <w:szCs w:val="28"/>
        </w:rPr>
        <w:t>плановый период 202</w:t>
      </w:r>
      <w:r w:rsidR="00F6431D">
        <w:rPr>
          <w:sz w:val="28"/>
          <w:szCs w:val="28"/>
        </w:rPr>
        <w:t>6</w:t>
      </w:r>
      <w:r w:rsidR="00AB6D11" w:rsidRPr="00AB6D11">
        <w:rPr>
          <w:sz w:val="28"/>
          <w:szCs w:val="28"/>
        </w:rPr>
        <w:t xml:space="preserve"> и 202</w:t>
      </w:r>
      <w:r w:rsidR="00F6431D">
        <w:rPr>
          <w:sz w:val="28"/>
          <w:szCs w:val="28"/>
        </w:rPr>
        <w:t>7</w:t>
      </w:r>
      <w:r w:rsidR="00AB6D11" w:rsidRPr="00AB6D11">
        <w:rPr>
          <w:sz w:val="28"/>
          <w:szCs w:val="28"/>
        </w:rPr>
        <w:t xml:space="preserve"> годов</w:t>
      </w:r>
      <w:r>
        <w:rPr>
          <w:sz w:val="28"/>
          <w:szCs w:val="28"/>
        </w:rPr>
        <w:t>», постановлением администрации Волховск</w:t>
      </w:r>
      <w:r w:rsidR="00F6431D">
        <w:rPr>
          <w:sz w:val="28"/>
          <w:szCs w:val="28"/>
        </w:rPr>
        <w:t>ого муниципального района от 02.09.</w:t>
      </w:r>
      <w:r>
        <w:rPr>
          <w:sz w:val="28"/>
          <w:szCs w:val="28"/>
        </w:rPr>
        <w:t>2019</w:t>
      </w:r>
      <w:r w:rsidR="0022422F">
        <w:rPr>
          <w:sz w:val="28"/>
          <w:szCs w:val="28"/>
        </w:rPr>
        <w:t xml:space="preserve"> </w:t>
      </w:r>
      <w:r>
        <w:rPr>
          <w:sz w:val="28"/>
          <w:szCs w:val="28"/>
        </w:rPr>
        <w:t xml:space="preserve">№ 2233 «Об утверждении </w:t>
      </w:r>
      <w:r w:rsidR="00F6431D">
        <w:rPr>
          <w:sz w:val="28"/>
          <w:szCs w:val="28"/>
        </w:rPr>
        <w:t xml:space="preserve">Порядка разработки, реализации </w:t>
      </w:r>
      <w:r>
        <w:rPr>
          <w:sz w:val="28"/>
          <w:szCs w:val="28"/>
        </w:rPr>
        <w:t xml:space="preserve">и оценки эффективности муниципальных программ Волховского муниципального района и </w:t>
      </w:r>
      <w:r w:rsidR="00B85B20">
        <w:rPr>
          <w:sz w:val="28"/>
          <w:szCs w:val="28"/>
        </w:rPr>
        <w:t>Волховского муниципального района</w:t>
      </w:r>
      <w:r>
        <w:rPr>
          <w:sz w:val="28"/>
          <w:szCs w:val="28"/>
        </w:rPr>
        <w:t xml:space="preserve"> Волховского муниципального района», постановлением администрации</w:t>
      </w:r>
      <w:proofErr w:type="gramEnd"/>
      <w:r>
        <w:rPr>
          <w:sz w:val="28"/>
          <w:szCs w:val="28"/>
        </w:rPr>
        <w:t xml:space="preserve"> Волховского муниципального района от 31</w:t>
      </w:r>
      <w:r w:rsidR="00342150">
        <w:rPr>
          <w:sz w:val="28"/>
          <w:szCs w:val="28"/>
        </w:rPr>
        <w:t>.10.</w:t>
      </w:r>
      <w:r>
        <w:rPr>
          <w:sz w:val="28"/>
          <w:szCs w:val="28"/>
        </w:rPr>
        <w:t>2018</w:t>
      </w:r>
      <w:r w:rsidR="0022422F">
        <w:rPr>
          <w:sz w:val="28"/>
          <w:szCs w:val="28"/>
        </w:rPr>
        <w:t xml:space="preserve"> </w:t>
      </w:r>
      <w:r>
        <w:rPr>
          <w:sz w:val="28"/>
          <w:szCs w:val="28"/>
        </w:rPr>
        <w:t>№ 3028 «Об утверждении перечня муниципальных программ Волховского муниципального р</w:t>
      </w:r>
      <w:r w:rsidR="005E32D7">
        <w:rPr>
          <w:sz w:val="28"/>
          <w:szCs w:val="28"/>
        </w:rPr>
        <w:t>айона Ленинградской области»</w:t>
      </w:r>
      <w:r>
        <w:rPr>
          <w:sz w:val="28"/>
          <w:szCs w:val="28"/>
        </w:rPr>
        <w:t xml:space="preserve">, </w:t>
      </w:r>
      <w:r w:rsidR="00676FF4">
        <w:rPr>
          <w:sz w:val="28"/>
          <w:szCs w:val="28"/>
        </w:rPr>
        <w:t>руководствуясь</w:t>
      </w:r>
      <w:r w:rsidR="00AB6D11" w:rsidRPr="00AB6D11">
        <w:t xml:space="preserve"> </w:t>
      </w:r>
      <w:r w:rsidR="00AB6D11" w:rsidRPr="00AB6D11">
        <w:rPr>
          <w:sz w:val="28"/>
          <w:szCs w:val="28"/>
        </w:rPr>
        <w:t>ч</w:t>
      </w:r>
      <w:r w:rsidR="004A6FDF">
        <w:rPr>
          <w:sz w:val="28"/>
          <w:szCs w:val="28"/>
        </w:rPr>
        <w:t xml:space="preserve">астью </w:t>
      </w:r>
      <w:r w:rsidR="00AB6D11" w:rsidRPr="00AB6D11">
        <w:rPr>
          <w:sz w:val="28"/>
          <w:szCs w:val="28"/>
        </w:rPr>
        <w:t>1 ст</w:t>
      </w:r>
      <w:r w:rsidR="004A6FDF">
        <w:rPr>
          <w:sz w:val="28"/>
          <w:szCs w:val="28"/>
        </w:rPr>
        <w:t xml:space="preserve">атьи </w:t>
      </w:r>
      <w:r w:rsidR="00342150">
        <w:rPr>
          <w:sz w:val="28"/>
          <w:szCs w:val="28"/>
        </w:rPr>
        <w:t>29 и</w:t>
      </w:r>
      <w:r w:rsidR="00AB6D11" w:rsidRPr="00AB6D11">
        <w:rPr>
          <w:sz w:val="28"/>
          <w:szCs w:val="28"/>
        </w:rPr>
        <w:t xml:space="preserve"> п</w:t>
      </w:r>
      <w:r w:rsidR="004A6FDF">
        <w:rPr>
          <w:sz w:val="28"/>
          <w:szCs w:val="28"/>
        </w:rPr>
        <w:t>ункт</w:t>
      </w:r>
      <w:r w:rsidR="00342150">
        <w:rPr>
          <w:sz w:val="28"/>
          <w:szCs w:val="28"/>
        </w:rPr>
        <w:t>ом</w:t>
      </w:r>
      <w:r w:rsidR="004A6FDF">
        <w:rPr>
          <w:sz w:val="28"/>
          <w:szCs w:val="28"/>
        </w:rPr>
        <w:t xml:space="preserve"> </w:t>
      </w:r>
      <w:r w:rsidR="00AB6D11" w:rsidRPr="00AB6D11">
        <w:rPr>
          <w:sz w:val="28"/>
          <w:szCs w:val="28"/>
        </w:rPr>
        <w:t>13 ч</w:t>
      </w:r>
      <w:r w:rsidR="004A6FDF">
        <w:rPr>
          <w:sz w:val="28"/>
          <w:szCs w:val="28"/>
        </w:rPr>
        <w:t xml:space="preserve">асти </w:t>
      </w:r>
      <w:r w:rsidR="005E32D7">
        <w:rPr>
          <w:sz w:val="28"/>
          <w:szCs w:val="28"/>
        </w:rPr>
        <w:t xml:space="preserve">1 </w:t>
      </w:r>
      <w:r w:rsidR="00AB6D11" w:rsidRPr="00AB6D11">
        <w:rPr>
          <w:sz w:val="28"/>
          <w:szCs w:val="28"/>
        </w:rPr>
        <w:t>ст</w:t>
      </w:r>
      <w:r w:rsidR="004A6FDF">
        <w:rPr>
          <w:sz w:val="28"/>
          <w:szCs w:val="28"/>
        </w:rPr>
        <w:t xml:space="preserve">атьи </w:t>
      </w:r>
      <w:r w:rsidR="005E32D7">
        <w:rPr>
          <w:sz w:val="28"/>
          <w:szCs w:val="28"/>
        </w:rPr>
        <w:t xml:space="preserve">32 </w:t>
      </w:r>
      <w:r w:rsidR="00AB6D11" w:rsidRPr="00AB6D11">
        <w:rPr>
          <w:sz w:val="28"/>
          <w:szCs w:val="28"/>
        </w:rPr>
        <w:t>Устава Волховского муниципального района Ленинградской области</w:t>
      </w:r>
      <w:r>
        <w:rPr>
          <w:sz w:val="28"/>
          <w:szCs w:val="28"/>
        </w:rPr>
        <w:t xml:space="preserve">, </w:t>
      </w:r>
      <w:proofErr w:type="gramStart"/>
      <w:r>
        <w:rPr>
          <w:sz w:val="28"/>
          <w:szCs w:val="28"/>
        </w:rPr>
        <w:t>п</w:t>
      </w:r>
      <w:proofErr w:type="gramEnd"/>
      <w:r>
        <w:rPr>
          <w:sz w:val="28"/>
          <w:szCs w:val="28"/>
        </w:rPr>
        <w:t xml:space="preserve"> о с т а н о в л я ю:</w:t>
      </w:r>
    </w:p>
    <w:p w:rsidR="00E91495" w:rsidRPr="00E85470" w:rsidRDefault="00E91495" w:rsidP="00E91495">
      <w:pPr>
        <w:ind w:firstLine="709"/>
        <w:jc w:val="both"/>
        <w:rPr>
          <w:bCs/>
          <w:kern w:val="32"/>
          <w:sz w:val="28"/>
          <w:szCs w:val="28"/>
          <w:lang w:eastAsia="x-none"/>
        </w:rPr>
      </w:pPr>
      <w:r w:rsidRPr="00885DBC">
        <w:rPr>
          <w:sz w:val="28"/>
          <w:szCs w:val="28"/>
          <w:lang w:eastAsia="x-none"/>
        </w:rPr>
        <w:t xml:space="preserve">1. </w:t>
      </w:r>
      <w:r w:rsidRPr="00E85470">
        <w:rPr>
          <w:bCs/>
          <w:kern w:val="32"/>
          <w:sz w:val="28"/>
          <w:szCs w:val="28"/>
          <w:lang w:val="x-none" w:eastAsia="x-none"/>
        </w:rPr>
        <w:t xml:space="preserve">Внести изменения в постановление администрации Волховского муниципального района от </w:t>
      </w:r>
      <w:r w:rsidR="00676FF4">
        <w:rPr>
          <w:bCs/>
          <w:kern w:val="32"/>
          <w:sz w:val="28"/>
          <w:szCs w:val="28"/>
          <w:lang w:eastAsia="x-none"/>
        </w:rPr>
        <w:t>03.12.</w:t>
      </w:r>
      <w:r w:rsidR="00E85470" w:rsidRPr="00E85470">
        <w:rPr>
          <w:bCs/>
          <w:kern w:val="32"/>
          <w:sz w:val="28"/>
          <w:szCs w:val="28"/>
          <w:lang w:eastAsia="x-none"/>
        </w:rPr>
        <w:t>2018 № 3340</w:t>
      </w:r>
      <w:r w:rsidR="00E85470">
        <w:rPr>
          <w:bCs/>
          <w:kern w:val="32"/>
          <w:sz w:val="28"/>
          <w:szCs w:val="28"/>
          <w:lang w:eastAsia="x-none"/>
        </w:rPr>
        <w:t xml:space="preserve"> </w:t>
      </w:r>
      <w:r w:rsidR="00E85470" w:rsidRPr="00E85470">
        <w:rPr>
          <w:bCs/>
          <w:kern w:val="32"/>
          <w:sz w:val="28"/>
          <w:szCs w:val="28"/>
          <w:lang w:eastAsia="x-none"/>
        </w:rPr>
        <w:t>«Об утверждении муниципальной программы Волховского муниципального района «Обеспечение качественным жильем граждан</w:t>
      </w:r>
      <w:r w:rsidR="00E85470">
        <w:rPr>
          <w:bCs/>
          <w:kern w:val="32"/>
          <w:sz w:val="28"/>
          <w:szCs w:val="28"/>
          <w:lang w:eastAsia="x-none"/>
        </w:rPr>
        <w:t xml:space="preserve"> </w:t>
      </w:r>
      <w:r w:rsidR="00E85470" w:rsidRPr="00E85470">
        <w:rPr>
          <w:bCs/>
          <w:kern w:val="32"/>
          <w:sz w:val="28"/>
          <w:szCs w:val="28"/>
          <w:lang w:eastAsia="x-none"/>
        </w:rPr>
        <w:t>на территории Волховского муниципального района»</w:t>
      </w:r>
      <w:r w:rsidRPr="00E85470">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BC0D40" w:rsidRPr="00BC0D40" w:rsidRDefault="00E91495" w:rsidP="005443EF">
      <w:pPr>
        <w:ind w:firstLine="709"/>
        <w:jc w:val="both"/>
        <w:rPr>
          <w:sz w:val="28"/>
          <w:szCs w:val="28"/>
        </w:rPr>
      </w:pPr>
      <w:r w:rsidRPr="0022422F">
        <w:rPr>
          <w:bCs/>
          <w:kern w:val="32"/>
          <w:sz w:val="28"/>
          <w:szCs w:val="28"/>
          <w:lang w:val="x-none" w:eastAsia="x-none"/>
        </w:rPr>
        <w:lastRenderedPageBreak/>
        <w:t>2.</w:t>
      </w:r>
      <w:r w:rsidR="005443EF">
        <w:rPr>
          <w:bCs/>
          <w:kern w:val="32"/>
          <w:sz w:val="28"/>
          <w:szCs w:val="28"/>
          <w:lang w:eastAsia="x-none"/>
        </w:rPr>
        <w:t xml:space="preserve"> </w:t>
      </w:r>
      <w:r w:rsidR="00BC0D40" w:rsidRPr="00BC0D40">
        <w:rPr>
          <w:sz w:val="28"/>
          <w:szCs w:val="28"/>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BC0D40" w:rsidRPr="00BC0D40" w:rsidRDefault="005443EF" w:rsidP="00BC0D40">
      <w:pPr>
        <w:pStyle w:val="afe"/>
        <w:spacing w:after="0"/>
        <w:ind w:firstLine="709"/>
        <w:jc w:val="both"/>
        <w:rPr>
          <w:sz w:val="28"/>
          <w:szCs w:val="28"/>
        </w:rPr>
      </w:pPr>
      <w:r>
        <w:rPr>
          <w:sz w:val="28"/>
          <w:szCs w:val="28"/>
        </w:rPr>
        <w:t>3</w:t>
      </w:r>
      <w:r w:rsidR="00BC0D40" w:rsidRPr="00BC0D40">
        <w:rPr>
          <w:sz w:val="28"/>
          <w:szCs w:val="28"/>
        </w:rPr>
        <w:t>. Настоящее постановление вступает в силу на следующий день после его официального опубликования.</w:t>
      </w:r>
    </w:p>
    <w:p w:rsidR="00A3675D" w:rsidRDefault="005443EF" w:rsidP="00D915E6">
      <w:pPr>
        <w:pStyle w:val="afe"/>
        <w:spacing w:after="0"/>
        <w:ind w:firstLine="709"/>
        <w:jc w:val="both"/>
        <w:rPr>
          <w:sz w:val="28"/>
          <w:szCs w:val="28"/>
        </w:rPr>
      </w:pPr>
      <w:r>
        <w:rPr>
          <w:sz w:val="28"/>
          <w:szCs w:val="28"/>
        </w:rPr>
        <w:t>4</w:t>
      </w:r>
      <w:r w:rsidR="00BC0D40" w:rsidRPr="00BC0D40">
        <w:rPr>
          <w:sz w:val="28"/>
          <w:szCs w:val="28"/>
        </w:rPr>
        <w:t xml:space="preserve">. </w:t>
      </w:r>
      <w:r w:rsidR="00D915E6" w:rsidRPr="00D915E6">
        <w:rPr>
          <w:sz w:val="28"/>
          <w:szCs w:val="28"/>
        </w:rPr>
        <w:t>Контроль за исполнением постановления возложить на заместителя главы администрации по ЖКХ, транспорту и строительству.</w:t>
      </w:r>
    </w:p>
    <w:p w:rsidR="00D915E6" w:rsidRDefault="00D915E6" w:rsidP="00D915E6">
      <w:pPr>
        <w:pStyle w:val="afe"/>
        <w:spacing w:after="0"/>
        <w:ind w:firstLine="709"/>
        <w:jc w:val="both"/>
        <w:rPr>
          <w:sz w:val="28"/>
          <w:szCs w:val="28"/>
        </w:rPr>
      </w:pPr>
    </w:p>
    <w:p w:rsidR="00D915E6" w:rsidRDefault="00D915E6" w:rsidP="00D915E6">
      <w:pPr>
        <w:pStyle w:val="afe"/>
        <w:spacing w:after="0"/>
        <w:ind w:firstLine="709"/>
        <w:jc w:val="both"/>
        <w:rPr>
          <w:sz w:val="28"/>
          <w:szCs w:val="28"/>
        </w:rPr>
      </w:pPr>
    </w:p>
    <w:p w:rsidR="005443EF" w:rsidRPr="00440694" w:rsidRDefault="007C1593" w:rsidP="005443EF">
      <w:pPr>
        <w:jc w:val="both"/>
        <w:rPr>
          <w:sz w:val="28"/>
          <w:szCs w:val="28"/>
        </w:rPr>
      </w:pPr>
      <w:r>
        <w:rPr>
          <w:sz w:val="28"/>
          <w:szCs w:val="28"/>
        </w:rPr>
        <w:t>Г</w:t>
      </w:r>
      <w:r w:rsidR="005443EF" w:rsidRPr="00440694">
        <w:rPr>
          <w:sz w:val="28"/>
          <w:szCs w:val="28"/>
        </w:rPr>
        <w:t>лав</w:t>
      </w:r>
      <w:r>
        <w:rPr>
          <w:sz w:val="28"/>
          <w:szCs w:val="28"/>
        </w:rPr>
        <w:t>а</w:t>
      </w:r>
      <w:r w:rsidR="005443EF" w:rsidRPr="00440694">
        <w:rPr>
          <w:sz w:val="28"/>
          <w:szCs w:val="28"/>
        </w:rPr>
        <w:t xml:space="preserve"> администрации                               </w:t>
      </w:r>
      <w:r w:rsidR="005E32D7">
        <w:rPr>
          <w:sz w:val="28"/>
          <w:szCs w:val="28"/>
        </w:rPr>
        <w:t xml:space="preserve">     </w:t>
      </w:r>
      <w:r w:rsidR="005443EF" w:rsidRPr="00440694">
        <w:rPr>
          <w:sz w:val="28"/>
          <w:szCs w:val="28"/>
        </w:rPr>
        <w:t xml:space="preserve">                               </w:t>
      </w:r>
      <w:r w:rsidR="00676FF4">
        <w:rPr>
          <w:sz w:val="28"/>
          <w:szCs w:val="28"/>
        </w:rPr>
        <w:t xml:space="preserve">      </w:t>
      </w:r>
      <w:r w:rsidR="007D469B">
        <w:rPr>
          <w:sz w:val="28"/>
          <w:szCs w:val="28"/>
        </w:rPr>
        <w:t xml:space="preserve">     </w:t>
      </w:r>
      <w:proofErr w:type="spellStart"/>
      <w:r w:rsidR="007D469B">
        <w:rPr>
          <w:sz w:val="28"/>
          <w:szCs w:val="28"/>
        </w:rPr>
        <w:t>А.Е.</w:t>
      </w:r>
      <w:r w:rsidR="005443EF" w:rsidRPr="00440694">
        <w:rPr>
          <w:sz w:val="28"/>
          <w:szCs w:val="28"/>
        </w:rPr>
        <w:t>Сафонов</w:t>
      </w:r>
      <w:proofErr w:type="spellEnd"/>
    </w:p>
    <w:p w:rsidR="005443EF" w:rsidRDefault="005443EF" w:rsidP="005443EF">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5443EF" w:rsidRDefault="005443EF" w:rsidP="002E2527">
      <w:pPr>
        <w:jc w:val="both"/>
        <w:rPr>
          <w:sz w:val="28"/>
          <w:szCs w:val="28"/>
        </w:rPr>
      </w:pPr>
    </w:p>
    <w:p w:rsidR="005443EF" w:rsidRDefault="005443EF" w:rsidP="002E2527">
      <w:pPr>
        <w:jc w:val="both"/>
        <w:rPr>
          <w:sz w:val="28"/>
          <w:szCs w:val="28"/>
        </w:rPr>
      </w:pPr>
    </w:p>
    <w:p w:rsidR="005443EF" w:rsidRDefault="005443EF" w:rsidP="002E2527">
      <w:pPr>
        <w:jc w:val="both"/>
        <w:rPr>
          <w:sz w:val="28"/>
          <w:szCs w:val="28"/>
        </w:rPr>
      </w:pPr>
    </w:p>
    <w:p w:rsidR="005443EF" w:rsidRDefault="005443EF" w:rsidP="002E2527">
      <w:pPr>
        <w:jc w:val="both"/>
        <w:rPr>
          <w:sz w:val="28"/>
          <w:szCs w:val="28"/>
        </w:rPr>
      </w:pPr>
    </w:p>
    <w:p w:rsidR="005443EF" w:rsidRDefault="005443EF" w:rsidP="002E2527">
      <w:pPr>
        <w:jc w:val="both"/>
        <w:rPr>
          <w:sz w:val="28"/>
          <w:szCs w:val="28"/>
        </w:rPr>
      </w:pPr>
    </w:p>
    <w:p w:rsidR="005443EF" w:rsidRDefault="005443EF"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5E32D7" w:rsidRDefault="005E32D7" w:rsidP="002E2527">
      <w:pPr>
        <w:jc w:val="both"/>
        <w:rPr>
          <w:sz w:val="28"/>
          <w:szCs w:val="28"/>
        </w:rPr>
      </w:pPr>
    </w:p>
    <w:p w:rsidR="005E32D7" w:rsidRDefault="005E32D7" w:rsidP="002E2527">
      <w:pPr>
        <w:jc w:val="both"/>
        <w:rPr>
          <w:sz w:val="28"/>
          <w:szCs w:val="28"/>
        </w:rPr>
      </w:pPr>
    </w:p>
    <w:p w:rsidR="00913C54" w:rsidRDefault="00913C54" w:rsidP="002E2527">
      <w:pPr>
        <w:jc w:val="both"/>
        <w:rPr>
          <w:sz w:val="28"/>
          <w:szCs w:val="28"/>
        </w:rPr>
      </w:pPr>
    </w:p>
    <w:p w:rsidR="00676FF4" w:rsidRDefault="00676FF4" w:rsidP="002E2527">
      <w:pPr>
        <w:jc w:val="both"/>
        <w:rPr>
          <w:sz w:val="28"/>
          <w:szCs w:val="28"/>
        </w:rPr>
      </w:pPr>
    </w:p>
    <w:p w:rsidR="00676FF4" w:rsidRDefault="00676FF4" w:rsidP="002E2527">
      <w:pPr>
        <w:jc w:val="both"/>
        <w:rPr>
          <w:sz w:val="28"/>
          <w:szCs w:val="28"/>
        </w:rPr>
      </w:pPr>
    </w:p>
    <w:p w:rsidR="00676FF4" w:rsidRDefault="00676FF4" w:rsidP="002E2527">
      <w:pPr>
        <w:jc w:val="both"/>
        <w:rPr>
          <w:sz w:val="28"/>
          <w:szCs w:val="28"/>
        </w:rPr>
      </w:pPr>
    </w:p>
    <w:p w:rsidR="00676FF4" w:rsidRDefault="00676FF4" w:rsidP="002E2527">
      <w:pPr>
        <w:jc w:val="both"/>
        <w:rPr>
          <w:sz w:val="28"/>
          <w:szCs w:val="28"/>
        </w:rPr>
      </w:pPr>
    </w:p>
    <w:p w:rsidR="002E2527" w:rsidRPr="00BC0D40" w:rsidRDefault="002E2527" w:rsidP="002E2527">
      <w:pPr>
        <w:jc w:val="both"/>
        <w:rPr>
          <w:sz w:val="20"/>
          <w:szCs w:val="20"/>
        </w:rPr>
      </w:pPr>
    </w:p>
    <w:p w:rsidR="00B90057" w:rsidRPr="00BC0D40" w:rsidRDefault="00B90057" w:rsidP="00B90057">
      <w:pPr>
        <w:spacing w:line="360" w:lineRule="auto"/>
        <w:rPr>
          <w:sz w:val="20"/>
          <w:szCs w:val="20"/>
        </w:rPr>
      </w:pPr>
      <w:r w:rsidRPr="00BC0D40">
        <w:rPr>
          <w:sz w:val="20"/>
          <w:szCs w:val="20"/>
        </w:rPr>
        <w:t xml:space="preserve">Исполнитель: </w:t>
      </w:r>
      <w:proofErr w:type="spellStart"/>
      <w:r w:rsidR="003D180A">
        <w:rPr>
          <w:sz w:val="20"/>
          <w:szCs w:val="20"/>
        </w:rPr>
        <w:t>Жунева</w:t>
      </w:r>
      <w:proofErr w:type="spellEnd"/>
      <w:r w:rsidR="003D180A">
        <w:rPr>
          <w:sz w:val="20"/>
          <w:szCs w:val="20"/>
        </w:rPr>
        <w:t xml:space="preserve"> Н.В. 78-990</w:t>
      </w:r>
    </w:p>
    <w:p w:rsidR="00676FF4" w:rsidRDefault="00676FF4" w:rsidP="00676FF4">
      <w:pPr>
        <w:jc w:val="right"/>
        <w:rPr>
          <w:sz w:val="28"/>
          <w:szCs w:val="28"/>
        </w:rPr>
      </w:pPr>
      <w:r w:rsidRPr="00647B30">
        <w:rPr>
          <w:sz w:val="28"/>
          <w:szCs w:val="28"/>
        </w:rPr>
        <w:lastRenderedPageBreak/>
        <w:t>Приложение</w:t>
      </w:r>
    </w:p>
    <w:p w:rsidR="00676FF4" w:rsidRDefault="00676FF4" w:rsidP="00676FF4">
      <w:pPr>
        <w:jc w:val="right"/>
        <w:rPr>
          <w:sz w:val="28"/>
          <w:szCs w:val="28"/>
        </w:rPr>
      </w:pPr>
      <w:r>
        <w:rPr>
          <w:sz w:val="28"/>
          <w:szCs w:val="28"/>
        </w:rPr>
        <w:t>УТВЕРЖДЕНО</w:t>
      </w:r>
      <w:r w:rsidRPr="00647B30">
        <w:rPr>
          <w:sz w:val="28"/>
          <w:szCs w:val="28"/>
        </w:rPr>
        <w:t xml:space="preserve"> </w:t>
      </w:r>
    </w:p>
    <w:p w:rsidR="00676FF4" w:rsidRDefault="00676FF4" w:rsidP="00676FF4">
      <w:pPr>
        <w:jc w:val="right"/>
        <w:rPr>
          <w:sz w:val="28"/>
          <w:szCs w:val="28"/>
        </w:rPr>
      </w:pPr>
      <w:r>
        <w:rPr>
          <w:sz w:val="28"/>
          <w:szCs w:val="28"/>
        </w:rPr>
        <w:t>п</w:t>
      </w:r>
      <w:r w:rsidRPr="00647B30">
        <w:rPr>
          <w:sz w:val="28"/>
          <w:szCs w:val="28"/>
        </w:rPr>
        <w:t>остановлени</w:t>
      </w:r>
      <w:r>
        <w:rPr>
          <w:sz w:val="28"/>
          <w:szCs w:val="28"/>
        </w:rPr>
        <w:t xml:space="preserve">ем </w:t>
      </w:r>
      <w:r w:rsidRPr="00647B30">
        <w:rPr>
          <w:sz w:val="28"/>
          <w:szCs w:val="28"/>
        </w:rPr>
        <w:t xml:space="preserve">администрации </w:t>
      </w:r>
    </w:p>
    <w:p w:rsidR="00676FF4" w:rsidRPr="00647B30" w:rsidRDefault="00676FF4" w:rsidP="00676FF4">
      <w:pPr>
        <w:jc w:val="right"/>
        <w:rPr>
          <w:sz w:val="28"/>
          <w:szCs w:val="28"/>
        </w:rPr>
      </w:pPr>
      <w:r w:rsidRPr="00647B30">
        <w:rPr>
          <w:sz w:val="28"/>
          <w:szCs w:val="28"/>
        </w:rPr>
        <w:t>Волховского муниципального района</w:t>
      </w:r>
    </w:p>
    <w:p w:rsidR="00676FF4" w:rsidRPr="00647B30" w:rsidRDefault="00676FF4" w:rsidP="00676FF4">
      <w:pPr>
        <w:jc w:val="right"/>
        <w:rPr>
          <w:i/>
          <w:sz w:val="28"/>
          <w:szCs w:val="28"/>
        </w:rPr>
      </w:pPr>
      <w:r>
        <w:rPr>
          <w:sz w:val="28"/>
          <w:szCs w:val="28"/>
        </w:rPr>
        <w:t xml:space="preserve">                                                                         </w:t>
      </w:r>
      <w:r w:rsidRPr="00647B30">
        <w:rPr>
          <w:sz w:val="28"/>
          <w:szCs w:val="28"/>
        </w:rPr>
        <w:t>от</w:t>
      </w:r>
      <w:r>
        <w:rPr>
          <w:sz w:val="28"/>
          <w:szCs w:val="28"/>
        </w:rPr>
        <w:t xml:space="preserve"> ___________________</w:t>
      </w:r>
      <w:r w:rsidRPr="00647B30">
        <w:rPr>
          <w:sz w:val="28"/>
          <w:szCs w:val="28"/>
        </w:rPr>
        <w:t xml:space="preserve"> №</w:t>
      </w:r>
      <w:r>
        <w:rPr>
          <w:sz w:val="28"/>
          <w:szCs w:val="28"/>
        </w:rPr>
        <w:t xml:space="preserve">______                    </w:t>
      </w:r>
      <w:r w:rsidRPr="00647B30">
        <w:rPr>
          <w:sz w:val="28"/>
          <w:szCs w:val="28"/>
        </w:rPr>
        <w:t xml:space="preserve"> </w:t>
      </w: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362CEE" w:rsidRDefault="00FD38B8" w:rsidP="00FD38B8">
      <w:pPr>
        <w:spacing w:line="360" w:lineRule="auto"/>
        <w:jc w:val="center"/>
        <w:rPr>
          <w:b/>
          <w:sz w:val="36"/>
          <w:szCs w:val="36"/>
        </w:rPr>
      </w:pPr>
    </w:p>
    <w:p w:rsidR="00362CEE" w:rsidRPr="00362CEE" w:rsidRDefault="00362CEE" w:rsidP="00362CEE">
      <w:pPr>
        <w:jc w:val="center"/>
        <w:rPr>
          <w:b/>
          <w:sz w:val="36"/>
          <w:szCs w:val="36"/>
          <w:lang w:eastAsia="en-US"/>
        </w:rPr>
      </w:pPr>
      <w:r w:rsidRPr="00362CEE">
        <w:rPr>
          <w:b/>
          <w:sz w:val="36"/>
          <w:szCs w:val="36"/>
          <w:lang w:eastAsia="en-US"/>
        </w:rPr>
        <w:t xml:space="preserve">Муниципальная программа </w:t>
      </w:r>
    </w:p>
    <w:p w:rsidR="00E056BC" w:rsidRDefault="00E056BC" w:rsidP="00362CEE">
      <w:pPr>
        <w:jc w:val="center"/>
        <w:rPr>
          <w:b/>
          <w:sz w:val="36"/>
          <w:szCs w:val="36"/>
          <w:lang w:eastAsia="en-US"/>
        </w:rPr>
      </w:pPr>
      <w:r w:rsidRPr="00E056BC">
        <w:rPr>
          <w:b/>
          <w:sz w:val="36"/>
          <w:szCs w:val="36"/>
          <w:lang w:eastAsia="en-US"/>
        </w:rPr>
        <w:t xml:space="preserve">Волховского муниципального района </w:t>
      </w:r>
    </w:p>
    <w:p w:rsidR="00362CEE" w:rsidRPr="00362CEE" w:rsidRDefault="00362CEE" w:rsidP="00362CEE">
      <w:pPr>
        <w:jc w:val="center"/>
        <w:rPr>
          <w:b/>
          <w:sz w:val="36"/>
          <w:szCs w:val="36"/>
          <w:lang w:eastAsia="en-US"/>
        </w:rPr>
      </w:pPr>
      <w:r w:rsidRPr="00362CEE">
        <w:rPr>
          <w:b/>
          <w:sz w:val="36"/>
          <w:szCs w:val="36"/>
          <w:lang w:eastAsia="en-US"/>
        </w:rPr>
        <w:t xml:space="preserve">«Обеспечение качественным жильем граждан </w:t>
      </w:r>
    </w:p>
    <w:p w:rsidR="00362CEE" w:rsidRPr="00362CEE" w:rsidRDefault="00362CEE" w:rsidP="00362CEE">
      <w:pPr>
        <w:jc w:val="center"/>
        <w:rPr>
          <w:b/>
          <w:sz w:val="36"/>
          <w:szCs w:val="36"/>
          <w:lang w:eastAsia="en-US"/>
        </w:rPr>
      </w:pPr>
      <w:r w:rsidRPr="00362CEE">
        <w:rPr>
          <w:b/>
          <w:sz w:val="36"/>
          <w:szCs w:val="36"/>
          <w:lang w:eastAsia="en-US"/>
        </w:rPr>
        <w:t>на территории</w:t>
      </w:r>
      <w:r w:rsidR="00B85B20">
        <w:rPr>
          <w:b/>
          <w:sz w:val="36"/>
          <w:szCs w:val="36"/>
          <w:lang w:eastAsia="en-US"/>
        </w:rPr>
        <w:t xml:space="preserve"> Волховского муниципального района</w:t>
      </w:r>
      <w:r w:rsidRPr="00362CEE">
        <w:rPr>
          <w:b/>
          <w:sz w:val="36"/>
          <w:szCs w:val="36"/>
          <w:lang w:eastAsia="en-US"/>
        </w:rPr>
        <w:t>»</w:t>
      </w:r>
    </w:p>
    <w:p w:rsidR="00FD38B8" w:rsidRPr="00362CEE" w:rsidRDefault="00FD38B8" w:rsidP="00FD38B8">
      <w:pPr>
        <w:spacing w:line="360" w:lineRule="auto"/>
        <w:jc w:val="center"/>
        <w:rPr>
          <w:sz w:val="36"/>
          <w:szCs w:val="36"/>
        </w:rPr>
      </w:pPr>
    </w:p>
    <w:p w:rsidR="00FD38B8" w:rsidRPr="00362CEE" w:rsidRDefault="00FD38B8" w:rsidP="00FD38B8">
      <w:pPr>
        <w:spacing w:line="360" w:lineRule="auto"/>
        <w:jc w:val="center"/>
        <w:rPr>
          <w:sz w:val="36"/>
          <w:szCs w:val="36"/>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676FF4" w:rsidRDefault="00676FF4" w:rsidP="00FD38B8">
      <w:pPr>
        <w:widowControl w:val="0"/>
        <w:autoSpaceDE w:val="0"/>
        <w:autoSpaceDN w:val="0"/>
        <w:adjustRightInd w:val="0"/>
        <w:spacing w:line="360" w:lineRule="auto"/>
        <w:jc w:val="center"/>
        <w:outlineLvl w:val="2"/>
        <w:rPr>
          <w:sz w:val="28"/>
          <w:szCs w:val="28"/>
        </w:rPr>
      </w:pPr>
    </w:p>
    <w:p w:rsidR="00362CEE" w:rsidRDefault="00362CEE"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362CEE" w:rsidRPr="00E3169B" w:rsidRDefault="00A01FAE" w:rsidP="00362CEE">
      <w:pPr>
        <w:widowControl w:val="0"/>
        <w:autoSpaceDE w:val="0"/>
        <w:autoSpaceDN w:val="0"/>
        <w:adjustRightInd w:val="0"/>
        <w:jc w:val="center"/>
        <w:rPr>
          <w:b/>
          <w:sz w:val="28"/>
          <w:szCs w:val="28"/>
        </w:rPr>
      </w:pPr>
      <w:bookmarkStart w:id="1" w:name="_Toc369859372"/>
      <w:r w:rsidRPr="00676FF4">
        <w:rPr>
          <w:sz w:val="28"/>
          <w:szCs w:val="28"/>
          <w:lang w:val="en-US"/>
        </w:rPr>
        <w:lastRenderedPageBreak/>
        <w:t>I</w:t>
      </w:r>
      <w:r w:rsidRPr="00676FF4">
        <w:rPr>
          <w:b/>
          <w:sz w:val="28"/>
          <w:szCs w:val="28"/>
        </w:rPr>
        <w:t xml:space="preserve">. </w:t>
      </w:r>
      <w:bookmarkEnd w:id="1"/>
      <w:r w:rsidR="00362CEE" w:rsidRPr="00676FF4">
        <w:rPr>
          <w:b/>
          <w:sz w:val="28"/>
          <w:szCs w:val="28"/>
        </w:rPr>
        <w:t>Паспорт</w:t>
      </w:r>
      <w:r w:rsidR="00362CEE" w:rsidRPr="00E3169B">
        <w:rPr>
          <w:b/>
          <w:sz w:val="28"/>
          <w:szCs w:val="28"/>
        </w:rPr>
        <w:t xml:space="preserve"> муниципальной программы</w:t>
      </w:r>
    </w:p>
    <w:p w:rsidR="00E056BC" w:rsidRPr="00E3169B" w:rsidRDefault="00E056BC" w:rsidP="00362CEE">
      <w:pPr>
        <w:widowControl w:val="0"/>
        <w:autoSpaceDE w:val="0"/>
        <w:autoSpaceDN w:val="0"/>
        <w:adjustRightInd w:val="0"/>
        <w:jc w:val="center"/>
        <w:rPr>
          <w:b/>
          <w:sz w:val="28"/>
          <w:szCs w:val="28"/>
        </w:rPr>
      </w:pPr>
      <w:r w:rsidRPr="00E3169B">
        <w:rPr>
          <w:b/>
          <w:sz w:val="28"/>
          <w:szCs w:val="28"/>
        </w:rPr>
        <w:t xml:space="preserve">Волховского муниципального района </w:t>
      </w:r>
    </w:p>
    <w:p w:rsidR="00362CEE" w:rsidRPr="00E3169B" w:rsidRDefault="00362CEE" w:rsidP="00362CEE">
      <w:pPr>
        <w:widowControl w:val="0"/>
        <w:autoSpaceDE w:val="0"/>
        <w:autoSpaceDN w:val="0"/>
        <w:adjustRightInd w:val="0"/>
        <w:jc w:val="center"/>
        <w:rPr>
          <w:b/>
          <w:sz w:val="28"/>
          <w:szCs w:val="28"/>
        </w:rPr>
      </w:pPr>
      <w:r w:rsidRPr="00E3169B">
        <w:rPr>
          <w:b/>
          <w:sz w:val="28"/>
          <w:szCs w:val="28"/>
          <w:lang w:eastAsia="en-US"/>
        </w:rPr>
        <w:t xml:space="preserve"> </w:t>
      </w:r>
      <w:r w:rsidRPr="00E3169B">
        <w:rPr>
          <w:b/>
          <w:sz w:val="28"/>
          <w:szCs w:val="28"/>
        </w:rPr>
        <w:t xml:space="preserve">«Обеспечение качественным жильем граждан </w:t>
      </w:r>
    </w:p>
    <w:p w:rsidR="00362CEE" w:rsidRPr="00E3169B" w:rsidRDefault="00362CEE" w:rsidP="00362CEE">
      <w:pPr>
        <w:widowControl w:val="0"/>
        <w:autoSpaceDE w:val="0"/>
        <w:autoSpaceDN w:val="0"/>
        <w:adjustRightInd w:val="0"/>
        <w:jc w:val="center"/>
        <w:rPr>
          <w:b/>
          <w:sz w:val="28"/>
          <w:szCs w:val="28"/>
        </w:rPr>
      </w:pPr>
      <w:r w:rsidRPr="00E3169B">
        <w:rPr>
          <w:b/>
          <w:sz w:val="28"/>
          <w:szCs w:val="28"/>
        </w:rPr>
        <w:t xml:space="preserve">на территории  </w:t>
      </w:r>
      <w:r w:rsidR="00B85B20" w:rsidRPr="00E3169B">
        <w:rPr>
          <w:b/>
          <w:sz w:val="28"/>
          <w:szCs w:val="28"/>
        </w:rPr>
        <w:t>Волховского муниципального района</w:t>
      </w:r>
      <w:r w:rsidRPr="00E3169B">
        <w:rPr>
          <w:b/>
          <w:sz w:val="28"/>
          <w:szCs w:val="28"/>
        </w:rPr>
        <w:t>»</w:t>
      </w:r>
    </w:p>
    <w:p w:rsidR="000C5090" w:rsidRDefault="000C5090" w:rsidP="001B2A8C">
      <w:pPr>
        <w:widowControl w:val="0"/>
        <w:autoSpaceDE w:val="0"/>
        <w:autoSpaceDN w:val="0"/>
        <w:adjustRightInd w:val="0"/>
        <w:jc w:val="center"/>
        <w:outlineLvl w:val="2"/>
        <w:rPr>
          <w:b/>
          <w:sz w:val="28"/>
          <w:szCs w:val="28"/>
        </w:rPr>
      </w:pPr>
    </w:p>
    <w:p w:rsidR="000C5090" w:rsidRDefault="000C5090" w:rsidP="001B2A8C">
      <w:pPr>
        <w:widowControl w:val="0"/>
        <w:autoSpaceDE w:val="0"/>
        <w:autoSpaceDN w:val="0"/>
        <w:adjustRightInd w:val="0"/>
        <w:jc w:val="center"/>
        <w:outlineLvl w:val="2"/>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244"/>
      </w:tblGrid>
      <w:tr w:rsidR="000C5090" w:rsidRPr="000C5090" w:rsidTr="000C5090">
        <w:tc>
          <w:tcPr>
            <w:tcW w:w="4457"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244" w:type="dxa"/>
          </w:tcPr>
          <w:p w:rsidR="000C5090" w:rsidRPr="000C5090" w:rsidRDefault="00DA7252" w:rsidP="00676FF4">
            <w:pPr>
              <w:autoSpaceDE w:val="0"/>
              <w:autoSpaceDN w:val="0"/>
              <w:adjustRightInd w:val="0"/>
              <w:rPr>
                <w:sz w:val="28"/>
                <w:szCs w:val="28"/>
              </w:rPr>
            </w:pPr>
            <w:r>
              <w:rPr>
                <w:sz w:val="28"/>
                <w:szCs w:val="28"/>
              </w:rPr>
              <w:t>2022 – 20</w:t>
            </w:r>
            <w:r>
              <w:rPr>
                <w:sz w:val="28"/>
                <w:szCs w:val="28"/>
                <w:lang w:val="en-US"/>
              </w:rPr>
              <w:t>2</w:t>
            </w:r>
            <w:r w:rsidR="003D180A">
              <w:rPr>
                <w:sz w:val="28"/>
                <w:szCs w:val="28"/>
              </w:rPr>
              <w:t>8</w:t>
            </w:r>
            <w:r w:rsidR="00BC0D40">
              <w:rPr>
                <w:sz w:val="28"/>
                <w:szCs w:val="28"/>
              </w:rPr>
              <w:t xml:space="preserve"> </w:t>
            </w:r>
            <w:r w:rsidR="00676FF4">
              <w:rPr>
                <w:sz w:val="28"/>
                <w:szCs w:val="28"/>
              </w:rPr>
              <w:t>г</w:t>
            </w:r>
            <w:r w:rsidR="000C5090">
              <w:rPr>
                <w:sz w:val="28"/>
                <w:szCs w:val="28"/>
              </w:rPr>
              <w:t>г.</w:t>
            </w:r>
          </w:p>
        </w:tc>
      </w:tr>
      <w:tr w:rsidR="000C5090" w:rsidRPr="000C5090" w:rsidTr="000C5090">
        <w:tc>
          <w:tcPr>
            <w:tcW w:w="4457"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244" w:type="dxa"/>
          </w:tcPr>
          <w:p w:rsidR="000C5090" w:rsidRPr="000C5090" w:rsidRDefault="000C5090" w:rsidP="00E056BC">
            <w:pPr>
              <w:autoSpaceDE w:val="0"/>
              <w:autoSpaceDN w:val="0"/>
              <w:adjustRightInd w:val="0"/>
              <w:rPr>
                <w:sz w:val="28"/>
                <w:szCs w:val="28"/>
              </w:rPr>
            </w:pPr>
            <w:r>
              <w:rPr>
                <w:sz w:val="28"/>
                <w:szCs w:val="28"/>
              </w:rPr>
              <w:t xml:space="preserve">Комитет по </w:t>
            </w:r>
            <w:r w:rsidR="00362CEE">
              <w:rPr>
                <w:sz w:val="28"/>
                <w:szCs w:val="28"/>
              </w:rPr>
              <w:t xml:space="preserve">ЖКХ, жилищной политике </w:t>
            </w:r>
            <w:r>
              <w:rPr>
                <w:sz w:val="28"/>
                <w:szCs w:val="28"/>
              </w:rPr>
              <w:t xml:space="preserve">администрации Волховского муниципального района </w:t>
            </w:r>
          </w:p>
        </w:tc>
      </w:tr>
      <w:tr w:rsidR="000C5090" w:rsidRPr="000C5090" w:rsidTr="000C5090">
        <w:tc>
          <w:tcPr>
            <w:tcW w:w="4457"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244" w:type="dxa"/>
          </w:tcPr>
          <w:p w:rsidR="00710AAB" w:rsidRPr="000C5090" w:rsidRDefault="00266203" w:rsidP="00B85B20">
            <w:pPr>
              <w:rPr>
                <w:sz w:val="28"/>
                <w:szCs w:val="28"/>
              </w:rPr>
            </w:pPr>
            <w:r>
              <w:rPr>
                <w:sz w:val="28"/>
                <w:szCs w:val="28"/>
              </w:rPr>
              <w:t>Отсутствуют</w:t>
            </w:r>
          </w:p>
        </w:tc>
      </w:tr>
      <w:tr w:rsidR="000C5090" w:rsidRPr="000C5090" w:rsidTr="000C5090">
        <w:tc>
          <w:tcPr>
            <w:tcW w:w="4457" w:type="dxa"/>
          </w:tcPr>
          <w:p w:rsidR="000C5090" w:rsidRPr="000C5090" w:rsidRDefault="000C5090" w:rsidP="000C5090">
            <w:pPr>
              <w:rPr>
                <w:sz w:val="28"/>
                <w:szCs w:val="28"/>
              </w:rPr>
            </w:pPr>
            <w:r w:rsidRPr="000C5090">
              <w:rPr>
                <w:sz w:val="28"/>
                <w:szCs w:val="28"/>
              </w:rPr>
              <w:t>Цель муниципальной программы</w:t>
            </w:r>
          </w:p>
        </w:tc>
        <w:tc>
          <w:tcPr>
            <w:tcW w:w="5244" w:type="dxa"/>
          </w:tcPr>
          <w:p w:rsidR="000C5090" w:rsidRPr="00362CEE" w:rsidRDefault="001400AB" w:rsidP="003D180A">
            <w:pPr>
              <w:widowControl w:val="0"/>
              <w:autoSpaceDE w:val="0"/>
              <w:autoSpaceDN w:val="0"/>
              <w:adjustRightInd w:val="0"/>
              <w:jc w:val="both"/>
              <w:rPr>
                <w:sz w:val="28"/>
                <w:szCs w:val="28"/>
              </w:rPr>
            </w:pPr>
            <w:r>
              <w:rPr>
                <w:sz w:val="28"/>
                <w:szCs w:val="28"/>
              </w:rPr>
              <w:t>Улучшение жилищных условий отдельных категорий граждан и выполнение государственных обязательств по обеспечению жильем отдельных категорий граждан</w:t>
            </w:r>
            <w:r w:rsidR="00362CEE" w:rsidRPr="00362CEE">
              <w:rPr>
                <w:sz w:val="28"/>
                <w:szCs w:val="28"/>
              </w:rPr>
              <w:t>.</w:t>
            </w:r>
          </w:p>
        </w:tc>
      </w:tr>
      <w:tr w:rsidR="000C5090" w:rsidRPr="000C5090" w:rsidTr="000C5090">
        <w:tc>
          <w:tcPr>
            <w:tcW w:w="4457" w:type="dxa"/>
          </w:tcPr>
          <w:p w:rsidR="000C5090" w:rsidRPr="000C5090" w:rsidRDefault="000C5090" w:rsidP="000C5090">
            <w:pPr>
              <w:rPr>
                <w:sz w:val="28"/>
                <w:szCs w:val="28"/>
              </w:rPr>
            </w:pPr>
            <w:r w:rsidRPr="000C5090">
              <w:rPr>
                <w:sz w:val="28"/>
                <w:szCs w:val="28"/>
              </w:rPr>
              <w:t>Задачи муниципальной программы</w:t>
            </w:r>
          </w:p>
        </w:tc>
        <w:tc>
          <w:tcPr>
            <w:tcW w:w="5244" w:type="dxa"/>
          </w:tcPr>
          <w:p w:rsidR="000C5090" w:rsidRPr="00362CEE" w:rsidRDefault="00B85B20" w:rsidP="00362CEE">
            <w:r w:rsidRPr="00C35AE4">
              <w:rPr>
                <w:sz w:val="28"/>
                <w:szCs w:val="28"/>
              </w:rPr>
              <w:t>Обеспечение доступности жилья и повышение качества жилищного обеспечения населения</w:t>
            </w:r>
          </w:p>
        </w:tc>
      </w:tr>
      <w:tr w:rsidR="000C5090" w:rsidRPr="00362CEE" w:rsidTr="000C5090">
        <w:tc>
          <w:tcPr>
            <w:tcW w:w="4457"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244" w:type="dxa"/>
          </w:tcPr>
          <w:p w:rsidR="000C5090" w:rsidRPr="00362CEE" w:rsidRDefault="00B85B20" w:rsidP="001400AB">
            <w:pPr>
              <w:tabs>
                <w:tab w:val="num" w:pos="0"/>
              </w:tabs>
              <w:autoSpaceDE w:val="0"/>
              <w:autoSpaceDN w:val="0"/>
              <w:adjustRightInd w:val="0"/>
              <w:rPr>
                <w:sz w:val="28"/>
                <w:szCs w:val="28"/>
              </w:rPr>
            </w:pPr>
            <w:r>
              <w:rPr>
                <w:sz w:val="28"/>
                <w:szCs w:val="28"/>
              </w:rPr>
              <w:t>Улучшение</w:t>
            </w:r>
            <w:r w:rsidR="001400AB">
              <w:rPr>
                <w:sz w:val="28"/>
                <w:szCs w:val="28"/>
              </w:rPr>
              <w:t xml:space="preserve"> жилищных условий отдельных категорий граждан</w:t>
            </w:r>
            <w:r>
              <w:rPr>
                <w:sz w:val="28"/>
                <w:szCs w:val="28"/>
              </w:rPr>
              <w:t>, проживающих в Волховском муни</w:t>
            </w:r>
            <w:r w:rsidR="001400AB">
              <w:rPr>
                <w:sz w:val="28"/>
                <w:szCs w:val="28"/>
              </w:rPr>
              <w:t xml:space="preserve">ципальном районе </w:t>
            </w:r>
          </w:p>
        </w:tc>
      </w:tr>
      <w:tr w:rsidR="000C5090" w:rsidRPr="000C5090" w:rsidTr="000C5090">
        <w:tc>
          <w:tcPr>
            <w:tcW w:w="4457" w:type="dxa"/>
          </w:tcPr>
          <w:p w:rsidR="000C5090" w:rsidRPr="000C5090" w:rsidRDefault="000C5090" w:rsidP="000C5090">
            <w:pPr>
              <w:rPr>
                <w:sz w:val="28"/>
                <w:szCs w:val="28"/>
              </w:rPr>
            </w:pPr>
            <w:r w:rsidRPr="000C5090">
              <w:rPr>
                <w:sz w:val="28"/>
                <w:szCs w:val="28"/>
              </w:rPr>
              <w:t>Проекты, реализуемые в рамках муниципальной программы</w:t>
            </w:r>
          </w:p>
        </w:tc>
        <w:tc>
          <w:tcPr>
            <w:tcW w:w="5244" w:type="dxa"/>
          </w:tcPr>
          <w:p w:rsidR="000C5090" w:rsidRPr="000C5090" w:rsidRDefault="00B85B20" w:rsidP="000C5090">
            <w:pPr>
              <w:rPr>
                <w:sz w:val="28"/>
                <w:szCs w:val="28"/>
              </w:rPr>
            </w:pPr>
            <w:r>
              <w:rPr>
                <w:sz w:val="28"/>
                <w:szCs w:val="28"/>
              </w:rPr>
              <w:t>Отсутствуют</w:t>
            </w:r>
          </w:p>
        </w:tc>
      </w:tr>
      <w:tr w:rsidR="000C5090" w:rsidRPr="000C5090" w:rsidTr="000C5090">
        <w:tc>
          <w:tcPr>
            <w:tcW w:w="4457"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244" w:type="dxa"/>
          </w:tcPr>
          <w:p w:rsidR="008A68E0" w:rsidRPr="00663D15" w:rsidRDefault="008A68E0" w:rsidP="008A68E0">
            <w:pPr>
              <w:rPr>
                <w:sz w:val="28"/>
                <w:szCs w:val="28"/>
              </w:rPr>
            </w:pPr>
            <w:r w:rsidRPr="00663D15">
              <w:rPr>
                <w:sz w:val="28"/>
                <w:szCs w:val="28"/>
              </w:rPr>
              <w:t xml:space="preserve">Общий объем реализации муниципальной программы всего </w:t>
            </w:r>
            <w:r w:rsidRPr="00663D15">
              <w:rPr>
                <w:b/>
                <w:sz w:val="28"/>
                <w:szCs w:val="28"/>
              </w:rPr>
              <w:t xml:space="preserve">– </w:t>
            </w:r>
            <w:r w:rsidR="00F479CA">
              <w:rPr>
                <w:b/>
                <w:sz w:val="28"/>
                <w:szCs w:val="28"/>
              </w:rPr>
              <w:t>57</w:t>
            </w:r>
            <w:r w:rsidR="00CB5B5D" w:rsidRPr="00CB5B5D">
              <w:rPr>
                <w:b/>
                <w:sz w:val="28"/>
                <w:szCs w:val="28"/>
              </w:rPr>
              <w:t>3</w:t>
            </w:r>
            <w:r w:rsidR="00CB5B5D">
              <w:rPr>
                <w:b/>
                <w:sz w:val="28"/>
                <w:szCs w:val="28"/>
              </w:rPr>
              <w:t> 343</w:t>
            </w:r>
            <w:r w:rsidR="00F479CA">
              <w:rPr>
                <w:b/>
                <w:sz w:val="28"/>
                <w:szCs w:val="28"/>
              </w:rPr>
              <w:t>,7</w:t>
            </w:r>
            <w:r w:rsidRPr="00663D15">
              <w:rPr>
                <w:sz w:val="28"/>
                <w:szCs w:val="28"/>
              </w:rPr>
              <w:t xml:space="preserve"> тыс.</w:t>
            </w:r>
            <w:r w:rsidR="001400AB">
              <w:rPr>
                <w:sz w:val="28"/>
                <w:szCs w:val="28"/>
              </w:rPr>
              <w:t xml:space="preserve"> </w:t>
            </w:r>
            <w:r w:rsidRPr="00663D15">
              <w:rPr>
                <w:sz w:val="28"/>
                <w:szCs w:val="28"/>
              </w:rPr>
              <w:t xml:space="preserve">руб. в </w:t>
            </w:r>
            <w:proofErr w:type="spellStart"/>
            <w:r w:rsidRPr="00663D15">
              <w:rPr>
                <w:sz w:val="28"/>
                <w:szCs w:val="28"/>
              </w:rPr>
              <w:t>т.ч</w:t>
            </w:r>
            <w:proofErr w:type="spellEnd"/>
            <w:r w:rsidRPr="00663D15">
              <w:rPr>
                <w:sz w:val="28"/>
                <w:szCs w:val="28"/>
              </w:rPr>
              <w:t>. по годам реализации:</w:t>
            </w:r>
          </w:p>
          <w:p w:rsidR="008A68E0" w:rsidRDefault="008A68E0" w:rsidP="008A68E0">
            <w:pPr>
              <w:rPr>
                <w:b/>
                <w:sz w:val="28"/>
                <w:szCs w:val="28"/>
              </w:rPr>
            </w:pPr>
            <w:r w:rsidRPr="00663D15">
              <w:rPr>
                <w:b/>
                <w:sz w:val="28"/>
                <w:szCs w:val="28"/>
              </w:rPr>
              <w:t>2022</w:t>
            </w:r>
            <w:r w:rsidR="001400AB">
              <w:rPr>
                <w:b/>
                <w:sz w:val="28"/>
                <w:szCs w:val="28"/>
              </w:rPr>
              <w:t>-2024</w:t>
            </w:r>
            <w:r w:rsidRPr="00663D15">
              <w:rPr>
                <w:b/>
                <w:sz w:val="28"/>
                <w:szCs w:val="28"/>
              </w:rPr>
              <w:t xml:space="preserve"> </w:t>
            </w:r>
            <w:r w:rsidR="001400AB">
              <w:rPr>
                <w:b/>
                <w:sz w:val="28"/>
                <w:szCs w:val="28"/>
              </w:rPr>
              <w:t>г</w:t>
            </w:r>
            <w:r w:rsidRPr="00663D15">
              <w:rPr>
                <w:b/>
                <w:sz w:val="28"/>
                <w:szCs w:val="28"/>
              </w:rPr>
              <w:t xml:space="preserve">г. – </w:t>
            </w:r>
            <w:r w:rsidR="00F479CA">
              <w:rPr>
                <w:b/>
                <w:sz w:val="28"/>
                <w:szCs w:val="28"/>
              </w:rPr>
              <w:t>274</w:t>
            </w:r>
            <w:r w:rsidR="001400AB">
              <w:rPr>
                <w:b/>
                <w:sz w:val="28"/>
                <w:szCs w:val="28"/>
              </w:rPr>
              <w:t> </w:t>
            </w:r>
            <w:r w:rsidR="00F479CA">
              <w:rPr>
                <w:b/>
                <w:sz w:val="28"/>
                <w:szCs w:val="28"/>
              </w:rPr>
              <w:t>150</w:t>
            </w:r>
            <w:r w:rsidR="001400AB">
              <w:rPr>
                <w:b/>
                <w:sz w:val="28"/>
                <w:szCs w:val="28"/>
              </w:rPr>
              <w:t>,</w:t>
            </w:r>
            <w:r w:rsidR="00F479CA">
              <w:rPr>
                <w:b/>
                <w:sz w:val="28"/>
                <w:szCs w:val="28"/>
              </w:rPr>
              <w:t>8</w:t>
            </w:r>
            <w:r w:rsidRPr="00663D15">
              <w:rPr>
                <w:b/>
                <w:sz w:val="28"/>
                <w:szCs w:val="28"/>
              </w:rPr>
              <w:t xml:space="preserve"> тыс.</w:t>
            </w:r>
            <w:r w:rsidR="001400AB">
              <w:rPr>
                <w:b/>
                <w:sz w:val="28"/>
                <w:szCs w:val="28"/>
              </w:rPr>
              <w:t xml:space="preserve"> </w:t>
            </w:r>
            <w:r w:rsidRPr="00663D15">
              <w:rPr>
                <w:b/>
                <w:sz w:val="28"/>
                <w:szCs w:val="28"/>
              </w:rPr>
              <w:t>руб.</w:t>
            </w:r>
            <w:r w:rsidR="001400AB">
              <w:rPr>
                <w:b/>
                <w:sz w:val="28"/>
                <w:szCs w:val="28"/>
              </w:rPr>
              <w:t>:</w:t>
            </w:r>
          </w:p>
          <w:p w:rsidR="008A68E0" w:rsidRPr="00663D15" w:rsidRDefault="008A68E0" w:rsidP="008A68E0">
            <w:pPr>
              <w:rPr>
                <w:sz w:val="28"/>
                <w:szCs w:val="28"/>
              </w:rPr>
            </w:pPr>
            <w:r w:rsidRPr="00663D15">
              <w:rPr>
                <w:sz w:val="28"/>
                <w:szCs w:val="28"/>
              </w:rPr>
              <w:t xml:space="preserve">- бюджет Ленинградской области </w:t>
            </w:r>
            <w:r w:rsidR="00F479CA">
              <w:rPr>
                <w:sz w:val="28"/>
                <w:szCs w:val="28"/>
              </w:rPr>
              <w:t>268 566,9</w:t>
            </w:r>
            <w:r w:rsidRPr="00663D15">
              <w:rPr>
                <w:sz w:val="28"/>
                <w:szCs w:val="28"/>
              </w:rPr>
              <w:t xml:space="preserve"> тыс.</w:t>
            </w:r>
            <w:r w:rsidR="001400AB">
              <w:rPr>
                <w:sz w:val="28"/>
                <w:szCs w:val="28"/>
              </w:rPr>
              <w:t xml:space="preserve"> </w:t>
            </w:r>
            <w:r w:rsidRPr="00663D15">
              <w:rPr>
                <w:sz w:val="28"/>
                <w:szCs w:val="28"/>
              </w:rPr>
              <w:t>руб.</w:t>
            </w:r>
          </w:p>
          <w:p w:rsidR="008A68E0" w:rsidRPr="00663D15" w:rsidRDefault="008A68E0" w:rsidP="008A68E0">
            <w:pPr>
              <w:rPr>
                <w:sz w:val="28"/>
                <w:szCs w:val="28"/>
              </w:rPr>
            </w:pPr>
            <w:r w:rsidRPr="00663D15">
              <w:rPr>
                <w:sz w:val="28"/>
                <w:szCs w:val="28"/>
              </w:rPr>
              <w:t xml:space="preserve">- федеральный бюджет </w:t>
            </w:r>
            <w:r w:rsidR="00F479CA">
              <w:rPr>
                <w:sz w:val="28"/>
                <w:szCs w:val="28"/>
              </w:rPr>
              <w:t>5</w:t>
            </w:r>
            <w:r w:rsidR="001400AB">
              <w:rPr>
                <w:sz w:val="28"/>
                <w:szCs w:val="28"/>
              </w:rPr>
              <w:t> </w:t>
            </w:r>
            <w:r w:rsidR="00F479CA">
              <w:rPr>
                <w:sz w:val="28"/>
                <w:szCs w:val="28"/>
              </w:rPr>
              <w:t>583</w:t>
            </w:r>
            <w:r w:rsidR="001400AB">
              <w:rPr>
                <w:sz w:val="28"/>
                <w:szCs w:val="28"/>
              </w:rPr>
              <w:t>,</w:t>
            </w:r>
            <w:r w:rsidR="00F479CA">
              <w:rPr>
                <w:sz w:val="28"/>
                <w:szCs w:val="28"/>
              </w:rPr>
              <w:t>9</w:t>
            </w:r>
            <w:r w:rsidRPr="00663D15">
              <w:rPr>
                <w:sz w:val="28"/>
                <w:szCs w:val="28"/>
              </w:rPr>
              <w:t xml:space="preserve"> тыс.</w:t>
            </w:r>
            <w:r w:rsidR="001400AB">
              <w:rPr>
                <w:sz w:val="28"/>
                <w:szCs w:val="28"/>
              </w:rPr>
              <w:t xml:space="preserve"> </w:t>
            </w:r>
            <w:r w:rsidRPr="00663D15">
              <w:rPr>
                <w:sz w:val="28"/>
                <w:szCs w:val="28"/>
              </w:rPr>
              <w:t>руб.</w:t>
            </w:r>
          </w:p>
          <w:p w:rsidR="008A68E0" w:rsidRPr="00663D15" w:rsidRDefault="008A68E0" w:rsidP="008A68E0">
            <w:pPr>
              <w:rPr>
                <w:b/>
                <w:sz w:val="28"/>
                <w:szCs w:val="28"/>
              </w:rPr>
            </w:pPr>
            <w:r w:rsidRPr="00663D15">
              <w:rPr>
                <w:b/>
                <w:sz w:val="28"/>
                <w:szCs w:val="28"/>
              </w:rPr>
              <w:t>202</w:t>
            </w:r>
            <w:r w:rsidR="001400AB">
              <w:rPr>
                <w:b/>
                <w:sz w:val="28"/>
                <w:szCs w:val="28"/>
              </w:rPr>
              <w:t>5</w:t>
            </w:r>
            <w:r w:rsidRPr="00663D15">
              <w:rPr>
                <w:b/>
                <w:sz w:val="28"/>
                <w:szCs w:val="28"/>
              </w:rPr>
              <w:t xml:space="preserve"> г. – </w:t>
            </w:r>
            <w:r w:rsidR="001400AB">
              <w:rPr>
                <w:b/>
                <w:sz w:val="28"/>
                <w:szCs w:val="28"/>
              </w:rPr>
              <w:t>4</w:t>
            </w:r>
            <w:r w:rsidR="00CB5B5D">
              <w:rPr>
                <w:b/>
                <w:sz w:val="28"/>
                <w:szCs w:val="28"/>
              </w:rPr>
              <w:t>4 165,7</w:t>
            </w:r>
            <w:r w:rsidRPr="00663D15">
              <w:rPr>
                <w:b/>
                <w:sz w:val="28"/>
                <w:szCs w:val="28"/>
              </w:rPr>
              <w:t xml:space="preserve"> тыс.</w:t>
            </w:r>
            <w:r w:rsidR="001400AB">
              <w:rPr>
                <w:b/>
                <w:sz w:val="28"/>
                <w:szCs w:val="28"/>
              </w:rPr>
              <w:t xml:space="preserve"> руб.:</w:t>
            </w:r>
            <w:r w:rsidRPr="00663D15">
              <w:rPr>
                <w:b/>
                <w:sz w:val="28"/>
                <w:szCs w:val="28"/>
              </w:rPr>
              <w:t xml:space="preserve"> </w:t>
            </w:r>
          </w:p>
          <w:p w:rsidR="008A68E0" w:rsidRPr="00663D15" w:rsidRDefault="008A68E0" w:rsidP="008A68E0">
            <w:pPr>
              <w:rPr>
                <w:sz w:val="28"/>
                <w:szCs w:val="28"/>
              </w:rPr>
            </w:pPr>
            <w:r w:rsidRPr="00663D15">
              <w:rPr>
                <w:sz w:val="28"/>
                <w:szCs w:val="28"/>
              </w:rPr>
              <w:t xml:space="preserve">- бюджет Ленинградской области </w:t>
            </w:r>
            <w:r w:rsidR="001400AB">
              <w:rPr>
                <w:sz w:val="28"/>
                <w:szCs w:val="28"/>
              </w:rPr>
              <w:t>43</w:t>
            </w:r>
            <w:r w:rsidR="00CB5B5D">
              <w:rPr>
                <w:sz w:val="28"/>
                <w:szCs w:val="28"/>
              </w:rPr>
              <w:t> 655,8</w:t>
            </w:r>
            <w:r w:rsidR="004B2E07">
              <w:rPr>
                <w:sz w:val="28"/>
                <w:szCs w:val="28"/>
              </w:rPr>
              <w:t xml:space="preserve"> </w:t>
            </w:r>
            <w:r w:rsidRPr="00663D15">
              <w:rPr>
                <w:sz w:val="28"/>
                <w:szCs w:val="28"/>
              </w:rPr>
              <w:t>тыс.</w:t>
            </w:r>
            <w:r w:rsidR="001400AB">
              <w:rPr>
                <w:sz w:val="28"/>
                <w:szCs w:val="28"/>
              </w:rPr>
              <w:t xml:space="preserve"> </w:t>
            </w:r>
            <w:r w:rsidRPr="00663D15">
              <w:rPr>
                <w:sz w:val="28"/>
                <w:szCs w:val="28"/>
              </w:rPr>
              <w:t>руб.</w:t>
            </w:r>
          </w:p>
          <w:p w:rsidR="008A68E0" w:rsidRPr="00663D15" w:rsidRDefault="008A68E0" w:rsidP="008A68E0">
            <w:pPr>
              <w:rPr>
                <w:sz w:val="28"/>
                <w:szCs w:val="28"/>
              </w:rPr>
            </w:pPr>
            <w:r w:rsidRPr="00663D15">
              <w:rPr>
                <w:sz w:val="28"/>
                <w:szCs w:val="28"/>
              </w:rPr>
              <w:t xml:space="preserve">- федеральный бюджет </w:t>
            </w:r>
            <w:r w:rsidR="001400AB">
              <w:rPr>
                <w:sz w:val="28"/>
                <w:szCs w:val="28"/>
              </w:rPr>
              <w:t>509,</w:t>
            </w:r>
            <w:r w:rsidR="00CB5B5D">
              <w:rPr>
                <w:sz w:val="28"/>
                <w:szCs w:val="28"/>
              </w:rPr>
              <w:t>9</w:t>
            </w:r>
            <w:r w:rsidRPr="00663D15">
              <w:rPr>
                <w:sz w:val="28"/>
                <w:szCs w:val="28"/>
              </w:rPr>
              <w:t xml:space="preserve"> тыс.</w:t>
            </w:r>
            <w:r w:rsidR="001400AB">
              <w:rPr>
                <w:sz w:val="28"/>
                <w:szCs w:val="28"/>
              </w:rPr>
              <w:t xml:space="preserve"> </w:t>
            </w:r>
            <w:r w:rsidRPr="00663D15">
              <w:rPr>
                <w:sz w:val="28"/>
                <w:szCs w:val="28"/>
              </w:rPr>
              <w:t>руб.</w:t>
            </w:r>
          </w:p>
          <w:p w:rsidR="008A68E0" w:rsidRPr="00663D15" w:rsidRDefault="008A68E0" w:rsidP="008A68E0">
            <w:pPr>
              <w:rPr>
                <w:b/>
                <w:sz w:val="28"/>
                <w:szCs w:val="28"/>
              </w:rPr>
            </w:pPr>
            <w:r w:rsidRPr="00663D15">
              <w:rPr>
                <w:b/>
                <w:sz w:val="28"/>
                <w:szCs w:val="28"/>
              </w:rPr>
              <w:t>202</w:t>
            </w:r>
            <w:r w:rsidR="001400AB">
              <w:rPr>
                <w:b/>
                <w:sz w:val="28"/>
                <w:szCs w:val="28"/>
              </w:rPr>
              <w:t>6</w:t>
            </w:r>
            <w:r w:rsidRPr="00663D15">
              <w:rPr>
                <w:b/>
                <w:sz w:val="28"/>
                <w:szCs w:val="28"/>
              </w:rPr>
              <w:t xml:space="preserve"> г. –</w:t>
            </w:r>
            <w:r w:rsidR="001400AB">
              <w:rPr>
                <w:b/>
                <w:sz w:val="28"/>
                <w:szCs w:val="28"/>
              </w:rPr>
              <w:t xml:space="preserve"> 48 853,9</w:t>
            </w:r>
            <w:r w:rsidRPr="00663D15">
              <w:rPr>
                <w:b/>
                <w:sz w:val="28"/>
                <w:szCs w:val="28"/>
              </w:rPr>
              <w:t xml:space="preserve"> тыс.</w:t>
            </w:r>
            <w:r w:rsidR="001400AB">
              <w:rPr>
                <w:b/>
                <w:sz w:val="28"/>
                <w:szCs w:val="28"/>
              </w:rPr>
              <w:t xml:space="preserve"> </w:t>
            </w:r>
            <w:r w:rsidRPr="00663D15">
              <w:rPr>
                <w:b/>
                <w:sz w:val="28"/>
                <w:szCs w:val="28"/>
              </w:rPr>
              <w:t>руб.,</w:t>
            </w:r>
          </w:p>
          <w:p w:rsidR="008A68E0" w:rsidRPr="00663D15" w:rsidRDefault="008A68E0" w:rsidP="008A68E0">
            <w:pPr>
              <w:rPr>
                <w:sz w:val="28"/>
                <w:szCs w:val="28"/>
              </w:rPr>
            </w:pPr>
            <w:r w:rsidRPr="00663D15">
              <w:rPr>
                <w:sz w:val="28"/>
                <w:szCs w:val="28"/>
              </w:rPr>
              <w:lastRenderedPageBreak/>
              <w:t xml:space="preserve">- бюджет Ленинградской области </w:t>
            </w:r>
            <w:r w:rsidR="001400AB">
              <w:rPr>
                <w:sz w:val="28"/>
                <w:szCs w:val="28"/>
              </w:rPr>
              <w:t>48 254,0</w:t>
            </w:r>
          </w:p>
          <w:p w:rsidR="008A68E0" w:rsidRPr="00663D15" w:rsidRDefault="008A68E0" w:rsidP="008A68E0">
            <w:pPr>
              <w:rPr>
                <w:sz w:val="28"/>
                <w:szCs w:val="28"/>
              </w:rPr>
            </w:pPr>
            <w:r w:rsidRPr="00663D15">
              <w:rPr>
                <w:sz w:val="28"/>
                <w:szCs w:val="28"/>
              </w:rPr>
              <w:t xml:space="preserve"> тыс.</w:t>
            </w:r>
            <w:r w:rsidR="001400AB">
              <w:rPr>
                <w:sz w:val="28"/>
                <w:szCs w:val="28"/>
              </w:rPr>
              <w:t xml:space="preserve"> </w:t>
            </w:r>
            <w:r w:rsidRPr="00663D15">
              <w:rPr>
                <w:sz w:val="28"/>
                <w:szCs w:val="28"/>
              </w:rPr>
              <w:t>руб.</w:t>
            </w:r>
          </w:p>
          <w:p w:rsidR="008A68E0" w:rsidRPr="00663D15" w:rsidRDefault="008A68E0" w:rsidP="008A68E0">
            <w:pPr>
              <w:rPr>
                <w:sz w:val="28"/>
                <w:szCs w:val="28"/>
              </w:rPr>
            </w:pPr>
            <w:r w:rsidRPr="00663D15">
              <w:rPr>
                <w:sz w:val="28"/>
                <w:szCs w:val="28"/>
              </w:rPr>
              <w:t xml:space="preserve">- федеральный бюджет </w:t>
            </w:r>
            <w:r w:rsidR="001400AB">
              <w:rPr>
                <w:sz w:val="28"/>
                <w:szCs w:val="28"/>
              </w:rPr>
              <w:t>599,9</w:t>
            </w:r>
            <w:r w:rsidRPr="00663D15">
              <w:rPr>
                <w:sz w:val="28"/>
                <w:szCs w:val="28"/>
              </w:rPr>
              <w:t xml:space="preserve"> тыс.</w:t>
            </w:r>
            <w:r w:rsidR="001400AB">
              <w:rPr>
                <w:sz w:val="28"/>
                <w:szCs w:val="28"/>
              </w:rPr>
              <w:t xml:space="preserve"> </w:t>
            </w:r>
            <w:r w:rsidRPr="00663D15">
              <w:rPr>
                <w:sz w:val="28"/>
                <w:szCs w:val="28"/>
              </w:rPr>
              <w:t>руб.</w:t>
            </w:r>
          </w:p>
          <w:p w:rsidR="008A68E0" w:rsidRPr="00663D15" w:rsidRDefault="001400AB" w:rsidP="008A68E0">
            <w:pPr>
              <w:rPr>
                <w:b/>
                <w:sz w:val="28"/>
                <w:szCs w:val="28"/>
              </w:rPr>
            </w:pPr>
            <w:r>
              <w:rPr>
                <w:b/>
                <w:sz w:val="28"/>
                <w:szCs w:val="28"/>
              </w:rPr>
              <w:t>2027</w:t>
            </w:r>
            <w:r w:rsidR="008A68E0" w:rsidRPr="00663D15">
              <w:rPr>
                <w:b/>
                <w:sz w:val="28"/>
                <w:szCs w:val="28"/>
              </w:rPr>
              <w:t xml:space="preserve"> г. – </w:t>
            </w:r>
            <w:r w:rsidR="00CB5B5D">
              <w:rPr>
                <w:b/>
                <w:sz w:val="28"/>
                <w:szCs w:val="28"/>
              </w:rPr>
              <w:t>101 578,3</w:t>
            </w:r>
            <w:r w:rsidR="008A68E0" w:rsidRPr="00663D15">
              <w:rPr>
                <w:b/>
                <w:sz w:val="28"/>
                <w:szCs w:val="28"/>
              </w:rPr>
              <w:t xml:space="preserve"> тыс.</w:t>
            </w:r>
            <w:r>
              <w:rPr>
                <w:b/>
                <w:sz w:val="28"/>
                <w:szCs w:val="28"/>
              </w:rPr>
              <w:t xml:space="preserve"> </w:t>
            </w:r>
            <w:r w:rsidR="008A68E0" w:rsidRPr="00663D15">
              <w:rPr>
                <w:b/>
                <w:sz w:val="28"/>
                <w:szCs w:val="28"/>
              </w:rPr>
              <w:t>руб.</w:t>
            </w:r>
            <w:r w:rsidR="00F25EFD" w:rsidRPr="00663D15">
              <w:rPr>
                <w:b/>
                <w:sz w:val="28"/>
                <w:szCs w:val="28"/>
              </w:rPr>
              <w:t>,</w:t>
            </w:r>
          </w:p>
          <w:p w:rsidR="008A68E0" w:rsidRPr="00663D15" w:rsidRDefault="008A68E0" w:rsidP="008A68E0">
            <w:pPr>
              <w:rPr>
                <w:sz w:val="28"/>
                <w:szCs w:val="28"/>
              </w:rPr>
            </w:pPr>
            <w:r w:rsidRPr="00663D15">
              <w:rPr>
                <w:sz w:val="28"/>
                <w:szCs w:val="28"/>
              </w:rPr>
              <w:t xml:space="preserve">- бюджет Ленинградской области </w:t>
            </w:r>
            <w:r w:rsidR="001400AB">
              <w:rPr>
                <w:sz w:val="28"/>
                <w:szCs w:val="28"/>
              </w:rPr>
              <w:t>100 828</w:t>
            </w:r>
            <w:r w:rsidR="00663D15" w:rsidRPr="00663D15">
              <w:rPr>
                <w:sz w:val="28"/>
                <w:szCs w:val="28"/>
              </w:rPr>
              <w:t>,</w:t>
            </w:r>
            <w:r w:rsidR="00CB5B5D">
              <w:rPr>
                <w:sz w:val="28"/>
                <w:szCs w:val="28"/>
              </w:rPr>
              <w:t>5</w:t>
            </w:r>
            <w:r w:rsidRPr="00663D15">
              <w:rPr>
                <w:sz w:val="28"/>
                <w:szCs w:val="28"/>
              </w:rPr>
              <w:t xml:space="preserve"> тыс.</w:t>
            </w:r>
            <w:r w:rsidR="001400AB">
              <w:rPr>
                <w:sz w:val="28"/>
                <w:szCs w:val="28"/>
              </w:rPr>
              <w:t xml:space="preserve"> </w:t>
            </w:r>
            <w:r w:rsidRPr="00663D15">
              <w:rPr>
                <w:sz w:val="28"/>
                <w:szCs w:val="28"/>
              </w:rPr>
              <w:t>руб.</w:t>
            </w:r>
          </w:p>
          <w:p w:rsidR="0035757C" w:rsidRPr="00663D15" w:rsidRDefault="008A68E0" w:rsidP="002B12A0">
            <w:pPr>
              <w:rPr>
                <w:color w:val="FF0000"/>
                <w:sz w:val="28"/>
                <w:szCs w:val="28"/>
              </w:rPr>
            </w:pPr>
            <w:r w:rsidRPr="00663D15">
              <w:rPr>
                <w:sz w:val="28"/>
                <w:szCs w:val="28"/>
              </w:rPr>
              <w:t xml:space="preserve">- федеральный бюджет </w:t>
            </w:r>
            <w:r w:rsidR="001400AB">
              <w:rPr>
                <w:sz w:val="28"/>
                <w:szCs w:val="28"/>
              </w:rPr>
              <w:t>749,8</w:t>
            </w:r>
            <w:r w:rsidRPr="00663D15">
              <w:rPr>
                <w:sz w:val="28"/>
                <w:szCs w:val="28"/>
              </w:rPr>
              <w:t xml:space="preserve"> тыс.</w:t>
            </w:r>
            <w:r w:rsidR="001400AB">
              <w:rPr>
                <w:sz w:val="28"/>
                <w:szCs w:val="28"/>
              </w:rPr>
              <w:t xml:space="preserve"> </w:t>
            </w:r>
            <w:r w:rsidRPr="00663D15">
              <w:rPr>
                <w:sz w:val="28"/>
                <w:szCs w:val="28"/>
              </w:rPr>
              <w:t>руб.</w:t>
            </w:r>
            <w:r w:rsidR="00635743" w:rsidRPr="00663D15">
              <w:rPr>
                <w:color w:val="FF0000"/>
                <w:sz w:val="28"/>
                <w:szCs w:val="28"/>
              </w:rPr>
              <w:t xml:space="preserve"> </w:t>
            </w:r>
          </w:p>
          <w:p w:rsidR="00E77716" w:rsidRPr="00663D15" w:rsidRDefault="00E77716" w:rsidP="00E77716">
            <w:pPr>
              <w:rPr>
                <w:sz w:val="28"/>
                <w:szCs w:val="28"/>
              </w:rPr>
            </w:pPr>
            <w:r w:rsidRPr="00663D15">
              <w:rPr>
                <w:b/>
                <w:sz w:val="28"/>
                <w:szCs w:val="28"/>
              </w:rPr>
              <w:t>202</w:t>
            </w:r>
            <w:r w:rsidR="001400AB">
              <w:rPr>
                <w:b/>
                <w:sz w:val="28"/>
                <w:szCs w:val="28"/>
              </w:rPr>
              <w:t>8</w:t>
            </w:r>
            <w:r w:rsidRPr="00663D15">
              <w:rPr>
                <w:b/>
                <w:sz w:val="28"/>
                <w:szCs w:val="28"/>
              </w:rPr>
              <w:t xml:space="preserve"> г. – </w:t>
            </w:r>
            <w:r w:rsidR="00663D15" w:rsidRPr="00663D15">
              <w:rPr>
                <w:b/>
                <w:sz w:val="28"/>
                <w:szCs w:val="28"/>
              </w:rPr>
              <w:t>10</w:t>
            </w:r>
            <w:r w:rsidR="001400AB">
              <w:rPr>
                <w:b/>
                <w:sz w:val="28"/>
                <w:szCs w:val="28"/>
              </w:rPr>
              <w:t>4 595,0</w:t>
            </w:r>
            <w:r w:rsidRPr="00663D15">
              <w:rPr>
                <w:sz w:val="28"/>
                <w:szCs w:val="28"/>
              </w:rPr>
              <w:t xml:space="preserve"> тыс.</w:t>
            </w:r>
            <w:r w:rsidR="001400AB">
              <w:rPr>
                <w:sz w:val="28"/>
                <w:szCs w:val="28"/>
              </w:rPr>
              <w:t xml:space="preserve"> </w:t>
            </w:r>
            <w:r w:rsidRPr="00663D15">
              <w:rPr>
                <w:sz w:val="28"/>
                <w:szCs w:val="28"/>
              </w:rPr>
              <w:t>руб.,</w:t>
            </w:r>
          </w:p>
          <w:p w:rsidR="00E77716" w:rsidRPr="00663D15" w:rsidRDefault="00E77716" w:rsidP="00E77716">
            <w:pPr>
              <w:rPr>
                <w:sz w:val="28"/>
                <w:szCs w:val="28"/>
              </w:rPr>
            </w:pPr>
            <w:r w:rsidRPr="00663D15">
              <w:rPr>
                <w:sz w:val="28"/>
                <w:szCs w:val="28"/>
              </w:rPr>
              <w:t xml:space="preserve">- бюджет Ленинградской области </w:t>
            </w:r>
            <w:r w:rsidR="001400AB">
              <w:rPr>
                <w:sz w:val="28"/>
                <w:szCs w:val="28"/>
              </w:rPr>
              <w:t>103 888</w:t>
            </w:r>
          </w:p>
          <w:p w:rsidR="00E77716" w:rsidRPr="00663D15" w:rsidRDefault="00E77716" w:rsidP="00E77716">
            <w:pPr>
              <w:rPr>
                <w:sz w:val="28"/>
                <w:szCs w:val="28"/>
              </w:rPr>
            </w:pPr>
            <w:r w:rsidRPr="00663D15">
              <w:rPr>
                <w:sz w:val="28"/>
                <w:szCs w:val="28"/>
              </w:rPr>
              <w:t xml:space="preserve"> тыс.</w:t>
            </w:r>
            <w:r w:rsidR="00342150">
              <w:rPr>
                <w:sz w:val="28"/>
                <w:szCs w:val="28"/>
              </w:rPr>
              <w:t xml:space="preserve"> </w:t>
            </w:r>
            <w:r w:rsidRPr="00663D15">
              <w:rPr>
                <w:sz w:val="28"/>
                <w:szCs w:val="28"/>
              </w:rPr>
              <w:t>руб.</w:t>
            </w:r>
          </w:p>
          <w:p w:rsidR="00E77716" w:rsidRPr="000C5090" w:rsidRDefault="00E77716" w:rsidP="001400AB">
            <w:pPr>
              <w:rPr>
                <w:sz w:val="28"/>
                <w:szCs w:val="28"/>
              </w:rPr>
            </w:pPr>
            <w:r w:rsidRPr="00663D15">
              <w:rPr>
                <w:sz w:val="28"/>
                <w:szCs w:val="28"/>
              </w:rPr>
              <w:t xml:space="preserve">- федеральный бюджет </w:t>
            </w:r>
            <w:r w:rsidR="001400AB">
              <w:rPr>
                <w:sz w:val="28"/>
                <w:szCs w:val="28"/>
              </w:rPr>
              <w:t>707,0</w:t>
            </w:r>
            <w:r w:rsidRPr="00663D15">
              <w:rPr>
                <w:sz w:val="28"/>
                <w:szCs w:val="28"/>
              </w:rPr>
              <w:t xml:space="preserve"> тыс.</w:t>
            </w:r>
            <w:r w:rsidR="00342150">
              <w:rPr>
                <w:sz w:val="28"/>
                <w:szCs w:val="28"/>
              </w:rPr>
              <w:t xml:space="preserve"> </w:t>
            </w:r>
            <w:r w:rsidRPr="00663D15">
              <w:rPr>
                <w:sz w:val="28"/>
                <w:szCs w:val="28"/>
              </w:rPr>
              <w:t>руб.</w:t>
            </w:r>
          </w:p>
        </w:tc>
      </w:tr>
      <w:tr w:rsidR="000C5090" w:rsidRPr="000C5090" w:rsidTr="000C5090">
        <w:tc>
          <w:tcPr>
            <w:tcW w:w="4457" w:type="dxa"/>
          </w:tcPr>
          <w:p w:rsidR="000C5090" w:rsidRPr="000C5090" w:rsidRDefault="000C5090" w:rsidP="000C5090">
            <w:pPr>
              <w:rPr>
                <w:sz w:val="28"/>
                <w:szCs w:val="28"/>
              </w:rPr>
            </w:pPr>
            <w:r w:rsidRPr="000C5090">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244"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FD38B8" w:rsidRDefault="00FD38B8" w:rsidP="00FD38B8">
      <w:pPr>
        <w:pStyle w:val="1"/>
        <w:spacing w:before="0" w:after="0"/>
        <w:jc w:val="center"/>
        <w:rPr>
          <w:rFonts w:ascii="Times New Roman" w:hAnsi="Times New Roman"/>
          <w:sz w:val="28"/>
          <w:szCs w:val="28"/>
          <w:lang w:val="ru-RU"/>
        </w:rPr>
      </w:pPr>
      <w:bookmarkStart w:id="2" w:name="_Toc367199550"/>
      <w:bookmarkStart w:id="3" w:name="_Toc369859375"/>
      <w:bookmarkStart w:id="4" w:name="_Toc369859376"/>
      <w:r w:rsidRPr="001413FC">
        <w:rPr>
          <w:rFonts w:ascii="Times New Roman" w:hAnsi="Times New Roman"/>
          <w:sz w:val="28"/>
          <w:szCs w:val="28"/>
          <w:lang w:val="en-US"/>
        </w:rPr>
        <w:t>II</w:t>
      </w:r>
      <w:r w:rsidRPr="00E13CA2">
        <w:rPr>
          <w:rFonts w:ascii="Times New Roman" w:hAnsi="Times New Roman"/>
          <w:sz w:val="28"/>
          <w:szCs w:val="28"/>
          <w:lang w:val="ru-RU"/>
        </w:rPr>
        <w:t xml:space="preserve">. </w:t>
      </w:r>
      <w:bookmarkEnd w:id="2"/>
      <w:bookmarkEnd w:id="3"/>
      <w:bookmarkEnd w:id="4"/>
      <w:r w:rsidRPr="00E13CA2">
        <w:rPr>
          <w:rFonts w:ascii="Times New Roman" w:hAnsi="Times New Roman"/>
          <w:sz w:val="28"/>
          <w:szCs w:val="28"/>
          <w:lang w:val="ru-RU"/>
        </w:rPr>
        <w:t>Общая характеристика, основные проблемы и прогноз развития сферы реа</w:t>
      </w:r>
      <w:r w:rsidR="008C08B8">
        <w:rPr>
          <w:rFonts w:ascii="Times New Roman" w:hAnsi="Times New Roman"/>
          <w:sz w:val="28"/>
          <w:szCs w:val="28"/>
          <w:lang w:val="ru-RU"/>
        </w:rPr>
        <w:t>лизации муниципальной программы</w:t>
      </w:r>
    </w:p>
    <w:p w:rsidR="00B561F1" w:rsidRDefault="00B561F1" w:rsidP="00B561F1">
      <w:pPr>
        <w:rPr>
          <w:lang w:eastAsia="x-none"/>
        </w:rPr>
      </w:pPr>
    </w:p>
    <w:p w:rsidR="00F25EFD" w:rsidRPr="00F25EFD" w:rsidRDefault="00B561F1" w:rsidP="00F25EFD">
      <w:pPr>
        <w:jc w:val="both"/>
        <w:rPr>
          <w:sz w:val="28"/>
          <w:szCs w:val="28"/>
          <w:lang w:eastAsia="x-none"/>
        </w:rPr>
      </w:pPr>
      <w:r>
        <w:rPr>
          <w:lang w:eastAsia="x-none"/>
        </w:rPr>
        <w:tab/>
      </w:r>
      <w:r w:rsidR="00BB648A" w:rsidRPr="00F25EFD">
        <w:rPr>
          <w:sz w:val="28"/>
          <w:szCs w:val="28"/>
          <w:lang w:eastAsia="x-none"/>
        </w:rPr>
        <w:t xml:space="preserve">В целях обеспечения </w:t>
      </w:r>
      <w:r w:rsidR="00F25EFD" w:rsidRPr="00F25EFD">
        <w:rPr>
          <w:sz w:val="28"/>
          <w:szCs w:val="28"/>
          <w:lang w:eastAsia="x-none"/>
        </w:rPr>
        <w:t>жилы</w:t>
      </w:r>
      <w:r w:rsidR="00F25EFD">
        <w:rPr>
          <w:sz w:val="28"/>
          <w:szCs w:val="28"/>
          <w:lang w:eastAsia="x-none"/>
        </w:rPr>
        <w:t>ми</w:t>
      </w:r>
      <w:r w:rsidR="00F25EFD" w:rsidRPr="00F25EFD">
        <w:rPr>
          <w:sz w:val="28"/>
          <w:szCs w:val="28"/>
          <w:lang w:eastAsia="x-none"/>
        </w:rPr>
        <w:t xml:space="preserve"> помещени</w:t>
      </w:r>
      <w:r w:rsidR="00F25EFD">
        <w:rPr>
          <w:sz w:val="28"/>
          <w:szCs w:val="28"/>
          <w:lang w:eastAsia="x-none"/>
        </w:rPr>
        <w:t>ями</w:t>
      </w:r>
      <w:r w:rsidR="00F25EFD" w:rsidRPr="00F25EFD">
        <w:rPr>
          <w:sz w:val="28"/>
          <w:szCs w:val="28"/>
          <w:lang w:eastAsia="x-none"/>
        </w:rPr>
        <w:t xml:space="preserve"> </w:t>
      </w:r>
      <w:r w:rsidR="00F25EFD">
        <w:rPr>
          <w:sz w:val="28"/>
          <w:szCs w:val="28"/>
        </w:rPr>
        <w:t>детей сирот и детей, оставшихся без попечения родителей, лиц из числа детей сирот и детей, оставшихся без попечения родителей и п</w:t>
      </w:r>
      <w:r w:rsidR="00F25EFD" w:rsidRPr="00F25EFD">
        <w:rPr>
          <w:sz w:val="28"/>
          <w:szCs w:val="28"/>
        </w:rPr>
        <w:t>редоставлени</w:t>
      </w:r>
      <w:r w:rsidR="00F25EFD">
        <w:rPr>
          <w:sz w:val="28"/>
          <w:szCs w:val="28"/>
        </w:rPr>
        <w:t>я</w:t>
      </w:r>
      <w:r w:rsidR="00F25EFD" w:rsidRPr="00F25EFD">
        <w:rPr>
          <w:sz w:val="28"/>
          <w:szCs w:val="28"/>
        </w:rPr>
        <w:t xml:space="preserve"> гражданам единовременной денежной выплаты на проведение капитального ремонта жилых домов</w:t>
      </w:r>
      <w:r w:rsidR="00F25EFD">
        <w:rPr>
          <w:sz w:val="28"/>
          <w:szCs w:val="28"/>
        </w:rPr>
        <w:t xml:space="preserve"> </w:t>
      </w:r>
      <w:r w:rsidR="00F25EFD" w:rsidRPr="00F25EFD">
        <w:rPr>
          <w:sz w:val="28"/>
          <w:szCs w:val="28"/>
          <w:lang w:eastAsia="x-none"/>
        </w:rPr>
        <w:t>реализуется жилищна</w:t>
      </w:r>
      <w:r w:rsidR="001400AB">
        <w:rPr>
          <w:sz w:val="28"/>
          <w:szCs w:val="28"/>
          <w:lang w:eastAsia="x-none"/>
        </w:rPr>
        <w:t xml:space="preserve">я программа, благодаря которой </w:t>
      </w:r>
      <w:r w:rsidR="00F25EFD" w:rsidRPr="00F25EFD">
        <w:rPr>
          <w:sz w:val="28"/>
          <w:szCs w:val="28"/>
          <w:lang w:eastAsia="x-none"/>
        </w:rPr>
        <w:t xml:space="preserve">граждане могут улучшить жилищные условия. </w:t>
      </w:r>
    </w:p>
    <w:p w:rsidR="00F25EFD" w:rsidRDefault="00F25EFD" w:rsidP="00F25EFD">
      <w:pPr>
        <w:ind w:firstLine="708"/>
        <w:jc w:val="both"/>
        <w:rPr>
          <w:sz w:val="28"/>
          <w:szCs w:val="28"/>
          <w:lang w:eastAsia="x-none"/>
        </w:rPr>
      </w:pPr>
      <w:r w:rsidRPr="00F25EFD">
        <w:rPr>
          <w:sz w:val="28"/>
          <w:szCs w:val="28"/>
          <w:lang w:eastAsia="x-none"/>
        </w:rPr>
        <w:t>В муниципальной программе Волховского муниципального района «Обеспечение качественным жильем граждан на территории  Волховского муниципального района»</w:t>
      </w:r>
      <w:r>
        <w:rPr>
          <w:sz w:val="28"/>
          <w:szCs w:val="28"/>
          <w:lang w:eastAsia="x-none"/>
        </w:rPr>
        <w:t xml:space="preserve"> </w:t>
      </w:r>
      <w:r w:rsidRPr="00F25EFD">
        <w:rPr>
          <w:sz w:val="28"/>
          <w:szCs w:val="28"/>
          <w:lang w:eastAsia="x-none"/>
        </w:rPr>
        <w:t xml:space="preserve">могут принять участие граждане, </w:t>
      </w:r>
      <w:r>
        <w:rPr>
          <w:sz w:val="28"/>
          <w:szCs w:val="28"/>
          <w:lang w:eastAsia="x-none"/>
        </w:rPr>
        <w:t xml:space="preserve">имеющие статус </w:t>
      </w:r>
      <w:r w:rsidRPr="00F25EFD">
        <w:rPr>
          <w:sz w:val="28"/>
          <w:szCs w:val="28"/>
          <w:lang w:eastAsia="x-none"/>
        </w:rPr>
        <w:t>детей сирот и детей, оставшихся без попечения родителей, лиц из числа детей сирот и детей, оставшихся без попечения родителей</w:t>
      </w:r>
      <w:r>
        <w:rPr>
          <w:sz w:val="28"/>
          <w:szCs w:val="28"/>
          <w:lang w:eastAsia="x-none"/>
        </w:rPr>
        <w:t xml:space="preserve"> и граждане</w:t>
      </w:r>
      <w:r w:rsidR="00FE6C7D">
        <w:rPr>
          <w:sz w:val="28"/>
          <w:szCs w:val="28"/>
          <w:lang w:eastAsia="x-none"/>
        </w:rPr>
        <w:t xml:space="preserve"> отдельных категорий в соответствии с</w:t>
      </w:r>
      <w:r w:rsidR="00FE6C7D" w:rsidRPr="00FE6C7D">
        <w:t xml:space="preserve"> </w:t>
      </w:r>
      <w:r w:rsidR="00FE6C7D" w:rsidRPr="00FE6C7D">
        <w:rPr>
          <w:sz w:val="28"/>
          <w:szCs w:val="28"/>
          <w:lang w:eastAsia="x-none"/>
        </w:rPr>
        <w:t>областным законом Ленинградской области</w:t>
      </w:r>
      <w:r w:rsidR="001400AB">
        <w:rPr>
          <w:sz w:val="28"/>
          <w:szCs w:val="28"/>
          <w:lang w:eastAsia="x-none"/>
        </w:rPr>
        <w:br/>
      </w:r>
      <w:r w:rsidR="000C35D1">
        <w:rPr>
          <w:sz w:val="28"/>
          <w:szCs w:val="28"/>
          <w:lang w:eastAsia="x-none"/>
        </w:rPr>
        <w:t>от 13 октября 2014 года № 62-о</w:t>
      </w:r>
      <w:r w:rsidR="00FE6C7D" w:rsidRPr="00FE6C7D">
        <w:rPr>
          <w:sz w:val="28"/>
          <w:szCs w:val="28"/>
          <w:lang w:eastAsia="x-none"/>
        </w:rPr>
        <w:t xml:space="preserve">з </w:t>
      </w:r>
      <w:r w:rsidR="000C35D1">
        <w:rPr>
          <w:sz w:val="28"/>
          <w:szCs w:val="28"/>
          <w:lang w:eastAsia="x-none"/>
        </w:rPr>
        <w:t>«О</w:t>
      </w:r>
      <w:r w:rsidR="000C35D1" w:rsidRPr="000C35D1">
        <w:rPr>
          <w:sz w:val="28"/>
          <w:szCs w:val="28"/>
          <w:lang w:eastAsia="x-none"/>
        </w:rPr>
        <w:t xml:space="preserve">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w:t>
      </w:r>
      <w:r w:rsidR="000C35D1">
        <w:rPr>
          <w:sz w:val="28"/>
          <w:szCs w:val="28"/>
          <w:lang w:eastAsia="x-none"/>
        </w:rPr>
        <w:t> </w:t>
      </w:r>
      <w:r w:rsidR="000C35D1" w:rsidRPr="000C35D1">
        <w:rPr>
          <w:sz w:val="28"/>
          <w:szCs w:val="28"/>
          <w:lang w:eastAsia="x-none"/>
        </w:rPr>
        <w:t>единовременной денежной выплаты на проведение текущего ремонта квартиры</w:t>
      </w:r>
      <w:r w:rsidR="000C35D1">
        <w:rPr>
          <w:sz w:val="28"/>
          <w:szCs w:val="28"/>
          <w:lang w:eastAsia="x-none"/>
        </w:rPr>
        <w:t>»</w:t>
      </w:r>
      <w:r w:rsidR="00FE6C7D" w:rsidRPr="000C35D1">
        <w:rPr>
          <w:sz w:val="28"/>
          <w:szCs w:val="28"/>
          <w:lang w:eastAsia="x-none"/>
        </w:rPr>
        <w:t>.</w:t>
      </w:r>
      <w:r w:rsidR="00FE6C7D">
        <w:rPr>
          <w:sz w:val="28"/>
          <w:szCs w:val="28"/>
          <w:lang w:eastAsia="x-none"/>
        </w:rPr>
        <w:t xml:space="preserve"> </w:t>
      </w:r>
    </w:p>
    <w:p w:rsidR="00B71BC2" w:rsidRDefault="00B71BC2" w:rsidP="00FD38B8">
      <w:pPr>
        <w:pStyle w:val="1"/>
        <w:spacing w:before="0" w:after="0"/>
        <w:jc w:val="center"/>
        <w:rPr>
          <w:rFonts w:ascii="Times New Roman" w:hAnsi="Times New Roman"/>
          <w:sz w:val="28"/>
          <w:szCs w:val="28"/>
          <w:lang w:val="ru-RU"/>
        </w:rPr>
      </w:pPr>
      <w:bookmarkStart w:id="5" w:name="_Toc369859378"/>
    </w:p>
    <w:p w:rsidR="00FD38B8" w:rsidRDefault="00FD38B8" w:rsidP="00FD38B8">
      <w:pPr>
        <w:pStyle w:val="1"/>
        <w:spacing w:before="0" w:after="0"/>
        <w:jc w:val="center"/>
        <w:rPr>
          <w:rFonts w:ascii="Times New Roman" w:hAnsi="Times New Roman"/>
          <w:bCs w:val="0"/>
          <w:kern w:val="0"/>
          <w:sz w:val="28"/>
          <w:szCs w:val="28"/>
          <w:lang w:val="ru-RU" w:eastAsia="ru-RU"/>
        </w:rPr>
      </w:pPr>
      <w:r w:rsidRPr="00AF3E71">
        <w:rPr>
          <w:rFonts w:ascii="Times New Roman" w:hAnsi="Times New Roman"/>
          <w:bCs w:val="0"/>
          <w:kern w:val="0"/>
          <w:sz w:val="28"/>
          <w:szCs w:val="28"/>
          <w:lang w:val="ru-RU" w:eastAsia="ru-RU"/>
        </w:rPr>
        <w:t xml:space="preserve">III. </w:t>
      </w:r>
      <w:bookmarkEnd w:id="5"/>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задачи муниципальной программы</w:t>
      </w:r>
    </w:p>
    <w:p w:rsidR="00B561F1" w:rsidRPr="00B561F1" w:rsidRDefault="00B561F1" w:rsidP="00B561F1"/>
    <w:p w:rsidR="00FE6C7D" w:rsidRPr="001400AB" w:rsidRDefault="00266203" w:rsidP="00FE6C7D">
      <w:pPr>
        <w:widowControl w:val="0"/>
        <w:autoSpaceDE w:val="0"/>
        <w:autoSpaceDN w:val="0"/>
        <w:adjustRightInd w:val="0"/>
        <w:ind w:firstLine="708"/>
        <w:jc w:val="both"/>
        <w:rPr>
          <w:sz w:val="28"/>
          <w:szCs w:val="28"/>
        </w:rPr>
      </w:pPr>
      <w:r w:rsidRPr="001400AB">
        <w:rPr>
          <w:sz w:val="28"/>
          <w:szCs w:val="28"/>
        </w:rPr>
        <w:t>Создание условий для реализации конституционных прав на жилище граждан</w:t>
      </w:r>
      <w:r w:rsidR="00FE6C7D" w:rsidRPr="001400AB">
        <w:rPr>
          <w:sz w:val="28"/>
          <w:szCs w:val="28"/>
        </w:rPr>
        <w:t xml:space="preserve"> и оказание помощи на проведение капитального ремонта жилых домов отдельных категорий граждан.</w:t>
      </w:r>
    </w:p>
    <w:p w:rsidR="00FD38B8" w:rsidRPr="001400AB" w:rsidRDefault="00266203" w:rsidP="00FE6C7D">
      <w:pPr>
        <w:pStyle w:val="1"/>
        <w:spacing w:before="0" w:after="0"/>
        <w:ind w:firstLine="708"/>
        <w:jc w:val="both"/>
        <w:rPr>
          <w:rFonts w:ascii="Times New Roman" w:hAnsi="Times New Roman"/>
          <w:b w:val="0"/>
          <w:sz w:val="28"/>
          <w:szCs w:val="28"/>
          <w:lang w:val="ru-RU"/>
        </w:rPr>
      </w:pPr>
      <w:r w:rsidRPr="001400AB">
        <w:rPr>
          <w:rFonts w:ascii="Times New Roman" w:hAnsi="Times New Roman"/>
          <w:b w:val="0"/>
          <w:sz w:val="28"/>
          <w:szCs w:val="28"/>
        </w:rPr>
        <w:lastRenderedPageBreak/>
        <w:t xml:space="preserve">Обеспечение доступности жилья и повышение качества </w:t>
      </w:r>
      <w:r w:rsidR="00FE6C7D" w:rsidRPr="001400AB">
        <w:rPr>
          <w:rFonts w:ascii="Times New Roman" w:hAnsi="Times New Roman"/>
          <w:b w:val="0"/>
          <w:sz w:val="28"/>
          <w:szCs w:val="28"/>
          <w:lang w:val="ru-RU"/>
        </w:rPr>
        <w:t>жилищных условий граждан.</w:t>
      </w:r>
    </w:p>
    <w:p w:rsidR="00266203" w:rsidRPr="00266203" w:rsidRDefault="00266203" w:rsidP="00266203">
      <w:pPr>
        <w:rPr>
          <w:rFonts w:eastAsiaTheme="minorHAnsi"/>
          <w:lang w:eastAsia="x-none"/>
        </w:rPr>
      </w:pPr>
    </w:p>
    <w:p w:rsidR="004E69BF" w:rsidRPr="00AF3E71" w:rsidRDefault="00FD38B8" w:rsidP="004E69BF">
      <w:pPr>
        <w:pStyle w:val="ConsPlusNormal"/>
        <w:ind w:firstLine="709"/>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8E5D28" w:rsidRDefault="00A97895" w:rsidP="00FD38B8">
      <w:pPr>
        <w:widowControl w:val="0"/>
        <w:ind w:firstLine="748"/>
        <w:jc w:val="both"/>
        <w:rPr>
          <w:sz w:val="28"/>
          <w:szCs w:val="28"/>
        </w:rPr>
      </w:pPr>
      <w:r w:rsidRPr="00A97895">
        <w:rPr>
          <w:sz w:val="28"/>
          <w:szCs w:val="28"/>
        </w:rPr>
        <w:t xml:space="preserve">Комплекс процессных мероприятий </w:t>
      </w:r>
      <w:r w:rsidR="000C35D1">
        <w:rPr>
          <w:sz w:val="28"/>
          <w:szCs w:val="28"/>
        </w:rPr>
        <w:t>«</w:t>
      </w:r>
      <w:r w:rsidRPr="00A97895">
        <w:rPr>
          <w:sz w:val="28"/>
          <w:szCs w:val="28"/>
        </w:rPr>
        <w:t>Улучшение жилищных условий отдельных категорий граждан и выполнение государственных обязательств по обеспечению жильем отдельных категорий граждан</w:t>
      </w:r>
      <w:r w:rsidR="000C35D1">
        <w:rPr>
          <w:sz w:val="28"/>
          <w:szCs w:val="28"/>
        </w:rPr>
        <w:t>»</w:t>
      </w:r>
      <w:r>
        <w:rPr>
          <w:sz w:val="28"/>
          <w:szCs w:val="28"/>
        </w:rPr>
        <w:t xml:space="preserve"> включает в себя:</w:t>
      </w:r>
    </w:p>
    <w:p w:rsidR="007D2AD5" w:rsidRDefault="007D2AD5" w:rsidP="00FD38B8">
      <w:pPr>
        <w:widowControl w:val="0"/>
        <w:ind w:firstLine="748"/>
        <w:jc w:val="both"/>
        <w:rPr>
          <w:sz w:val="28"/>
          <w:szCs w:val="28"/>
        </w:rPr>
      </w:pPr>
      <w:r w:rsidRPr="007D2AD5">
        <w:rPr>
          <w:sz w:val="28"/>
          <w:szCs w:val="28"/>
        </w:rPr>
        <w:t>Предоставление единовременн</w:t>
      </w:r>
      <w:r>
        <w:rPr>
          <w:sz w:val="28"/>
          <w:szCs w:val="28"/>
        </w:rPr>
        <w:t>ых</w:t>
      </w:r>
      <w:r w:rsidRPr="007D2AD5">
        <w:rPr>
          <w:sz w:val="28"/>
          <w:szCs w:val="28"/>
        </w:rPr>
        <w:t xml:space="preserve"> денежн</w:t>
      </w:r>
      <w:r>
        <w:rPr>
          <w:sz w:val="28"/>
          <w:szCs w:val="28"/>
        </w:rPr>
        <w:t>ых</w:t>
      </w:r>
      <w:r w:rsidRPr="007D2AD5">
        <w:rPr>
          <w:sz w:val="28"/>
          <w:szCs w:val="28"/>
        </w:rPr>
        <w:t xml:space="preserve"> выплат на проведение капитального ремонта жилых домов</w:t>
      </w:r>
      <w:r>
        <w:rPr>
          <w:sz w:val="28"/>
          <w:szCs w:val="28"/>
        </w:rPr>
        <w:t xml:space="preserve"> </w:t>
      </w:r>
      <w:r w:rsidR="000C35D1" w:rsidRPr="000C35D1">
        <w:rPr>
          <w:sz w:val="28"/>
          <w:szCs w:val="28"/>
          <w:lang w:eastAsia="x-none"/>
        </w:rPr>
        <w:t>и</w:t>
      </w:r>
      <w:r w:rsidR="000C35D1">
        <w:rPr>
          <w:sz w:val="28"/>
          <w:szCs w:val="28"/>
          <w:lang w:eastAsia="x-none"/>
        </w:rPr>
        <w:t xml:space="preserve"> </w:t>
      </w:r>
      <w:r w:rsidR="000C35D1" w:rsidRPr="000C35D1">
        <w:rPr>
          <w:sz w:val="28"/>
          <w:szCs w:val="28"/>
          <w:lang w:eastAsia="x-none"/>
        </w:rPr>
        <w:t>единовременной денежной выплаты на проведение текущего ремонта квартир</w:t>
      </w:r>
      <w:r w:rsidR="000C35D1">
        <w:rPr>
          <w:sz w:val="28"/>
          <w:szCs w:val="28"/>
          <w:lang w:eastAsia="x-none"/>
        </w:rPr>
        <w:t xml:space="preserve">, </w:t>
      </w:r>
      <w:r w:rsidR="007F2AB3" w:rsidRPr="007F2AB3">
        <w:rPr>
          <w:sz w:val="28"/>
          <w:szCs w:val="28"/>
        </w:rPr>
        <w:t>граждан</w:t>
      </w:r>
      <w:r w:rsidR="007F2AB3">
        <w:rPr>
          <w:sz w:val="28"/>
          <w:szCs w:val="28"/>
        </w:rPr>
        <w:t>ам,</w:t>
      </w:r>
      <w:r w:rsidR="000C35D1">
        <w:rPr>
          <w:sz w:val="28"/>
          <w:szCs w:val="28"/>
        </w:rPr>
        <w:t xml:space="preserve"> </w:t>
      </w:r>
      <w:r w:rsidR="007F2AB3">
        <w:rPr>
          <w:sz w:val="28"/>
          <w:szCs w:val="28"/>
        </w:rPr>
        <w:t>относящимся к отдельным</w:t>
      </w:r>
      <w:r w:rsidR="007F2AB3" w:rsidRPr="007F2AB3">
        <w:rPr>
          <w:sz w:val="28"/>
          <w:szCs w:val="28"/>
        </w:rPr>
        <w:t xml:space="preserve"> категори</w:t>
      </w:r>
      <w:r w:rsidR="007F2AB3">
        <w:rPr>
          <w:sz w:val="28"/>
          <w:szCs w:val="28"/>
        </w:rPr>
        <w:t>ям</w:t>
      </w:r>
      <w:r w:rsidR="007F2AB3" w:rsidRPr="007F2AB3">
        <w:rPr>
          <w:sz w:val="28"/>
          <w:szCs w:val="28"/>
        </w:rPr>
        <w:t xml:space="preserve"> в соответствии с областным законом Ленинградской области</w:t>
      </w:r>
      <w:r w:rsidR="000C35D1">
        <w:rPr>
          <w:sz w:val="28"/>
          <w:szCs w:val="28"/>
        </w:rPr>
        <w:br/>
        <w:t>от 13 октября 2014 года № 62-</w:t>
      </w:r>
      <w:r w:rsidR="007F2AB3" w:rsidRPr="007F2AB3">
        <w:rPr>
          <w:sz w:val="28"/>
          <w:szCs w:val="28"/>
        </w:rPr>
        <w:t xml:space="preserve">оз </w:t>
      </w:r>
      <w:r w:rsidR="000C35D1">
        <w:rPr>
          <w:sz w:val="28"/>
          <w:szCs w:val="28"/>
          <w:lang w:eastAsia="x-none"/>
        </w:rPr>
        <w:t>«О</w:t>
      </w:r>
      <w:r w:rsidR="000C35D1" w:rsidRPr="000C35D1">
        <w:rPr>
          <w:sz w:val="28"/>
          <w:szCs w:val="28"/>
          <w:lang w:eastAsia="x-none"/>
        </w:rPr>
        <w:t xml:space="preserve">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w:t>
      </w:r>
      <w:r w:rsidR="000C35D1">
        <w:rPr>
          <w:sz w:val="28"/>
          <w:szCs w:val="28"/>
          <w:lang w:eastAsia="x-none"/>
        </w:rPr>
        <w:t> </w:t>
      </w:r>
      <w:r w:rsidR="000C35D1" w:rsidRPr="000C35D1">
        <w:rPr>
          <w:sz w:val="28"/>
          <w:szCs w:val="28"/>
          <w:lang w:eastAsia="x-none"/>
        </w:rPr>
        <w:t>единовременной денежной выплаты на проведение текущего ремонта квартиры</w:t>
      </w:r>
      <w:r w:rsidR="000C35D1">
        <w:rPr>
          <w:sz w:val="28"/>
          <w:szCs w:val="28"/>
          <w:lang w:eastAsia="x-none"/>
        </w:rPr>
        <w:t>»</w:t>
      </w:r>
      <w:r w:rsidR="007F2AB3" w:rsidRPr="007F2AB3">
        <w:rPr>
          <w:sz w:val="28"/>
          <w:szCs w:val="28"/>
        </w:rPr>
        <w:t>.</w:t>
      </w:r>
    </w:p>
    <w:p w:rsidR="00663D15" w:rsidRPr="00663D15" w:rsidRDefault="00663D15" w:rsidP="00663D15">
      <w:pPr>
        <w:widowControl w:val="0"/>
        <w:ind w:firstLine="748"/>
        <w:jc w:val="both"/>
        <w:rPr>
          <w:sz w:val="28"/>
          <w:szCs w:val="28"/>
        </w:rPr>
      </w:pPr>
      <w:r w:rsidRPr="00663D15">
        <w:rPr>
          <w:sz w:val="28"/>
          <w:szCs w:val="28"/>
        </w:rPr>
        <w:t>Комплекс про</w:t>
      </w:r>
      <w:r>
        <w:rPr>
          <w:sz w:val="28"/>
          <w:szCs w:val="28"/>
        </w:rPr>
        <w:t xml:space="preserve">ектных </w:t>
      </w:r>
      <w:r w:rsidRPr="00663D15">
        <w:rPr>
          <w:sz w:val="28"/>
          <w:szCs w:val="28"/>
        </w:rPr>
        <w:t xml:space="preserve">мероприятий </w:t>
      </w:r>
      <w:r>
        <w:rPr>
          <w:sz w:val="28"/>
          <w:szCs w:val="28"/>
        </w:rPr>
        <w:t>«</w:t>
      </w:r>
      <w:r w:rsidRPr="00663D15">
        <w:rPr>
          <w:sz w:val="28"/>
          <w:szCs w:val="28"/>
        </w:rPr>
        <w:t>Отраслевой проект</w:t>
      </w:r>
      <w:r w:rsidR="000C35D1">
        <w:rPr>
          <w:sz w:val="28"/>
          <w:szCs w:val="28"/>
        </w:rPr>
        <w:t xml:space="preserve"> «</w:t>
      </w:r>
      <w:r w:rsidRPr="00663D15">
        <w:rPr>
          <w:sz w:val="28"/>
          <w:szCs w:val="28"/>
        </w:rPr>
        <w:t xml:space="preserve">Улучшение жилищных условий и </w:t>
      </w:r>
      <w:r>
        <w:rPr>
          <w:sz w:val="28"/>
          <w:szCs w:val="28"/>
        </w:rPr>
        <w:t>о</w:t>
      </w:r>
      <w:r w:rsidRPr="00663D15">
        <w:rPr>
          <w:sz w:val="28"/>
          <w:szCs w:val="28"/>
        </w:rPr>
        <w:t>беспечение жильем отдельных категорий граждан</w:t>
      </w:r>
      <w:r>
        <w:rPr>
          <w:sz w:val="28"/>
          <w:szCs w:val="28"/>
        </w:rPr>
        <w:t>»</w:t>
      </w:r>
      <w:r w:rsidRPr="00663D15">
        <w:rPr>
          <w:sz w:val="28"/>
          <w:szCs w:val="28"/>
        </w:rPr>
        <w:t xml:space="preserve"> включает в себя:</w:t>
      </w:r>
    </w:p>
    <w:p w:rsidR="007D2AD5" w:rsidRDefault="007D2AD5" w:rsidP="00FD38B8">
      <w:pPr>
        <w:widowControl w:val="0"/>
        <w:ind w:firstLine="748"/>
        <w:jc w:val="both"/>
        <w:rPr>
          <w:sz w:val="28"/>
          <w:szCs w:val="28"/>
        </w:rPr>
      </w:pPr>
      <w:r w:rsidRPr="007D2AD5">
        <w:rPr>
          <w:sz w:val="28"/>
          <w:szCs w:val="28"/>
        </w:rPr>
        <w:t xml:space="preserve">Предоставление жилых помещений </w:t>
      </w:r>
      <w:r>
        <w:rPr>
          <w:sz w:val="28"/>
          <w:szCs w:val="28"/>
        </w:rPr>
        <w:t xml:space="preserve">гражданам, относящихся к категории </w:t>
      </w:r>
      <w:r w:rsidRPr="007D2AD5">
        <w:rPr>
          <w:sz w:val="28"/>
          <w:szCs w:val="28"/>
        </w:rPr>
        <w:t>дет</w:t>
      </w:r>
      <w:r>
        <w:rPr>
          <w:sz w:val="28"/>
          <w:szCs w:val="28"/>
        </w:rPr>
        <w:t>ей</w:t>
      </w:r>
      <w:r w:rsidRPr="007D2AD5">
        <w:rPr>
          <w:sz w:val="28"/>
          <w:szCs w:val="28"/>
        </w:rPr>
        <w:t>-сирот и дет</w:t>
      </w:r>
      <w:r>
        <w:rPr>
          <w:sz w:val="28"/>
          <w:szCs w:val="28"/>
        </w:rPr>
        <w:t>ей</w:t>
      </w:r>
      <w:r w:rsidRPr="007D2AD5">
        <w:rPr>
          <w:sz w:val="28"/>
          <w:szCs w:val="28"/>
        </w:rPr>
        <w:t>, оставши</w:t>
      </w:r>
      <w:r>
        <w:rPr>
          <w:sz w:val="28"/>
          <w:szCs w:val="28"/>
        </w:rPr>
        <w:t>хся</w:t>
      </w:r>
      <w:r w:rsidRPr="007D2AD5">
        <w:rPr>
          <w:sz w:val="28"/>
          <w:szCs w:val="28"/>
        </w:rPr>
        <w:t xml:space="preserve"> без попечения родителей, </w:t>
      </w:r>
      <w:r w:rsidR="000C35D1">
        <w:rPr>
          <w:sz w:val="28"/>
          <w:szCs w:val="28"/>
        </w:rPr>
        <w:t xml:space="preserve">и </w:t>
      </w:r>
      <w:r w:rsidRPr="007D2AD5">
        <w:rPr>
          <w:sz w:val="28"/>
          <w:szCs w:val="28"/>
        </w:rPr>
        <w:t>лиц из их числа по</w:t>
      </w:r>
      <w:r w:rsidR="000C35D1">
        <w:rPr>
          <w:sz w:val="28"/>
          <w:szCs w:val="28"/>
        </w:rPr>
        <w:t> </w:t>
      </w:r>
      <w:r w:rsidRPr="007D2AD5">
        <w:rPr>
          <w:sz w:val="28"/>
          <w:szCs w:val="28"/>
        </w:rPr>
        <w:t>договорам найма специализированных жилых помещений</w:t>
      </w:r>
      <w:r>
        <w:rPr>
          <w:sz w:val="28"/>
          <w:szCs w:val="28"/>
        </w:rPr>
        <w:t>.</w:t>
      </w:r>
    </w:p>
    <w:p w:rsidR="00721EFC" w:rsidRDefault="00721EFC" w:rsidP="00FD38B8">
      <w:pPr>
        <w:jc w:val="right"/>
        <w:sectPr w:rsidR="00721EFC" w:rsidSect="007D469B">
          <w:headerReference w:type="default" r:id="rId10"/>
          <w:footerReference w:type="even" r:id="rId11"/>
          <w:footerReference w:type="default" r:id="rId12"/>
          <w:pgSz w:w="11906" w:h="16838" w:code="9"/>
          <w:pgMar w:top="1134" w:right="567" w:bottom="1134" w:left="1701" w:header="454" w:footer="454" w:gutter="0"/>
          <w:cols w:space="708"/>
          <w:docGrid w:linePitch="360"/>
        </w:sectPr>
      </w:pPr>
    </w:p>
    <w:p w:rsidR="00FD38B8" w:rsidRDefault="00FD38B8" w:rsidP="00FD38B8">
      <w:pPr>
        <w:jc w:val="right"/>
      </w:pPr>
      <w:r w:rsidRPr="00647B30">
        <w:lastRenderedPageBreak/>
        <w:t xml:space="preserve">Приложение </w:t>
      </w:r>
      <w:r w:rsidR="00DA7252" w:rsidRPr="002C7EB2">
        <w:t xml:space="preserve">1 </w:t>
      </w:r>
      <w:r>
        <w:t>к муниципальной программе</w:t>
      </w:r>
    </w:p>
    <w:p w:rsidR="00253939" w:rsidRDefault="00253939" w:rsidP="00FD38B8">
      <w:pPr>
        <w:jc w:val="right"/>
      </w:pPr>
      <w:r w:rsidRPr="00253939">
        <w:rPr>
          <w:color w:val="000000"/>
          <w:sz w:val="28"/>
          <w:szCs w:val="28"/>
          <w:lang w:eastAsia="ar-SA"/>
        </w:rPr>
        <w:t>«</w:t>
      </w:r>
      <w:r w:rsidRPr="00253939">
        <w:t>Обеспечение качественным жильем граждан</w:t>
      </w:r>
    </w:p>
    <w:p w:rsidR="00FD38B8" w:rsidRPr="00647B30" w:rsidRDefault="00253939" w:rsidP="00FD38B8">
      <w:pPr>
        <w:jc w:val="right"/>
      </w:pPr>
      <w:r w:rsidRPr="00253939">
        <w:t xml:space="preserve">на территории </w:t>
      </w:r>
      <w:r w:rsidR="00B85B20">
        <w:t>Волховского муниципального района</w:t>
      </w:r>
      <w:r w:rsidRPr="00253939">
        <w:rPr>
          <w:color w:val="000000"/>
          <w:sz w:val="28"/>
          <w:szCs w:val="28"/>
          <w:lang w:eastAsia="ar-SA"/>
        </w:rPr>
        <w:t>»</w:t>
      </w:r>
    </w:p>
    <w:p w:rsidR="00721EFC" w:rsidRDefault="00721EFC" w:rsidP="00DA7252">
      <w:pPr>
        <w:widowControl w:val="0"/>
        <w:jc w:val="center"/>
        <w:rPr>
          <w:sz w:val="26"/>
          <w:szCs w:val="26"/>
        </w:rPr>
      </w:pPr>
    </w:p>
    <w:p w:rsidR="00DA7252" w:rsidRPr="00676FF4" w:rsidRDefault="00DA7252" w:rsidP="00DA7252">
      <w:pPr>
        <w:widowControl w:val="0"/>
        <w:jc w:val="center"/>
        <w:rPr>
          <w:sz w:val="28"/>
          <w:szCs w:val="28"/>
        </w:rPr>
      </w:pPr>
      <w:r w:rsidRPr="00676FF4">
        <w:rPr>
          <w:sz w:val="28"/>
          <w:szCs w:val="28"/>
        </w:rPr>
        <w:t>С</w:t>
      </w:r>
      <w:r w:rsidR="00676FF4">
        <w:rPr>
          <w:sz w:val="28"/>
          <w:szCs w:val="28"/>
        </w:rPr>
        <w:t xml:space="preserve">ведения </w:t>
      </w:r>
      <w:r w:rsidRPr="00676FF4">
        <w:rPr>
          <w:sz w:val="28"/>
          <w:szCs w:val="28"/>
        </w:rPr>
        <w:t>о показателях (индикаторах) муниципальной программы</w:t>
      </w:r>
    </w:p>
    <w:p w:rsidR="0079611D" w:rsidRPr="00676FF4" w:rsidRDefault="0079611D" w:rsidP="001E3CAA">
      <w:pPr>
        <w:widowControl w:val="0"/>
        <w:autoSpaceDE w:val="0"/>
        <w:autoSpaceDN w:val="0"/>
        <w:adjustRightInd w:val="0"/>
        <w:jc w:val="center"/>
        <w:rPr>
          <w:color w:val="000000"/>
          <w:sz w:val="28"/>
          <w:szCs w:val="28"/>
          <w:lang w:eastAsia="ar-SA"/>
        </w:rPr>
      </w:pPr>
      <w:r w:rsidRPr="00676FF4">
        <w:rPr>
          <w:sz w:val="28"/>
          <w:szCs w:val="28"/>
        </w:rPr>
        <w:t xml:space="preserve"> </w:t>
      </w:r>
      <w:r w:rsidRPr="00676FF4">
        <w:rPr>
          <w:color w:val="000000"/>
          <w:sz w:val="28"/>
          <w:szCs w:val="28"/>
          <w:lang w:eastAsia="ar-SA"/>
        </w:rPr>
        <w:t>«</w:t>
      </w:r>
      <w:r w:rsidR="001E3CAA" w:rsidRPr="00676FF4">
        <w:rPr>
          <w:sz w:val="28"/>
          <w:szCs w:val="28"/>
        </w:rPr>
        <w:t>Обеспечение качественны</w:t>
      </w:r>
      <w:r w:rsidR="00676FF4">
        <w:rPr>
          <w:sz w:val="28"/>
          <w:szCs w:val="28"/>
        </w:rPr>
        <w:t xml:space="preserve">м жильем граждан на территории </w:t>
      </w:r>
      <w:r w:rsidR="00B85B20" w:rsidRPr="00676FF4">
        <w:rPr>
          <w:sz w:val="28"/>
          <w:szCs w:val="28"/>
        </w:rPr>
        <w:t>Волховского муниципального района</w:t>
      </w:r>
      <w:r w:rsidRPr="00676FF4">
        <w:rPr>
          <w:color w:val="000000"/>
          <w:sz w:val="28"/>
          <w:szCs w:val="28"/>
          <w:lang w:eastAsia="ar-SA"/>
        </w:rPr>
        <w:t>»</w:t>
      </w:r>
    </w:p>
    <w:p w:rsidR="00DA7252" w:rsidRPr="00676FF4" w:rsidRDefault="00DA7252" w:rsidP="00DA7252">
      <w:pPr>
        <w:widowControl w:val="0"/>
        <w:jc w:val="center"/>
        <w:rPr>
          <w:sz w:val="28"/>
          <w:szCs w:val="28"/>
        </w:rPr>
      </w:pPr>
      <w:r w:rsidRPr="00676FF4">
        <w:rPr>
          <w:sz w:val="28"/>
          <w:szCs w:val="28"/>
        </w:rPr>
        <w:t>и их значениях</w:t>
      </w:r>
    </w:p>
    <w:p w:rsidR="00DA7252" w:rsidRPr="00676FF4" w:rsidRDefault="00DA7252" w:rsidP="00DA7252">
      <w:pPr>
        <w:widowControl w:val="0"/>
        <w:jc w:val="center"/>
        <w:rPr>
          <w:sz w:val="28"/>
          <w:szCs w:val="28"/>
        </w:rPr>
      </w:pPr>
    </w:p>
    <w:tbl>
      <w:tblPr>
        <w:tblStyle w:val="af8"/>
        <w:tblW w:w="14091" w:type="dxa"/>
        <w:jc w:val="center"/>
        <w:tblLayout w:type="fixed"/>
        <w:tblLook w:val="04A0" w:firstRow="1" w:lastRow="0" w:firstColumn="1" w:lastColumn="0" w:noHBand="0" w:noVBand="1"/>
      </w:tblPr>
      <w:tblGrid>
        <w:gridCol w:w="1134"/>
        <w:gridCol w:w="4877"/>
        <w:gridCol w:w="1537"/>
        <w:gridCol w:w="850"/>
        <w:gridCol w:w="1613"/>
        <w:gridCol w:w="1020"/>
        <w:gridCol w:w="992"/>
        <w:gridCol w:w="992"/>
        <w:gridCol w:w="1076"/>
      </w:tblGrid>
      <w:tr w:rsidR="00D21F2A" w:rsidRPr="006540EA" w:rsidTr="00721EFC">
        <w:trPr>
          <w:tblHeader/>
          <w:jc w:val="center"/>
        </w:trPr>
        <w:tc>
          <w:tcPr>
            <w:tcW w:w="1134" w:type="dxa"/>
            <w:vMerge w:val="restart"/>
            <w:vAlign w:val="center"/>
          </w:tcPr>
          <w:p w:rsidR="00D21F2A" w:rsidRPr="00E80072" w:rsidRDefault="00D21F2A" w:rsidP="00AB6B7C">
            <w:r w:rsidRPr="00E80072">
              <w:t>№ п/п</w:t>
            </w:r>
          </w:p>
        </w:tc>
        <w:tc>
          <w:tcPr>
            <w:tcW w:w="6414" w:type="dxa"/>
            <w:gridSpan w:val="2"/>
            <w:vMerge w:val="restart"/>
            <w:vAlign w:val="center"/>
          </w:tcPr>
          <w:p w:rsidR="00D21F2A" w:rsidRPr="00E80072" w:rsidRDefault="00D21F2A" w:rsidP="00AB6B7C">
            <w:r w:rsidRPr="00E80072">
              <w:t>Наименование показателя (индикатора)</w:t>
            </w:r>
          </w:p>
        </w:tc>
        <w:tc>
          <w:tcPr>
            <w:tcW w:w="850" w:type="dxa"/>
            <w:vMerge w:val="restart"/>
            <w:vAlign w:val="center"/>
          </w:tcPr>
          <w:p w:rsidR="00D21F2A" w:rsidRPr="00E80072" w:rsidRDefault="00D21F2A" w:rsidP="00AB6B7C">
            <w:r w:rsidRPr="00E80072">
              <w:t>Единица измерения</w:t>
            </w:r>
          </w:p>
        </w:tc>
        <w:tc>
          <w:tcPr>
            <w:tcW w:w="5693" w:type="dxa"/>
            <w:gridSpan w:val="5"/>
          </w:tcPr>
          <w:p w:rsidR="00D21F2A" w:rsidRPr="00E80072" w:rsidRDefault="00D21F2A" w:rsidP="00AB6B7C">
            <w:r w:rsidRPr="00E80072">
              <w:t>Значения показателей (индикаторов)</w:t>
            </w:r>
          </w:p>
        </w:tc>
      </w:tr>
      <w:tr w:rsidR="00D21F2A" w:rsidRPr="006540EA" w:rsidTr="00721EFC">
        <w:trPr>
          <w:tblHeader/>
          <w:jc w:val="center"/>
        </w:trPr>
        <w:tc>
          <w:tcPr>
            <w:tcW w:w="1134" w:type="dxa"/>
            <w:vMerge/>
            <w:vAlign w:val="center"/>
          </w:tcPr>
          <w:p w:rsidR="00D21F2A" w:rsidRPr="006540EA" w:rsidRDefault="00D21F2A" w:rsidP="00AB6B7C"/>
        </w:tc>
        <w:tc>
          <w:tcPr>
            <w:tcW w:w="6414" w:type="dxa"/>
            <w:gridSpan w:val="2"/>
            <w:vMerge/>
            <w:vAlign w:val="center"/>
          </w:tcPr>
          <w:p w:rsidR="00D21F2A" w:rsidRPr="006540EA" w:rsidRDefault="00D21F2A" w:rsidP="00AB6B7C"/>
        </w:tc>
        <w:tc>
          <w:tcPr>
            <w:tcW w:w="850" w:type="dxa"/>
            <w:vMerge/>
            <w:vAlign w:val="center"/>
          </w:tcPr>
          <w:p w:rsidR="00D21F2A" w:rsidRPr="006540EA" w:rsidRDefault="00D21F2A" w:rsidP="00AB6B7C"/>
        </w:tc>
        <w:tc>
          <w:tcPr>
            <w:tcW w:w="1613" w:type="dxa"/>
            <w:vAlign w:val="center"/>
          </w:tcPr>
          <w:p w:rsidR="00D21F2A" w:rsidRPr="00E80072" w:rsidRDefault="000C35D1" w:rsidP="00FE6C7D">
            <w:pPr>
              <w:jc w:val="center"/>
            </w:pPr>
            <w:r>
              <w:t xml:space="preserve">2022-2024 </w:t>
            </w:r>
            <w:r w:rsidR="00D21F2A" w:rsidRPr="00E80072">
              <w:t>год</w:t>
            </w:r>
            <w:r w:rsidR="00D21F2A">
              <w:t xml:space="preserve"> </w:t>
            </w:r>
            <w:r w:rsidR="00D21F2A" w:rsidRPr="00FE6C7D">
              <w:t>(базовое значение)</w:t>
            </w:r>
          </w:p>
        </w:tc>
        <w:tc>
          <w:tcPr>
            <w:tcW w:w="1020" w:type="dxa"/>
            <w:vAlign w:val="center"/>
          </w:tcPr>
          <w:p w:rsidR="00D21F2A" w:rsidRPr="00E80072" w:rsidRDefault="00D21F2A" w:rsidP="00721EFC">
            <w:pPr>
              <w:jc w:val="center"/>
            </w:pPr>
            <w:r w:rsidRPr="00E80072">
              <w:t>202</w:t>
            </w:r>
            <w:r w:rsidR="000C35D1">
              <w:t>5</w:t>
            </w:r>
            <w:r w:rsidRPr="00E80072">
              <w:t xml:space="preserve"> год</w:t>
            </w:r>
          </w:p>
        </w:tc>
        <w:tc>
          <w:tcPr>
            <w:tcW w:w="992" w:type="dxa"/>
            <w:vAlign w:val="center"/>
          </w:tcPr>
          <w:p w:rsidR="00D21F2A" w:rsidRPr="00E80072" w:rsidRDefault="00D21F2A" w:rsidP="00721EFC">
            <w:pPr>
              <w:jc w:val="center"/>
            </w:pPr>
            <w:r w:rsidRPr="00E80072">
              <w:t>202</w:t>
            </w:r>
            <w:r w:rsidR="000C35D1">
              <w:t>6</w:t>
            </w:r>
            <w:r w:rsidRPr="00E80072">
              <w:t xml:space="preserve"> год</w:t>
            </w:r>
          </w:p>
        </w:tc>
        <w:tc>
          <w:tcPr>
            <w:tcW w:w="992" w:type="dxa"/>
            <w:vAlign w:val="center"/>
          </w:tcPr>
          <w:p w:rsidR="00D21F2A" w:rsidRPr="00E80072" w:rsidRDefault="00D21F2A" w:rsidP="00721EFC">
            <w:pPr>
              <w:jc w:val="center"/>
            </w:pPr>
            <w:r w:rsidRPr="00E80072">
              <w:t>202</w:t>
            </w:r>
            <w:r w:rsidR="000C35D1">
              <w:t>7</w:t>
            </w:r>
            <w:r w:rsidRPr="00E80072">
              <w:t xml:space="preserve"> год</w:t>
            </w:r>
          </w:p>
        </w:tc>
        <w:tc>
          <w:tcPr>
            <w:tcW w:w="1076" w:type="dxa"/>
            <w:vAlign w:val="center"/>
          </w:tcPr>
          <w:p w:rsidR="00D21F2A" w:rsidRPr="006540EA" w:rsidRDefault="00D21F2A" w:rsidP="00721EFC">
            <w:pPr>
              <w:jc w:val="center"/>
            </w:pPr>
            <w:r w:rsidRPr="00E80072">
              <w:t>202</w:t>
            </w:r>
            <w:r w:rsidR="000C35D1">
              <w:t>8</w:t>
            </w:r>
            <w:r w:rsidRPr="00E80072">
              <w:t xml:space="preserve"> год</w:t>
            </w:r>
          </w:p>
        </w:tc>
      </w:tr>
      <w:tr w:rsidR="00D21F2A" w:rsidRPr="006540EA" w:rsidTr="00721EFC">
        <w:trPr>
          <w:trHeight w:val="376"/>
          <w:tblHeader/>
          <w:jc w:val="center"/>
        </w:trPr>
        <w:tc>
          <w:tcPr>
            <w:tcW w:w="1134" w:type="dxa"/>
            <w:vAlign w:val="center"/>
          </w:tcPr>
          <w:p w:rsidR="00D21F2A" w:rsidRPr="006540EA" w:rsidRDefault="00D21F2A" w:rsidP="00216BD6">
            <w:pPr>
              <w:jc w:val="center"/>
            </w:pPr>
            <w:r w:rsidRPr="006540EA">
              <w:t>1</w:t>
            </w:r>
          </w:p>
        </w:tc>
        <w:tc>
          <w:tcPr>
            <w:tcW w:w="6414" w:type="dxa"/>
            <w:gridSpan w:val="2"/>
            <w:vAlign w:val="center"/>
          </w:tcPr>
          <w:p w:rsidR="00D21F2A" w:rsidRPr="006540EA" w:rsidRDefault="00D21F2A" w:rsidP="00216BD6">
            <w:pPr>
              <w:jc w:val="center"/>
            </w:pPr>
            <w:r w:rsidRPr="006540EA">
              <w:t>2</w:t>
            </w:r>
          </w:p>
        </w:tc>
        <w:tc>
          <w:tcPr>
            <w:tcW w:w="850" w:type="dxa"/>
            <w:vAlign w:val="center"/>
          </w:tcPr>
          <w:p w:rsidR="00D21F2A" w:rsidRPr="006540EA" w:rsidRDefault="00D21F2A" w:rsidP="00216BD6">
            <w:pPr>
              <w:jc w:val="center"/>
            </w:pPr>
            <w:r w:rsidRPr="006540EA">
              <w:t>3</w:t>
            </w:r>
          </w:p>
        </w:tc>
        <w:tc>
          <w:tcPr>
            <w:tcW w:w="1613" w:type="dxa"/>
            <w:vAlign w:val="center"/>
          </w:tcPr>
          <w:p w:rsidR="00D21F2A" w:rsidRPr="006540EA" w:rsidRDefault="00D21F2A" w:rsidP="00216BD6">
            <w:pPr>
              <w:jc w:val="center"/>
            </w:pPr>
            <w:r>
              <w:t>4</w:t>
            </w:r>
          </w:p>
        </w:tc>
        <w:tc>
          <w:tcPr>
            <w:tcW w:w="1020" w:type="dxa"/>
            <w:vAlign w:val="center"/>
          </w:tcPr>
          <w:p w:rsidR="00D21F2A" w:rsidRPr="006540EA" w:rsidRDefault="00D21F2A" w:rsidP="00216BD6">
            <w:pPr>
              <w:jc w:val="center"/>
            </w:pPr>
            <w:r>
              <w:t>5</w:t>
            </w:r>
          </w:p>
        </w:tc>
        <w:tc>
          <w:tcPr>
            <w:tcW w:w="992" w:type="dxa"/>
            <w:vAlign w:val="center"/>
          </w:tcPr>
          <w:p w:rsidR="00D21F2A" w:rsidRPr="006540EA" w:rsidRDefault="00D21F2A" w:rsidP="00216BD6">
            <w:pPr>
              <w:jc w:val="center"/>
            </w:pPr>
            <w:r>
              <w:t>6</w:t>
            </w:r>
          </w:p>
        </w:tc>
        <w:tc>
          <w:tcPr>
            <w:tcW w:w="992" w:type="dxa"/>
            <w:vAlign w:val="center"/>
          </w:tcPr>
          <w:p w:rsidR="00D21F2A" w:rsidRPr="006540EA" w:rsidRDefault="00D21F2A" w:rsidP="00216BD6">
            <w:pPr>
              <w:jc w:val="center"/>
            </w:pPr>
            <w:r>
              <w:t>7</w:t>
            </w:r>
          </w:p>
        </w:tc>
        <w:tc>
          <w:tcPr>
            <w:tcW w:w="1076" w:type="dxa"/>
            <w:vAlign w:val="center"/>
          </w:tcPr>
          <w:p w:rsidR="00D21F2A" w:rsidRDefault="00D21F2A" w:rsidP="00216BD6">
            <w:pPr>
              <w:ind w:left="-110"/>
              <w:jc w:val="center"/>
            </w:pPr>
            <w:r>
              <w:t>8</w:t>
            </w:r>
          </w:p>
        </w:tc>
      </w:tr>
      <w:tr w:rsidR="00721EFC" w:rsidRPr="006540EA" w:rsidTr="00721EFC">
        <w:trPr>
          <w:jc w:val="center"/>
        </w:trPr>
        <w:tc>
          <w:tcPr>
            <w:tcW w:w="1134" w:type="dxa"/>
            <w:vMerge w:val="restart"/>
            <w:vAlign w:val="center"/>
          </w:tcPr>
          <w:p w:rsidR="00D21F2A" w:rsidRPr="006540EA" w:rsidRDefault="00D21F2A" w:rsidP="00AB6B7C">
            <w:r>
              <w:t>1</w:t>
            </w:r>
          </w:p>
        </w:tc>
        <w:tc>
          <w:tcPr>
            <w:tcW w:w="4877" w:type="dxa"/>
            <w:vMerge w:val="restart"/>
            <w:vAlign w:val="center"/>
          </w:tcPr>
          <w:p w:rsidR="00D21F2A" w:rsidRPr="007D6FCE" w:rsidRDefault="00D21F2A" w:rsidP="00721EFC">
            <w:pPr>
              <w:jc w:val="both"/>
            </w:pPr>
            <w:r w:rsidRPr="0062116C">
              <w:t xml:space="preserve">Количество </w:t>
            </w:r>
            <w:r w:rsidR="000C35D1">
              <w:t>граждан</w:t>
            </w:r>
            <w:r w:rsidRPr="0062116C">
              <w:t>, которым предоставлен</w:t>
            </w:r>
            <w:r>
              <w:t xml:space="preserve">а </w:t>
            </w:r>
            <w:r w:rsidR="000C35D1">
              <w:t xml:space="preserve">единовременная </w:t>
            </w:r>
            <w:r>
              <w:t>денежная выплата на проведение капитального ремонта</w:t>
            </w:r>
            <w:r w:rsidRPr="0062116C">
              <w:t xml:space="preserve"> жилы</w:t>
            </w:r>
            <w:r>
              <w:t>х</w:t>
            </w:r>
            <w:r w:rsidRPr="0062116C">
              <w:t xml:space="preserve"> </w:t>
            </w:r>
            <w:r>
              <w:t>домов</w:t>
            </w:r>
            <w:r w:rsidR="000C35D1">
              <w:t>/на проведение текущего ремонта квартиры</w:t>
            </w:r>
          </w:p>
        </w:tc>
        <w:tc>
          <w:tcPr>
            <w:tcW w:w="1537" w:type="dxa"/>
            <w:vAlign w:val="center"/>
          </w:tcPr>
          <w:p w:rsidR="00D21F2A" w:rsidRPr="006540EA" w:rsidRDefault="00D21F2A" w:rsidP="00240FB0">
            <w:r w:rsidRPr="006540EA">
              <w:t>плановое значение</w:t>
            </w:r>
          </w:p>
        </w:tc>
        <w:tc>
          <w:tcPr>
            <w:tcW w:w="850" w:type="dxa"/>
            <w:vMerge w:val="restart"/>
            <w:vAlign w:val="center"/>
          </w:tcPr>
          <w:p w:rsidR="00D21F2A" w:rsidRDefault="00D21F2A" w:rsidP="00721EFC">
            <w:pPr>
              <w:jc w:val="center"/>
            </w:pPr>
            <w:r w:rsidRPr="0062116C">
              <w:t>Ед.</w:t>
            </w:r>
          </w:p>
        </w:tc>
        <w:tc>
          <w:tcPr>
            <w:tcW w:w="1613" w:type="dxa"/>
            <w:vAlign w:val="center"/>
          </w:tcPr>
          <w:p w:rsidR="00D21F2A" w:rsidRPr="00B20A2B" w:rsidRDefault="000C35D1" w:rsidP="007C1593">
            <w:pPr>
              <w:jc w:val="center"/>
            </w:pPr>
            <w:r>
              <w:t>5</w:t>
            </w:r>
          </w:p>
        </w:tc>
        <w:tc>
          <w:tcPr>
            <w:tcW w:w="1020" w:type="dxa"/>
            <w:vAlign w:val="center"/>
          </w:tcPr>
          <w:p w:rsidR="00D21F2A" w:rsidRPr="005A6F85" w:rsidRDefault="005A6F85" w:rsidP="007C1593">
            <w:pPr>
              <w:jc w:val="center"/>
              <w:rPr>
                <w:lang w:val="en-US"/>
              </w:rPr>
            </w:pPr>
            <w:r>
              <w:rPr>
                <w:lang w:val="en-US"/>
              </w:rPr>
              <w:t>3</w:t>
            </w:r>
          </w:p>
        </w:tc>
        <w:tc>
          <w:tcPr>
            <w:tcW w:w="992" w:type="dxa"/>
            <w:vAlign w:val="center"/>
          </w:tcPr>
          <w:p w:rsidR="00D21F2A" w:rsidRPr="00B20A2B" w:rsidRDefault="000C35D1" w:rsidP="007C1593">
            <w:pPr>
              <w:jc w:val="center"/>
            </w:pPr>
            <w:r>
              <w:t>6</w:t>
            </w:r>
          </w:p>
        </w:tc>
        <w:tc>
          <w:tcPr>
            <w:tcW w:w="992" w:type="dxa"/>
            <w:vAlign w:val="center"/>
          </w:tcPr>
          <w:p w:rsidR="00D21F2A" w:rsidRPr="00B20A2B" w:rsidRDefault="000C35D1" w:rsidP="007C1593">
            <w:pPr>
              <w:jc w:val="center"/>
            </w:pPr>
            <w:r>
              <w:t>2</w:t>
            </w:r>
          </w:p>
        </w:tc>
        <w:tc>
          <w:tcPr>
            <w:tcW w:w="1076" w:type="dxa"/>
            <w:vAlign w:val="center"/>
          </w:tcPr>
          <w:p w:rsidR="00D21F2A" w:rsidRDefault="00D21F2A" w:rsidP="007C1593">
            <w:pPr>
              <w:jc w:val="center"/>
            </w:pPr>
            <w:r>
              <w:t>2</w:t>
            </w:r>
          </w:p>
        </w:tc>
      </w:tr>
      <w:tr w:rsidR="00721EFC" w:rsidRPr="006540EA" w:rsidTr="00721EFC">
        <w:trPr>
          <w:jc w:val="center"/>
        </w:trPr>
        <w:tc>
          <w:tcPr>
            <w:tcW w:w="1134" w:type="dxa"/>
            <w:vMerge/>
            <w:vAlign w:val="center"/>
          </w:tcPr>
          <w:p w:rsidR="00D21F2A" w:rsidRPr="006540EA" w:rsidRDefault="00D21F2A" w:rsidP="00AB6B7C"/>
        </w:tc>
        <w:tc>
          <w:tcPr>
            <w:tcW w:w="4877" w:type="dxa"/>
            <w:vMerge/>
            <w:vAlign w:val="center"/>
          </w:tcPr>
          <w:p w:rsidR="00D21F2A" w:rsidRPr="007D6FCE" w:rsidRDefault="00D21F2A" w:rsidP="00721EFC">
            <w:pPr>
              <w:jc w:val="both"/>
            </w:pPr>
          </w:p>
        </w:tc>
        <w:tc>
          <w:tcPr>
            <w:tcW w:w="1537" w:type="dxa"/>
            <w:vAlign w:val="center"/>
          </w:tcPr>
          <w:p w:rsidR="00D21F2A" w:rsidRPr="006540EA" w:rsidRDefault="00D21F2A" w:rsidP="00240FB0">
            <w:r w:rsidRPr="006540EA">
              <w:t>фактическое значение</w:t>
            </w:r>
          </w:p>
        </w:tc>
        <w:tc>
          <w:tcPr>
            <w:tcW w:w="850" w:type="dxa"/>
            <w:vMerge/>
            <w:vAlign w:val="center"/>
          </w:tcPr>
          <w:p w:rsidR="00D21F2A" w:rsidRDefault="00D21F2A" w:rsidP="00721EFC">
            <w:pPr>
              <w:jc w:val="center"/>
            </w:pPr>
          </w:p>
        </w:tc>
        <w:tc>
          <w:tcPr>
            <w:tcW w:w="1613" w:type="dxa"/>
            <w:vAlign w:val="center"/>
          </w:tcPr>
          <w:p w:rsidR="00D21F2A" w:rsidRPr="00B20A2B" w:rsidRDefault="000C35D1" w:rsidP="006443AD">
            <w:pPr>
              <w:jc w:val="center"/>
            </w:pPr>
            <w:r>
              <w:t>3</w:t>
            </w:r>
          </w:p>
        </w:tc>
        <w:tc>
          <w:tcPr>
            <w:tcW w:w="1020" w:type="dxa"/>
            <w:vAlign w:val="center"/>
          </w:tcPr>
          <w:p w:rsidR="00D21F2A" w:rsidRPr="00B20A2B" w:rsidRDefault="000C35D1" w:rsidP="006443AD">
            <w:pPr>
              <w:jc w:val="center"/>
            </w:pPr>
            <w:r>
              <w:t>0</w:t>
            </w:r>
          </w:p>
        </w:tc>
        <w:tc>
          <w:tcPr>
            <w:tcW w:w="992" w:type="dxa"/>
            <w:vAlign w:val="center"/>
          </w:tcPr>
          <w:p w:rsidR="00D21F2A" w:rsidRPr="00B20A2B" w:rsidRDefault="00D21F2A" w:rsidP="006443AD">
            <w:pPr>
              <w:jc w:val="center"/>
            </w:pPr>
          </w:p>
        </w:tc>
        <w:tc>
          <w:tcPr>
            <w:tcW w:w="992" w:type="dxa"/>
            <w:vAlign w:val="center"/>
          </w:tcPr>
          <w:p w:rsidR="00D21F2A" w:rsidRPr="00B20A2B" w:rsidRDefault="00D21F2A" w:rsidP="006443AD">
            <w:pPr>
              <w:jc w:val="center"/>
            </w:pPr>
          </w:p>
        </w:tc>
        <w:tc>
          <w:tcPr>
            <w:tcW w:w="1076" w:type="dxa"/>
            <w:vAlign w:val="center"/>
          </w:tcPr>
          <w:p w:rsidR="00D21F2A" w:rsidRDefault="00D21F2A" w:rsidP="00AB6B7C"/>
        </w:tc>
      </w:tr>
      <w:tr w:rsidR="00721EFC" w:rsidRPr="006540EA" w:rsidTr="00721EFC">
        <w:trPr>
          <w:trHeight w:val="431"/>
          <w:jc w:val="center"/>
        </w:trPr>
        <w:tc>
          <w:tcPr>
            <w:tcW w:w="1134" w:type="dxa"/>
            <w:vMerge w:val="restart"/>
            <w:vAlign w:val="center"/>
          </w:tcPr>
          <w:p w:rsidR="00D21F2A" w:rsidRPr="006540EA" w:rsidRDefault="00D21F2A" w:rsidP="00FE6C7D">
            <w:r>
              <w:t>2</w:t>
            </w:r>
          </w:p>
        </w:tc>
        <w:tc>
          <w:tcPr>
            <w:tcW w:w="4877" w:type="dxa"/>
            <w:vMerge w:val="restart"/>
            <w:vAlign w:val="center"/>
          </w:tcPr>
          <w:p w:rsidR="00D21F2A" w:rsidRPr="007D6FCE" w:rsidRDefault="000C35D1" w:rsidP="00721EFC">
            <w:pPr>
              <w:jc w:val="both"/>
            </w:pPr>
            <w:r>
              <w:t>Количество граждан</w:t>
            </w:r>
            <w:r w:rsidR="00D21F2A" w:rsidRPr="0062116C">
              <w:t xml:space="preserve">, которым предоставлены жилые помещения  </w:t>
            </w:r>
          </w:p>
        </w:tc>
        <w:tc>
          <w:tcPr>
            <w:tcW w:w="1537" w:type="dxa"/>
            <w:vAlign w:val="center"/>
          </w:tcPr>
          <w:p w:rsidR="00D21F2A" w:rsidRPr="006540EA" w:rsidRDefault="00D21F2A" w:rsidP="00240FB0">
            <w:r w:rsidRPr="006540EA">
              <w:t>плановое значение</w:t>
            </w:r>
          </w:p>
        </w:tc>
        <w:tc>
          <w:tcPr>
            <w:tcW w:w="850" w:type="dxa"/>
            <w:vMerge w:val="restart"/>
            <w:vAlign w:val="center"/>
          </w:tcPr>
          <w:p w:rsidR="00D21F2A" w:rsidRDefault="00D21F2A" w:rsidP="00721EFC">
            <w:pPr>
              <w:jc w:val="center"/>
            </w:pPr>
            <w:r w:rsidRPr="0062116C">
              <w:t>Ед.</w:t>
            </w:r>
          </w:p>
        </w:tc>
        <w:tc>
          <w:tcPr>
            <w:tcW w:w="1613" w:type="dxa"/>
            <w:vAlign w:val="center"/>
          </w:tcPr>
          <w:p w:rsidR="00D21F2A" w:rsidRPr="00B20A2B" w:rsidRDefault="00216BD6" w:rsidP="006443AD">
            <w:pPr>
              <w:jc w:val="center"/>
            </w:pPr>
            <w:r>
              <w:t>70</w:t>
            </w:r>
          </w:p>
        </w:tc>
        <w:tc>
          <w:tcPr>
            <w:tcW w:w="1020" w:type="dxa"/>
            <w:vAlign w:val="center"/>
          </w:tcPr>
          <w:p w:rsidR="00D21F2A" w:rsidRPr="00B20A2B" w:rsidRDefault="00216BD6" w:rsidP="00216BD6">
            <w:pPr>
              <w:jc w:val="center"/>
            </w:pPr>
            <w:r>
              <w:t>18</w:t>
            </w:r>
          </w:p>
        </w:tc>
        <w:tc>
          <w:tcPr>
            <w:tcW w:w="992" w:type="dxa"/>
            <w:vAlign w:val="center"/>
          </w:tcPr>
          <w:p w:rsidR="00D21F2A" w:rsidRPr="00B20A2B" w:rsidRDefault="00216BD6" w:rsidP="005B075D">
            <w:pPr>
              <w:jc w:val="center"/>
            </w:pPr>
            <w:r>
              <w:t>17</w:t>
            </w:r>
          </w:p>
        </w:tc>
        <w:tc>
          <w:tcPr>
            <w:tcW w:w="992" w:type="dxa"/>
            <w:vAlign w:val="center"/>
          </w:tcPr>
          <w:p w:rsidR="00D21F2A" w:rsidRPr="00B20A2B" w:rsidRDefault="00F03170" w:rsidP="00F03170">
            <w:pPr>
              <w:jc w:val="center"/>
            </w:pPr>
            <w:r>
              <w:t>18</w:t>
            </w:r>
          </w:p>
        </w:tc>
        <w:tc>
          <w:tcPr>
            <w:tcW w:w="1076" w:type="dxa"/>
            <w:vAlign w:val="center"/>
          </w:tcPr>
          <w:p w:rsidR="00D21F2A" w:rsidRDefault="00216BD6" w:rsidP="00F03170">
            <w:pPr>
              <w:jc w:val="center"/>
            </w:pPr>
            <w:r>
              <w:t>15</w:t>
            </w:r>
          </w:p>
        </w:tc>
      </w:tr>
      <w:tr w:rsidR="00721EFC" w:rsidRPr="006540EA" w:rsidTr="00721EFC">
        <w:trPr>
          <w:jc w:val="center"/>
        </w:trPr>
        <w:tc>
          <w:tcPr>
            <w:tcW w:w="1134" w:type="dxa"/>
            <w:vMerge/>
            <w:vAlign w:val="center"/>
          </w:tcPr>
          <w:p w:rsidR="00D21F2A" w:rsidRPr="006540EA" w:rsidRDefault="00D21F2A" w:rsidP="00AB6B7C"/>
        </w:tc>
        <w:tc>
          <w:tcPr>
            <w:tcW w:w="4877" w:type="dxa"/>
            <w:vMerge/>
            <w:vAlign w:val="center"/>
          </w:tcPr>
          <w:p w:rsidR="00D21F2A" w:rsidRPr="007D6FCE" w:rsidRDefault="00D21F2A" w:rsidP="00721EFC">
            <w:pPr>
              <w:jc w:val="both"/>
            </w:pPr>
          </w:p>
        </w:tc>
        <w:tc>
          <w:tcPr>
            <w:tcW w:w="1537" w:type="dxa"/>
            <w:vAlign w:val="center"/>
          </w:tcPr>
          <w:p w:rsidR="00D21F2A" w:rsidRPr="006540EA" w:rsidRDefault="00D21F2A" w:rsidP="00240FB0">
            <w:r w:rsidRPr="006540EA">
              <w:t>фактическое значение</w:t>
            </w:r>
          </w:p>
        </w:tc>
        <w:tc>
          <w:tcPr>
            <w:tcW w:w="850" w:type="dxa"/>
            <w:vMerge/>
            <w:vAlign w:val="center"/>
          </w:tcPr>
          <w:p w:rsidR="00D21F2A" w:rsidRDefault="00D21F2A" w:rsidP="00721EFC">
            <w:pPr>
              <w:jc w:val="center"/>
            </w:pPr>
          </w:p>
        </w:tc>
        <w:tc>
          <w:tcPr>
            <w:tcW w:w="1613" w:type="dxa"/>
            <w:vAlign w:val="center"/>
          </w:tcPr>
          <w:p w:rsidR="00D21F2A" w:rsidRPr="00B20A2B" w:rsidRDefault="00216BD6" w:rsidP="006443AD">
            <w:pPr>
              <w:jc w:val="center"/>
            </w:pPr>
            <w:r>
              <w:t>106</w:t>
            </w:r>
          </w:p>
        </w:tc>
        <w:tc>
          <w:tcPr>
            <w:tcW w:w="1020" w:type="dxa"/>
            <w:vAlign w:val="center"/>
          </w:tcPr>
          <w:p w:rsidR="00D21F2A" w:rsidRPr="00B20A2B" w:rsidRDefault="00216BD6" w:rsidP="006443AD">
            <w:pPr>
              <w:jc w:val="center"/>
            </w:pPr>
            <w:r>
              <w:t>22</w:t>
            </w:r>
          </w:p>
        </w:tc>
        <w:tc>
          <w:tcPr>
            <w:tcW w:w="992" w:type="dxa"/>
            <w:vAlign w:val="center"/>
          </w:tcPr>
          <w:p w:rsidR="00D21F2A" w:rsidRPr="00B20A2B" w:rsidRDefault="00D21F2A" w:rsidP="006443AD">
            <w:pPr>
              <w:jc w:val="center"/>
            </w:pPr>
          </w:p>
        </w:tc>
        <w:tc>
          <w:tcPr>
            <w:tcW w:w="992" w:type="dxa"/>
            <w:vAlign w:val="center"/>
          </w:tcPr>
          <w:p w:rsidR="00D21F2A" w:rsidRPr="00B20A2B" w:rsidRDefault="00D21F2A" w:rsidP="006443AD">
            <w:pPr>
              <w:jc w:val="center"/>
            </w:pPr>
          </w:p>
        </w:tc>
        <w:tc>
          <w:tcPr>
            <w:tcW w:w="1076" w:type="dxa"/>
            <w:vAlign w:val="center"/>
          </w:tcPr>
          <w:p w:rsidR="00D21F2A" w:rsidRDefault="00D21F2A" w:rsidP="00AB6B7C"/>
        </w:tc>
      </w:tr>
      <w:tr w:rsidR="00721EFC" w:rsidRPr="006540EA" w:rsidTr="00721EFC">
        <w:trPr>
          <w:jc w:val="center"/>
        </w:trPr>
        <w:tc>
          <w:tcPr>
            <w:tcW w:w="1134" w:type="dxa"/>
            <w:vMerge w:val="restart"/>
            <w:vAlign w:val="center"/>
          </w:tcPr>
          <w:p w:rsidR="00594258" w:rsidRPr="006540EA" w:rsidRDefault="00594258" w:rsidP="00AB6B7C">
            <w:r>
              <w:t>3</w:t>
            </w:r>
          </w:p>
        </w:tc>
        <w:tc>
          <w:tcPr>
            <w:tcW w:w="4877" w:type="dxa"/>
            <w:vMerge w:val="restart"/>
            <w:vAlign w:val="center"/>
          </w:tcPr>
          <w:p w:rsidR="00594258" w:rsidRPr="007D6FCE" w:rsidRDefault="000C35D1" w:rsidP="00721EFC">
            <w:pPr>
              <w:jc w:val="both"/>
            </w:pPr>
            <w:r>
              <w:t>Количество граждан, которым предоставлены в</w:t>
            </w:r>
            <w:r w:rsidRPr="000C35D1">
              <w:t>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537" w:type="dxa"/>
            <w:vAlign w:val="center"/>
          </w:tcPr>
          <w:p w:rsidR="00594258" w:rsidRPr="006540EA" w:rsidRDefault="00594258" w:rsidP="001451B7">
            <w:r w:rsidRPr="006540EA">
              <w:t>плановое значение</w:t>
            </w:r>
          </w:p>
        </w:tc>
        <w:tc>
          <w:tcPr>
            <w:tcW w:w="850" w:type="dxa"/>
            <w:vMerge w:val="restart"/>
            <w:vAlign w:val="center"/>
          </w:tcPr>
          <w:p w:rsidR="00594258" w:rsidRDefault="00594258" w:rsidP="00721EFC">
            <w:pPr>
              <w:jc w:val="center"/>
            </w:pPr>
            <w:r>
              <w:t>Ед.</w:t>
            </w:r>
          </w:p>
        </w:tc>
        <w:tc>
          <w:tcPr>
            <w:tcW w:w="1613" w:type="dxa"/>
            <w:vAlign w:val="center"/>
          </w:tcPr>
          <w:p w:rsidR="00594258" w:rsidRDefault="00216BD6" w:rsidP="00216BD6">
            <w:pPr>
              <w:jc w:val="center"/>
            </w:pPr>
            <w:r>
              <w:t>0</w:t>
            </w:r>
          </w:p>
        </w:tc>
        <w:tc>
          <w:tcPr>
            <w:tcW w:w="1020" w:type="dxa"/>
            <w:vAlign w:val="center"/>
          </w:tcPr>
          <w:p w:rsidR="00594258" w:rsidRDefault="000C35D1" w:rsidP="006443AD">
            <w:pPr>
              <w:jc w:val="center"/>
            </w:pPr>
            <w:r>
              <w:t>0</w:t>
            </w:r>
          </w:p>
        </w:tc>
        <w:tc>
          <w:tcPr>
            <w:tcW w:w="992" w:type="dxa"/>
            <w:vAlign w:val="center"/>
          </w:tcPr>
          <w:p w:rsidR="00594258" w:rsidRPr="00B20A2B" w:rsidRDefault="006C6472" w:rsidP="006443AD">
            <w:pPr>
              <w:jc w:val="center"/>
            </w:pPr>
            <w:r>
              <w:t>0</w:t>
            </w:r>
          </w:p>
        </w:tc>
        <w:tc>
          <w:tcPr>
            <w:tcW w:w="992" w:type="dxa"/>
            <w:vAlign w:val="center"/>
          </w:tcPr>
          <w:p w:rsidR="00594258" w:rsidRPr="00B20A2B" w:rsidRDefault="00E46581" w:rsidP="006443AD">
            <w:pPr>
              <w:jc w:val="center"/>
            </w:pPr>
            <w:r>
              <w:t>0</w:t>
            </w:r>
          </w:p>
        </w:tc>
        <w:tc>
          <w:tcPr>
            <w:tcW w:w="1076" w:type="dxa"/>
            <w:vAlign w:val="center"/>
          </w:tcPr>
          <w:p w:rsidR="00594258" w:rsidRDefault="00E46581" w:rsidP="00E46581">
            <w:pPr>
              <w:jc w:val="center"/>
            </w:pPr>
            <w:r>
              <w:t>0</w:t>
            </w:r>
          </w:p>
        </w:tc>
      </w:tr>
      <w:tr w:rsidR="00721EFC" w:rsidRPr="006540EA" w:rsidTr="00721EFC">
        <w:trPr>
          <w:jc w:val="center"/>
        </w:trPr>
        <w:tc>
          <w:tcPr>
            <w:tcW w:w="1134" w:type="dxa"/>
            <w:vMerge/>
            <w:vAlign w:val="center"/>
          </w:tcPr>
          <w:p w:rsidR="00594258" w:rsidRPr="006540EA" w:rsidRDefault="00594258" w:rsidP="00AB6B7C"/>
        </w:tc>
        <w:tc>
          <w:tcPr>
            <w:tcW w:w="4877" w:type="dxa"/>
            <w:vMerge/>
            <w:vAlign w:val="center"/>
          </w:tcPr>
          <w:p w:rsidR="00594258" w:rsidRPr="007D6FCE" w:rsidRDefault="00594258" w:rsidP="00AB6B7C"/>
        </w:tc>
        <w:tc>
          <w:tcPr>
            <w:tcW w:w="1537" w:type="dxa"/>
            <w:vAlign w:val="center"/>
          </w:tcPr>
          <w:p w:rsidR="00594258" w:rsidRPr="006540EA" w:rsidRDefault="00594258" w:rsidP="001451B7">
            <w:r w:rsidRPr="006540EA">
              <w:t>фактическое значение</w:t>
            </w:r>
          </w:p>
        </w:tc>
        <w:tc>
          <w:tcPr>
            <w:tcW w:w="850" w:type="dxa"/>
            <w:vMerge/>
            <w:vAlign w:val="center"/>
          </w:tcPr>
          <w:p w:rsidR="00594258" w:rsidRDefault="00594258" w:rsidP="00AB6B7C"/>
        </w:tc>
        <w:tc>
          <w:tcPr>
            <w:tcW w:w="1613" w:type="dxa"/>
            <w:vAlign w:val="center"/>
          </w:tcPr>
          <w:p w:rsidR="00594258" w:rsidRDefault="000C35D1" w:rsidP="006443AD">
            <w:pPr>
              <w:jc w:val="center"/>
            </w:pPr>
            <w:r>
              <w:t>0</w:t>
            </w:r>
          </w:p>
        </w:tc>
        <w:tc>
          <w:tcPr>
            <w:tcW w:w="1020" w:type="dxa"/>
            <w:vAlign w:val="center"/>
          </w:tcPr>
          <w:p w:rsidR="00594258" w:rsidRDefault="000C35D1" w:rsidP="006443AD">
            <w:pPr>
              <w:jc w:val="center"/>
            </w:pPr>
            <w:r>
              <w:t>0</w:t>
            </w:r>
          </w:p>
        </w:tc>
        <w:tc>
          <w:tcPr>
            <w:tcW w:w="992" w:type="dxa"/>
            <w:vAlign w:val="center"/>
          </w:tcPr>
          <w:p w:rsidR="00594258" w:rsidRPr="00B20A2B" w:rsidRDefault="00E46581" w:rsidP="006443AD">
            <w:pPr>
              <w:jc w:val="center"/>
            </w:pPr>
            <w:r>
              <w:t>0</w:t>
            </w:r>
          </w:p>
        </w:tc>
        <w:tc>
          <w:tcPr>
            <w:tcW w:w="992" w:type="dxa"/>
            <w:vAlign w:val="center"/>
          </w:tcPr>
          <w:p w:rsidR="00594258" w:rsidRPr="00B20A2B" w:rsidRDefault="00594258" w:rsidP="006443AD">
            <w:pPr>
              <w:jc w:val="center"/>
            </w:pPr>
          </w:p>
        </w:tc>
        <w:tc>
          <w:tcPr>
            <w:tcW w:w="1076" w:type="dxa"/>
            <w:vAlign w:val="center"/>
          </w:tcPr>
          <w:p w:rsidR="00594258" w:rsidRDefault="00594258" w:rsidP="00AB6B7C"/>
        </w:tc>
      </w:tr>
    </w:tbl>
    <w:p w:rsidR="00721EFC" w:rsidRDefault="00721EFC" w:rsidP="00DD757D">
      <w:pPr>
        <w:jc w:val="right"/>
      </w:pPr>
    </w:p>
    <w:p w:rsidR="00721EFC" w:rsidRDefault="00721EFC" w:rsidP="00DD757D">
      <w:pPr>
        <w:jc w:val="right"/>
      </w:pPr>
    </w:p>
    <w:p w:rsidR="00721EFC" w:rsidRDefault="00721EFC" w:rsidP="00DD757D">
      <w:pPr>
        <w:jc w:val="right"/>
      </w:pPr>
    </w:p>
    <w:p w:rsidR="00DD757D" w:rsidRDefault="00DD757D" w:rsidP="00DD757D">
      <w:pPr>
        <w:jc w:val="right"/>
      </w:pPr>
      <w:r w:rsidRPr="00647B30">
        <w:lastRenderedPageBreak/>
        <w:t xml:space="preserve">Приложение </w:t>
      </w:r>
      <w:r>
        <w:t>2</w:t>
      </w:r>
      <w:r w:rsidRPr="00DD757D">
        <w:t xml:space="preserve"> </w:t>
      </w:r>
      <w:r>
        <w:t xml:space="preserve">к муниципальной программе </w:t>
      </w:r>
    </w:p>
    <w:p w:rsidR="00253939" w:rsidRDefault="00253939" w:rsidP="00253939">
      <w:pPr>
        <w:widowControl w:val="0"/>
        <w:autoSpaceDE w:val="0"/>
        <w:autoSpaceDN w:val="0"/>
        <w:adjustRightInd w:val="0"/>
        <w:jc w:val="right"/>
      </w:pPr>
      <w:r w:rsidRPr="00253939">
        <w:rPr>
          <w:color w:val="000000"/>
          <w:sz w:val="28"/>
          <w:szCs w:val="28"/>
          <w:lang w:eastAsia="ar-SA"/>
        </w:rPr>
        <w:t>«</w:t>
      </w:r>
      <w:r w:rsidRPr="00253939">
        <w:t xml:space="preserve">Обеспечение качественным жильем граждан </w:t>
      </w:r>
    </w:p>
    <w:p w:rsidR="00DD757D" w:rsidRDefault="00253939" w:rsidP="00253939">
      <w:pPr>
        <w:widowControl w:val="0"/>
        <w:autoSpaceDE w:val="0"/>
        <w:autoSpaceDN w:val="0"/>
        <w:adjustRightInd w:val="0"/>
        <w:jc w:val="right"/>
        <w:rPr>
          <w:color w:val="000000"/>
          <w:sz w:val="28"/>
          <w:szCs w:val="28"/>
          <w:lang w:eastAsia="ar-SA"/>
        </w:rPr>
      </w:pPr>
      <w:r w:rsidRPr="00253939">
        <w:t xml:space="preserve">на территории </w:t>
      </w:r>
      <w:r w:rsidR="00B85B20">
        <w:t>Волховского муниципального района</w:t>
      </w:r>
      <w:r w:rsidRPr="00253939">
        <w:rPr>
          <w:color w:val="000000"/>
          <w:sz w:val="28"/>
          <w:szCs w:val="28"/>
          <w:lang w:eastAsia="ar-SA"/>
        </w:rPr>
        <w:t>»</w:t>
      </w:r>
    </w:p>
    <w:p w:rsidR="00253939" w:rsidRDefault="00253939" w:rsidP="00DD757D">
      <w:pPr>
        <w:widowControl w:val="0"/>
        <w:autoSpaceDE w:val="0"/>
        <w:autoSpaceDN w:val="0"/>
        <w:adjustRightInd w:val="0"/>
        <w:jc w:val="center"/>
        <w:rPr>
          <w:bCs/>
          <w:kern w:val="32"/>
          <w:szCs w:val="28"/>
          <w:lang w:eastAsia="x-none"/>
        </w:rPr>
      </w:pPr>
    </w:p>
    <w:p w:rsidR="00DD757D" w:rsidRPr="00253939" w:rsidRDefault="00DD757D" w:rsidP="00721EFC">
      <w:pPr>
        <w:widowControl w:val="0"/>
        <w:autoSpaceDE w:val="0"/>
        <w:autoSpaceDN w:val="0"/>
        <w:adjustRightInd w:val="0"/>
        <w:jc w:val="center"/>
        <w:rPr>
          <w:bCs/>
          <w:kern w:val="32"/>
          <w:sz w:val="28"/>
          <w:szCs w:val="28"/>
          <w:lang w:eastAsia="x-none"/>
        </w:rPr>
      </w:pPr>
      <w:r w:rsidRPr="00253939">
        <w:rPr>
          <w:bCs/>
          <w:kern w:val="32"/>
          <w:sz w:val="28"/>
          <w:szCs w:val="28"/>
          <w:lang w:eastAsia="x-none"/>
        </w:rPr>
        <w:t>Порядок сбора информации и методика расчета показателей муниципальной программы</w:t>
      </w:r>
    </w:p>
    <w:p w:rsidR="0079611D" w:rsidRDefault="00253939" w:rsidP="00721EFC">
      <w:pPr>
        <w:jc w:val="center"/>
        <w:rPr>
          <w:bCs/>
          <w:kern w:val="32"/>
          <w:sz w:val="28"/>
          <w:szCs w:val="28"/>
          <w:lang w:eastAsia="x-none"/>
        </w:rPr>
      </w:pPr>
      <w:r w:rsidRPr="00253939">
        <w:rPr>
          <w:bCs/>
          <w:kern w:val="32"/>
          <w:sz w:val="28"/>
          <w:szCs w:val="28"/>
          <w:lang w:eastAsia="x-none"/>
        </w:rPr>
        <w:t>«Обеспечение качественны</w:t>
      </w:r>
      <w:r w:rsidR="00721EFC">
        <w:rPr>
          <w:bCs/>
          <w:kern w:val="32"/>
          <w:sz w:val="28"/>
          <w:szCs w:val="28"/>
          <w:lang w:eastAsia="x-none"/>
        </w:rPr>
        <w:t xml:space="preserve">м жильем граждан на территории </w:t>
      </w:r>
      <w:r w:rsidR="00B85B20">
        <w:rPr>
          <w:bCs/>
          <w:kern w:val="32"/>
          <w:sz w:val="28"/>
          <w:szCs w:val="28"/>
          <w:lang w:eastAsia="x-none"/>
        </w:rPr>
        <w:t>Волховского муниципального района</w:t>
      </w:r>
      <w:r w:rsidRPr="00253939">
        <w:rPr>
          <w:bCs/>
          <w:kern w:val="32"/>
          <w:sz w:val="28"/>
          <w:szCs w:val="28"/>
          <w:lang w:eastAsia="x-none"/>
        </w:rPr>
        <w:t>»</w:t>
      </w:r>
    </w:p>
    <w:p w:rsidR="00721EFC" w:rsidRPr="00253939" w:rsidRDefault="00721EFC" w:rsidP="00721EFC">
      <w:pPr>
        <w:jc w:val="center"/>
        <w:rPr>
          <w:bCs/>
          <w:kern w:val="32"/>
          <w:sz w:val="28"/>
          <w:szCs w:val="28"/>
          <w:lang w:eastAsia="x-none"/>
        </w:rPr>
      </w:pPr>
    </w:p>
    <w:tbl>
      <w:tblPr>
        <w:tblW w:w="140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046"/>
        <w:gridCol w:w="992"/>
        <w:gridCol w:w="5145"/>
      </w:tblGrid>
      <w:tr w:rsidR="00DD757D" w:rsidRPr="00AA1754" w:rsidTr="00721EFC">
        <w:trPr>
          <w:trHeight w:val="674"/>
        </w:trPr>
        <w:tc>
          <w:tcPr>
            <w:tcW w:w="850" w:type="dxa"/>
            <w:shd w:val="clear" w:color="auto" w:fill="auto"/>
            <w:vAlign w:val="center"/>
          </w:tcPr>
          <w:p w:rsidR="00DD757D" w:rsidRPr="00AA1754" w:rsidRDefault="00DD757D" w:rsidP="00AB6B7C">
            <w:pPr>
              <w:jc w:val="center"/>
              <w:rPr>
                <w:color w:val="000000"/>
                <w:szCs w:val="28"/>
              </w:rPr>
            </w:pPr>
            <w:r w:rsidRPr="00AA1754">
              <w:rPr>
                <w:color w:val="000000"/>
                <w:szCs w:val="28"/>
              </w:rPr>
              <w:t>№ п/п</w:t>
            </w:r>
          </w:p>
        </w:tc>
        <w:tc>
          <w:tcPr>
            <w:tcW w:w="7046" w:type="dxa"/>
            <w:shd w:val="clear" w:color="auto" w:fill="auto"/>
            <w:vAlign w:val="center"/>
          </w:tcPr>
          <w:p w:rsidR="00DD757D" w:rsidRPr="00AA1754" w:rsidRDefault="00DD757D" w:rsidP="00AB6B7C">
            <w:pPr>
              <w:jc w:val="center"/>
              <w:rPr>
                <w:color w:val="000000"/>
                <w:szCs w:val="28"/>
              </w:rPr>
            </w:pPr>
            <w:r w:rsidRPr="00AA1754">
              <w:rPr>
                <w:color w:val="000000"/>
                <w:szCs w:val="28"/>
              </w:rPr>
              <w:t>Наименование показателя</w:t>
            </w:r>
          </w:p>
        </w:tc>
        <w:tc>
          <w:tcPr>
            <w:tcW w:w="992" w:type="dxa"/>
            <w:shd w:val="clear" w:color="auto" w:fill="auto"/>
            <w:vAlign w:val="center"/>
          </w:tcPr>
          <w:p w:rsidR="00DD757D" w:rsidRPr="00AA1754" w:rsidRDefault="00DD757D" w:rsidP="00AB6B7C">
            <w:pPr>
              <w:jc w:val="center"/>
              <w:rPr>
                <w:color w:val="000000"/>
                <w:szCs w:val="28"/>
              </w:rPr>
            </w:pPr>
            <w:r w:rsidRPr="00AA1754">
              <w:rPr>
                <w:color w:val="000000"/>
                <w:szCs w:val="28"/>
              </w:rPr>
              <w:t>Ед. измерения</w:t>
            </w:r>
          </w:p>
        </w:tc>
        <w:tc>
          <w:tcPr>
            <w:tcW w:w="5145" w:type="dxa"/>
            <w:shd w:val="clear" w:color="auto" w:fill="auto"/>
            <w:vAlign w:val="center"/>
          </w:tcPr>
          <w:p w:rsidR="00676FF4" w:rsidRDefault="00DD757D" w:rsidP="00AB6B7C">
            <w:pPr>
              <w:jc w:val="center"/>
              <w:rPr>
                <w:color w:val="000000"/>
                <w:szCs w:val="28"/>
              </w:rPr>
            </w:pPr>
            <w:r w:rsidRPr="00AA1754">
              <w:rPr>
                <w:color w:val="000000"/>
                <w:szCs w:val="28"/>
              </w:rPr>
              <w:t xml:space="preserve">Алгоритм формирования </w:t>
            </w:r>
          </w:p>
          <w:p w:rsidR="00DD757D" w:rsidRPr="00AA1754" w:rsidRDefault="00DD757D" w:rsidP="00AB6B7C">
            <w:pPr>
              <w:jc w:val="center"/>
              <w:rPr>
                <w:color w:val="000000"/>
                <w:szCs w:val="28"/>
              </w:rPr>
            </w:pPr>
            <w:r>
              <w:rPr>
                <w:color w:val="000000"/>
                <w:szCs w:val="28"/>
              </w:rPr>
              <w:t>(источник, порядок расчета и т.д.)</w:t>
            </w:r>
          </w:p>
        </w:tc>
      </w:tr>
      <w:tr w:rsidR="00753A9C" w:rsidRPr="00AA1754" w:rsidTr="00721EFC">
        <w:trPr>
          <w:trHeight w:val="419"/>
        </w:trPr>
        <w:tc>
          <w:tcPr>
            <w:tcW w:w="850" w:type="dxa"/>
            <w:shd w:val="clear" w:color="auto" w:fill="auto"/>
            <w:vAlign w:val="center"/>
          </w:tcPr>
          <w:p w:rsidR="00753A9C" w:rsidRDefault="00240FB0" w:rsidP="00AB6B7C">
            <w:pPr>
              <w:jc w:val="center"/>
            </w:pPr>
            <w:r>
              <w:t>1</w:t>
            </w:r>
          </w:p>
        </w:tc>
        <w:tc>
          <w:tcPr>
            <w:tcW w:w="7046" w:type="dxa"/>
            <w:shd w:val="clear" w:color="auto" w:fill="auto"/>
            <w:vAlign w:val="center"/>
          </w:tcPr>
          <w:p w:rsidR="00753A9C" w:rsidRPr="007D6FCE" w:rsidRDefault="00753A9C" w:rsidP="00216BD6">
            <w:r w:rsidRPr="0062116C">
              <w:t xml:space="preserve">Количество </w:t>
            </w:r>
            <w:r w:rsidR="00216BD6">
              <w:t>граждан</w:t>
            </w:r>
            <w:r w:rsidRPr="0062116C">
              <w:t>, которым предоставлен</w:t>
            </w:r>
            <w:r>
              <w:t xml:space="preserve">а </w:t>
            </w:r>
            <w:r w:rsidR="00342150">
              <w:t>единовременная денежная выплата на проведение капитального ремонта</w:t>
            </w:r>
            <w:r w:rsidR="00342150" w:rsidRPr="0062116C">
              <w:t xml:space="preserve"> жилы</w:t>
            </w:r>
            <w:r w:rsidR="00342150">
              <w:t>х</w:t>
            </w:r>
            <w:r w:rsidR="00342150" w:rsidRPr="0062116C">
              <w:t xml:space="preserve"> </w:t>
            </w:r>
            <w:r w:rsidR="00342150">
              <w:t>домов/на проведение текущего ремонта квартиры</w:t>
            </w:r>
          </w:p>
        </w:tc>
        <w:tc>
          <w:tcPr>
            <w:tcW w:w="992" w:type="dxa"/>
            <w:shd w:val="clear" w:color="auto" w:fill="auto"/>
            <w:vAlign w:val="center"/>
          </w:tcPr>
          <w:p w:rsidR="00753A9C" w:rsidRDefault="00240FB0" w:rsidP="00AB6B7C">
            <w:pPr>
              <w:jc w:val="center"/>
              <w:rPr>
                <w:color w:val="000000"/>
                <w:szCs w:val="28"/>
              </w:rPr>
            </w:pPr>
            <w:r>
              <w:rPr>
                <w:color w:val="000000"/>
                <w:szCs w:val="28"/>
              </w:rPr>
              <w:t>шт.</w:t>
            </w:r>
          </w:p>
        </w:tc>
        <w:tc>
          <w:tcPr>
            <w:tcW w:w="5145" w:type="dxa"/>
            <w:shd w:val="clear" w:color="auto" w:fill="auto"/>
            <w:vAlign w:val="center"/>
          </w:tcPr>
          <w:p w:rsidR="00753A9C" w:rsidRDefault="00240FB0" w:rsidP="00AB6B7C">
            <w:pPr>
              <w:jc w:val="center"/>
              <w:rPr>
                <w:color w:val="000000"/>
                <w:szCs w:val="28"/>
              </w:rPr>
            </w:pPr>
            <w:r w:rsidRPr="00240FB0">
              <w:rPr>
                <w:color w:val="000000"/>
                <w:szCs w:val="28"/>
              </w:rPr>
              <w:t>Показатель определяется в соответствии с предоставленными социальными выплатами</w:t>
            </w:r>
          </w:p>
        </w:tc>
      </w:tr>
      <w:tr w:rsidR="00753A9C" w:rsidRPr="00AA1754" w:rsidTr="00721EFC">
        <w:trPr>
          <w:trHeight w:val="419"/>
        </w:trPr>
        <w:tc>
          <w:tcPr>
            <w:tcW w:w="850" w:type="dxa"/>
            <w:shd w:val="clear" w:color="auto" w:fill="auto"/>
            <w:vAlign w:val="center"/>
          </w:tcPr>
          <w:p w:rsidR="00753A9C" w:rsidRDefault="00240FB0" w:rsidP="00AB6B7C">
            <w:pPr>
              <w:jc w:val="center"/>
            </w:pPr>
            <w:r>
              <w:t>2</w:t>
            </w:r>
          </w:p>
        </w:tc>
        <w:tc>
          <w:tcPr>
            <w:tcW w:w="7046" w:type="dxa"/>
            <w:shd w:val="clear" w:color="auto" w:fill="auto"/>
            <w:vAlign w:val="center"/>
          </w:tcPr>
          <w:p w:rsidR="00753A9C" w:rsidRPr="007D6FCE" w:rsidRDefault="00721EFC" w:rsidP="00721EFC">
            <w:r>
              <w:t>Количество граждан</w:t>
            </w:r>
            <w:r w:rsidR="00753A9C" w:rsidRPr="00753A9C">
              <w:t xml:space="preserve">, которым </w:t>
            </w:r>
            <w:r>
              <w:t xml:space="preserve">предоставлены жилые помещения </w:t>
            </w:r>
          </w:p>
        </w:tc>
        <w:tc>
          <w:tcPr>
            <w:tcW w:w="992" w:type="dxa"/>
            <w:shd w:val="clear" w:color="auto" w:fill="auto"/>
            <w:vAlign w:val="center"/>
          </w:tcPr>
          <w:p w:rsidR="00753A9C" w:rsidRDefault="00240FB0" w:rsidP="00AB6B7C">
            <w:pPr>
              <w:jc w:val="center"/>
              <w:rPr>
                <w:color w:val="000000"/>
                <w:szCs w:val="28"/>
              </w:rPr>
            </w:pPr>
            <w:r w:rsidRPr="00240FB0">
              <w:rPr>
                <w:color w:val="000000"/>
                <w:szCs w:val="28"/>
              </w:rPr>
              <w:t>шт.</w:t>
            </w:r>
          </w:p>
        </w:tc>
        <w:tc>
          <w:tcPr>
            <w:tcW w:w="5145" w:type="dxa"/>
            <w:shd w:val="clear" w:color="auto" w:fill="auto"/>
            <w:vAlign w:val="center"/>
          </w:tcPr>
          <w:p w:rsidR="00753A9C" w:rsidRDefault="00240FB0" w:rsidP="00240FB0">
            <w:pPr>
              <w:jc w:val="center"/>
              <w:rPr>
                <w:color w:val="000000"/>
                <w:szCs w:val="28"/>
              </w:rPr>
            </w:pPr>
            <w:r w:rsidRPr="00240FB0">
              <w:rPr>
                <w:color w:val="000000"/>
                <w:szCs w:val="28"/>
              </w:rPr>
              <w:t xml:space="preserve">Показатель определяется в соответствии с предоставленными </w:t>
            </w:r>
            <w:r>
              <w:rPr>
                <w:color w:val="000000"/>
                <w:szCs w:val="28"/>
              </w:rPr>
              <w:t>жилыми помещениями</w:t>
            </w:r>
          </w:p>
        </w:tc>
      </w:tr>
      <w:tr w:rsidR="00594258" w:rsidRPr="00AA1754" w:rsidTr="00721EFC">
        <w:trPr>
          <w:trHeight w:val="419"/>
        </w:trPr>
        <w:tc>
          <w:tcPr>
            <w:tcW w:w="850" w:type="dxa"/>
            <w:shd w:val="clear" w:color="auto" w:fill="auto"/>
            <w:vAlign w:val="center"/>
          </w:tcPr>
          <w:p w:rsidR="00594258" w:rsidRDefault="00594258" w:rsidP="00AB6B7C">
            <w:pPr>
              <w:jc w:val="center"/>
            </w:pPr>
            <w:r>
              <w:t>3</w:t>
            </w:r>
          </w:p>
        </w:tc>
        <w:tc>
          <w:tcPr>
            <w:tcW w:w="7046" w:type="dxa"/>
            <w:shd w:val="clear" w:color="auto" w:fill="auto"/>
            <w:vAlign w:val="center"/>
          </w:tcPr>
          <w:p w:rsidR="00594258" w:rsidRPr="007D6FCE" w:rsidRDefault="00721EFC" w:rsidP="001451B7">
            <w:r>
              <w:t>Количество граждан, которым предоставлены в</w:t>
            </w:r>
            <w:r w:rsidRPr="000C35D1">
              <w:t>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992" w:type="dxa"/>
            <w:shd w:val="clear" w:color="auto" w:fill="auto"/>
            <w:vAlign w:val="center"/>
          </w:tcPr>
          <w:p w:rsidR="00594258" w:rsidRDefault="00594258" w:rsidP="001451B7">
            <w:pPr>
              <w:jc w:val="center"/>
              <w:rPr>
                <w:color w:val="000000"/>
                <w:szCs w:val="28"/>
              </w:rPr>
            </w:pPr>
            <w:r w:rsidRPr="00240FB0">
              <w:rPr>
                <w:color w:val="000000"/>
                <w:szCs w:val="28"/>
              </w:rPr>
              <w:t>шт.</w:t>
            </w:r>
          </w:p>
        </w:tc>
        <w:tc>
          <w:tcPr>
            <w:tcW w:w="5145" w:type="dxa"/>
            <w:shd w:val="clear" w:color="auto" w:fill="auto"/>
            <w:vAlign w:val="center"/>
          </w:tcPr>
          <w:p w:rsidR="00594258" w:rsidRDefault="00594258" w:rsidP="00594258">
            <w:pPr>
              <w:jc w:val="center"/>
              <w:rPr>
                <w:color w:val="000000"/>
                <w:szCs w:val="28"/>
              </w:rPr>
            </w:pPr>
            <w:r w:rsidRPr="00240FB0">
              <w:rPr>
                <w:color w:val="000000"/>
                <w:szCs w:val="28"/>
              </w:rPr>
              <w:t xml:space="preserve">Показатель определяется в соответствии с предоставленными </w:t>
            </w:r>
            <w:r>
              <w:rPr>
                <w:color w:val="000000"/>
                <w:szCs w:val="28"/>
              </w:rPr>
              <w:t xml:space="preserve">жилыми помещениями или </w:t>
            </w:r>
            <w:r w:rsidRPr="00594258">
              <w:rPr>
                <w:color w:val="000000"/>
                <w:szCs w:val="28"/>
              </w:rPr>
              <w:t>социальны</w:t>
            </w:r>
            <w:r>
              <w:rPr>
                <w:color w:val="000000"/>
                <w:szCs w:val="28"/>
              </w:rPr>
              <w:t>ми</w:t>
            </w:r>
            <w:r w:rsidRPr="00594258">
              <w:rPr>
                <w:color w:val="000000"/>
                <w:szCs w:val="28"/>
              </w:rPr>
              <w:t xml:space="preserve"> выплат</w:t>
            </w:r>
            <w:r>
              <w:rPr>
                <w:color w:val="000000"/>
                <w:szCs w:val="28"/>
              </w:rPr>
              <w:t>ами</w:t>
            </w:r>
            <w:r w:rsidRPr="00594258">
              <w:rPr>
                <w:color w:val="000000"/>
                <w:szCs w:val="28"/>
              </w:rPr>
              <w:t xml:space="preserve"> на приобретение жилья</w:t>
            </w:r>
          </w:p>
        </w:tc>
      </w:tr>
    </w:tbl>
    <w:p w:rsidR="00DD757D" w:rsidRDefault="00DD757D" w:rsidP="00FD38B8">
      <w:pPr>
        <w:jc w:val="right"/>
        <w:rPr>
          <w:sz w:val="28"/>
          <w:szCs w:val="28"/>
        </w:rPr>
      </w:pPr>
    </w:p>
    <w:p w:rsidR="00DD757D" w:rsidRDefault="00DD757D" w:rsidP="00FD38B8">
      <w:pPr>
        <w:jc w:val="right"/>
        <w:rPr>
          <w:sz w:val="28"/>
          <w:szCs w:val="28"/>
        </w:rPr>
      </w:pPr>
    </w:p>
    <w:p w:rsidR="00216BD6" w:rsidRDefault="00216BD6" w:rsidP="00FD38B8">
      <w:pPr>
        <w:jc w:val="right"/>
        <w:rPr>
          <w:sz w:val="28"/>
          <w:szCs w:val="28"/>
        </w:rPr>
      </w:pPr>
    </w:p>
    <w:p w:rsidR="00216BD6" w:rsidRDefault="00216BD6" w:rsidP="00FD38B8">
      <w:pPr>
        <w:jc w:val="right"/>
        <w:rPr>
          <w:sz w:val="28"/>
          <w:szCs w:val="28"/>
        </w:rPr>
      </w:pPr>
    </w:p>
    <w:p w:rsidR="00216BD6" w:rsidRDefault="00216BD6" w:rsidP="00FD38B8">
      <w:pPr>
        <w:jc w:val="right"/>
        <w:rPr>
          <w:sz w:val="28"/>
          <w:szCs w:val="28"/>
        </w:rPr>
      </w:pPr>
    </w:p>
    <w:p w:rsidR="00216BD6" w:rsidRDefault="00216BD6" w:rsidP="00FD38B8">
      <w:pPr>
        <w:jc w:val="right"/>
        <w:rPr>
          <w:sz w:val="28"/>
          <w:szCs w:val="28"/>
        </w:rPr>
      </w:pPr>
    </w:p>
    <w:p w:rsidR="00DD757D" w:rsidRDefault="00DD757D" w:rsidP="00FD38B8">
      <w:pPr>
        <w:jc w:val="right"/>
        <w:rPr>
          <w:sz w:val="28"/>
          <w:szCs w:val="28"/>
        </w:rPr>
      </w:pPr>
    </w:p>
    <w:p w:rsidR="00753A9C" w:rsidRDefault="00753A9C" w:rsidP="00FD38B8">
      <w:pPr>
        <w:jc w:val="right"/>
        <w:rPr>
          <w:sz w:val="28"/>
          <w:szCs w:val="28"/>
        </w:rPr>
      </w:pPr>
    </w:p>
    <w:p w:rsidR="00753A9C" w:rsidRDefault="00753A9C" w:rsidP="00FD38B8">
      <w:pPr>
        <w:jc w:val="right"/>
        <w:rPr>
          <w:sz w:val="28"/>
          <w:szCs w:val="28"/>
        </w:rPr>
      </w:pPr>
    </w:p>
    <w:p w:rsidR="00721EFC" w:rsidRDefault="00721EFC" w:rsidP="00FD38B8">
      <w:pPr>
        <w:jc w:val="right"/>
        <w:rPr>
          <w:sz w:val="28"/>
          <w:szCs w:val="28"/>
        </w:rPr>
      </w:pPr>
    </w:p>
    <w:p w:rsidR="00240FB0" w:rsidRDefault="00240FB0" w:rsidP="00FD38B8">
      <w:pPr>
        <w:jc w:val="right"/>
        <w:rPr>
          <w:sz w:val="28"/>
          <w:szCs w:val="28"/>
        </w:rPr>
      </w:pPr>
    </w:p>
    <w:p w:rsidR="00240FB0" w:rsidRDefault="00240FB0" w:rsidP="00FD38B8">
      <w:pPr>
        <w:jc w:val="right"/>
        <w:rPr>
          <w:sz w:val="28"/>
          <w:szCs w:val="28"/>
        </w:rPr>
      </w:pPr>
    </w:p>
    <w:p w:rsidR="00DD757D" w:rsidRDefault="00DD757D" w:rsidP="00DD757D">
      <w:pPr>
        <w:jc w:val="right"/>
      </w:pPr>
      <w:r w:rsidRPr="00647B30">
        <w:lastRenderedPageBreak/>
        <w:t xml:space="preserve">Приложение </w:t>
      </w:r>
      <w:r>
        <w:t>3</w:t>
      </w:r>
      <w:r w:rsidRPr="00DD757D">
        <w:t xml:space="preserve">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DD757D" w:rsidRDefault="00253939" w:rsidP="00FD38B8">
      <w:pPr>
        <w:jc w:val="right"/>
        <w:rPr>
          <w:color w:val="000000"/>
          <w:sz w:val="28"/>
          <w:szCs w:val="28"/>
          <w:lang w:eastAsia="ar-SA"/>
        </w:rPr>
      </w:pPr>
      <w:r w:rsidRPr="00253939">
        <w:t xml:space="preserve">на территории </w:t>
      </w:r>
      <w:r w:rsidR="00B85B20">
        <w:t>Волховского муниципального района</w:t>
      </w:r>
      <w:r w:rsidRPr="00253939">
        <w:rPr>
          <w:color w:val="000000"/>
          <w:sz w:val="28"/>
          <w:szCs w:val="28"/>
          <w:lang w:eastAsia="ar-SA"/>
        </w:rPr>
        <w:t>»</w:t>
      </w:r>
    </w:p>
    <w:tbl>
      <w:tblPr>
        <w:tblW w:w="14766" w:type="dxa"/>
        <w:tblInd w:w="93" w:type="dxa"/>
        <w:tblLayout w:type="fixed"/>
        <w:tblLook w:val="04A0" w:firstRow="1" w:lastRow="0" w:firstColumn="1" w:lastColumn="0" w:noHBand="0" w:noVBand="1"/>
      </w:tblPr>
      <w:tblGrid>
        <w:gridCol w:w="19"/>
        <w:gridCol w:w="563"/>
        <w:gridCol w:w="1985"/>
        <w:gridCol w:w="2270"/>
        <w:gridCol w:w="851"/>
        <w:gridCol w:w="1418"/>
        <w:gridCol w:w="1275"/>
        <w:gridCol w:w="1276"/>
        <w:gridCol w:w="1134"/>
        <w:gridCol w:w="1253"/>
        <w:gridCol w:w="1301"/>
        <w:gridCol w:w="1421"/>
      </w:tblGrid>
      <w:tr w:rsidR="00DD7AC5" w:rsidRPr="00DD7AC5" w:rsidTr="00342150">
        <w:trPr>
          <w:trHeight w:val="720"/>
        </w:trPr>
        <w:tc>
          <w:tcPr>
            <w:tcW w:w="14766" w:type="dxa"/>
            <w:gridSpan w:val="12"/>
            <w:tcBorders>
              <w:top w:val="nil"/>
              <w:left w:val="nil"/>
              <w:bottom w:val="nil"/>
              <w:right w:val="nil"/>
            </w:tcBorders>
            <w:shd w:val="clear" w:color="auto" w:fill="auto"/>
            <w:vAlign w:val="bottom"/>
            <w:hideMark/>
          </w:tcPr>
          <w:p w:rsidR="00721EFC" w:rsidRPr="00676FF4" w:rsidRDefault="00721EFC" w:rsidP="00DD7AC5">
            <w:pPr>
              <w:jc w:val="center"/>
              <w:rPr>
                <w:bCs/>
                <w:color w:val="000000"/>
                <w:sz w:val="32"/>
                <w:szCs w:val="32"/>
              </w:rPr>
            </w:pPr>
            <w:bookmarkStart w:id="6" w:name="RANGE!A1:V61"/>
          </w:p>
          <w:p w:rsidR="00721EFC" w:rsidRPr="00676FF4" w:rsidRDefault="00DD7AC5" w:rsidP="00DD7AC5">
            <w:pPr>
              <w:jc w:val="center"/>
              <w:rPr>
                <w:bCs/>
                <w:color w:val="000000"/>
                <w:sz w:val="28"/>
                <w:szCs w:val="28"/>
              </w:rPr>
            </w:pPr>
            <w:r w:rsidRPr="00676FF4">
              <w:rPr>
                <w:bCs/>
                <w:color w:val="000000"/>
                <w:sz w:val="28"/>
                <w:szCs w:val="28"/>
              </w:rPr>
              <w:t>План реализации муниципальной программы Вол</w:t>
            </w:r>
            <w:r w:rsidR="00721EFC" w:rsidRPr="00676FF4">
              <w:rPr>
                <w:bCs/>
                <w:color w:val="000000"/>
                <w:sz w:val="28"/>
                <w:szCs w:val="28"/>
              </w:rPr>
              <w:t xml:space="preserve">ховского муниципального района </w:t>
            </w:r>
          </w:p>
          <w:p w:rsidR="00DD7AC5" w:rsidRPr="00676FF4" w:rsidRDefault="00721EFC" w:rsidP="00DD7AC5">
            <w:pPr>
              <w:jc w:val="center"/>
              <w:rPr>
                <w:bCs/>
                <w:color w:val="000000"/>
                <w:sz w:val="28"/>
                <w:szCs w:val="28"/>
              </w:rPr>
            </w:pPr>
            <w:r w:rsidRPr="00676FF4">
              <w:rPr>
                <w:bCs/>
                <w:color w:val="000000"/>
                <w:sz w:val="28"/>
                <w:szCs w:val="28"/>
              </w:rPr>
              <w:t>«</w:t>
            </w:r>
            <w:r w:rsidR="00DD7AC5" w:rsidRPr="00676FF4">
              <w:rPr>
                <w:bCs/>
                <w:color w:val="000000"/>
                <w:sz w:val="28"/>
                <w:szCs w:val="28"/>
              </w:rPr>
              <w:t>Обеспечение качественным жильем граждан на территории Волховского муниципального района</w:t>
            </w:r>
            <w:bookmarkEnd w:id="6"/>
            <w:r w:rsidRPr="00676FF4">
              <w:rPr>
                <w:bCs/>
                <w:color w:val="000000"/>
                <w:sz w:val="28"/>
                <w:szCs w:val="28"/>
              </w:rPr>
              <w:t>»</w:t>
            </w:r>
          </w:p>
          <w:p w:rsidR="00721EFC" w:rsidRPr="00DD7AC5" w:rsidRDefault="00721EFC" w:rsidP="00DD7AC5">
            <w:pPr>
              <w:jc w:val="center"/>
              <w:rPr>
                <w:b/>
                <w:bCs/>
                <w:color w:val="000000"/>
                <w:sz w:val="32"/>
                <w:szCs w:val="32"/>
              </w:rPr>
            </w:pPr>
          </w:p>
        </w:tc>
      </w:tr>
      <w:tr w:rsidR="006F5C8B" w:rsidRPr="00721EFC" w:rsidTr="00342150">
        <w:trPr>
          <w:gridBefore w:val="1"/>
          <w:wBefore w:w="19" w:type="dxa"/>
          <w:trHeight w:val="780"/>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 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Наименование структурных элементов программы</w:t>
            </w:r>
          </w:p>
        </w:tc>
        <w:tc>
          <w:tcPr>
            <w:tcW w:w="2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Годы реализации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5C8B" w:rsidRDefault="006F5C8B" w:rsidP="00C62957">
            <w:pPr>
              <w:jc w:val="center"/>
              <w:rPr>
                <w:color w:val="000000"/>
              </w:rPr>
            </w:pPr>
            <w:r w:rsidRPr="00721EFC">
              <w:rPr>
                <w:color w:val="000000"/>
              </w:rPr>
              <w:t xml:space="preserve">Всего </w:t>
            </w:r>
          </w:p>
          <w:p w:rsidR="006F5C8B" w:rsidRPr="00721EFC" w:rsidRDefault="006F5C8B" w:rsidP="00C62957">
            <w:pPr>
              <w:jc w:val="center"/>
              <w:rPr>
                <w:color w:val="000000"/>
              </w:rPr>
            </w:pPr>
            <w:r w:rsidRPr="00721EFC">
              <w:rPr>
                <w:color w:val="000000"/>
              </w:rPr>
              <w:t>(тыс.</w:t>
            </w:r>
            <w:r>
              <w:rPr>
                <w:color w:val="000000"/>
              </w:rPr>
              <w:t xml:space="preserve"> </w:t>
            </w:r>
            <w:r w:rsidRPr="00721EFC">
              <w:rPr>
                <w:color w:val="000000"/>
              </w:rPr>
              <w:t>руб.)</w:t>
            </w:r>
          </w:p>
        </w:tc>
        <w:tc>
          <w:tcPr>
            <w:tcW w:w="6239" w:type="dxa"/>
            <w:gridSpan w:val="5"/>
            <w:tcBorders>
              <w:top w:val="single" w:sz="4" w:space="0" w:color="auto"/>
              <w:left w:val="nil"/>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Оценка расходов (тыс. руб. в ценах соответствующих лет)</w:t>
            </w:r>
          </w:p>
        </w:tc>
        <w:tc>
          <w:tcPr>
            <w:tcW w:w="1421" w:type="dxa"/>
            <w:vMerge w:val="restart"/>
            <w:tcBorders>
              <w:top w:val="single" w:sz="4" w:space="0" w:color="auto"/>
              <w:left w:val="single" w:sz="4" w:space="0" w:color="auto"/>
              <w:right w:val="single" w:sz="4" w:space="0" w:color="auto"/>
            </w:tcBorders>
            <w:shd w:val="clear" w:color="auto" w:fill="auto"/>
            <w:hideMark/>
          </w:tcPr>
          <w:p w:rsidR="006F5C8B" w:rsidRPr="00721EFC" w:rsidRDefault="006F5C8B" w:rsidP="00C62957">
            <w:pPr>
              <w:rPr>
                <w:color w:val="000000"/>
              </w:rPr>
            </w:pPr>
            <w:r w:rsidRPr="00721EFC">
              <w:rPr>
                <w:color w:val="000000"/>
              </w:rPr>
              <w:t>Ответственный за выполнение мероприятий программы (подпрограммы)</w:t>
            </w:r>
          </w:p>
        </w:tc>
      </w:tr>
      <w:tr w:rsidR="006F5C8B" w:rsidRPr="00721EFC" w:rsidTr="00342150">
        <w:trPr>
          <w:gridBefore w:val="1"/>
          <w:wBefore w:w="19" w:type="dxa"/>
          <w:trHeight w:val="750"/>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5C8B" w:rsidRPr="00721EFC" w:rsidRDefault="006F5C8B" w:rsidP="00C62957">
            <w:pPr>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F5C8B" w:rsidRPr="00721EFC" w:rsidRDefault="006F5C8B" w:rsidP="00C62957">
            <w:pPr>
              <w:rPr>
                <w:color w:val="000000"/>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6F5C8B" w:rsidRPr="00721EFC" w:rsidRDefault="006F5C8B" w:rsidP="00C62957">
            <w:pPr>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F5C8B" w:rsidRPr="00721EFC" w:rsidRDefault="006F5C8B" w:rsidP="00C62957">
            <w:pPr>
              <w:rPr>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F5C8B" w:rsidRPr="00721EFC" w:rsidRDefault="006F5C8B" w:rsidP="00C62957">
            <w:pPr>
              <w:rPr>
                <w:color w:val="000000"/>
              </w:rPr>
            </w:pPr>
          </w:p>
        </w:tc>
        <w:tc>
          <w:tcPr>
            <w:tcW w:w="1275"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2022-2024</w:t>
            </w:r>
          </w:p>
        </w:tc>
        <w:tc>
          <w:tcPr>
            <w:tcW w:w="1276"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2025</w:t>
            </w:r>
          </w:p>
        </w:tc>
        <w:tc>
          <w:tcPr>
            <w:tcW w:w="1134"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2026</w:t>
            </w:r>
          </w:p>
        </w:tc>
        <w:tc>
          <w:tcPr>
            <w:tcW w:w="1253"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2027</w:t>
            </w:r>
          </w:p>
        </w:tc>
        <w:tc>
          <w:tcPr>
            <w:tcW w:w="1301"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C62957">
            <w:pPr>
              <w:jc w:val="center"/>
              <w:rPr>
                <w:color w:val="000000"/>
              </w:rPr>
            </w:pPr>
            <w:r w:rsidRPr="00721EFC">
              <w:rPr>
                <w:color w:val="000000"/>
              </w:rPr>
              <w:t>2028</w:t>
            </w:r>
          </w:p>
        </w:tc>
        <w:tc>
          <w:tcPr>
            <w:tcW w:w="1421" w:type="dxa"/>
            <w:vMerge/>
            <w:tcBorders>
              <w:left w:val="single" w:sz="4" w:space="0" w:color="auto"/>
              <w:bottom w:val="single" w:sz="4" w:space="0" w:color="auto"/>
              <w:right w:val="single" w:sz="4" w:space="0" w:color="auto"/>
            </w:tcBorders>
            <w:vAlign w:val="center"/>
            <w:hideMark/>
          </w:tcPr>
          <w:p w:rsidR="006F5C8B" w:rsidRPr="00721EFC" w:rsidRDefault="006F5C8B" w:rsidP="00C62957">
            <w:pPr>
              <w:rPr>
                <w:color w:val="000000"/>
              </w:rPr>
            </w:pPr>
          </w:p>
        </w:tc>
      </w:tr>
      <w:tr w:rsidR="00C62957" w:rsidRPr="00721EFC" w:rsidTr="00342150">
        <w:trPr>
          <w:gridBefore w:val="1"/>
          <w:wBefore w:w="19" w:type="dxa"/>
          <w:trHeight w:val="448"/>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1</w:t>
            </w:r>
          </w:p>
        </w:tc>
        <w:tc>
          <w:tcPr>
            <w:tcW w:w="1985"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2</w:t>
            </w:r>
          </w:p>
        </w:tc>
        <w:tc>
          <w:tcPr>
            <w:tcW w:w="2270"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3</w:t>
            </w:r>
          </w:p>
        </w:tc>
        <w:tc>
          <w:tcPr>
            <w:tcW w:w="851"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6</w:t>
            </w:r>
          </w:p>
        </w:tc>
        <w:tc>
          <w:tcPr>
            <w:tcW w:w="1276"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7</w:t>
            </w:r>
          </w:p>
        </w:tc>
        <w:tc>
          <w:tcPr>
            <w:tcW w:w="1134"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8</w:t>
            </w:r>
          </w:p>
        </w:tc>
        <w:tc>
          <w:tcPr>
            <w:tcW w:w="1253"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9</w:t>
            </w:r>
          </w:p>
        </w:tc>
        <w:tc>
          <w:tcPr>
            <w:tcW w:w="1301"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10</w:t>
            </w:r>
          </w:p>
        </w:tc>
        <w:tc>
          <w:tcPr>
            <w:tcW w:w="1421" w:type="dxa"/>
            <w:tcBorders>
              <w:top w:val="nil"/>
              <w:left w:val="nil"/>
              <w:bottom w:val="single" w:sz="4" w:space="0" w:color="auto"/>
              <w:right w:val="single" w:sz="4" w:space="0" w:color="auto"/>
            </w:tcBorders>
            <w:shd w:val="clear" w:color="auto" w:fill="auto"/>
            <w:vAlign w:val="center"/>
            <w:hideMark/>
          </w:tcPr>
          <w:p w:rsidR="00C62957" w:rsidRPr="00721EFC" w:rsidRDefault="006F5C8B" w:rsidP="006F5C8B">
            <w:pPr>
              <w:jc w:val="center"/>
              <w:rPr>
                <w:color w:val="000000"/>
              </w:rPr>
            </w:pPr>
            <w:r>
              <w:rPr>
                <w:color w:val="000000"/>
              </w:rPr>
              <w:t>11</w:t>
            </w:r>
          </w:p>
        </w:tc>
      </w:tr>
      <w:tr w:rsidR="00193DDE" w:rsidRPr="00721EFC" w:rsidTr="00193DDE">
        <w:trPr>
          <w:gridBefore w:val="1"/>
          <w:wBefore w:w="19" w:type="dxa"/>
          <w:trHeight w:val="836"/>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b/>
                <w:bCs/>
                <w:color w:val="000000"/>
              </w:rPr>
            </w:pPr>
            <w:r w:rsidRPr="00721EFC">
              <w:rPr>
                <w:b/>
                <w:bCs/>
                <w:color w:val="000000"/>
              </w:rPr>
              <w:t>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b/>
                <w:bCs/>
                <w:color w:val="000000"/>
              </w:rPr>
            </w:pPr>
            <w:r w:rsidRPr="00721EFC">
              <w:rPr>
                <w:b/>
                <w:bCs/>
                <w:color w:val="000000"/>
              </w:rPr>
              <w:t>ИТОГО ПО ПРОГРАММЕ</w:t>
            </w: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b/>
                <w:bCs/>
                <w:color w:val="000000"/>
              </w:rPr>
            </w:pPr>
            <w:r w:rsidRPr="00721EFC">
              <w:rPr>
                <w:b/>
                <w:bCs/>
                <w:color w:val="000000"/>
              </w:rPr>
              <w:t xml:space="preserve">Итого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Pr>
                <w:color w:val="000000"/>
              </w:rPr>
              <w:t>2022-2026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573 343,7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274 150,8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44 165,7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48 853,9</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101 578,3</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104 595,0</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b/>
                <w:bCs/>
                <w:color w:val="000000"/>
              </w:rPr>
            </w:pPr>
            <w:r w:rsidRPr="00721EFC">
              <w:rPr>
                <w:b/>
                <w:bCs/>
                <w:color w:val="000000"/>
              </w:rPr>
              <w:t>Комитет по ЖКХ, жилищной политике</w:t>
            </w:r>
          </w:p>
        </w:tc>
      </w:tr>
      <w:tr w:rsidR="00193DDE" w:rsidRPr="00721EFC" w:rsidTr="00193DDE">
        <w:trPr>
          <w:gridBefore w:val="1"/>
          <w:wBefore w:w="19" w:type="dxa"/>
          <w:trHeight w:val="978"/>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b/>
                <w:bCs/>
                <w:color w:val="000000"/>
              </w:rPr>
            </w:pPr>
            <w:r w:rsidRPr="00721EFC">
              <w:rPr>
                <w:b/>
                <w:bCs/>
                <w:color w:val="000000"/>
              </w:rPr>
              <w:t>Средства бюджета района</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259"/>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b/>
                <w:bCs/>
                <w:color w:val="000000"/>
              </w:rPr>
            </w:pPr>
            <w:r w:rsidRPr="00721EFC">
              <w:rPr>
                <w:b/>
                <w:bCs/>
                <w:color w:val="000000"/>
              </w:rPr>
              <w:t>Средства бюджета Ленинградской области</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565 193,2</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268 566,9</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43 655,8</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48 254,0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100 828,5</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103 888,0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247"/>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b/>
                <w:bCs/>
                <w:color w:val="000000"/>
              </w:rPr>
            </w:pPr>
            <w:r w:rsidRPr="00721EFC">
              <w:rPr>
                <w:b/>
                <w:bCs/>
                <w:color w:val="000000"/>
              </w:rPr>
              <w:t>Средства Федерального бюджета</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8 150,5</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5 583,9</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509,9</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599,9</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749,8</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b/>
                <w:bCs/>
                <w:color w:val="000000"/>
              </w:rPr>
            </w:pPr>
            <w:r w:rsidRPr="00193DDE">
              <w:rPr>
                <w:b/>
                <w:bCs/>
                <w:color w:val="000000"/>
              </w:rPr>
              <w:t>707,0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6F5C8B" w:rsidRPr="00721EFC" w:rsidTr="00342150">
        <w:trPr>
          <w:gridBefore w:val="1"/>
          <w:wBefore w:w="19" w:type="dxa"/>
          <w:trHeight w:val="448"/>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lastRenderedPageBreak/>
              <w:t>1</w:t>
            </w:r>
          </w:p>
        </w:tc>
        <w:tc>
          <w:tcPr>
            <w:tcW w:w="1985"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2</w:t>
            </w:r>
          </w:p>
        </w:tc>
        <w:tc>
          <w:tcPr>
            <w:tcW w:w="2270"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3</w:t>
            </w:r>
          </w:p>
        </w:tc>
        <w:tc>
          <w:tcPr>
            <w:tcW w:w="851"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6</w:t>
            </w:r>
          </w:p>
        </w:tc>
        <w:tc>
          <w:tcPr>
            <w:tcW w:w="1276"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7</w:t>
            </w:r>
          </w:p>
        </w:tc>
        <w:tc>
          <w:tcPr>
            <w:tcW w:w="1134"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8</w:t>
            </w:r>
          </w:p>
        </w:tc>
        <w:tc>
          <w:tcPr>
            <w:tcW w:w="1253"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9</w:t>
            </w:r>
          </w:p>
        </w:tc>
        <w:tc>
          <w:tcPr>
            <w:tcW w:w="1301"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10</w:t>
            </w:r>
          </w:p>
        </w:tc>
        <w:tc>
          <w:tcPr>
            <w:tcW w:w="1421"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11</w:t>
            </w:r>
          </w:p>
        </w:tc>
      </w:tr>
      <w:tr w:rsidR="00C62957" w:rsidRPr="00721EFC" w:rsidTr="00342150">
        <w:trPr>
          <w:gridBefore w:val="1"/>
          <w:wBefore w:w="19" w:type="dxa"/>
          <w:trHeight w:val="390"/>
        </w:trPr>
        <w:tc>
          <w:tcPr>
            <w:tcW w:w="1474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62957" w:rsidRPr="00721EFC" w:rsidRDefault="006F5C8B" w:rsidP="00C62957">
            <w:pPr>
              <w:jc w:val="center"/>
              <w:rPr>
                <w:b/>
                <w:bCs/>
                <w:color w:val="000000"/>
              </w:rPr>
            </w:pPr>
            <w:r>
              <w:rPr>
                <w:b/>
                <w:bCs/>
                <w:color w:val="000000"/>
                <w:lang w:val="en-US"/>
              </w:rPr>
              <w:t>I</w:t>
            </w:r>
            <w:r w:rsidRPr="006F5C8B">
              <w:rPr>
                <w:b/>
                <w:bCs/>
                <w:color w:val="000000"/>
              </w:rPr>
              <w:t xml:space="preserve">. </w:t>
            </w:r>
            <w:r w:rsidR="00C62957" w:rsidRPr="00721EFC">
              <w:rPr>
                <w:b/>
                <w:bCs/>
                <w:color w:val="000000"/>
              </w:rPr>
              <w:t>Проектная часть</w:t>
            </w:r>
            <w:bookmarkStart w:id="7" w:name="_GoBack"/>
            <w:bookmarkEnd w:id="7"/>
          </w:p>
        </w:tc>
      </w:tr>
      <w:tr w:rsidR="00193DDE" w:rsidRPr="00721EFC" w:rsidTr="00193DDE">
        <w:trPr>
          <w:gridBefore w:val="1"/>
          <w:wBefore w:w="19" w:type="dxa"/>
          <w:trHeight w:val="834"/>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Итого расходов по проектной части</w:t>
            </w: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Итого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Pr>
                <w:color w:val="000000"/>
              </w:rPr>
              <w:t>2022-2026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564 883,1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271 258,3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43 797,9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47 253,8</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99 578,2</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102 994,9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342150" w:rsidRDefault="00193DDE" w:rsidP="00193DDE">
            <w:pPr>
              <w:rPr>
                <w:bCs/>
                <w:color w:val="000000"/>
              </w:rPr>
            </w:pPr>
            <w:r w:rsidRPr="00342150">
              <w:rPr>
                <w:bCs/>
                <w:color w:val="000000"/>
              </w:rPr>
              <w:t>Комитет по</w:t>
            </w:r>
            <w:r>
              <w:rPr>
                <w:bCs/>
                <w:color w:val="000000"/>
              </w:rPr>
              <w:t> </w:t>
            </w:r>
            <w:r w:rsidRPr="00342150">
              <w:rPr>
                <w:bCs/>
                <w:color w:val="000000"/>
              </w:rPr>
              <w:t>ЖКХ, жилищной политике</w:t>
            </w:r>
          </w:p>
        </w:tc>
      </w:tr>
      <w:tr w:rsidR="00193DDE" w:rsidRPr="00721EFC" w:rsidTr="00193DDE">
        <w:trPr>
          <w:gridBefore w:val="1"/>
          <w:wBefore w:w="19" w:type="dxa"/>
          <w:trHeight w:val="986"/>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Средства бюджета района </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128"/>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бюджета Ленинградской области</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556 732,6</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265 674,4</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43 288,0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46 653,9</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98 828,4</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102 287,9</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258"/>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Федерального бюджета</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8 150,5</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5 583,9</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509,9</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599,9</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749,8</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707,0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712"/>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Отраслевой проект</w:t>
            </w:r>
            <w:r>
              <w:rPr>
                <w:color w:val="000000"/>
              </w:rPr>
              <w:t xml:space="preserve"> «</w:t>
            </w:r>
            <w:r w:rsidRPr="00721EFC">
              <w:rPr>
                <w:color w:val="000000"/>
              </w:rPr>
              <w:t>Улучшение жилищных условий  и обеспечение жильем отдельных категорий граждан</w:t>
            </w:r>
            <w:r>
              <w:rPr>
                <w:color w:val="000000"/>
              </w:rPr>
              <w:t>»</w:t>
            </w: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Итого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Pr>
                <w:color w:val="000000"/>
              </w:rPr>
              <w:t>2022-2026г</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564 883,1</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271 258,3</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43 797,9</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47 253,8</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99 578,2</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102 994,9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b/>
                <w:bCs/>
                <w:color w:val="000000"/>
              </w:rPr>
            </w:pPr>
            <w:r w:rsidRPr="00342150">
              <w:rPr>
                <w:bCs/>
                <w:color w:val="000000"/>
              </w:rPr>
              <w:t>Комитет по</w:t>
            </w:r>
            <w:r>
              <w:rPr>
                <w:bCs/>
                <w:color w:val="000000"/>
              </w:rPr>
              <w:t> </w:t>
            </w:r>
            <w:r w:rsidRPr="00342150">
              <w:rPr>
                <w:bCs/>
                <w:color w:val="000000"/>
              </w:rPr>
              <w:t>ЖКХ, жилищной политике</w:t>
            </w:r>
          </w:p>
        </w:tc>
      </w:tr>
      <w:tr w:rsidR="00193DDE" w:rsidRPr="00721EFC" w:rsidTr="00193DDE">
        <w:trPr>
          <w:gridBefore w:val="1"/>
          <w:wBefore w:w="19" w:type="dxa"/>
          <w:trHeight w:val="972"/>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Средства бюджета района  </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256"/>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бюджета Ленинградской области</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556 732,6</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265 674,4</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43 288,0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46 653,9</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98 828,4</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102 287,9</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557"/>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Федерального бюджета</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8 150,5</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5 583,9</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509,9</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599,9</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749,8</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707,0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6F5C8B" w:rsidRPr="00721EFC" w:rsidTr="00342150">
        <w:trPr>
          <w:gridBefore w:val="1"/>
          <w:wBefore w:w="19" w:type="dxa"/>
          <w:trHeight w:val="448"/>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lastRenderedPageBreak/>
              <w:t>1</w:t>
            </w:r>
          </w:p>
        </w:tc>
        <w:tc>
          <w:tcPr>
            <w:tcW w:w="1985"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2</w:t>
            </w:r>
          </w:p>
        </w:tc>
        <w:tc>
          <w:tcPr>
            <w:tcW w:w="2270"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3</w:t>
            </w:r>
          </w:p>
        </w:tc>
        <w:tc>
          <w:tcPr>
            <w:tcW w:w="851"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6</w:t>
            </w:r>
          </w:p>
        </w:tc>
        <w:tc>
          <w:tcPr>
            <w:tcW w:w="1276"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7</w:t>
            </w:r>
          </w:p>
        </w:tc>
        <w:tc>
          <w:tcPr>
            <w:tcW w:w="1134"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8</w:t>
            </w:r>
          </w:p>
        </w:tc>
        <w:tc>
          <w:tcPr>
            <w:tcW w:w="1253"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9</w:t>
            </w:r>
          </w:p>
        </w:tc>
        <w:tc>
          <w:tcPr>
            <w:tcW w:w="1301"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10</w:t>
            </w:r>
          </w:p>
        </w:tc>
        <w:tc>
          <w:tcPr>
            <w:tcW w:w="1421" w:type="dxa"/>
            <w:tcBorders>
              <w:top w:val="nil"/>
              <w:left w:val="nil"/>
              <w:bottom w:val="single" w:sz="4" w:space="0" w:color="auto"/>
              <w:right w:val="single" w:sz="4" w:space="0" w:color="auto"/>
            </w:tcBorders>
            <w:shd w:val="clear" w:color="auto" w:fill="auto"/>
            <w:vAlign w:val="center"/>
            <w:hideMark/>
          </w:tcPr>
          <w:p w:rsidR="006F5C8B" w:rsidRPr="00721EFC" w:rsidRDefault="006F5C8B" w:rsidP="006C6472">
            <w:pPr>
              <w:jc w:val="center"/>
              <w:rPr>
                <w:color w:val="000000"/>
              </w:rPr>
            </w:pPr>
            <w:r>
              <w:rPr>
                <w:color w:val="000000"/>
              </w:rPr>
              <w:t>11</w:t>
            </w:r>
          </w:p>
        </w:tc>
      </w:tr>
      <w:tr w:rsidR="00193DDE" w:rsidRPr="00721EFC" w:rsidTr="00193DDE">
        <w:trPr>
          <w:gridBefore w:val="1"/>
          <w:wBefore w:w="19" w:type="dxa"/>
          <w:trHeight w:val="813"/>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1.1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Итого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Pr>
                <w:color w:val="000000"/>
              </w:rPr>
              <w:t>2022-2026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564 883,1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271 258,3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43 797,9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47 253,8</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99 578,2</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102 994,9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b/>
                <w:bCs/>
                <w:color w:val="000000"/>
              </w:rPr>
            </w:pPr>
            <w:r w:rsidRPr="00342150">
              <w:rPr>
                <w:bCs/>
                <w:color w:val="000000"/>
              </w:rPr>
              <w:t>Комитет по</w:t>
            </w:r>
            <w:r>
              <w:rPr>
                <w:bCs/>
                <w:color w:val="000000"/>
              </w:rPr>
              <w:t> </w:t>
            </w:r>
            <w:r w:rsidRPr="00342150">
              <w:rPr>
                <w:bCs/>
                <w:color w:val="000000"/>
              </w:rPr>
              <w:t>ЖКХ, жилищной политике</w:t>
            </w:r>
          </w:p>
        </w:tc>
      </w:tr>
      <w:tr w:rsidR="00193DDE" w:rsidRPr="00721EFC" w:rsidTr="00193DDE">
        <w:trPr>
          <w:gridBefore w:val="1"/>
          <w:wBefore w:w="19" w:type="dxa"/>
          <w:trHeight w:val="980"/>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Средства бюджета района   </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121"/>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бюджета Ленинградской области</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556 732,6</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265 674,4</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43 288,0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46 653,9</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98 828,4</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102 287,9</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407"/>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Федерального бюджета</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8 150,5</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5 583,9</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509,9</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599,9</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749,8</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707,0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C62957" w:rsidRPr="00721EFC" w:rsidTr="00342150">
        <w:trPr>
          <w:gridBefore w:val="1"/>
          <w:wBefore w:w="19" w:type="dxa"/>
          <w:trHeight w:val="420"/>
        </w:trPr>
        <w:tc>
          <w:tcPr>
            <w:tcW w:w="1474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62957" w:rsidRPr="00721EFC" w:rsidRDefault="006F5C8B" w:rsidP="00C62957">
            <w:pPr>
              <w:jc w:val="center"/>
              <w:rPr>
                <w:b/>
                <w:bCs/>
                <w:color w:val="000000"/>
              </w:rPr>
            </w:pPr>
            <w:r>
              <w:rPr>
                <w:b/>
                <w:bCs/>
                <w:color w:val="000000"/>
                <w:lang w:val="en-US"/>
              </w:rPr>
              <w:t>II</w:t>
            </w:r>
            <w:r w:rsidRPr="006F5C8B">
              <w:rPr>
                <w:b/>
                <w:bCs/>
                <w:color w:val="000000"/>
              </w:rPr>
              <w:t xml:space="preserve">. </w:t>
            </w:r>
            <w:r w:rsidR="00C62957" w:rsidRPr="00721EFC">
              <w:rPr>
                <w:b/>
                <w:bCs/>
                <w:color w:val="000000"/>
              </w:rPr>
              <w:t>Процессная часть</w:t>
            </w:r>
          </w:p>
        </w:tc>
      </w:tr>
      <w:tr w:rsidR="00193DDE" w:rsidRPr="00721EFC" w:rsidTr="00193DDE">
        <w:trPr>
          <w:gridBefore w:val="1"/>
          <w:wBefore w:w="19" w:type="dxa"/>
          <w:trHeight w:val="838"/>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Итого расходов по процессной части</w:t>
            </w: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Итого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Pr>
                <w:color w:val="000000"/>
              </w:rPr>
              <w:t>2022-2026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8 460,6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2 892,5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367,8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1 600,1</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2 000,1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1 600,1</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b/>
                <w:bCs/>
                <w:color w:val="000000"/>
              </w:rPr>
            </w:pPr>
            <w:r w:rsidRPr="00342150">
              <w:rPr>
                <w:bCs/>
                <w:color w:val="000000"/>
              </w:rPr>
              <w:t>Комитет по</w:t>
            </w:r>
            <w:r>
              <w:rPr>
                <w:bCs/>
                <w:color w:val="000000"/>
              </w:rPr>
              <w:t> </w:t>
            </w:r>
            <w:r w:rsidRPr="00342150">
              <w:rPr>
                <w:bCs/>
                <w:color w:val="000000"/>
              </w:rPr>
              <w:t>ЖКХ, жилищной политике</w:t>
            </w:r>
          </w:p>
        </w:tc>
      </w:tr>
      <w:tr w:rsidR="00193DDE" w:rsidRPr="00721EFC" w:rsidTr="00193DDE">
        <w:trPr>
          <w:gridBefore w:val="1"/>
          <w:wBefore w:w="19" w:type="dxa"/>
          <w:trHeight w:val="978"/>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Средства бюджета района   </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116"/>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бюджета Ленинградской области</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8 460,6</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2 892,5</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367,8</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1 600,1</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2 000,1</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1 600,1</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118"/>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Федерального бюджета</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342150" w:rsidRPr="00721EFC" w:rsidTr="00342150">
        <w:trPr>
          <w:gridBefore w:val="1"/>
          <w:wBefore w:w="19" w:type="dxa"/>
          <w:trHeight w:val="448"/>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lastRenderedPageBreak/>
              <w:t>1</w:t>
            </w:r>
          </w:p>
        </w:tc>
        <w:tc>
          <w:tcPr>
            <w:tcW w:w="1985"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2</w:t>
            </w:r>
          </w:p>
        </w:tc>
        <w:tc>
          <w:tcPr>
            <w:tcW w:w="2270"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3</w:t>
            </w:r>
          </w:p>
        </w:tc>
        <w:tc>
          <w:tcPr>
            <w:tcW w:w="851"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6</w:t>
            </w:r>
          </w:p>
        </w:tc>
        <w:tc>
          <w:tcPr>
            <w:tcW w:w="1276"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7</w:t>
            </w:r>
          </w:p>
        </w:tc>
        <w:tc>
          <w:tcPr>
            <w:tcW w:w="1134"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8</w:t>
            </w:r>
          </w:p>
        </w:tc>
        <w:tc>
          <w:tcPr>
            <w:tcW w:w="1253"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9</w:t>
            </w:r>
          </w:p>
        </w:tc>
        <w:tc>
          <w:tcPr>
            <w:tcW w:w="1301"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10</w:t>
            </w:r>
          </w:p>
        </w:tc>
        <w:tc>
          <w:tcPr>
            <w:tcW w:w="1421"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11</w:t>
            </w:r>
          </w:p>
        </w:tc>
      </w:tr>
      <w:tr w:rsidR="00193DDE" w:rsidRPr="00721EFC" w:rsidTr="00193DDE">
        <w:trPr>
          <w:gridBefore w:val="1"/>
          <w:wBefore w:w="19" w:type="dxa"/>
          <w:trHeight w:val="813"/>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К</w:t>
            </w:r>
            <w:r>
              <w:rPr>
                <w:color w:val="000000"/>
              </w:rPr>
              <w:t>омплекс процессных мероприятий «</w:t>
            </w:r>
            <w:r w:rsidRPr="00721EFC">
              <w:rPr>
                <w:color w:val="000000"/>
              </w:rPr>
              <w:t>Улучшение жилищных условий отдельных категорий граждан и выполнение государственных обязательств по обеспечению жильем отдельных категорий граждан</w:t>
            </w:r>
            <w:r>
              <w:rPr>
                <w:color w:val="000000"/>
              </w:rPr>
              <w:t>»</w:t>
            </w: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Итого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Pr>
                <w:color w:val="000000"/>
              </w:rPr>
              <w:t>2022-2026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8 460,6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2 892,5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367,8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1 600,1</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2 000,1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1 600,1</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Default="00193DDE" w:rsidP="00193DDE">
            <w:r w:rsidRPr="00FE6580">
              <w:rPr>
                <w:bCs/>
                <w:color w:val="000000"/>
              </w:rPr>
              <w:t>Комитет по ЖКХ, жилищной политике</w:t>
            </w:r>
          </w:p>
        </w:tc>
      </w:tr>
      <w:tr w:rsidR="00193DDE" w:rsidRPr="00721EFC" w:rsidTr="00193DDE">
        <w:trPr>
          <w:gridBefore w:val="1"/>
          <w:wBefore w:w="19" w:type="dxa"/>
          <w:trHeight w:val="980"/>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Средства бюджета района   </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121"/>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бюджета Ленинградской области</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8 460,6</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2 892,5</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367,8</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1 600,1</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2 000,1</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1 600,1</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974"/>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Федерального бюджета</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712"/>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1.1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 xml:space="preserve">Сфера жилищных отношений </w:t>
            </w:r>
            <w:r>
              <w:rPr>
                <w:color w:val="000000"/>
              </w:rPr>
              <w:t xml:space="preserve"> </w:t>
            </w:r>
            <w:r w:rsidRPr="00721EFC">
              <w:rPr>
                <w:color w:val="000000"/>
              </w:rPr>
              <w:t>(гос.</w:t>
            </w:r>
            <w:r>
              <w:rPr>
                <w:color w:val="000000"/>
              </w:rPr>
              <w:t xml:space="preserve"> </w:t>
            </w:r>
            <w:r w:rsidRPr="00721EFC">
              <w:rPr>
                <w:color w:val="000000"/>
              </w:rPr>
              <w:t>полномочия)</w:t>
            </w: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Итого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2022</w:t>
            </w:r>
            <w:r>
              <w:rPr>
                <w:color w:val="000000"/>
              </w:rPr>
              <w:t>-2026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2 722,6</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986,5</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367,8</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456,1</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456,1</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456,1</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Default="00193DDE" w:rsidP="00193DDE">
            <w:r w:rsidRPr="00FE6580">
              <w:rPr>
                <w:bCs/>
                <w:color w:val="000000"/>
              </w:rPr>
              <w:t>Комитет по ЖКХ, жилищной политике</w:t>
            </w:r>
          </w:p>
        </w:tc>
      </w:tr>
      <w:tr w:rsidR="00193DDE" w:rsidRPr="00721EFC" w:rsidTr="00193DDE">
        <w:trPr>
          <w:gridBefore w:val="1"/>
          <w:wBefore w:w="19" w:type="dxa"/>
          <w:trHeight w:val="964"/>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Средства бюджета района   </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275"/>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бюджета Ленинградской области</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2 722,6</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986,5</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367,8</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456,1</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456,1</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456,1</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124"/>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Федерального бюджета</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342150" w:rsidRPr="00721EFC" w:rsidTr="00F479CA">
        <w:trPr>
          <w:gridBefore w:val="1"/>
          <w:wBefore w:w="19" w:type="dxa"/>
          <w:trHeight w:val="448"/>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lastRenderedPageBreak/>
              <w:t>1</w:t>
            </w:r>
          </w:p>
        </w:tc>
        <w:tc>
          <w:tcPr>
            <w:tcW w:w="1985"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2</w:t>
            </w:r>
          </w:p>
        </w:tc>
        <w:tc>
          <w:tcPr>
            <w:tcW w:w="2270"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3</w:t>
            </w:r>
          </w:p>
        </w:tc>
        <w:tc>
          <w:tcPr>
            <w:tcW w:w="851"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rsidR="00342150" w:rsidRPr="00F479CA" w:rsidRDefault="00342150" w:rsidP="006C6472">
            <w:pPr>
              <w:jc w:val="center"/>
              <w:rPr>
                <w:color w:val="000000"/>
              </w:rPr>
            </w:pPr>
            <w:r w:rsidRPr="00F479CA">
              <w:rPr>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rsidR="00342150" w:rsidRPr="00F479CA" w:rsidRDefault="00342150" w:rsidP="006C6472">
            <w:pPr>
              <w:jc w:val="center"/>
              <w:rPr>
                <w:color w:val="000000"/>
              </w:rPr>
            </w:pPr>
            <w:r w:rsidRPr="00F479CA">
              <w:rPr>
                <w:color w:val="000000"/>
              </w:rPr>
              <w:t>6</w:t>
            </w:r>
          </w:p>
        </w:tc>
        <w:tc>
          <w:tcPr>
            <w:tcW w:w="1276" w:type="dxa"/>
            <w:tcBorders>
              <w:top w:val="nil"/>
              <w:left w:val="nil"/>
              <w:bottom w:val="single" w:sz="4" w:space="0" w:color="auto"/>
              <w:right w:val="single" w:sz="4" w:space="0" w:color="auto"/>
            </w:tcBorders>
            <w:shd w:val="clear" w:color="auto" w:fill="auto"/>
            <w:vAlign w:val="center"/>
            <w:hideMark/>
          </w:tcPr>
          <w:p w:rsidR="00342150" w:rsidRPr="00F479CA" w:rsidRDefault="00342150" w:rsidP="006C6472">
            <w:pPr>
              <w:jc w:val="center"/>
              <w:rPr>
                <w:color w:val="000000"/>
              </w:rPr>
            </w:pPr>
            <w:r w:rsidRPr="00F479CA">
              <w:rPr>
                <w:color w:val="000000"/>
              </w:rPr>
              <w:t>7</w:t>
            </w:r>
          </w:p>
        </w:tc>
        <w:tc>
          <w:tcPr>
            <w:tcW w:w="1134" w:type="dxa"/>
            <w:tcBorders>
              <w:top w:val="nil"/>
              <w:left w:val="nil"/>
              <w:bottom w:val="single" w:sz="4" w:space="0" w:color="auto"/>
              <w:right w:val="single" w:sz="4" w:space="0" w:color="auto"/>
            </w:tcBorders>
            <w:shd w:val="clear" w:color="auto" w:fill="auto"/>
            <w:vAlign w:val="center"/>
            <w:hideMark/>
          </w:tcPr>
          <w:p w:rsidR="00342150" w:rsidRPr="00F479CA" w:rsidRDefault="00342150" w:rsidP="006C6472">
            <w:pPr>
              <w:jc w:val="center"/>
              <w:rPr>
                <w:color w:val="000000"/>
              </w:rPr>
            </w:pPr>
            <w:r w:rsidRPr="00F479CA">
              <w:rPr>
                <w:color w:val="000000"/>
              </w:rPr>
              <w:t>8</w:t>
            </w:r>
          </w:p>
        </w:tc>
        <w:tc>
          <w:tcPr>
            <w:tcW w:w="1253" w:type="dxa"/>
            <w:tcBorders>
              <w:top w:val="nil"/>
              <w:left w:val="nil"/>
              <w:bottom w:val="single" w:sz="4" w:space="0" w:color="auto"/>
              <w:right w:val="single" w:sz="4" w:space="0" w:color="auto"/>
            </w:tcBorders>
            <w:shd w:val="clear" w:color="auto" w:fill="auto"/>
            <w:vAlign w:val="center"/>
            <w:hideMark/>
          </w:tcPr>
          <w:p w:rsidR="00342150" w:rsidRPr="00F479CA" w:rsidRDefault="00342150" w:rsidP="006C6472">
            <w:pPr>
              <w:jc w:val="center"/>
              <w:rPr>
                <w:color w:val="000000"/>
              </w:rPr>
            </w:pPr>
            <w:r w:rsidRPr="00F479CA">
              <w:rPr>
                <w:color w:val="000000"/>
              </w:rPr>
              <w:t>9</w:t>
            </w:r>
          </w:p>
        </w:tc>
        <w:tc>
          <w:tcPr>
            <w:tcW w:w="1301" w:type="dxa"/>
            <w:tcBorders>
              <w:top w:val="nil"/>
              <w:left w:val="nil"/>
              <w:bottom w:val="single" w:sz="4" w:space="0" w:color="auto"/>
              <w:right w:val="single" w:sz="4" w:space="0" w:color="auto"/>
            </w:tcBorders>
            <w:shd w:val="clear" w:color="auto" w:fill="auto"/>
            <w:vAlign w:val="center"/>
            <w:hideMark/>
          </w:tcPr>
          <w:p w:rsidR="00342150" w:rsidRPr="00F479CA" w:rsidRDefault="00342150" w:rsidP="006C6472">
            <w:pPr>
              <w:jc w:val="center"/>
              <w:rPr>
                <w:color w:val="000000"/>
              </w:rPr>
            </w:pPr>
            <w:r w:rsidRPr="00F479CA">
              <w:rPr>
                <w:color w:val="000000"/>
              </w:rPr>
              <w:t>10</w:t>
            </w:r>
          </w:p>
        </w:tc>
        <w:tc>
          <w:tcPr>
            <w:tcW w:w="1421" w:type="dxa"/>
            <w:tcBorders>
              <w:top w:val="nil"/>
              <w:left w:val="nil"/>
              <w:bottom w:val="single" w:sz="4" w:space="0" w:color="auto"/>
              <w:right w:val="single" w:sz="4" w:space="0" w:color="auto"/>
            </w:tcBorders>
            <w:shd w:val="clear" w:color="auto" w:fill="auto"/>
            <w:vAlign w:val="center"/>
            <w:hideMark/>
          </w:tcPr>
          <w:p w:rsidR="00342150" w:rsidRPr="00721EFC" w:rsidRDefault="00342150" w:rsidP="006C6472">
            <w:pPr>
              <w:jc w:val="center"/>
              <w:rPr>
                <w:color w:val="000000"/>
              </w:rPr>
            </w:pPr>
            <w:r>
              <w:rPr>
                <w:color w:val="000000"/>
              </w:rPr>
              <w:t>11</w:t>
            </w:r>
          </w:p>
        </w:tc>
      </w:tr>
      <w:tr w:rsidR="00193DDE" w:rsidRPr="00721EFC" w:rsidTr="00193DDE">
        <w:trPr>
          <w:gridBefore w:val="1"/>
          <w:wBefore w:w="19" w:type="dxa"/>
          <w:trHeight w:val="813"/>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1.2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jc w:val="center"/>
              <w:rPr>
                <w:color w:val="000000"/>
              </w:rPr>
            </w:pPr>
            <w:r w:rsidRPr="00721EFC">
              <w:rPr>
                <w:color w:val="000000"/>
              </w:rPr>
              <w:t xml:space="preserve">Предоставление гражданам </w:t>
            </w:r>
            <w:r w:rsidRPr="00342150">
              <w:rPr>
                <w:color w:val="000000"/>
              </w:rPr>
              <w:t>единовременн</w:t>
            </w:r>
            <w:r>
              <w:rPr>
                <w:color w:val="000000"/>
              </w:rPr>
              <w:t>ой</w:t>
            </w:r>
            <w:r w:rsidRPr="00342150">
              <w:rPr>
                <w:color w:val="000000"/>
              </w:rPr>
              <w:t xml:space="preserve"> </w:t>
            </w:r>
            <w:r>
              <w:rPr>
                <w:color w:val="000000"/>
              </w:rPr>
              <w:t>денежной</w:t>
            </w:r>
            <w:r w:rsidRPr="00342150">
              <w:rPr>
                <w:color w:val="000000"/>
              </w:rPr>
              <w:t xml:space="preserve"> выплат</w:t>
            </w:r>
            <w:r>
              <w:rPr>
                <w:color w:val="000000"/>
              </w:rPr>
              <w:t>ы</w:t>
            </w:r>
            <w:r w:rsidRPr="00342150">
              <w:rPr>
                <w:color w:val="000000"/>
              </w:rPr>
              <w:t xml:space="preserve"> на проведение капитального ремонта жилых домов/на проведение текущего ремонта квартиры</w:t>
            </w: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Итого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Pr>
                <w:color w:val="000000"/>
              </w:rPr>
              <w:t>2022-2026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5 738,0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1 906,0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1 144,0</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1 544,0</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1 144,0</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193DDE" w:rsidRPr="00721EFC" w:rsidRDefault="00193DDE" w:rsidP="00193DDE">
            <w:pPr>
              <w:rPr>
                <w:b/>
                <w:bCs/>
                <w:color w:val="000000"/>
              </w:rPr>
            </w:pPr>
            <w:r w:rsidRPr="00342150">
              <w:rPr>
                <w:bCs/>
                <w:color w:val="000000"/>
              </w:rPr>
              <w:t>Комитет по</w:t>
            </w:r>
            <w:r>
              <w:rPr>
                <w:bCs/>
                <w:color w:val="000000"/>
              </w:rPr>
              <w:t> </w:t>
            </w:r>
            <w:r w:rsidRPr="00342150">
              <w:rPr>
                <w:bCs/>
                <w:color w:val="000000"/>
              </w:rPr>
              <w:t>ЖКХ, жилищной политике</w:t>
            </w:r>
          </w:p>
        </w:tc>
      </w:tr>
      <w:tr w:rsidR="00193DDE" w:rsidRPr="00721EFC" w:rsidTr="00193DDE">
        <w:trPr>
          <w:gridBefore w:val="1"/>
          <w:wBefore w:w="19" w:type="dxa"/>
          <w:trHeight w:val="1122"/>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 xml:space="preserve">Средства бюджета района   </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123"/>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бюджета Ленинградской области</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5 738,0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1 906,0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1 144,0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1 544,0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1 144,0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r w:rsidR="00193DDE" w:rsidRPr="00721EFC" w:rsidTr="00193DDE">
        <w:trPr>
          <w:gridBefore w:val="1"/>
          <w:wBefore w:w="19" w:type="dxa"/>
          <w:trHeight w:val="1267"/>
        </w:trPr>
        <w:tc>
          <w:tcPr>
            <w:tcW w:w="563"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2270" w:type="dxa"/>
            <w:tcBorders>
              <w:top w:val="nil"/>
              <w:left w:val="nil"/>
              <w:bottom w:val="single" w:sz="4" w:space="0" w:color="auto"/>
              <w:right w:val="single" w:sz="4" w:space="0" w:color="auto"/>
            </w:tcBorders>
            <w:shd w:val="clear" w:color="auto" w:fill="auto"/>
            <w:vAlign w:val="center"/>
            <w:hideMark/>
          </w:tcPr>
          <w:p w:rsidR="00193DDE" w:rsidRPr="00721EFC" w:rsidRDefault="00193DDE" w:rsidP="00193DDE">
            <w:pPr>
              <w:rPr>
                <w:color w:val="000000"/>
              </w:rPr>
            </w:pPr>
            <w:r w:rsidRPr="00721EFC">
              <w:rPr>
                <w:color w:val="000000"/>
              </w:rPr>
              <w:t>Средства Федерального бюджета</w:t>
            </w:r>
          </w:p>
        </w:tc>
        <w:tc>
          <w:tcPr>
            <w:tcW w:w="85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rPr>
                <w:color w:val="000000"/>
              </w:rPr>
            </w:pPr>
            <w:r w:rsidRPr="00193DDE">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0,0</w:t>
            </w:r>
          </w:p>
        </w:tc>
        <w:tc>
          <w:tcPr>
            <w:tcW w:w="1253"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0,0</w:t>
            </w:r>
          </w:p>
        </w:tc>
        <w:tc>
          <w:tcPr>
            <w:tcW w:w="1301" w:type="dxa"/>
            <w:tcBorders>
              <w:top w:val="nil"/>
              <w:left w:val="nil"/>
              <w:bottom w:val="single" w:sz="4" w:space="0" w:color="auto"/>
              <w:right w:val="single" w:sz="4" w:space="0" w:color="auto"/>
            </w:tcBorders>
            <w:shd w:val="clear" w:color="auto" w:fill="auto"/>
            <w:vAlign w:val="center"/>
            <w:hideMark/>
          </w:tcPr>
          <w:p w:rsidR="00193DDE" w:rsidRPr="00193DDE" w:rsidRDefault="00193DDE" w:rsidP="00193DDE">
            <w:pPr>
              <w:jc w:val="center"/>
            </w:pPr>
            <w:r w:rsidRPr="00193DDE">
              <w:t>0,0</w:t>
            </w:r>
          </w:p>
        </w:tc>
        <w:tc>
          <w:tcPr>
            <w:tcW w:w="1421" w:type="dxa"/>
            <w:vMerge/>
            <w:tcBorders>
              <w:top w:val="nil"/>
              <w:left w:val="single" w:sz="4" w:space="0" w:color="auto"/>
              <w:bottom w:val="single" w:sz="4" w:space="0" w:color="auto"/>
              <w:right w:val="single" w:sz="4" w:space="0" w:color="auto"/>
            </w:tcBorders>
            <w:vAlign w:val="center"/>
            <w:hideMark/>
          </w:tcPr>
          <w:p w:rsidR="00193DDE" w:rsidRPr="00721EFC" w:rsidRDefault="00193DDE" w:rsidP="00193DDE">
            <w:pPr>
              <w:rPr>
                <w:b/>
                <w:bCs/>
                <w:color w:val="000000"/>
              </w:rPr>
            </w:pPr>
          </w:p>
        </w:tc>
      </w:tr>
    </w:tbl>
    <w:p w:rsidR="00FB533D" w:rsidRPr="00721EFC" w:rsidRDefault="00FB533D" w:rsidP="00721EFC">
      <w:pPr>
        <w:jc w:val="both"/>
      </w:pPr>
    </w:p>
    <w:sectPr w:rsidR="00FB533D" w:rsidRPr="00721EFC" w:rsidSect="00721EFC">
      <w:pgSz w:w="16838" w:h="11906" w:orient="landscape" w:code="9"/>
      <w:pgMar w:top="1418" w:right="1134" w:bottom="567"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40" w:rsidRDefault="00CA4040">
      <w:r>
        <w:separator/>
      </w:r>
    </w:p>
  </w:endnote>
  <w:endnote w:type="continuationSeparator" w:id="0">
    <w:p w:rsidR="00CA4040" w:rsidRDefault="00CA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B" w:rsidRDefault="007D469B"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7D469B" w:rsidRDefault="007D469B"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B" w:rsidRDefault="007D469B"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40" w:rsidRDefault="00CA4040">
      <w:r>
        <w:separator/>
      </w:r>
    </w:p>
  </w:footnote>
  <w:footnote w:type="continuationSeparator" w:id="0">
    <w:p w:rsidR="00CA4040" w:rsidRDefault="00CA4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9B" w:rsidRDefault="007D469B">
    <w:pPr>
      <w:pStyle w:val="af1"/>
      <w:jc w:val="center"/>
    </w:pPr>
  </w:p>
  <w:p w:rsidR="007D469B" w:rsidRDefault="007D469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4">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5">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1">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2">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4">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13"/>
  </w:num>
  <w:num w:numId="8">
    <w:abstractNumId w:val="10"/>
  </w:num>
  <w:num w:numId="9">
    <w:abstractNumId w:val="11"/>
  </w:num>
  <w:num w:numId="10">
    <w:abstractNumId w:val="4"/>
  </w:num>
  <w:num w:numId="11">
    <w:abstractNumId w:val="3"/>
  </w:num>
  <w:num w:numId="12">
    <w:abstractNumId w:val="14"/>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427E"/>
    <w:rsid w:val="0004428D"/>
    <w:rsid w:val="00046E32"/>
    <w:rsid w:val="0007018C"/>
    <w:rsid w:val="00072F30"/>
    <w:rsid w:val="00083661"/>
    <w:rsid w:val="000874BD"/>
    <w:rsid w:val="000A75C0"/>
    <w:rsid w:val="000A7F2C"/>
    <w:rsid w:val="000C35D1"/>
    <w:rsid w:val="000C5090"/>
    <w:rsid w:val="000D053D"/>
    <w:rsid w:val="001012C1"/>
    <w:rsid w:val="001132A2"/>
    <w:rsid w:val="0012156F"/>
    <w:rsid w:val="001322D6"/>
    <w:rsid w:val="0013325D"/>
    <w:rsid w:val="001400AB"/>
    <w:rsid w:val="001451B7"/>
    <w:rsid w:val="001536D4"/>
    <w:rsid w:val="0016798B"/>
    <w:rsid w:val="001720A1"/>
    <w:rsid w:val="00190E99"/>
    <w:rsid w:val="00193DDE"/>
    <w:rsid w:val="001956B9"/>
    <w:rsid w:val="001A5345"/>
    <w:rsid w:val="001B018A"/>
    <w:rsid w:val="001B2A8C"/>
    <w:rsid w:val="001B71A3"/>
    <w:rsid w:val="001D620D"/>
    <w:rsid w:val="001E13EC"/>
    <w:rsid w:val="001E3CAA"/>
    <w:rsid w:val="001F4A6B"/>
    <w:rsid w:val="00200580"/>
    <w:rsid w:val="00216BD6"/>
    <w:rsid w:val="00221279"/>
    <w:rsid w:val="002232CD"/>
    <w:rsid w:val="0022422F"/>
    <w:rsid w:val="00240FB0"/>
    <w:rsid w:val="00244A69"/>
    <w:rsid w:val="002479A1"/>
    <w:rsid w:val="0025077E"/>
    <w:rsid w:val="00252F5D"/>
    <w:rsid w:val="00253939"/>
    <w:rsid w:val="00256F4B"/>
    <w:rsid w:val="00260959"/>
    <w:rsid w:val="00266203"/>
    <w:rsid w:val="0027122C"/>
    <w:rsid w:val="00281E77"/>
    <w:rsid w:val="0029119B"/>
    <w:rsid w:val="00293FE4"/>
    <w:rsid w:val="0029657E"/>
    <w:rsid w:val="002A7EA4"/>
    <w:rsid w:val="002B12A0"/>
    <w:rsid w:val="002B6AE6"/>
    <w:rsid w:val="002B6C40"/>
    <w:rsid w:val="002C7EB2"/>
    <w:rsid w:val="002D7529"/>
    <w:rsid w:val="002E2527"/>
    <w:rsid w:val="002E3401"/>
    <w:rsid w:val="003005E9"/>
    <w:rsid w:val="00303953"/>
    <w:rsid w:val="00305CC4"/>
    <w:rsid w:val="00310FDE"/>
    <w:rsid w:val="00327748"/>
    <w:rsid w:val="00330557"/>
    <w:rsid w:val="00342150"/>
    <w:rsid w:val="00342E56"/>
    <w:rsid w:val="0034580F"/>
    <w:rsid w:val="00350366"/>
    <w:rsid w:val="0035757C"/>
    <w:rsid w:val="00362CEE"/>
    <w:rsid w:val="0038074A"/>
    <w:rsid w:val="00385A7B"/>
    <w:rsid w:val="003B0B8A"/>
    <w:rsid w:val="003D180A"/>
    <w:rsid w:val="003F0F57"/>
    <w:rsid w:val="004167B4"/>
    <w:rsid w:val="00416981"/>
    <w:rsid w:val="00437B61"/>
    <w:rsid w:val="00441CA4"/>
    <w:rsid w:val="00445ED5"/>
    <w:rsid w:val="00457923"/>
    <w:rsid w:val="00474C5B"/>
    <w:rsid w:val="00497AD0"/>
    <w:rsid w:val="004A6FDF"/>
    <w:rsid w:val="004B2E07"/>
    <w:rsid w:val="004E223C"/>
    <w:rsid w:val="004E69BF"/>
    <w:rsid w:val="004F289B"/>
    <w:rsid w:val="00510330"/>
    <w:rsid w:val="00515339"/>
    <w:rsid w:val="00540418"/>
    <w:rsid w:val="005443EF"/>
    <w:rsid w:val="00553323"/>
    <w:rsid w:val="00562021"/>
    <w:rsid w:val="00571046"/>
    <w:rsid w:val="00572475"/>
    <w:rsid w:val="00581943"/>
    <w:rsid w:val="00582EF1"/>
    <w:rsid w:val="00594258"/>
    <w:rsid w:val="005A6F85"/>
    <w:rsid w:val="005B075D"/>
    <w:rsid w:val="005B0E3F"/>
    <w:rsid w:val="005B1360"/>
    <w:rsid w:val="005B2CDC"/>
    <w:rsid w:val="005D5155"/>
    <w:rsid w:val="005E32D7"/>
    <w:rsid w:val="005F11BF"/>
    <w:rsid w:val="00600F37"/>
    <w:rsid w:val="00603A6E"/>
    <w:rsid w:val="006170E1"/>
    <w:rsid w:val="00620596"/>
    <w:rsid w:val="00620A06"/>
    <w:rsid w:val="0062116C"/>
    <w:rsid w:val="00626CD3"/>
    <w:rsid w:val="00635743"/>
    <w:rsid w:val="006443AD"/>
    <w:rsid w:val="00650053"/>
    <w:rsid w:val="00651E5E"/>
    <w:rsid w:val="006565DD"/>
    <w:rsid w:val="00663D15"/>
    <w:rsid w:val="00676FF4"/>
    <w:rsid w:val="00687DBF"/>
    <w:rsid w:val="00693510"/>
    <w:rsid w:val="006B37B9"/>
    <w:rsid w:val="006B3DB8"/>
    <w:rsid w:val="006C038A"/>
    <w:rsid w:val="006C6472"/>
    <w:rsid w:val="006E2E9A"/>
    <w:rsid w:val="006E4F50"/>
    <w:rsid w:val="006F5C8B"/>
    <w:rsid w:val="00710AAB"/>
    <w:rsid w:val="00710DFC"/>
    <w:rsid w:val="00721EFC"/>
    <w:rsid w:val="00733353"/>
    <w:rsid w:val="00753A9C"/>
    <w:rsid w:val="0079611D"/>
    <w:rsid w:val="007A00C6"/>
    <w:rsid w:val="007B225A"/>
    <w:rsid w:val="007C1593"/>
    <w:rsid w:val="007C521C"/>
    <w:rsid w:val="007C55F2"/>
    <w:rsid w:val="007D0EB1"/>
    <w:rsid w:val="007D28B3"/>
    <w:rsid w:val="007D2AD5"/>
    <w:rsid w:val="007D469B"/>
    <w:rsid w:val="007D680D"/>
    <w:rsid w:val="007D6FCE"/>
    <w:rsid w:val="007D760A"/>
    <w:rsid w:val="007E3DAC"/>
    <w:rsid w:val="007E643B"/>
    <w:rsid w:val="007F2AB3"/>
    <w:rsid w:val="007F5609"/>
    <w:rsid w:val="00804018"/>
    <w:rsid w:val="00806F34"/>
    <w:rsid w:val="0081000F"/>
    <w:rsid w:val="0081287E"/>
    <w:rsid w:val="00873799"/>
    <w:rsid w:val="0087406E"/>
    <w:rsid w:val="0088038F"/>
    <w:rsid w:val="008A08D0"/>
    <w:rsid w:val="008A1CF3"/>
    <w:rsid w:val="008A68E0"/>
    <w:rsid w:val="008C08B8"/>
    <w:rsid w:val="008C1919"/>
    <w:rsid w:val="008C2BA6"/>
    <w:rsid w:val="008D4169"/>
    <w:rsid w:val="008E50B3"/>
    <w:rsid w:val="008E5D28"/>
    <w:rsid w:val="008E77CC"/>
    <w:rsid w:val="008F4BA4"/>
    <w:rsid w:val="00901BB3"/>
    <w:rsid w:val="00902F3A"/>
    <w:rsid w:val="00903390"/>
    <w:rsid w:val="00907CE8"/>
    <w:rsid w:val="00913C54"/>
    <w:rsid w:val="00924155"/>
    <w:rsid w:val="00974885"/>
    <w:rsid w:val="00981D86"/>
    <w:rsid w:val="00983365"/>
    <w:rsid w:val="00995C83"/>
    <w:rsid w:val="009C0598"/>
    <w:rsid w:val="009D129D"/>
    <w:rsid w:val="009D3098"/>
    <w:rsid w:val="009E6892"/>
    <w:rsid w:val="009F15E4"/>
    <w:rsid w:val="009F1759"/>
    <w:rsid w:val="00A01FAE"/>
    <w:rsid w:val="00A1177F"/>
    <w:rsid w:val="00A1408E"/>
    <w:rsid w:val="00A163AA"/>
    <w:rsid w:val="00A318FF"/>
    <w:rsid w:val="00A3675D"/>
    <w:rsid w:val="00A530A5"/>
    <w:rsid w:val="00A6054A"/>
    <w:rsid w:val="00A85D51"/>
    <w:rsid w:val="00A94E76"/>
    <w:rsid w:val="00A97895"/>
    <w:rsid w:val="00AA54B0"/>
    <w:rsid w:val="00AB21AF"/>
    <w:rsid w:val="00AB6B7C"/>
    <w:rsid w:val="00AB6D11"/>
    <w:rsid w:val="00AB784E"/>
    <w:rsid w:val="00AC14C5"/>
    <w:rsid w:val="00AC2E00"/>
    <w:rsid w:val="00AD2EAA"/>
    <w:rsid w:val="00AF3E71"/>
    <w:rsid w:val="00B561F1"/>
    <w:rsid w:val="00B637AB"/>
    <w:rsid w:val="00B67304"/>
    <w:rsid w:val="00B71BC2"/>
    <w:rsid w:val="00B74CEE"/>
    <w:rsid w:val="00B767F3"/>
    <w:rsid w:val="00B81A82"/>
    <w:rsid w:val="00B85B20"/>
    <w:rsid w:val="00B90057"/>
    <w:rsid w:val="00BA1460"/>
    <w:rsid w:val="00BA14E9"/>
    <w:rsid w:val="00BA2E68"/>
    <w:rsid w:val="00BA7E82"/>
    <w:rsid w:val="00BB25D2"/>
    <w:rsid w:val="00BB569C"/>
    <w:rsid w:val="00BB648A"/>
    <w:rsid w:val="00BC0D40"/>
    <w:rsid w:val="00BC153C"/>
    <w:rsid w:val="00BC44E2"/>
    <w:rsid w:val="00BE600F"/>
    <w:rsid w:val="00BF21B2"/>
    <w:rsid w:val="00BF5BEB"/>
    <w:rsid w:val="00C103E7"/>
    <w:rsid w:val="00C208D9"/>
    <w:rsid w:val="00C273E0"/>
    <w:rsid w:val="00C46D60"/>
    <w:rsid w:val="00C54EE0"/>
    <w:rsid w:val="00C62957"/>
    <w:rsid w:val="00C66ECA"/>
    <w:rsid w:val="00C67E9A"/>
    <w:rsid w:val="00C92C86"/>
    <w:rsid w:val="00C961BC"/>
    <w:rsid w:val="00CA371F"/>
    <w:rsid w:val="00CA4040"/>
    <w:rsid w:val="00CB1062"/>
    <w:rsid w:val="00CB5B5D"/>
    <w:rsid w:val="00CC1E04"/>
    <w:rsid w:val="00CC4FF3"/>
    <w:rsid w:val="00CD0B57"/>
    <w:rsid w:val="00CD2D4C"/>
    <w:rsid w:val="00CD480A"/>
    <w:rsid w:val="00CF607B"/>
    <w:rsid w:val="00D02243"/>
    <w:rsid w:val="00D21C8D"/>
    <w:rsid w:val="00D21F2A"/>
    <w:rsid w:val="00D221EB"/>
    <w:rsid w:val="00D233CB"/>
    <w:rsid w:val="00D32E6B"/>
    <w:rsid w:val="00D35F1B"/>
    <w:rsid w:val="00D4507A"/>
    <w:rsid w:val="00D47DDE"/>
    <w:rsid w:val="00D757EA"/>
    <w:rsid w:val="00D915E6"/>
    <w:rsid w:val="00DA7252"/>
    <w:rsid w:val="00DD757D"/>
    <w:rsid w:val="00DD7AC5"/>
    <w:rsid w:val="00DF11D1"/>
    <w:rsid w:val="00DF313D"/>
    <w:rsid w:val="00E0326F"/>
    <w:rsid w:val="00E056BC"/>
    <w:rsid w:val="00E22359"/>
    <w:rsid w:val="00E22789"/>
    <w:rsid w:val="00E274F4"/>
    <w:rsid w:val="00E30542"/>
    <w:rsid w:val="00E3169B"/>
    <w:rsid w:val="00E350E8"/>
    <w:rsid w:val="00E42A3D"/>
    <w:rsid w:val="00E46581"/>
    <w:rsid w:val="00E477B5"/>
    <w:rsid w:val="00E47CBB"/>
    <w:rsid w:val="00E543C8"/>
    <w:rsid w:val="00E77716"/>
    <w:rsid w:val="00E85470"/>
    <w:rsid w:val="00E91495"/>
    <w:rsid w:val="00E914ED"/>
    <w:rsid w:val="00E9712C"/>
    <w:rsid w:val="00EB49E2"/>
    <w:rsid w:val="00EB5878"/>
    <w:rsid w:val="00EC196D"/>
    <w:rsid w:val="00EC2BBA"/>
    <w:rsid w:val="00ED675B"/>
    <w:rsid w:val="00ED7DA7"/>
    <w:rsid w:val="00EF6C47"/>
    <w:rsid w:val="00F0036E"/>
    <w:rsid w:val="00F03170"/>
    <w:rsid w:val="00F25EFD"/>
    <w:rsid w:val="00F4399A"/>
    <w:rsid w:val="00F479CA"/>
    <w:rsid w:val="00F50F68"/>
    <w:rsid w:val="00F6431D"/>
    <w:rsid w:val="00F645B9"/>
    <w:rsid w:val="00F66362"/>
    <w:rsid w:val="00F70AA2"/>
    <w:rsid w:val="00F76E22"/>
    <w:rsid w:val="00F809D0"/>
    <w:rsid w:val="00F935E0"/>
    <w:rsid w:val="00FA2449"/>
    <w:rsid w:val="00FB219D"/>
    <w:rsid w:val="00FB533D"/>
    <w:rsid w:val="00FD1F56"/>
    <w:rsid w:val="00FD38B8"/>
    <w:rsid w:val="00FD3DC5"/>
    <w:rsid w:val="00FE1D24"/>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854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854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203951213">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570047922">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982080930">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660231764">
      <w:bodyDiv w:val="1"/>
      <w:marLeft w:val="0"/>
      <w:marRight w:val="0"/>
      <w:marTop w:val="0"/>
      <w:marBottom w:val="0"/>
      <w:divBdr>
        <w:top w:val="none" w:sz="0" w:space="0" w:color="auto"/>
        <w:left w:val="none" w:sz="0" w:space="0" w:color="auto"/>
        <w:bottom w:val="none" w:sz="0" w:space="0" w:color="auto"/>
        <w:right w:val="none" w:sz="0" w:space="0" w:color="auto"/>
      </w:divBdr>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 w:id="2043050242">
      <w:bodyDiv w:val="1"/>
      <w:marLeft w:val="0"/>
      <w:marRight w:val="0"/>
      <w:marTop w:val="0"/>
      <w:marBottom w:val="0"/>
      <w:divBdr>
        <w:top w:val="none" w:sz="0" w:space="0" w:color="auto"/>
        <w:left w:val="none" w:sz="0" w:space="0" w:color="auto"/>
        <w:bottom w:val="none" w:sz="0" w:space="0" w:color="auto"/>
        <w:right w:val="none" w:sz="0" w:space="0" w:color="auto"/>
      </w:divBdr>
    </w:div>
    <w:div w:id="21395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51D0C-751B-4996-87A0-BC3EAD00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2074</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2</cp:revision>
  <cp:lastPrinted>2024-11-14T11:09:00Z</cp:lastPrinted>
  <dcterms:created xsi:type="dcterms:W3CDTF">2026-03-25T14:12:00Z</dcterms:created>
  <dcterms:modified xsi:type="dcterms:W3CDTF">2026-03-25T14:12:00Z</dcterms:modified>
</cp:coreProperties>
</file>