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1BD" w:rsidRDefault="00C247E4" w:rsidP="001561BD">
      <w:pPr>
        <w:spacing w:after="0"/>
        <w:ind w:hanging="540"/>
        <w:jc w:val="right"/>
        <w:rPr>
          <w:rFonts w:ascii="Times New Roman" w:hAnsi="Times New Roman"/>
          <w:smallCaps/>
          <w:noProof/>
          <w:color w:val="000080"/>
          <w:sz w:val="20"/>
          <w:szCs w:val="28"/>
          <w:lang w:eastAsia="ru-RU"/>
        </w:rPr>
      </w:pPr>
      <w:r>
        <w:rPr>
          <w:rFonts w:ascii="Times New Roman" w:hAnsi="Times New Roman"/>
          <w:smallCaps/>
          <w:noProof/>
          <w:color w:val="000080"/>
          <w:sz w:val="20"/>
          <w:szCs w:val="28"/>
          <w:lang w:eastAsia="ru-RU"/>
        </w:rPr>
        <w:t>Проект НПА от 27.07.2026</w:t>
      </w:r>
    </w:p>
    <w:p w:rsidR="001561BD" w:rsidRDefault="001561BD" w:rsidP="001561BD">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extent cx="636270" cy="826770"/>
            <wp:effectExtent l="0" t="0" r="0" b="0"/>
            <wp:docPr id="1" name="Рисунок 1" descr="Описание: Описание: 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1561BD" w:rsidRDefault="001561BD" w:rsidP="001561BD">
      <w:pPr>
        <w:spacing w:after="0"/>
        <w:ind w:hanging="540"/>
        <w:jc w:val="center"/>
        <w:rPr>
          <w:rFonts w:ascii="Times New Roman" w:hAnsi="Times New Roman"/>
          <w:sz w:val="28"/>
          <w:szCs w:val="28"/>
        </w:rPr>
      </w:pPr>
    </w:p>
    <w:p w:rsidR="001561BD" w:rsidRDefault="001561BD" w:rsidP="001561BD">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1561BD" w:rsidRDefault="001561BD" w:rsidP="001561BD">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1561BD" w:rsidRDefault="001561BD" w:rsidP="001561BD">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1561BD" w:rsidRDefault="001561BD" w:rsidP="001561BD">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1561BD" w:rsidRPr="00C247E4" w:rsidRDefault="001561BD" w:rsidP="001561BD">
      <w:pPr>
        <w:spacing w:after="0"/>
        <w:ind w:hanging="540"/>
        <w:jc w:val="center"/>
        <w:outlineLvl w:val="0"/>
        <w:rPr>
          <w:rFonts w:ascii="Times New Roman" w:hAnsi="Times New Roman"/>
          <w:b/>
          <w:bCs/>
          <w:kern w:val="36"/>
          <w:sz w:val="40"/>
          <w:szCs w:val="28"/>
        </w:rPr>
      </w:pPr>
    </w:p>
    <w:p w:rsidR="001561BD" w:rsidRPr="004645BA" w:rsidRDefault="001561BD" w:rsidP="001561BD">
      <w:pPr>
        <w:keepNext/>
        <w:spacing w:after="0"/>
        <w:ind w:firstLine="142"/>
        <w:outlineLvl w:val="1"/>
        <w:rPr>
          <w:rFonts w:ascii="Times New Roman" w:hAnsi="Times New Roman"/>
          <w:bCs/>
          <w:iCs/>
          <w:sz w:val="28"/>
          <w:szCs w:val="28"/>
          <w:u w:val="single"/>
        </w:rPr>
      </w:pPr>
      <w:r w:rsidRPr="001561BD">
        <w:rPr>
          <w:rFonts w:ascii="Times New Roman" w:hAnsi="Times New Roman"/>
          <w:b/>
          <w:bCs/>
          <w:iCs/>
          <w:sz w:val="28"/>
          <w:szCs w:val="28"/>
        </w:rPr>
        <w:t xml:space="preserve">    от </w:t>
      </w:r>
      <w:r w:rsidR="00B02D1C">
        <w:rPr>
          <w:rFonts w:ascii="Times New Roman" w:hAnsi="Times New Roman"/>
          <w:bCs/>
          <w:iCs/>
          <w:sz w:val="28"/>
          <w:szCs w:val="28"/>
          <w:u w:val="single"/>
        </w:rPr>
        <w:t xml:space="preserve">                          </w:t>
      </w:r>
      <w:r w:rsidRPr="006F7484">
        <w:rPr>
          <w:rFonts w:ascii="Times New Roman" w:hAnsi="Times New Roman"/>
          <w:bCs/>
          <w:iCs/>
          <w:sz w:val="28"/>
          <w:szCs w:val="28"/>
        </w:rPr>
        <w:t xml:space="preserve"> </w:t>
      </w:r>
      <w:r w:rsidRPr="001561BD">
        <w:rPr>
          <w:rFonts w:ascii="Times New Roman" w:hAnsi="Times New Roman"/>
          <w:bCs/>
          <w:iCs/>
          <w:sz w:val="28"/>
          <w:szCs w:val="28"/>
        </w:rPr>
        <w:t xml:space="preserve">                        </w:t>
      </w:r>
      <w:r w:rsidR="00C37E20">
        <w:rPr>
          <w:rFonts w:ascii="Times New Roman" w:hAnsi="Times New Roman"/>
          <w:bCs/>
          <w:iCs/>
          <w:sz w:val="28"/>
          <w:szCs w:val="28"/>
        </w:rPr>
        <w:t xml:space="preserve">                       </w:t>
      </w:r>
      <w:r w:rsidR="007155F3">
        <w:rPr>
          <w:rFonts w:ascii="Times New Roman" w:hAnsi="Times New Roman"/>
          <w:bCs/>
          <w:iCs/>
          <w:sz w:val="28"/>
          <w:szCs w:val="28"/>
        </w:rPr>
        <w:t xml:space="preserve">     </w:t>
      </w:r>
      <w:r w:rsidRPr="001561BD">
        <w:rPr>
          <w:rFonts w:ascii="Times New Roman" w:hAnsi="Times New Roman"/>
          <w:bCs/>
          <w:iCs/>
          <w:sz w:val="28"/>
          <w:szCs w:val="28"/>
        </w:rPr>
        <w:t xml:space="preserve">        </w:t>
      </w:r>
      <w:r w:rsidR="000C520F">
        <w:rPr>
          <w:rFonts w:ascii="Times New Roman" w:hAnsi="Times New Roman"/>
          <w:bCs/>
          <w:iCs/>
          <w:sz w:val="28"/>
          <w:szCs w:val="28"/>
        </w:rPr>
        <w:t xml:space="preserve">    </w:t>
      </w:r>
      <w:r w:rsidR="00F43E3C">
        <w:rPr>
          <w:rFonts w:ascii="Times New Roman" w:hAnsi="Times New Roman"/>
          <w:bCs/>
          <w:iCs/>
          <w:sz w:val="28"/>
          <w:szCs w:val="28"/>
        </w:rPr>
        <w:t xml:space="preserve"> </w:t>
      </w:r>
      <w:r w:rsidR="00B02D1C">
        <w:rPr>
          <w:rFonts w:ascii="Times New Roman" w:hAnsi="Times New Roman"/>
          <w:bCs/>
          <w:iCs/>
          <w:sz w:val="28"/>
          <w:szCs w:val="28"/>
        </w:rPr>
        <w:t xml:space="preserve">      </w:t>
      </w:r>
      <w:r w:rsidR="00F43E3C">
        <w:rPr>
          <w:rFonts w:ascii="Times New Roman" w:hAnsi="Times New Roman"/>
          <w:bCs/>
          <w:iCs/>
          <w:sz w:val="28"/>
          <w:szCs w:val="28"/>
        </w:rPr>
        <w:t xml:space="preserve"> </w:t>
      </w:r>
      <w:r w:rsidRPr="001561BD">
        <w:rPr>
          <w:rFonts w:ascii="Times New Roman" w:hAnsi="Times New Roman"/>
          <w:b/>
          <w:bCs/>
          <w:iCs/>
          <w:sz w:val="28"/>
          <w:szCs w:val="28"/>
        </w:rPr>
        <w:t xml:space="preserve">№ </w:t>
      </w:r>
      <w:r w:rsidR="00B02D1C">
        <w:rPr>
          <w:rFonts w:ascii="Times New Roman" w:hAnsi="Times New Roman"/>
          <w:b/>
          <w:bCs/>
          <w:iCs/>
          <w:sz w:val="28"/>
          <w:szCs w:val="28"/>
        </w:rPr>
        <w:t>__________</w:t>
      </w:r>
    </w:p>
    <w:p w:rsidR="001561BD" w:rsidRDefault="001561BD" w:rsidP="001561B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w:t>
      </w:r>
    </w:p>
    <w:p w:rsidR="001561BD" w:rsidRDefault="001561BD" w:rsidP="001561B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1561BD" w:rsidRDefault="001561BD" w:rsidP="001561BD">
      <w:pPr>
        <w:autoSpaceDE w:val="0"/>
        <w:autoSpaceDN w:val="0"/>
        <w:adjustRightInd w:val="0"/>
        <w:spacing w:after="0" w:line="240" w:lineRule="auto"/>
        <w:jc w:val="center"/>
        <w:rPr>
          <w:rStyle w:val="afd"/>
          <w:rFonts w:ascii="Times New Roman" w:hAnsi="Times New Roman" w:cs="Times New Roman"/>
          <w:sz w:val="28"/>
          <w:szCs w:val="28"/>
        </w:rPr>
      </w:pPr>
      <w:r w:rsidRPr="001561BD">
        <w:rPr>
          <w:rStyle w:val="afd"/>
          <w:rFonts w:ascii="Times New Roman" w:hAnsi="Times New Roman" w:cs="Times New Roman"/>
          <w:sz w:val="28"/>
          <w:szCs w:val="28"/>
        </w:rPr>
        <w:t>Об утверждении</w:t>
      </w:r>
      <w:r>
        <w:rPr>
          <w:rStyle w:val="afd"/>
          <w:rFonts w:ascii="Times New Roman" w:hAnsi="Times New Roman" w:cs="Times New Roman"/>
          <w:sz w:val="28"/>
          <w:szCs w:val="28"/>
        </w:rPr>
        <w:t xml:space="preserve"> </w:t>
      </w:r>
      <w:proofErr w:type="gramStart"/>
      <w:r w:rsidRPr="001561BD">
        <w:rPr>
          <w:rStyle w:val="afd"/>
          <w:rFonts w:ascii="Times New Roman" w:hAnsi="Times New Roman" w:cs="Times New Roman"/>
          <w:sz w:val="28"/>
          <w:szCs w:val="28"/>
        </w:rPr>
        <w:t>административного</w:t>
      </w:r>
      <w:proofErr w:type="gramEnd"/>
    </w:p>
    <w:p w:rsid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Style w:val="afd"/>
          <w:rFonts w:ascii="Times New Roman" w:hAnsi="Times New Roman" w:cs="Times New Roman"/>
          <w:sz w:val="28"/>
          <w:szCs w:val="28"/>
        </w:rPr>
        <w:t xml:space="preserve"> </w:t>
      </w:r>
      <w:r>
        <w:rPr>
          <w:rStyle w:val="afd"/>
          <w:rFonts w:ascii="Times New Roman" w:hAnsi="Times New Roman" w:cs="Times New Roman"/>
          <w:sz w:val="28"/>
          <w:szCs w:val="28"/>
        </w:rPr>
        <w:t>р</w:t>
      </w:r>
      <w:r w:rsidRPr="001561BD">
        <w:rPr>
          <w:rStyle w:val="afd"/>
          <w:rFonts w:ascii="Times New Roman" w:hAnsi="Times New Roman" w:cs="Times New Roman"/>
          <w:sz w:val="28"/>
          <w:szCs w:val="28"/>
        </w:rPr>
        <w:t>егламента</w:t>
      </w:r>
      <w:r>
        <w:rPr>
          <w:rStyle w:val="afd"/>
          <w:rFonts w:ascii="Times New Roman" w:hAnsi="Times New Roman" w:cs="Times New Roman"/>
          <w:sz w:val="28"/>
          <w:szCs w:val="28"/>
        </w:rPr>
        <w:t xml:space="preserve"> </w:t>
      </w:r>
      <w:r>
        <w:rPr>
          <w:rFonts w:ascii="Times New Roman" w:hAnsi="Times New Roman" w:cs="Times New Roman"/>
          <w:b/>
          <w:sz w:val="28"/>
          <w:szCs w:val="28"/>
        </w:rPr>
        <w:t>предоставления</w:t>
      </w:r>
      <w:r w:rsidRPr="001561BD">
        <w:rPr>
          <w:rFonts w:ascii="Times New Roman" w:hAnsi="Times New Roman" w:cs="Times New Roman"/>
          <w:b/>
          <w:sz w:val="28"/>
          <w:szCs w:val="28"/>
        </w:rPr>
        <w:t xml:space="preserve"> </w:t>
      </w:r>
      <w:proofErr w:type="gramStart"/>
      <w:r w:rsidRPr="001561BD">
        <w:rPr>
          <w:rFonts w:ascii="Times New Roman" w:hAnsi="Times New Roman" w:cs="Times New Roman"/>
          <w:b/>
          <w:sz w:val="28"/>
          <w:szCs w:val="28"/>
        </w:rPr>
        <w:t>муниципальной</w:t>
      </w:r>
      <w:proofErr w:type="gramEnd"/>
      <w:r w:rsidRPr="001561BD">
        <w:rPr>
          <w:rFonts w:ascii="Times New Roman" w:hAnsi="Times New Roman" w:cs="Times New Roman"/>
          <w:b/>
          <w:sz w:val="28"/>
          <w:szCs w:val="28"/>
        </w:rPr>
        <w:t xml:space="preserve"> </w:t>
      </w:r>
    </w:p>
    <w:p w:rsidR="001561BD" w:rsidRP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услуги</w:t>
      </w:r>
      <w:r>
        <w:rPr>
          <w:rFonts w:ascii="Times New Roman" w:hAnsi="Times New Roman" w:cs="Times New Roman"/>
          <w:b/>
          <w:sz w:val="28"/>
          <w:szCs w:val="28"/>
        </w:rPr>
        <w:t xml:space="preserve"> </w:t>
      </w:r>
      <w:r w:rsidRPr="001561BD">
        <w:rPr>
          <w:rFonts w:ascii="Times New Roman" w:hAnsi="Times New Roman" w:cs="Times New Roman"/>
          <w:b/>
          <w:sz w:val="28"/>
          <w:szCs w:val="28"/>
        </w:rPr>
        <w:t>«Предоставление земельных участков,</w:t>
      </w:r>
    </w:p>
    <w:p w:rsidR="000C520F" w:rsidRDefault="001561BD" w:rsidP="001561BD">
      <w:pPr>
        <w:autoSpaceDE w:val="0"/>
        <w:autoSpaceDN w:val="0"/>
        <w:adjustRightInd w:val="0"/>
        <w:spacing w:after="0" w:line="240" w:lineRule="auto"/>
        <w:jc w:val="center"/>
        <w:rPr>
          <w:rFonts w:ascii="Times New Roman" w:hAnsi="Times New Roman" w:cs="Times New Roman"/>
          <w:b/>
          <w:sz w:val="28"/>
          <w:szCs w:val="28"/>
        </w:rPr>
      </w:pPr>
      <w:proofErr w:type="gramStart"/>
      <w:r w:rsidRPr="001561BD">
        <w:rPr>
          <w:rFonts w:ascii="Times New Roman" w:hAnsi="Times New Roman" w:cs="Times New Roman"/>
          <w:b/>
          <w:sz w:val="28"/>
          <w:szCs w:val="28"/>
        </w:rPr>
        <w:t>находящихся</w:t>
      </w:r>
      <w:proofErr w:type="gramEnd"/>
      <w:r w:rsidRPr="001561BD">
        <w:rPr>
          <w:rFonts w:ascii="Times New Roman" w:hAnsi="Times New Roman" w:cs="Times New Roman"/>
          <w:b/>
          <w:sz w:val="28"/>
          <w:szCs w:val="28"/>
        </w:rPr>
        <w:t xml:space="preserve"> в муниципальной</w:t>
      </w:r>
      <w:r w:rsidR="000C520F">
        <w:rPr>
          <w:rFonts w:ascii="Times New Roman" w:hAnsi="Times New Roman" w:cs="Times New Roman"/>
          <w:b/>
          <w:sz w:val="28"/>
          <w:szCs w:val="28"/>
        </w:rPr>
        <w:t xml:space="preserve"> </w:t>
      </w:r>
      <w:r w:rsidRPr="001561BD">
        <w:rPr>
          <w:rFonts w:ascii="Times New Roman" w:hAnsi="Times New Roman" w:cs="Times New Roman"/>
          <w:b/>
          <w:sz w:val="28"/>
          <w:szCs w:val="28"/>
        </w:rPr>
        <w:t>собственности</w:t>
      </w:r>
    </w:p>
    <w:p w:rsidR="000C520F" w:rsidRDefault="000C520F" w:rsidP="001561BD">
      <w:pPr>
        <w:autoSpaceDE w:val="0"/>
        <w:autoSpaceDN w:val="0"/>
        <w:adjustRightInd w:val="0"/>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(государственная собственность на который</w:t>
      </w:r>
      <w:proofErr w:type="gramEnd"/>
    </w:p>
    <w:p w:rsidR="007155F3" w:rsidRDefault="000C520F" w:rsidP="001561BD">
      <w:pPr>
        <w:autoSpaceDE w:val="0"/>
        <w:autoSpaceDN w:val="0"/>
        <w:adjustRightInd w:val="0"/>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не разграничена)</w:t>
      </w:r>
      <w:r w:rsidR="001561BD" w:rsidRPr="001561BD">
        <w:rPr>
          <w:rFonts w:ascii="Times New Roman" w:hAnsi="Times New Roman" w:cs="Times New Roman"/>
          <w:b/>
          <w:sz w:val="28"/>
          <w:szCs w:val="28"/>
        </w:rPr>
        <w:t>, в собственность,</w:t>
      </w:r>
      <w:r w:rsidR="007155F3">
        <w:rPr>
          <w:rFonts w:ascii="Times New Roman" w:hAnsi="Times New Roman" w:cs="Times New Roman"/>
          <w:b/>
          <w:sz w:val="28"/>
          <w:szCs w:val="28"/>
        </w:rPr>
        <w:t xml:space="preserve"> </w:t>
      </w:r>
      <w:r w:rsidR="001561BD" w:rsidRPr="001561BD">
        <w:rPr>
          <w:rFonts w:ascii="Times New Roman" w:hAnsi="Times New Roman" w:cs="Times New Roman"/>
          <w:b/>
          <w:sz w:val="28"/>
          <w:szCs w:val="28"/>
        </w:rPr>
        <w:t xml:space="preserve">аренду, </w:t>
      </w:r>
      <w:proofErr w:type="gramEnd"/>
    </w:p>
    <w:p w:rsidR="007155F3"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постоянное (бессрочное) пользование,</w:t>
      </w:r>
      <w:r w:rsidR="007155F3">
        <w:rPr>
          <w:rFonts w:ascii="Times New Roman" w:hAnsi="Times New Roman" w:cs="Times New Roman"/>
          <w:b/>
          <w:sz w:val="28"/>
          <w:szCs w:val="28"/>
        </w:rPr>
        <w:t xml:space="preserve"> </w:t>
      </w:r>
      <w:r w:rsidRPr="001561BD">
        <w:rPr>
          <w:rFonts w:ascii="Times New Roman" w:hAnsi="Times New Roman" w:cs="Times New Roman"/>
          <w:b/>
          <w:sz w:val="28"/>
          <w:szCs w:val="28"/>
        </w:rPr>
        <w:t>безвозмездное</w:t>
      </w:r>
    </w:p>
    <w:p w:rsidR="001561BD" w:rsidRP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пользование без проведения торгов»</w:t>
      </w:r>
    </w:p>
    <w:p w:rsidR="001561BD" w:rsidRDefault="001561BD" w:rsidP="001561BD">
      <w:pPr>
        <w:autoSpaceDE w:val="0"/>
        <w:autoSpaceDN w:val="0"/>
        <w:adjustRightInd w:val="0"/>
        <w:spacing w:after="0"/>
        <w:ind w:firstLine="540"/>
        <w:rPr>
          <w:rFonts w:ascii="Times New Roman" w:hAnsi="Times New Roman"/>
          <w:sz w:val="28"/>
          <w:szCs w:val="28"/>
        </w:rPr>
      </w:pPr>
    </w:p>
    <w:p w:rsidR="001561BD" w:rsidRDefault="007155F3" w:rsidP="001561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w:t>
      </w:r>
      <w:r w:rsidR="001561BD">
        <w:rPr>
          <w:rFonts w:ascii="Times New Roman" w:hAnsi="Times New Roman" w:cs="Times New Roman"/>
          <w:sz w:val="28"/>
          <w:szCs w:val="28"/>
        </w:rPr>
        <w:t xml:space="preserve"> 39.3,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39.6,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39.9,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39.10,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39.16 </w:t>
      </w:r>
      <w:r w:rsidR="001561BD">
        <w:rPr>
          <w:rFonts w:ascii="Times New Roman" w:hAnsi="Times New Roman"/>
          <w:sz w:val="28"/>
          <w:szCs w:val="28"/>
        </w:rPr>
        <w:t>Земельного кодекса Российской Федерации,</w:t>
      </w:r>
      <w:r w:rsidR="001561BD">
        <w:rPr>
          <w:rFonts w:ascii="Times New Roman" w:eastAsia="Times New Roman" w:hAnsi="Times New Roman"/>
          <w:sz w:val="28"/>
          <w:szCs w:val="28"/>
          <w:lang w:eastAsia="ru-RU"/>
        </w:rPr>
        <w:t xml:space="preserve"> </w:t>
      </w:r>
      <w:proofErr w:type="gramStart"/>
      <w:r w:rsidR="001561BD">
        <w:rPr>
          <w:rFonts w:ascii="Times New Roman" w:eastAsia="Times New Roman" w:hAnsi="Times New Roman"/>
          <w:sz w:val="28"/>
          <w:szCs w:val="28"/>
          <w:lang w:eastAsia="ru-RU"/>
        </w:rPr>
        <w:t>Федеральным</w:t>
      </w:r>
      <w:proofErr w:type="gramEnd"/>
      <w:r w:rsidR="001561BD">
        <w:rPr>
          <w:rFonts w:ascii="Times New Roman" w:eastAsia="Times New Roman" w:hAnsi="Times New Roman"/>
          <w:sz w:val="28"/>
          <w:szCs w:val="28"/>
          <w:lang w:eastAsia="ru-RU"/>
        </w:rPr>
        <w:t xml:space="preserve"> </w:t>
      </w:r>
      <w:proofErr w:type="gramStart"/>
      <w:r w:rsidR="001561BD">
        <w:rPr>
          <w:rFonts w:ascii="Times New Roman" w:eastAsia="Times New Roman" w:hAnsi="Times New Roman"/>
          <w:sz w:val="28"/>
          <w:szCs w:val="28"/>
          <w:lang w:eastAsia="ru-RU"/>
        </w:rPr>
        <w:t xml:space="preserve">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1561BD">
        <w:rPr>
          <w:rFonts w:ascii="Times New Roman" w:hAnsi="Times New Roman" w:cs="Times New Roman"/>
          <w:sz w:val="28"/>
          <w:szCs w:val="28"/>
        </w:rPr>
        <w:t>на основании ч</w:t>
      </w:r>
      <w:r>
        <w:rPr>
          <w:rFonts w:ascii="Times New Roman" w:hAnsi="Times New Roman" w:cs="Times New Roman"/>
          <w:sz w:val="28"/>
          <w:szCs w:val="28"/>
        </w:rPr>
        <w:t>асти</w:t>
      </w:r>
      <w:r w:rsidR="001561BD">
        <w:rPr>
          <w:rFonts w:ascii="Times New Roman" w:hAnsi="Times New Roman" w:cs="Times New Roman"/>
          <w:sz w:val="28"/>
          <w:szCs w:val="28"/>
        </w:rPr>
        <w:t xml:space="preserve"> 1 ст</w:t>
      </w:r>
      <w:r>
        <w:rPr>
          <w:rFonts w:ascii="Times New Roman" w:hAnsi="Times New Roman" w:cs="Times New Roman"/>
          <w:sz w:val="28"/>
          <w:szCs w:val="28"/>
        </w:rPr>
        <w:t>атьи</w:t>
      </w:r>
      <w:r w:rsidR="001561BD">
        <w:rPr>
          <w:rFonts w:ascii="Times New Roman" w:hAnsi="Times New Roman" w:cs="Times New Roman"/>
          <w:sz w:val="28"/>
          <w:szCs w:val="28"/>
        </w:rPr>
        <w:t xml:space="preserve"> 29, п</w:t>
      </w:r>
      <w:r>
        <w:rPr>
          <w:rFonts w:ascii="Times New Roman" w:hAnsi="Times New Roman" w:cs="Times New Roman"/>
          <w:sz w:val="28"/>
          <w:szCs w:val="28"/>
        </w:rPr>
        <w:t>ункта</w:t>
      </w:r>
      <w:r w:rsidR="001561BD">
        <w:rPr>
          <w:rFonts w:ascii="Times New Roman" w:hAnsi="Times New Roman" w:cs="Times New Roman"/>
          <w:sz w:val="28"/>
          <w:szCs w:val="28"/>
        </w:rPr>
        <w:t xml:space="preserve"> 13 ч</w:t>
      </w:r>
      <w:r>
        <w:rPr>
          <w:rFonts w:ascii="Times New Roman" w:hAnsi="Times New Roman" w:cs="Times New Roman"/>
          <w:sz w:val="28"/>
          <w:szCs w:val="28"/>
        </w:rPr>
        <w:t>асти</w:t>
      </w:r>
      <w:r w:rsidR="001561BD">
        <w:rPr>
          <w:rFonts w:ascii="Times New Roman" w:hAnsi="Times New Roman" w:cs="Times New Roman"/>
          <w:sz w:val="28"/>
          <w:szCs w:val="28"/>
        </w:rPr>
        <w:t xml:space="preserve"> 1 ст</w:t>
      </w:r>
      <w:r>
        <w:rPr>
          <w:rFonts w:ascii="Times New Roman" w:hAnsi="Times New Roman" w:cs="Times New Roman"/>
          <w:sz w:val="28"/>
          <w:szCs w:val="28"/>
        </w:rPr>
        <w:t>атьи</w:t>
      </w:r>
      <w:r w:rsidR="001561BD">
        <w:rPr>
          <w:rFonts w:ascii="Times New Roman" w:hAnsi="Times New Roman" w:cs="Times New Roman"/>
          <w:sz w:val="28"/>
          <w:szCs w:val="28"/>
        </w:rPr>
        <w:t xml:space="preserve"> 32 Устава</w:t>
      </w:r>
      <w:r w:rsidR="001561BD">
        <w:rPr>
          <w:sz w:val="28"/>
          <w:szCs w:val="28"/>
        </w:rPr>
        <w:t xml:space="preserve"> </w:t>
      </w:r>
      <w:r w:rsidR="001561BD">
        <w:rPr>
          <w:rFonts w:ascii="Times New Roman" w:eastAsia="Times New Roman" w:hAnsi="Times New Roman" w:cs="Times New Roman"/>
          <w:sz w:val="28"/>
          <w:szCs w:val="28"/>
          <w:lang w:eastAsia="ru-RU"/>
        </w:rPr>
        <w:t xml:space="preserve">Волховского муниципального района, в целях повышения доступности  и  качества  предоставления  муниципальных  услуг и </w:t>
      </w:r>
      <w:r w:rsidR="001561BD">
        <w:rPr>
          <w:rFonts w:ascii="Times New Roman" w:hAnsi="Times New Roman" w:cs="Times New Roman"/>
          <w:sz w:val="28"/>
          <w:szCs w:val="28"/>
        </w:rPr>
        <w:t xml:space="preserve"> приведения муниципальных правовых актов в соответствие с действующим законодательством</w:t>
      </w:r>
      <w:proofErr w:type="gramEnd"/>
      <w:r w:rsidR="001561BD">
        <w:rPr>
          <w:rFonts w:ascii="Times New Roman" w:hAnsi="Times New Roman" w:cs="Times New Roman"/>
          <w:sz w:val="28"/>
          <w:szCs w:val="28"/>
        </w:rPr>
        <w:t xml:space="preserve">, </w:t>
      </w:r>
      <w:proofErr w:type="gramStart"/>
      <w:r w:rsidR="001561BD">
        <w:rPr>
          <w:rFonts w:ascii="Times New Roman" w:eastAsia="Times New Roman" w:hAnsi="Times New Roman" w:cs="Times New Roman"/>
          <w:sz w:val="28"/>
          <w:szCs w:val="28"/>
          <w:lang w:eastAsia="ru-RU"/>
        </w:rPr>
        <w:t>п</w:t>
      </w:r>
      <w:proofErr w:type="gramEnd"/>
      <w:r w:rsidR="001561BD">
        <w:rPr>
          <w:rFonts w:ascii="Times New Roman" w:eastAsia="Times New Roman" w:hAnsi="Times New Roman" w:cs="Times New Roman"/>
          <w:sz w:val="28"/>
          <w:szCs w:val="28"/>
          <w:lang w:eastAsia="ru-RU"/>
        </w:rPr>
        <w:t xml:space="preserve"> о с т а н о в л я ю:</w:t>
      </w:r>
    </w:p>
    <w:p w:rsidR="001561BD" w:rsidRDefault="001561BD" w:rsidP="001561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proofErr w:type="gramStart"/>
      <w:r>
        <w:rPr>
          <w:rFonts w:ascii="Times New Roman" w:hAnsi="Times New Roman"/>
          <w:sz w:val="28"/>
          <w:szCs w:val="28"/>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w:t>
      </w:r>
      <w:r w:rsidR="000C520F">
        <w:rPr>
          <w:rFonts w:ascii="Times New Roman" w:hAnsi="Times New Roman"/>
          <w:sz w:val="28"/>
          <w:szCs w:val="28"/>
        </w:rPr>
        <w:t xml:space="preserve"> (государственная собственность на который не разграничена)</w:t>
      </w:r>
      <w:r>
        <w:rPr>
          <w:rFonts w:ascii="Times New Roman" w:hAnsi="Times New Roman"/>
          <w:sz w:val="28"/>
          <w:szCs w:val="28"/>
        </w:rPr>
        <w:t xml:space="preserve">, в собственность, аренду, постоянное (бессрочное) пользование, безвозмездное пользование без проведения торгов» согласно приложению. </w:t>
      </w:r>
      <w:proofErr w:type="gramEnd"/>
    </w:p>
    <w:p w:rsidR="001561BD" w:rsidRDefault="001561BD" w:rsidP="001561BD">
      <w:pPr>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2. Считать утратившим силу постановление администрации Волховского муниципального района Ленинградской области от </w:t>
      </w:r>
      <w:r w:rsidR="00B02D1C">
        <w:rPr>
          <w:rFonts w:ascii="Times New Roman" w:hAnsi="Times New Roman" w:cs="Times New Roman"/>
          <w:sz w:val="28"/>
          <w:szCs w:val="28"/>
        </w:rPr>
        <w:t>10.02.2026</w:t>
      </w:r>
      <w:r>
        <w:rPr>
          <w:rFonts w:ascii="Times New Roman" w:hAnsi="Times New Roman" w:cs="Times New Roman"/>
          <w:sz w:val="28"/>
          <w:szCs w:val="28"/>
        </w:rPr>
        <w:t xml:space="preserve"> № </w:t>
      </w:r>
      <w:r w:rsidR="00B02D1C">
        <w:rPr>
          <w:rFonts w:ascii="Times New Roman" w:hAnsi="Times New Roman" w:cs="Times New Roman"/>
          <w:sz w:val="28"/>
          <w:szCs w:val="28"/>
        </w:rPr>
        <w:t>497</w:t>
      </w:r>
      <w:r>
        <w:rPr>
          <w:rFonts w:ascii="Times New Roman" w:hAnsi="Times New Roman" w:cs="Times New Roman"/>
          <w:sz w:val="28"/>
          <w:szCs w:val="28"/>
        </w:rPr>
        <w:t xml:space="preserve"> «Об утверждении административного регламента </w:t>
      </w:r>
      <w:r w:rsidR="000C520F">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w:t>
      </w:r>
      <w:r w:rsidR="000C520F">
        <w:rPr>
          <w:rFonts w:ascii="Times New Roman" w:hAnsi="Times New Roman" w:cs="Times New Roman"/>
          <w:sz w:val="28"/>
          <w:szCs w:val="28"/>
        </w:rPr>
        <w:t>«</w:t>
      </w:r>
      <w:r>
        <w:rPr>
          <w:rFonts w:ascii="Times New Roman" w:hAnsi="Times New Roman"/>
          <w:sz w:val="28"/>
          <w:szCs w:val="28"/>
        </w:rPr>
        <w:t xml:space="preserve">Предоставление земельных участков, находящихся в государственной и муниципальной собственности, в собственность, аренду, </w:t>
      </w:r>
      <w:r>
        <w:rPr>
          <w:rFonts w:ascii="Times New Roman" w:hAnsi="Times New Roman"/>
          <w:sz w:val="28"/>
          <w:szCs w:val="28"/>
        </w:rPr>
        <w:lastRenderedPageBreak/>
        <w:t>постоянное (бессрочное) пользование, безвозмездное пользование без проведения торгов»</w:t>
      </w:r>
      <w:r w:rsidR="000C520F">
        <w:rPr>
          <w:rFonts w:ascii="Times New Roman" w:hAnsi="Times New Roman"/>
          <w:sz w:val="28"/>
          <w:szCs w:val="28"/>
        </w:rPr>
        <w:t>»</w:t>
      </w:r>
      <w:r>
        <w:rPr>
          <w:rFonts w:ascii="Times New Roman" w:hAnsi="Times New Roman"/>
          <w:sz w:val="28"/>
          <w:szCs w:val="28"/>
        </w:rPr>
        <w:t xml:space="preserve">.          </w:t>
      </w:r>
    </w:p>
    <w:p w:rsidR="001561BD" w:rsidRDefault="001561BD" w:rsidP="001561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1561BD" w:rsidRDefault="001561BD" w:rsidP="001561BD">
      <w:pPr>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на следующий день после его официального опубликования.</w:t>
      </w:r>
    </w:p>
    <w:p w:rsidR="001561BD" w:rsidRDefault="001561BD" w:rsidP="001561BD">
      <w:pPr>
        <w:pStyle w:val="ConsPlusTitle"/>
        <w:widowControl/>
        <w:ind w:firstLine="709"/>
        <w:jc w:val="both"/>
        <w:rPr>
          <w:b w:val="0"/>
          <w:sz w:val="28"/>
          <w:szCs w:val="28"/>
        </w:rPr>
      </w:pPr>
      <w:r>
        <w:rPr>
          <w:b w:val="0"/>
          <w:sz w:val="28"/>
          <w:szCs w:val="28"/>
        </w:rPr>
        <w:t xml:space="preserve">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1561BD" w:rsidRDefault="001561BD" w:rsidP="001561BD">
      <w:pPr>
        <w:spacing w:after="0"/>
        <w:jc w:val="both"/>
        <w:rPr>
          <w:rFonts w:ascii="Times New Roman" w:hAnsi="Times New Roman"/>
          <w:sz w:val="28"/>
          <w:szCs w:val="28"/>
        </w:rPr>
      </w:pPr>
    </w:p>
    <w:p w:rsidR="001561BD" w:rsidRDefault="001561BD" w:rsidP="001561BD">
      <w:pPr>
        <w:spacing w:after="0"/>
        <w:jc w:val="both"/>
        <w:rPr>
          <w:rFonts w:ascii="Times New Roman" w:hAnsi="Times New Roman"/>
          <w:sz w:val="28"/>
          <w:szCs w:val="28"/>
        </w:rPr>
      </w:pPr>
    </w:p>
    <w:p w:rsidR="001561BD" w:rsidRDefault="007155F3" w:rsidP="001561BD">
      <w:pPr>
        <w:spacing w:after="0" w:line="240" w:lineRule="auto"/>
        <w:jc w:val="both"/>
        <w:rPr>
          <w:rFonts w:ascii="Times New Roman" w:hAnsi="Times New Roman"/>
          <w:sz w:val="28"/>
          <w:szCs w:val="28"/>
        </w:rPr>
      </w:pPr>
      <w:r>
        <w:rPr>
          <w:rFonts w:ascii="Times New Roman" w:hAnsi="Times New Roman"/>
          <w:sz w:val="28"/>
          <w:szCs w:val="28"/>
        </w:rPr>
        <w:t>Г</w:t>
      </w:r>
      <w:r w:rsidR="001561BD">
        <w:rPr>
          <w:rFonts w:ascii="Times New Roman" w:hAnsi="Times New Roman"/>
          <w:sz w:val="28"/>
          <w:szCs w:val="28"/>
        </w:rPr>
        <w:t>лав</w:t>
      </w:r>
      <w:r>
        <w:rPr>
          <w:rFonts w:ascii="Times New Roman" w:hAnsi="Times New Roman"/>
          <w:sz w:val="28"/>
          <w:szCs w:val="28"/>
        </w:rPr>
        <w:t>а</w:t>
      </w:r>
      <w:r w:rsidR="001561BD">
        <w:rPr>
          <w:rFonts w:ascii="Times New Roman" w:hAnsi="Times New Roman"/>
          <w:sz w:val="28"/>
          <w:szCs w:val="28"/>
        </w:rPr>
        <w:t xml:space="preserve"> администрации                                                                    </w:t>
      </w:r>
      <w:r w:rsidR="00103F19">
        <w:rPr>
          <w:rFonts w:ascii="Times New Roman" w:hAnsi="Times New Roman"/>
          <w:sz w:val="28"/>
          <w:szCs w:val="28"/>
        </w:rPr>
        <w:t xml:space="preserve">       </w:t>
      </w:r>
      <w:proofErr w:type="spellStart"/>
      <w:r w:rsidR="00C247E4">
        <w:rPr>
          <w:rFonts w:ascii="Times New Roman" w:hAnsi="Times New Roman"/>
          <w:sz w:val="28"/>
          <w:szCs w:val="28"/>
        </w:rPr>
        <w:t>А.Е.</w:t>
      </w:r>
      <w:r w:rsidR="001561BD">
        <w:rPr>
          <w:rFonts w:ascii="Times New Roman" w:hAnsi="Times New Roman"/>
          <w:sz w:val="28"/>
          <w:szCs w:val="28"/>
        </w:rPr>
        <w:t>Сафонов</w:t>
      </w:r>
      <w:proofErr w:type="spellEnd"/>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03F19" w:rsidRDefault="00103F19" w:rsidP="001561BD">
      <w:pPr>
        <w:spacing w:after="0" w:line="240" w:lineRule="auto"/>
        <w:jc w:val="center"/>
        <w:rPr>
          <w:rFonts w:ascii="Times New Roman" w:hAnsi="Times New Roman"/>
          <w:b/>
          <w:sz w:val="28"/>
          <w:szCs w:val="28"/>
        </w:rPr>
      </w:pPr>
    </w:p>
    <w:p w:rsidR="001561BD" w:rsidRDefault="00C247E4" w:rsidP="001561BD">
      <w:pPr>
        <w:spacing w:after="0" w:line="240" w:lineRule="auto"/>
        <w:jc w:val="center"/>
        <w:rPr>
          <w:rFonts w:ascii="Times New Roman" w:hAnsi="Times New Roman"/>
          <w:b/>
          <w:sz w:val="28"/>
          <w:szCs w:val="28"/>
        </w:rPr>
      </w:pPr>
      <w:r>
        <w:rPr>
          <w:rFonts w:ascii="Times New Roman" w:hAnsi="Times New Roman"/>
          <w:b/>
          <w:sz w:val="28"/>
          <w:szCs w:val="28"/>
        </w:rPr>
        <w:br/>
      </w:r>
    </w:p>
    <w:p w:rsidR="00C247E4" w:rsidRDefault="00C247E4" w:rsidP="001561BD">
      <w:pPr>
        <w:spacing w:after="0" w:line="240" w:lineRule="auto"/>
        <w:jc w:val="center"/>
        <w:rPr>
          <w:rFonts w:ascii="Times New Roman" w:hAnsi="Times New Roman"/>
          <w:b/>
          <w:sz w:val="28"/>
          <w:szCs w:val="28"/>
        </w:rPr>
      </w:pPr>
      <w:bookmarkStart w:id="0" w:name="_GoBack"/>
      <w:bookmarkEnd w:id="0"/>
    </w:p>
    <w:p w:rsidR="00C247E4" w:rsidRDefault="00C247E4" w:rsidP="001561BD">
      <w:pPr>
        <w:spacing w:after="0" w:line="240" w:lineRule="auto"/>
        <w:jc w:val="both"/>
        <w:rPr>
          <w:rFonts w:ascii="Times New Roman" w:hAnsi="Times New Roman"/>
          <w:sz w:val="16"/>
        </w:rPr>
      </w:pPr>
    </w:p>
    <w:p w:rsidR="001561BD" w:rsidRDefault="007155F3" w:rsidP="001561BD">
      <w:pPr>
        <w:spacing w:after="0" w:line="240" w:lineRule="auto"/>
        <w:jc w:val="both"/>
        <w:rPr>
          <w:rFonts w:ascii="Times New Roman" w:hAnsi="Times New Roman"/>
          <w:sz w:val="16"/>
        </w:rPr>
      </w:pPr>
      <w:r>
        <w:rPr>
          <w:rFonts w:ascii="Times New Roman" w:hAnsi="Times New Roman"/>
          <w:sz w:val="16"/>
        </w:rPr>
        <w:t>Сотникова Наталия Александровна</w:t>
      </w:r>
      <w:r w:rsidR="001561BD">
        <w:rPr>
          <w:rFonts w:ascii="Times New Roman" w:hAnsi="Times New Roman"/>
          <w:sz w:val="16"/>
        </w:rPr>
        <w:t>, 78-379 (КУМИ)</w:t>
      </w:r>
    </w:p>
    <w:p w:rsidR="00103F19" w:rsidRDefault="00103F19" w:rsidP="001561BD">
      <w:pPr>
        <w:spacing w:after="0" w:line="240" w:lineRule="auto"/>
        <w:ind w:left="6120"/>
        <w:jc w:val="right"/>
        <w:rPr>
          <w:rFonts w:ascii="Times New Roman" w:hAnsi="Times New Roman"/>
          <w:sz w:val="28"/>
          <w:szCs w:val="28"/>
        </w:rPr>
      </w:pPr>
      <w:r>
        <w:rPr>
          <w:rFonts w:ascii="Times New Roman" w:hAnsi="Times New Roman"/>
          <w:bCs/>
          <w:sz w:val="28"/>
          <w:szCs w:val="28"/>
        </w:rPr>
        <w:lastRenderedPageBreak/>
        <w:t>Приложение</w:t>
      </w:r>
      <w:r>
        <w:rPr>
          <w:rFonts w:ascii="Times New Roman" w:hAnsi="Times New Roman"/>
          <w:sz w:val="28"/>
          <w:szCs w:val="28"/>
        </w:rPr>
        <w:t xml:space="preserve"> </w:t>
      </w:r>
    </w:p>
    <w:p w:rsidR="001561BD" w:rsidRDefault="001561BD" w:rsidP="001561BD">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103F19">
        <w:rPr>
          <w:rFonts w:ascii="Times New Roman" w:hAnsi="Times New Roman"/>
          <w:sz w:val="28"/>
          <w:szCs w:val="28"/>
        </w:rPr>
        <w:t>О</w:t>
      </w:r>
    </w:p>
    <w:p w:rsidR="001561BD" w:rsidRDefault="001561BD" w:rsidP="000C520F">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1561BD" w:rsidRDefault="001561BD" w:rsidP="000C520F">
      <w:pPr>
        <w:spacing w:after="0" w:line="240" w:lineRule="auto"/>
        <w:jc w:val="right"/>
        <w:rPr>
          <w:rFonts w:ascii="Times New Roman" w:hAnsi="Times New Roman"/>
          <w:sz w:val="28"/>
          <w:szCs w:val="28"/>
        </w:rPr>
      </w:pPr>
      <w:r>
        <w:rPr>
          <w:rFonts w:ascii="Times New Roman" w:hAnsi="Times New Roman"/>
          <w:sz w:val="28"/>
          <w:szCs w:val="28"/>
        </w:rPr>
        <w:t xml:space="preserve">                                                                  </w:t>
      </w:r>
      <w:r w:rsidR="000C520F">
        <w:rPr>
          <w:rFonts w:ascii="Times New Roman" w:hAnsi="Times New Roman"/>
          <w:sz w:val="28"/>
          <w:szCs w:val="28"/>
        </w:rPr>
        <w:t xml:space="preserve">      </w:t>
      </w:r>
      <w:r>
        <w:rPr>
          <w:rFonts w:ascii="Times New Roman" w:hAnsi="Times New Roman"/>
          <w:sz w:val="28"/>
          <w:szCs w:val="28"/>
        </w:rPr>
        <w:t>Волховского муниципального района</w:t>
      </w:r>
    </w:p>
    <w:p w:rsidR="001561BD" w:rsidRDefault="001561BD" w:rsidP="000C520F">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1561BD" w:rsidRDefault="000C520F" w:rsidP="000C520F">
      <w:pPr>
        <w:spacing w:after="0" w:line="240" w:lineRule="auto"/>
        <w:jc w:val="center"/>
        <w:rPr>
          <w:rFonts w:ascii="Times New Roman" w:hAnsi="Times New Roman"/>
          <w:sz w:val="28"/>
          <w:szCs w:val="28"/>
        </w:rPr>
      </w:pPr>
      <w:r>
        <w:rPr>
          <w:rFonts w:ascii="Times New Roman" w:hAnsi="Times New Roman"/>
          <w:sz w:val="28"/>
          <w:szCs w:val="28"/>
        </w:rPr>
        <w:t xml:space="preserve">                                                                 </w:t>
      </w:r>
      <w:r w:rsidR="001561BD">
        <w:rPr>
          <w:rFonts w:ascii="Times New Roman" w:hAnsi="Times New Roman"/>
          <w:sz w:val="28"/>
          <w:szCs w:val="28"/>
        </w:rPr>
        <w:t xml:space="preserve">от « </w:t>
      </w:r>
      <w:r>
        <w:rPr>
          <w:rFonts w:ascii="Times New Roman" w:hAnsi="Times New Roman"/>
          <w:sz w:val="28"/>
          <w:szCs w:val="28"/>
        </w:rPr>
        <w:t xml:space="preserve">       </w:t>
      </w:r>
      <w:r w:rsidR="001561BD">
        <w:rPr>
          <w:rFonts w:ascii="Times New Roman" w:hAnsi="Times New Roman"/>
          <w:sz w:val="28"/>
          <w:szCs w:val="28"/>
        </w:rPr>
        <w:t xml:space="preserve"> » </w:t>
      </w:r>
      <w:r>
        <w:rPr>
          <w:rFonts w:ascii="Times New Roman" w:hAnsi="Times New Roman"/>
          <w:sz w:val="28"/>
          <w:szCs w:val="28"/>
        </w:rPr>
        <w:t xml:space="preserve">               </w:t>
      </w:r>
      <w:r w:rsidR="001561BD">
        <w:rPr>
          <w:rFonts w:ascii="Times New Roman" w:hAnsi="Times New Roman"/>
          <w:sz w:val="28"/>
          <w:szCs w:val="28"/>
        </w:rPr>
        <w:t xml:space="preserve"> 202</w:t>
      </w:r>
      <w:r>
        <w:rPr>
          <w:rFonts w:ascii="Times New Roman" w:hAnsi="Times New Roman"/>
          <w:sz w:val="28"/>
          <w:szCs w:val="28"/>
        </w:rPr>
        <w:t>6</w:t>
      </w:r>
      <w:r w:rsidR="001561BD">
        <w:rPr>
          <w:rFonts w:ascii="Times New Roman" w:hAnsi="Times New Roman"/>
          <w:sz w:val="28"/>
          <w:szCs w:val="28"/>
        </w:rPr>
        <w:t xml:space="preserve"> года  № </w:t>
      </w:r>
    </w:p>
    <w:p w:rsidR="001561BD" w:rsidRDefault="001561BD" w:rsidP="001561BD">
      <w:pPr>
        <w:widowControl w:val="0"/>
        <w:autoSpaceDE w:val="0"/>
        <w:autoSpaceDN w:val="0"/>
        <w:adjustRightInd w:val="0"/>
        <w:spacing w:after="0" w:line="240" w:lineRule="auto"/>
        <w:jc w:val="right"/>
        <w:outlineLvl w:val="0"/>
        <w:rPr>
          <w:rFonts w:ascii="Times New Roman" w:hAnsi="Times New Roman"/>
          <w:bCs/>
          <w:sz w:val="28"/>
          <w:szCs w:val="28"/>
        </w:rPr>
      </w:pPr>
    </w:p>
    <w:p w:rsidR="001561BD" w:rsidRDefault="001561BD" w:rsidP="001561BD">
      <w:pPr>
        <w:widowControl w:val="0"/>
        <w:autoSpaceDE w:val="0"/>
        <w:autoSpaceDN w:val="0"/>
        <w:adjustRightInd w:val="0"/>
        <w:spacing w:after="0" w:line="240" w:lineRule="auto"/>
        <w:jc w:val="right"/>
        <w:outlineLvl w:val="0"/>
        <w:rPr>
          <w:rFonts w:ascii="Times New Roman" w:hAnsi="Times New Roman"/>
          <w:bCs/>
          <w:sz w:val="28"/>
          <w:szCs w:val="28"/>
        </w:rPr>
      </w:pPr>
    </w:p>
    <w:p w:rsidR="001561BD" w:rsidRDefault="001561BD" w:rsidP="001561BD">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1561BD" w:rsidRDefault="001561BD" w:rsidP="001561BD">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предоставления </w:t>
      </w:r>
    </w:p>
    <w:p w:rsidR="001561BD" w:rsidRDefault="001561BD" w:rsidP="001561BD">
      <w:pPr>
        <w:spacing w:after="0" w:line="240" w:lineRule="auto"/>
        <w:jc w:val="center"/>
        <w:rPr>
          <w:rFonts w:ascii="Times New Roman" w:eastAsia="Times New Roman" w:hAnsi="Times New Roman"/>
          <w:b/>
          <w:sz w:val="28"/>
          <w:szCs w:val="28"/>
        </w:rPr>
      </w:pPr>
      <w:r>
        <w:rPr>
          <w:rFonts w:ascii="Times New Roman" w:eastAsia="Calibri" w:hAnsi="Times New Roman"/>
          <w:b/>
          <w:bCs/>
          <w:sz w:val="28"/>
          <w:szCs w:val="28"/>
        </w:rPr>
        <w:t xml:space="preserve">муниципальной услуги </w:t>
      </w:r>
      <w:r>
        <w:rPr>
          <w:rFonts w:ascii="Times New Roman" w:hAnsi="Times New Roman"/>
          <w:b/>
          <w:sz w:val="28"/>
          <w:szCs w:val="28"/>
        </w:rPr>
        <w:t xml:space="preserve">«Предоставление земельного участка, </w:t>
      </w:r>
    </w:p>
    <w:p w:rsidR="000C520F" w:rsidRDefault="001561BD" w:rsidP="001561BD">
      <w:pPr>
        <w:spacing w:after="0" w:line="240" w:lineRule="auto"/>
        <w:jc w:val="center"/>
        <w:rPr>
          <w:rFonts w:ascii="Times New Roman" w:eastAsia="Times New Roman" w:hAnsi="Times New Roman" w:cs="Times New Roman"/>
          <w:b/>
          <w:bCs/>
          <w:sz w:val="28"/>
          <w:szCs w:val="28"/>
          <w:lang w:eastAsia="ru-RU"/>
        </w:rPr>
      </w:pPr>
      <w:proofErr w:type="gramStart"/>
      <w:r>
        <w:rPr>
          <w:rFonts w:ascii="Times New Roman" w:hAnsi="Times New Roman"/>
          <w:b/>
          <w:sz w:val="28"/>
          <w:szCs w:val="28"/>
        </w:rPr>
        <w:t>находящегося</w:t>
      </w:r>
      <w:proofErr w:type="gramEnd"/>
      <w:r>
        <w:rPr>
          <w:rFonts w:ascii="Times New Roman" w:hAnsi="Times New Roman"/>
          <w:b/>
          <w:sz w:val="28"/>
          <w:szCs w:val="28"/>
        </w:rPr>
        <w:t xml:space="preserve"> в муниципальной собственности</w:t>
      </w:r>
      <w:r w:rsidR="000C520F">
        <w:rPr>
          <w:rFonts w:ascii="Times New Roman" w:hAnsi="Times New Roman"/>
          <w:b/>
          <w:sz w:val="28"/>
          <w:szCs w:val="28"/>
        </w:rPr>
        <w:t xml:space="preserve"> (государственная собственность на который не разграничена)</w:t>
      </w:r>
      <w:r>
        <w:rPr>
          <w:rFonts w:ascii="Times New Roman" w:hAnsi="Times New Roman"/>
          <w:b/>
          <w:sz w:val="28"/>
          <w:szCs w:val="28"/>
        </w:rPr>
        <w:t>,</w:t>
      </w:r>
      <w:r w:rsidR="000C520F">
        <w:rPr>
          <w:rFonts w:ascii="Times New Roman" w:hAnsi="Times New Roman"/>
          <w:b/>
          <w:sz w:val="28"/>
          <w:szCs w:val="28"/>
        </w:rPr>
        <w:t xml:space="preserve"> </w:t>
      </w:r>
      <w:r>
        <w:rPr>
          <w:rFonts w:ascii="Times New Roman" w:eastAsia="Times New Roman" w:hAnsi="Times New Roman" w:cs="Times New Roman"/>
          <w:b/>
          <w:bCs/>
          <w:sz w:val="28"/>
          <w:szCs w:val="28"/>
          <w:lang w:eastAsia="ru-RU"/>
        </w:rPr>
        <w:t>в собственность,</w:t>
      </w:r>
    </w:p>
    <w:p w:rsidR="000C520F" w:rsidRDefault="001561BD" w:rsidP="001561B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аренду, постоянное (бессрочное) пользование, безвозмездное</w:t>
      </w:r>
    </w:p>
    <w:p w:rsidR="001561BD" w:rsidRDefault="001561BD" w:rsidP="001561BD">
      <w:pPr>
        <w:spacing w:after="0" w:line="240" w:lineRule="auto"/>
        <w:jc w:val="center"/>
        <w:rPr>
          <w:rFonts w:ascii="Times New Roman" w:hAnsi="Times New Roman"/>
          <w:b/>
          <w:sz w:val="28"/>
          <w:szCs w:val="28"/>
        </w:rPr>
      </w:pPr>
      <w:r>
        <w:rPr>
          <w:rFonts w:ascii="Times New Roman" w:eastAsia="Times New Roman" w:hAnsi="Times New Roman" w:cs="Times New Roman"/>
          <w:b/>
          <w:bCs/>
          <w:sz w:val="28"/>
          <w:szCs w:val="28"/>
          <w:lang w:eastAsia="ru-RU"/>
        </w:rPr>
        <w:t>пользование</w:t>
      </w:r>
      <w:r>
        <w:rPr>
          <w:rFonts w:ascii="Times New Roman" w:hAnsi="Times New Roman"/>
          <w:b/>
          <w:sz w:val="28"/>
          <w:szCs w:val="28"/>
        </w:rPr>
        <w:t xml:space="preserve"> без проведения торгов»</w:t>
      </w:r>
    </w:p>
    <w:p w:rsidR="001561BD" w:rsidRDefault="001561BD" w:rsidP="001561BD">
      <w:pPr>
        <w:widowControl w:val="0"/>
        <w:autoSpaceDE w:val="0"/>
        <w:autoSpaceDN w:val="0"/>
        <w:adjustRightInd w:val="0"/>
        <w:spacing w:after="0" w:line="240" w:lineRule="auto"/>
        <w:jc w:val="center"/>
        <w:rPr>
          <w:rFonts w:ascii="Times New Roman" w:hAnsi="Times New Roman"/>
          <w:sz w:val="28"/>
          <w:szCs w:val="28"/>
        </w:rPr>
      </w:pPr>
    </w:p>
    <w:p w:rsidR="001561BD" w:rsidRDefault="001561BD" w:rsidP="001561BD">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8"/>
          <w:szCs w:val="28"/>
        </w:rPr>
        <w:t>»</w:t>
      </w:r>
    </w:p>
    <w:p w:rsidR="001561BD" w:rsidRDefault="001561BD" w:rsidP="001561B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1561BD" w:rsidRDefault="001561BD" w:rsidP="001561BD">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B75C26" w:rsidRPr="00C247E4" w:rsidRDefault="00B75C26" w:rsidP="00B75C26">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1" w:name="Par43"/>
      <w:bookmarkEnd w:id="1"/>
      <w:r w:rsidRPr="00C247E4">
        <w:rPr>
          <w:rFonts w:ascii="Times New Roman" w:eastAsiaTheme="minorEastAsia" w:hAnsi="Times New Roman" w:cs="Times New Roman"/>
          <w:b/>
          <w:sz w:val="28"/>
          <w:szCs w:val="28"/>
          <w:lang w:eastAsia="ru-RU"/>
        </w:rPr>
        <w:t>1. Общие положения</w:t>
      </w:r>
    </w:p>
    <w:p w:rsidR="00AC5342" w:rsidRDefault="00AC5342" w:rsidP="00B75C26">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p>
    <w:p w:rsidR="00AC5342" w:rsidRPr="00AC5342" w:rsidRDefault="00AC5342" w:rsidP="00AC5342">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AC5342">
        <w:rPr>
          <w:rFonts w:ascii="Times New Roman" w:hAnsi="Times New Roman" w:cs="Times New Roman"/>
          <w:sz w:val="28"/>
          <w:szCs w:val="28"/>
        </w:rPr>
        <w:t>Предмет регулирования.</w:t>
      </w:r>
    </w:p>
    <w:p w:rsidR="00AC5342" w:rsidRPr="00AC5342" w:rsidRDefault="00AC5342" w:rsidP="00AC5342">
      <w:pPr>
        <w:spacing w:after="0" w:line="240" w:lineRule="auto"/>
        <w:ind w:firstLine="709"/>
        <w:jc w:val="both"/>
        <w:rPr>
          <w:rFonts w:ascii="Times New Roman" w:eastAsiaTheme="minorEastAsia" w:hAnsi="Times New Roman" w:cs="Times New Roman"/>
          <w:sz w:val="28"/>
          <w:szCs w:val="28"/>
        </w:rPr>
      </w:pPr>
      <w:r w:rsidRPr="00AC5342">
        <w:rPr>
          <w:rFonts w:ascii="Times New Roman" w:eastAsiaTheme="minorEastAsia" w:hAnsi="Times New Roman" w:cs="Times New Roman"/>
          <w:sz w:val="28"/>
          <w:szCs w:val="28"/>
        </w:rPr>
        <w:t>Регламент устанавливает порядок и стандарт предоставления муниципальной услуги.</w:t>
      </w:r>
    </w:p>
    <w:p w:rsidR="00AC5342" w:rsidRPr="00AC5342" w:rsidRDefault="00AC5342" w:rsidP="00AC5342">
      <w:pPr>
        <w:spacing w:after="0" w:line="240" w:lineRule="auto"/>
        <w:ind w:firstLine="709"/>
        <w:jc w:val="both"/>
        <w:rPr>
          <w:rFonts w:ascii="Times New Roman" w:hAnsi="Times New Roman" w:cs="Times New Roman"/>
          <w:sz w:val="28"/>
          <w:szCs w:val="28"/>
        </w:rPr>
      </w:pPr>
    </w:p>
    <w:p w:rsidR="00AC5342" w:rsidRPr="00AC5342" w:rsidRDefault="00AC5342" w:rsidP="00AC5342">
      <w:pPr>
        <w:spacing w:after="0" w:line="240" w:lineRule="auto"/>
        <w:ind w:firstLine="709"/>
        <w:jc w:val="both"/>
        <w:rPr>
          <w:rFonts w:ascii="Times New Roman" w:eastAsia="Calibri"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1.2. </w:t>
      </w:r>
      <w:r w:rsidRPr="00AC5342">
        <w:rPr>
          <w:rFonts w:ascii="Times New Roman" w:eastAsia="Calibri" w:hAnsi="Times New Roman" w:cs="Times New Roman"/>
          <w:sz w:val="28"/>
          <w:szCs w:val="28"/>
          <w:lang w:eastAsia="ru-RU"/>
        </w:rPr>
        <w:t>Круг заявителей.</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Муниципальная услуга предоставляется:</w:t>
      </w:r>
    </w:p>
    <w:p w:rsidR="00AC5342" w:rsidRPr="00AC5342" w:rsidRDefault="00AC5342" w:rsidP="00AC5342">
      <w:pPr>
        <w:widowControl w:val="0"/>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физическим лицам;</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Представлять интересы заявителя имеют право:</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от имени физических лиц: </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от имени юридических лиц: </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lastRenderedPageBreak/>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Pr>
          <w:rFonts w:ascii="Times New Roman" w:hAnsi="Times New Roman" w:cs="Times New Roman"/>
          <w:sz w:val="28"/>
          <w:szCs w:val="28"/>
        </w:rPr>
        <w:t>«</w:t>
      </w:r>
      <w:r w:rsidRPr="00AC5342">
        <w:rPr>
          <w:rFonts w:ascii="Times New Roman" w:hAnsi="Times New Roman" w:cs="Times New Roman"/>
          <w:sz w:val="28"/>
          <w:szCs w:val="28"/>
        </w:rPr>
        <w:t xml:space="preserve">Федеральный реестр государственных </w:t>
      </w:r>
      <w:r>
        <w:rPr>
          <w:rFonts w:ascii="Times New Roman" w:hAnsi="Times New Roman" w:cs="Times New Roman"/>
          <w:sz w:val="28"/>
          <w:szCs w:val="28"/>
        </w:rPr>
        <w:t>и муниципальных услуг (функций)»</w:t>
      </w:r>
      <w:r w:rsidRPr="00AC5342">
        <w:rPr>
          <w:rFonts w:ascii="Times New Roman" w:hAnsi="Times New Roman" w:cs="Times New Roman"/>
          <w:sz w:val="28"/>
          <w:szCs w:val="28"/>
        </w:rPr>
        <w:t xml:space="preserve"> (далее – реестр услуг) и в федеральной государственной информационной системе </w:t>
      </w:r>
      <w:r>
        <w:rPr>
          <w:rFonts w:ascii="Times New Roman" w:hAnsi="Times New Roman" w:cs="Times New Roman"/>
          <w:sz w:val="28"/>
          <w:szCs w:val="28"/>
        </w:rPr>
        <w:t>«</w:t>
      </w:r>
      <w:r w:rsidRPr="00AC5342">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AC5342">
        <w:rPr>
          <w:rFonts w:ascii="Times New Roman" w:hAnsi="Times New Roman" w:cs="Times New Roman"/>
          <w:sz w:val="28"/>
          <w:szCs w:val="28"/>
        </w:rPr>
        <w:t xml:space="preserve"> (далее – Единый портал, ЕПГУ). </w:t>
      </w:r>
    </w:p>
    <w:p w:rsidR="00AC5342" w:rsidRPr="00C14FB8" w:rsidRDefault="00AC5342" w:rsidP="00AC5342">
      <w:pPr>
        <w:widowControl w:val="0"/>
        <w:spacing w:after="0" w:line="240" w:lineRule="auto"/>
        <w:jc w:val="center"/>
        <w:rPr>
          <w:rFonts w:ascii="Times New Roman" w:hAnsi="Times New Roman" w:cs="Times New Roman"/>
          <w:sz w:val="20"/>
          <w:szCs w:val="20"/>
        </w:rPr>
      </w:pPr>
      <w:bookmarkStart w:id="2" w:name="Par130"/>
      <w:bookmarkEnd w:id="2"/>
    </w:p>
    <w:p w:rsidR="00AC5342" w:rsidRPr="00C247E4" w:rsidRDefault="00AC5342" w:rsidP="00AC5342">
      <w:pPr>
        <w:widowControl w:val="0"/>
        <w:spacing w:after="0" w:line="240" w:lineRule="auto"/>
        <w:jc w:val="center"/>
        <w:rPr>
          <w:rFonts w:ascii="Times New Roman" w:hAnsi="Times New Roman" w:cs="Times New Roman"/>
          <w:b/>
          <w:sz w:val="28"/>
          <w:szCs w:val="28"/>
        </w:rPr>
      </w:pPr>
      <w:r w:rsidRPr="00C247E4">
        <w:rPr>
          <w:rFonts w:ascii="Times New Roman" w:hAnsi="Times New Roman" w:cs="Times New Roman"/>
          <w:b/>
          <w:sz w:val="28"/>
          <w:szCs w:val="28"/>
        </w:rPr>
        <w:t>2. Стандарт предоставления муниципальной услуги</w:t>
      </w:r>
    </w:p>
    <w:p w:rsidR="00AC5342" w:rsidRPr="00AC5342" w:rsidRDefault="00AC5342" w:rsidP="00AC5342">
      <w:pPr>
        <w:widowControl w:val="0"/>
        <w:spacing w:after="0" w:line="240" w:lineRule="auto"/>
        <w:jc w:val="center"/>
        <w:rPr>
          <w:rFonts w:ascii="Times New Roman" w:hAnsi="Times New Roman" w:cs="Times New Roman"/>
          <w:sz w:val="28"/>
          <w:szCs w:val="28"/>
        </w:rPr>
      </w:pPr>
    </w:p>
    <w:p w:rsidR="00AC5342" w:rsidRPr="00AC5342" w:rsidRDefault="00AC5342" w:rsidP="00AC5342">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2.1. Наименование муниципальной услуги: </w:t>
      </w:r>
    </w:p>
    <w:p w:rsidR="00AC5342" w:rsidRPr="00AC5342" w:rsidRDefault="00AC5342" w:rsidP="00AC5342">
      <w:pPr>
        <w:widowControl w:val="0"/>
        <w:spacing w:after="0" w:line="240" w:lineRule="auto"/>
        <w:ind w:firstLine="709"/>
        <w:jc w:val="both"/>
        <w:rPr>
          <w:rFonts w:ascii="Times New Roman" w:hAnsi="Times New Roman" w:cs="Times New Roman"/>
          <w:sz w:val="28"/>
          <w:szCs w:val="28"/>
        </w:rPr>
      </w:pPr>
      <w:proofErr w:type="gramStart"/>
      <w:r w:rsidRPr="00AC5342">
        <w:rPr>
          <w:rFonts w:ascii="Times New Roman" w:hAnsi="Times New Roman" w:cs="Times New Roman"/>
          <w:sz w:val="28"/>
          <w:szCs w:val="28"/>
        </w:rPr>
        <w:t>Предоставление земельного участка, находящегося в муниципальной собственности (государственная собственн</w:t>
      </w:r>
      <w:r>
        <w:rPr>
          <w:rFonts w:ascii="Times New Roman" w:hAnsi="Times New Roman" w:cs="Times New Roman"/>
          <w:sz w:val="28"/>
          <w:szCs w:val="28"/>
        </w:rPr>
        <w:t>ость на который не разграничена</w:t>
      </w:r>
      <w:r w:rsidRPr="00AC5342">
        <w:rPr>
          <w:rFonts w:ascii="Times New Roman" w:hAnsi="Times New Roman" w:cs="Times New Roman"/>
          <w:sz w:val="28"/>
          <w:szCs w:val="28"/>
        </w:rPr>
        <w:t>), в собственность, аренду, постоянное (бессрочное) пользование, безвозмездное пользование без проведения торгов (сокращенное наименование:</w:t>
      </w:r>
      <w:proofErr w:type="gramEnd"/>
      <w:r w:rsidRPr="00AC5342">
        <w:rPr>
          <w:rFonts w:ascii="Times New Roman" w:hAnsi="Times New Roman" w:cs="Times New Roman"/>
          <w:sz w:val="28"/>
          <w:szCs w:val="28"/>
        </w:rPr>
        <w:t xml:space="preserve"> </w:t>
      </w:r>
      <w:proofErr w:type="gramStart"/>
      <w:r w:rsidRPr="00AC5342">
        <w:rPr>
          <w:rFonts w:ascii="Times New Roman" w:hAnsi="Times New Roman" w:cs="Times New Roman"/>
          <w:sz w:val="28"/>
          <w:szCs w:val="28"/>
        </w:rPr>
        <w:t>«Предоставление земельного участка, находящегося в муниципальной собственности, без торгов»).</w:t>
      </w:r>
      <w:proofErr w:type="gramEnd"/>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2.2. Наименование органа, предоставляющего муниципальную услугу.</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Муниципальную услугу предоставляет:</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AC5342">
        <w:rPr>
          <w:rFonts w:ascii="Times New Roman" w:hAnsi="Times New Roman" w:cs="Times New Roman"/>
          <w:sz w:val="28"/>
          <w:szCs w:val="28"/>
        </w:rPr>
        <w:t xml:space="preserve"> Ленинградской области (далее - ОМСУ).</w:t>
      </w:r>
    </w:p>
    <w:p w:rsidR="00AC5342" w:rsidRPr="00AC5342" w:rsidRDefault="00AC5342" w:rsidP="00AC5342">
      <w:pPr>
        <w:spacing w:after="0" w:line="240" w:lineRule="auto"/>
        <w:ind w:firstLine="709"/>
        <w:jc w:val="both"/>
        <w:rPr>
          <w:rFonts w:ascii="Times New Roman" w:eastAsia="Calibri" w:hAnsi="Times New Roman" w:cs="Times New Roman"/>
          <w:sz w:val="28"/>
          <w:szCs w:val="28"/>
        </w:rPr>
      </w:pPr>
      <w:r w:rsidRPr="00AC5342">
        <w:rPr>
          <w:rFonts w:ascii="Times New Roman" w:eastAsia="Calibri" w:hAnsi="Times New Roman" w:cs="Times New Roman"/>
          <w:sz w:val="28"/>
          <w:szCs w:val="28"/>
        </w:rPr>
        <w:t>2.3. Результат предоставления муниципальной услуги.</w:t>
      </w:r>
    </w:p>
    <w:p w:rsidR="00AC5342" w:rsidRPr="00AC5342" w:rsidRDefault="00AC5342" w:rsidP="00AC5342">
      <w:pPr>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Результатом предоставления муниципальной услуги является:</w:t>
      </w:r>
    </w:p>
    <w:p w:rsidR="00AC5342" w:rsidRPr="00AC5342" w:rsidRDefault="00AC5342" w:rsidP="00AC5342">
      <w:pPr>
        <w:tabs>
          <w:tab w:val="left" w:pos="1276"/>
        </w:tabs>
        <w:spacing w:after="0" w:line="240" w:lineRule="auto"/>
        <w:ind w:firstLine="709"/>
        <w:jc w:val="both"/>
        <w:rPr>
          <w:rFonts w:ascii="Times New Roman" w:eastAsia="Times New Roman" w:hAnsi="Times New Roman" w:cs="Times New Roman"/>
          <w:strike/>
          <w:sz w:val="28"/>
          <w:szCs w:val="28"/>
          <w:lang w:eastAsia="ru-RU"/>
        </w:rPr>
      </w:pPr>
      <w:r w:rsidRPr="00AC5342">
        <w:rPr>
          <w:rFonts w:ascii="Times New Roman" w:eastAsia="Times New Roman" w:hAnsi="Times New Roman" w:cs="Times New Roman"/>
          <w:sz w:val="28"/>
          <w:szCs w:val="28"/>
          <w:lang w:eastAsia="ru-RU"/>
        </w:rPr>
        <w:t>- проект договора купли-продажи земельного участка;</w:t>
      </w:r>
    </w:p>
    <w:p w:rsidR="00AC5342" w:rsidRPr="00AC5342" w:rsidRDefault="00AC5342" w:rsidP="00AC5342">
      <w:pPr>
        <w:tabs>
          <w:tab w:val="left" w:pos="1134"/>
        </w:tabs>
        <w:spacing w:after="0" w:line="240" w:lineRule="auto"/>
        <w:ind w:firstLine="709"/>
        <w:jc w:val="both"/>
        <w:rPr>
          <w:rFonts w:ascii="Times New Roman" w:eastAsia="Times New Roman" w:hAnsi="Times New Roman" w:cs="Times New Roman"/>
          <w:strike/>
          <w:sz w:val="28"/>
          <w:szCs w:val="28"/>
          <w:lang w:eastAsia="ru-RU"/>
        </w:rPr>
      </w:pPr>
      <w:r w:rsidRPr="00AC5342">
        <w:rPr>
          <w:rFonts w:ascii="Times New Roman" w:eastAsia="Times New Roman" w:hAnsi="Times New Roman" w:cs="Times New Roman"/>
          <w:sz w:val="28"/>
          <w:szCs w:val="28"/>
          <w:lang w:eastAsia="ru-RU"/>
        </w:rPr>
        <w:t>- проект договора аренды земельного участка;</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проект договора безвозмездного пользования земельным участком;</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 xml:space="preserve">- решение об отказе в предоставлении муниципальной услуги (приложение к настоящему административному регламенту - образец 4). </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1) при личной явке:</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в филиалах, отделах, удаленных рабочих местах ГБУ ЛО «МФЦ»;</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2) без личной явки:</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в электронной форме через личный кабинет заявителя на ЕПГУ.</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color w:val="000000" w:themeColor="text1"/>
          <w:sz w:val="28"/>
          <w:szCs w:val="28"/>
        </w:rPr>
        <w:t>Проекты договоров, направленные заявителю, должны быть подписаны заявителем и представлены в ОМС</w:t>
      </w:r>
      <w:r>
        <w:rPr>
          <w:rFonts w:ascii="Times New Roman" w:hAnsi="Times New Roman" w:cs="Times New Roman"/>
          <w:color w:val="000000" w:themeColor="text1"/>
          <w:sz w:val="28"/>
          <w:szCs w:val="28"/>
        </w:rPr>
        <w:t>У</w:t>
      </w:r>
      <w:r w:rsidRPr="00AC5342">
        <w:rPr>
          <w:rFonts w:ascii="Times New Roman" w:hAnsi="Times New Roman" w:cs="Times New Roman"/>
          <w:color w:val="000000" w:themeColor="text1"/>
          <w:sz w:val="28"/>
          <w:szCs w:val="28"/>
        </w:rPr>
        <w:t xml:space="preserve"> не позднее чем в течение тридцати дней со дня получения заявителем проектов указанных договоров.</w:t>
      </w:r>
    </w:p>
    <w:p w:rsidR="00AC5342" w:rsidRPr="00AC5342" w:rsidRDefault="00AC5342" w:rsidP="00AC5342">
      <w:pPr>
        <w:spacing w:after="0" w:line="240" w:lineRule="auto"/>
        <w:ind w:firstLine="709"/>
        <w:jc w:val="both"/>
        <w:rPr>
          <w:rFonts w:ascii="Times New Roman" w:eastAsia="Calibri" w:hAnsi="Times New Roman" w:cs="Times New Roman"/>
          <w:sz w:val="28"/>
          <w:szCs w:val="28"/>
        </w:rPr>
      </w:pPr>
      <w:r w:rsidRPr="00AC5342">
        <w:rPr>
          <w:rFonts w:ascii="Times New Roman" w:eastAsia="Calibri" w:hAnsi="Times New Roman" w:cs="Times New Roman"/>
          <w:sz w:val="28"/>
          <w:szCs w:val="28"/>
        </w:rPr>
        <w:t>2.4. Срок предоставления муниципальной услуги.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2.5. Размер платы, взимаемой с заявителя при предоставлении </w:t>
      </w:r>
      <w:r w:rsidRPr="00AC5342">
        <w:rPr>
          <w:rFonts w:ascii="Times New Roman" w:hAnsi="Times New Roman" w:cs="Times New Roman"/>
          <w:sz w:val="28"/>
          <w:szCs w:val="28"/>
        </w:rPr>
        <w:lastRenderedPageBreak/>
        <w:t>муниципальной услуги, и способы ее взимания.</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Муниципальная услуга предоставляется бесплатно.</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2.7. Срок регистрации запроса заявителя о предоставлении муниципальной услуги:</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при направлении запроса на бумажном носителе из МФЦ в ОМСУ - в день передачи документов из МФЦ в ОМСУ;</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2.8. Требования к помещениям, в которых предоставляется муниципальная услуга.</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w:t>
      </w:r>
      <w:r w:rsidR="00E729D0">
        <w:rPr>
          <w:rFonts w:ascii="Times New Roman" w:hAnsi="Times New Roman" w:cs="Times New Roman"/>
          <w:sz w:val="28"/>
          <w:szCs w:val="28"/>
        </w:rPr>
        <w:t>онно-телекоммуникационной сети «</w:t>
      </w:r>
      <w:r w:rsidRPr="00AC5342">
        <w:rPr>
          <w:rFonts w:ascii="Times New Roman" w:hAnsi="Times New Roman" w:cs="Times New Roman"/>
          <w:sz w:val="28"/>
          <w:szCs w:val="28"/>
        </w:rPr>
        <w:t>Интернет</w:t>
      </w:r>
      <w:r w:rsidR="00E729D0">
        <w:rPr>
          <w:rFonts w:ascii="Times New Roman" w:hAnsi="Times New Roman" w:cs="Times New Roman"/>
          <w:sz w:val="28"/>
          <w:szCs w:val="28"/>
        </w:rPr>
        <w:t>»</w:t>
      </w:r>
      <w:r w:rsidRPr="00AC5342">
        <w:rPr>
          <w:rFonts w:ascii="Times New Roman" w:hAnsi="Times New Roman" w:cs="Times New Roman"/>
          <w:sz w:val="28"/>
          <w:szCs w:val="28"/>
        </w:rPr>
        <w:t>, а также на Едином портале.</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2.9. Показатели качества и доступности муниципальной услуги.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E729D0">
        <w:rPr>
          <w:rFonts w:ascii="Times New Roman" w:hAnsi="Times New Roman" w:cs="Times New Roman"/>
          <w:sz w:val="28"/>
          <w:szCs w:val="28"/>
        </w:rPr>
        <w:t>онно-телекоммуникационной сети «Интернет»</w:t>
      </w:r>
      <w:r w:rsidRPr="00AC5342">
        <w:rPr>
          <w:rFonts w:ascii="Times New Roman" w:hAnsi="Times New Roman" w:cs="Times New Roman"/>
          <w:sz w:val="28"/>
          <w:szCs w:val="28"/>
        </w:rPr>
        <w:t>, а также на Едином портале.</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02D1C" w:rsidRPr="00B02D1C" w:rsidRDefault="00AC5342" w:rsidP="00B02D1C">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2.10.2. Информационная система, используемая для предоставления муниципально</w:t>
      </w:r>
      <w:r w:rsidR="00B02D1C">
        <w:rPr>
          <w:rFonts w:ascii="Times New Roman" w:eastAsiaTheme="minorHAnsi" w:hAnsi="Times New Roman" w:cs="Times New Roman"/>
          <w:sz w:val="28"/>
          <w:szCs w:val="28"/>
          <w:lang w:eastAsia="en-US"/>
        </w:rPr>
        <w:t>й услуги, - Единый портал, СМЭВ,</w:t>
      </w:r>
      <w:r w:rsidR="00B02D1C" w:rsidRPr="00B02D1C">
        <w:t xml:space="preserve"> </w:t>
      </w:r>
      <w:r w:rsidR="00B02D1C" w:rsidRPr="00B02D1C">
        <w:rPr>
          <w:rFonts w:ascii="Times New Roman" w:eastAsiaTheme="minorHAnsi" w:hAnsi="Times New Roman" w:cs="Times New Roman"/>
          <w:sz w:val="28"/>
          <w:szCs w:val="28"/>
          <w:lang w:eastAsia="en-US"/>
        </w:rPr>
        <w:t xml:space="preserve">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rsidR="00AC5342" w:rsidRPr="00AC5342" w:rsidRDefault="00B02D1C" w:rsidP="00B02D1C">
      <w:pPr>
        <w:pStyle w:val="ConsPlusNormal"/>
        <w:ind w:firstLine="709"/>
        <w:jc w:val="both"/>
        <w:rPr>
          <w:rFonts w:ascii="Times New Roman" w:eastAsiaTheme="minorHAnsi" w:hAnsi="Times New Roman" w:cs="Times New Roman"/>
          <w:sz w:val="28"/>
          <w:szCs w:val="28"/>
          <w:lang w:eastAsia="en-US"/>
        </w:rPr>
      </w:pPr>
      <w:r w:rsidRPr="00B02D1C">
        <w:rPr>
          <w:rFonts w:ascii="Times New Roman" w:eastAsiaTheme="minorHAnsi" w:hAnsi="Times New Roman" w:cs="Times New Roman"/>
          <w:sz w:val="28"/>
          <w:szCs w:val="28"/>
          <w:lang w:eastAsia="en-US"/>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w:t>
      </w:r>
      <w:r w:rsidRPr="00B02D1C">
        <w:rPr>
          <w:rFonts w:ascii="Times New Roman" w:eastAsiaTheme="minorHAnsi" w:hAnsi="Times New Roman" w:cs="Times New Roman"/>
          <w:sz w:val="28"/>
          <w:szCs w:val="28"/>
          <w:lang w:eastAsia="en-US"/>
        </w:rPr>
        <w:lastRenderedPageBreak/>
        <w:t>технической возможности).</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proofErr w:type="gramStart"/>
      <w:r w:rsidRPr="00AC5342">
        <w:rPr>
          <w:rFonts w:ascii="Times New Roman" w:eastAsiaTheme="minorHAnsi" w:hAnsi="Times New Roman" w:cs="Times New Roman"/>
          <w:sz w:val="28"/>
          <w:szCs w:val="28"/>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xml:space="preserve">Многофункциональный центр принимает в том числе решение об отказе в приеме запроса и документов </w:t>
      </w:r>
      <w:proofErr w:type="gramStart"/>
      <w:r w:rsidRPr="00AC5342">
        <w:rPr>
          <w:rFonts w:ascii="Times New Roman" w:eastAsiaTheme="minorHAnsi" w:hAnsi="Times New Roman" w:cs="Times New Roman"/>
          <w:sz w:val="28"/>
          <w:szCs w:val="28"/>
          <w:lang w:eastAsia="en-US"/>
        </w:rPr>
        <w:t>и(</w:t>
      </w:r>
      <w:proofErr w:type="gramEnd"/>
      <w:r w:rsidRPr="00AC5342">
        <w:rPr>
          <w:rFonts w:ascii="Times New Roman" w:eastAsiaTheme="minorHAnsi" w:hAnsi="Times New Roman" w:cs="Times New Roman"/>
          <w:sz w:val="28"/>
          <w:szCs w:val="28"/>
          <w:lang w:eastAsia="en-US"/>
        </w:rPr>
        <w:t>или) информации, необходимых для предоставления муниципальной услуги.</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xml:space="preserve">2.10.5. </w:t>
      </w:r>
      <w:proofErr w:type="gramStart"/>
      <w:r w:rsidRPr="00AC5342">
        <w:rPr>
          <w:rFonts w:ascii="Times New Roman" w:eastAsiaTheme="minorHAnsi" w:hAnsi="Times New Roman" w:cs="Times New Roman"/>
          <w:sz w:val="28"/>
          <w:szCs w:val="28"/>
          <w:lang w:eastAsia="en-US"/>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r w:rsidR="00E729D0">
        <w:rPr>
          <w:rFonts w:ascii="Times New Roman" w:hAnsi="Times New Roman" w:cs="Times New Roman"/>
          <w:sz w:val="28"/>
          <w:szCs w:val="28"/>
        </w:rPr>
        <w:t>.</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lastRenderedPageBreak/>
        <w:t xml:space="preserve">2.11.1. </w:t>
      </w:r>
      <w:proofErr w:type="gramStart"/>
      <w:r w:rsidRPr="00AC5342">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2.11.2. Формы заявления и документов приведены в приложении к настоящему регламенту.</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2.12.3. </w:t>
      </w:r>
      <w:proofErr w:type="gramStart"/>
      <w:r w:rsidRPr="00AC5342">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AC5342" w:rsidRPr="00AC5342" w:rsidRDefault="00AC5342" w:rsidP="00AC5342">
      <w:pPr>
        <w:pStyle w:val="ConsPlusNormal"/>
        <w:ind w:firstLine="567"/>
        <w:jc w:val="center"/>
        <w:rPr>
          <w:rFonts w:ascii="Times New Roman" w:eastAsiaTheme="minorHAnsi" w:hAnsi="Times New Roman" w:cs="Times New Roman"/>
          <w:sz w:val="28"/>
          <w:szCs w:val="28"/>
          <w:lang w:eastAsia="en-US"/>
        </w:rPr>
      </w:pPr>
    </w:p>
    <w:p w:rsidR="00AC5342" w:rsidRPr="00C247E4" w:rsidRDefault="00AC5342" w:rsidP="00AC5342">
      <w:pPr>
        <w:pStyle w:val="ConsPlusNormal"/>
        <w:numPr>
          <w:ilvl w:val="0"/>
          <w:numId w:val="39"/>
        </w:numPr>
        <w:autoSpaceDE/>
        <w:autoSpaceDN/>
        <w:adjustRightInd/>
        <w:jc w:val="center"/>
        <w:rPr>
          <w:rFonts w:ascii="Times New Roman" w:eastAsiaTheme="minorHAnsi" w:hAnsi="Times New Roman" w:cs="Times New Roman"/>
          <w:b/>
          <w:sz w:val="28"/>
          <w:szCs w:val="28"/>
          <w:lang w:eastAsia="en-US"/>
        </w:rPr>
      </w:pPr>
      <w:r w:rsidRPr="00C247E4">
        <w:rPr>
          <w:rFonts w:ascii="Times New Roman" w:eastAsiaTheme="minorHAnsi" w:hAnsi="Times New Roman" w:cs="Times New Roman"/>
          <w:b/>
          <w:sz w:val="28"/>
          <w:szCs w:val="28"/>
          <w:lang w:eastAsia="en-US"/>
        </w:rPr>
        <w:t>Состав, последовательность и сроки выполнения административных процедур</w:t>
      </w:r>
    </w:p>
    <w:p w:rsidR="00AC5342" w:rsidRPr="00E729D0" w:rsidRDefault="00AC5342" w:rsidP="00AC5342">
      <w:pPr>
        <w:pStyle w:val="ConsPlusNormal"/>
        <w:jc w:val="center"/>
        <w:rPr>
          <w:rFonts w:ascii="Times New Roman" w:eastAsiaTheme="minorHAnsi" w:hAnsi="Times New Roman" w:cs="Times New Roman"/>
          <w:sz w:val="28"/>
          <w:szCs w:val="28"/>
          <w:lang w:eastAsia="en-US"/>
        </w:rPr>
      </w:pPr>
    </w:p>
    <w:p w:rsidR="00AC5342" w:rsidRPr="00E729D0" w:rsidRDefault="00AC5342" w:rsidP="00AC5342">
      <w:pPr>
        <w:pStyle w:val="ConsPlusNormal"/>
        <w:ind w:firstLine="567"/>
        <w:jc w:val="center"/>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3.1. Перечень осуществляемых при предоставлении муниципальной услуги административных процедур:</w:t>
      </w:r>
    </w:p>
    <w:p w:rsidR="00AC5342" w:rsidRPr="00AC5342" w:rsidRDefault="00AC5342" w:rsidP="00AC5342">
      <w:pPr>
        <w:pStyle w:val="ConsPlusNormal"/>
        <w:ind w:firstLine="567"/>
        <w:jc w:val="both"/>
        <w:rPr>
          <w:rFonts w:ascii="Times New Roman" w:hAnsi="Times New Roman" w:cs="Times New Roman"/>
          <w:sz w:val="28"/>
          <w:szCs w:val="28"/>
        </w:rPr>
      </w:pP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 профилирование заявителя;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б) прием заявления и документов;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межведомственное информационное взаимодействие;</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д) предоставление результата муниципальной услуги. </w:t>
      </w:r>
    </w:p>
    <w:p w:rsidR="00AC5342" w:rsidRPr="00AC5342" w:rsidRDefault="00AC5342" w:rsidP="00E729D0">
      <w:pPr>
        <w:pStyle w:val="ConsPlusNormal"/>
        <w:ind w:firstLine="709"/>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3.2. Профилирование заявителя.</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C5342" w:rsidRPr="00AC5342" w:rsidRDefault="00AC5342" w:rsidP="00E729D0">
      <w:pPr>
        <w:pStyle w:val="ConsPlusNormal"/>
        <w:ind w:firstLine="709"/>
        <w:jc w:val="both"/>
        <w:rPr>
          <w:rFonts w:ascii="Times New Roman" w:hAnsi="Times New Roman" w:cs="Times New Roman"/>
          <w:sz w:val="28"/>
          <w:szCs w:val="28"/>
        </w:rPr>
      </w:pPr>
      <w:proofErr w:type="gramStart"/>
      <w:r w:rsidRPr="00AC5342">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w:t>
      </w:r>
      <w:r w:rsidRPr="00AC5342">
        <w:rPr>
          <w:rFonts w:ascii="Times New Roman" w:hAnsi="Times New Roman" w:cs="Times New Roman"/>
          <w:sz w:val="28"/>
          <w:szCs w:val="28"/>
        </w:rPr>
        <w:lastRenderedPageBreak/>
        <w:t>соответствует одной категории (признаку) предоставления муниципальной услуги.</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3.3. Прием запроса и документов и (или) информации, необходимых для предоставления муниципальной услуги.</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3.3.1. Состав запроса и перечень документов и (или) информации, необходимых для предоставления </w:t>
      </w:r>
      <w:r w:rsidRPr="00E729D0">
        <w:rPr>
          <w:rFonts w:ascii="Times New Roman" w:eastAsia="Calibri" w:hAnsi="Times New Roman" w:cs="Times New Roman"/>
          <w:sz w:val="28"/>
          <w:szCs w:val="28"/>
        </w:rPr>
        <w:t xml:space="preserve">муниципальной </w:t>
      </w:r>
      <w:r w:rsidRPr="00E729D0">
        <w:rPr>
          <w:rFonts w:ascii="Times New Roman" w:eastAsiaTheme="minorHAnsi" w:hAnsi="Times New Roman" w:cs="Times New Roman"/>
          <w:sz w:val="28"/>
          <w:szCs w:val="28"/>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3.3.2. </w:t>
      </w:r>
      <w:proofErr w:type="gramStart"/>
      <w:r w:rsidRPr="00E729D0">
        <w:rPr>
          <w:rFonts w:ascii="Times New Roman" w:eastAsiaTheme="minorHAnsi" w:hAnsi="Times New Roman" w:cs="Times New Roman"/>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E729D0">
          <w:rPr>
            <w:rStyle w:val="a3"/>
            <w:rFonts w:ascii="Times New Roman" w:eastAsiaTheme="minorHAnsi" w:hAnsi="Times New Roman"/>
            <w:color w:val="auto"/>
            <w:sz w:val="28"/>
            <w:szCs w:val="28"/>
            <w:u w:val="none"/>
            <w:lang w:eastAsia="en-US"/>
          </w:rPr>
          <w:t>статьями 9</w:t>
        </w:r>
      </w:hyperlink>
      <w:r w:rsidRPr="00E729D0">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E729D0">
          <w:rPr>
            <w:rStyle w:val="a3"/>
            <w:rFonts w:ascii="Times New Roman" w:eastAsiaTheme="minorHAnsi" w:hAnsi="Times New Roman"/>
            <w:color w:val="auto"/>
            <w:sz w:val="28"/>
            <w:szCs w:val="28"/>
            <w:u w:val="none"/>
            <w:lang w:eastAsia="en-US"/>
          </w:rPr>
          <w:t>10</w:t>
        </w:r>
      </w:hyperlink>
      <w:r w:rsidRPr="00E729D0">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E729D0">
          <w:rPr>
            <w:rStyle w:val="a3"/>
            <w:rFonts w:ascii="Times New Roman" w:eastAsiaTheme="minorHAnsi" w:hAnsi="Times New Roman"/>
            <w:color w:val="auto"/>
            <w:sz w:val="28"/>
            <w:szCs w:val="28"/>
            <w:u w:val="none"/>
            <w:lang w:eastAsia="en-US"/>
          </w:rPr>
          <w:t>14</w:t>
        </w:r>
      </w:hyperlink>
      <w:r w:rsidRPr="00E729D0">
        <w:rPr>
          <w:rFonts w:ascii="Times New Roman" w:eastAsiaTheme="minorHAnsi" w:hAnsi="Times New Roman" w:cs="Times New Roman"/>
          <w:sz w:val="28"/>
          <w:szCs w:val="28"/>
          <w:lang w:eastAsia="en-US"/>
        </w:rPr>
        <w:t xml:space="preserve"> Федерального закона от 29 </w:t>
      </w:r>
      <w:r w:rsidR="00E729D0">
        <w:rPr>
          <w:rFonts w:ascii="Times New Roman" w:eastAsiaTheme="minorHAnsi" w:hAnsi="Times New Roman" w:cs="Times New Roman"/>
          <w:sz w:val="28"/>
          <w:szCs w:val="28"/>
          <w:lang w:eastAsia="en-US"/>
        </w:rPr>
        <w:t>декабря 2022 года № 572-ФЗ «</w:t>
      </w:r>
      <w:r w:rsidRPr="00E729D0">
        <w:rPr>
          <w:rFonts w:ascii="Times New Roman" w:eastAsiaTheme="minorHAnsi" w:hAnsi="Times New Roman" w:cs="Times New Roman"/>
          <w:sz w:val="28"/>
          <w:szCs w:val="28"/>
          <w:lang w:eastAsia="en-US"/>
        </w:rPr>
        <w:t>Об</w:t>
      </w:r>
      <w:proofErr w:type="gramEnd"/>
      <w:r w:rsidRPr="00E729D0">
        <w:rPr>
          <w:rFonts w:ascii="Times New Roman" w:eastAsiaTheme="minorHAnsi" w:hAnsi="Times New Roman" w:cs="Times New Roman"/>
          <w:sz w:val="28"/>
          <w:szCs w:val="28"/>
          <w:lang w:eastAsia="en-US"/>
        </w:rPr>
        <w:t xml:space="preserve"> осуществлении идентификации </w:t>
      </w:r>
      <w:proofErr w:type="gramStart"/>
      <w:r w:rsidRPr="00E729D0">
        <w:rPr>
          <w:rFonts w:ascii="Times New Roman" w:eastAsiaTheme="minorHAnsi" w:hAnsi="Times New Roman" w:cs="Times New Roman"/>
          <w:sz w:val="28"/>
          <w:szCs w:val="28"/>
          <w:lang w:eastAsia="en-US"/>
        </w:rPr>
        <w:t>и(</w:t>
      </w:r>
      <w:proofErr w:type="gramEnd"/>
      <w:r w:rsidRPr="00E729D0">
        <w:rPr>
          <w:rFonts w:ascii="Times New Roman" w:eastAsiaTheme="minorHAnsi" w:hAnsi="Times New Roman" w:cs="Times New Roman"/>
          <w:sz w:val="28"/>
          <w:szCs w:val="28"/>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E729D0">
        <w:rPr>
          <w:rFonts w:ascii="Times New Roman" w:eastAsiaTheme="minorHAnsi" w:hAnsi="Times New Roman" w:cs="Times New Roman"/>
          <w:sz w:val="28"/>
          <w:szCs w:val="28"/>
          <w:lang w:eastAsia="en-US"/>
        </w:rPr>
        <w:t>»</w:t>
      </w:r>
      <w:r w:rsidRPr="00E729D0">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proofErr w:type="gramStart"/>
      <w:r w:rsidRPr="00E729D0">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E729D0">
          <w:rPr>
            <w:rStyle w:val="a3"/>
            <w:rFonts w:ascii="Times New Roman" w:eastAsiaTheme="minorHAnsi" w:hAnsi="Times New Roman"/>
            <w:color w:val="auto"/>
            <w:sz w:val="28"/>
            <w:szCs w:val="28"/>
            <w:u w:val="none"/>
            <w:lang w:eastAsia="en-US"/>
          </w:rPr>
          <w:t>статьями 9</w:t>
        </w:r>
      </w:hyperlink>
      <w:r w:rsidRPr="00E729D0">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E729D0">
          <w:rPr>
            <w:rStyle w:val="a3"/>
            <w:rFonts w:ascii="Times New Roman" w:eastAsiaTheme="minorHAnsi" w:hAnsi="Times New Roman"/>
            <w:color w:val="auto"/>
            <w:sz w:val="28"/>
            <w:szCs w:val="28"/>
            <w:u w:val="none"/>
            <w:lang w:eastAsia="en-US"/>
          </w:rPr>
          <w:t>10</w:t>
        </w:r>
      </w:hyperlink>
      <w:r w:rsidRPr="00E729D0">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E729D0">
          <w:rPr>
            <w:rStyle w:val="a3"/>
            <w:rFonts w:ascii="Times New Roman" w:eastAsiaTheme="minorHAnsi" w:hAnsi="Times New Roman"/>
            <w:color w:val="auto"/>
            <w:sz w:val="28"/>
            <w:szCs w:val="28"/>
            <w:u w:val="none"/>
            <w:lang w:eastAsia="en-US"/>
          </w:rPr>
          <w:t>14</w:t>
        </w:r>
      </w:hyperlink>
      <w:r w:rsidRPr="00E729D0">
        <w:rPr>
          <w:rFonts w:ascii="Times New Roman" w:eastAsiaTheme="minorHAnsi" w:hAnsi="Times New Roman" w:cs="Times New Roman"/>
          <w:sz w:val="28"/>
          <w:szCs w:val="28"/>
          <w:lang w:eastAsia="en-US"/>
        </w:rPr>
        <w:t xml:space="preserve"> Федерального закона № 572-ФЗ</w:t>
      </w:r>
      <w:r w:rsidR="00E729D0">
        <w:rPr>
          <w:rFonts w:ascii="Times New Roman" w:eastAsiaTheme="minorHAnsi" w:hAnsi="Times New Roman" w:cs="Times New Roman"/>
          <w:sz w:val="28"/>
          <w:szCs w:val="28"/>
          <w:lang w:eastAsia="en-US"/>
        </w:rPr>
        <w:t>.</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3.3.3.</w:t>
      </w:r>
      <w:r w:rsidRPr="00E729D0">
        <w:rPr>
          <w:sz w:val="28"/>
          <w:szCs w:val="28"/>
        </w:rPr>
        <w:t xml:space="preserve"> </w:t>
      </w:r>
      <w:r w:rsidRPr="00E729D0">
        <w:rPr>
          <w:rFonts w:ascii="Times New Roman" w:eastAsiaTheme="minorHAnsi" w:hAnsi="Times New Roman" w:cs="Times New Roman"/>
          <w:sz w:val="28"/>
          <w:szCs w:val="28"/>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3.3.4. 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rsidR="00AC5342" w:rsidRPr="00E729D0" w:rsidRDefault="00AC5342" w:rsidP="00E729D0">
      <w:pPr>
        <w:pStyle w:val="ConsPlusNormal"/>
        <w:tabs>
          <w:tab w:val="left" w:pos="1418"/>
        </w:tabs>
        <w:ind w:firstLine="709"/>
        <w:jc w:val="both"/>
        <w:rPr>
          <w:rFonts w:ascii="Times New Roman" w:hAnsi="Times New Roman" w:cs="Times New Roman"/>
          <w:sz w:val="28"/>
          <w:szCs w:val="28"/>
        </w:rPr>
      </w:pPr>
      <w:r w:rsidRPr="00E729D0">
        <w:rPr>
          <w:rFonts w:ascii="Times New Roman" w:hAnsi="Times New Roman" w:cs="Times New Roman"/>
          <w:sz w:val="28"/>
          <w:szCs w:val="28"/>
        </w:rPr>
        <w:t xml:space="preserve">3.3.5. </w:t>
      </w:r>
      <w:proofErr w:type="gramStart"/>
      <w:r w:rsidRPr="00E729D0">
        <w:rPr>
          <w:rFonts w:ascii="Times New Roman" w:hAnsi="Times New Roman" w:cs="Times New Roman"/>
          <w:sz w:val="28"/>
          <w:szCs w:val="28"/>
        </w:rPr>
        <w:t xml:space="preserve">Срок регистрации запроса и документов и (или) информации, </w:t>
      </w:r>
      <w:r w:rsidRPr="00E729D0">
        <w:rPr>
          <w:rFonts w:ascii="Times New Roman" w:hAnsi="Times New Roman" w:cs="Times New Roman"/>
          <w:sz w:val="28"/>
          <w:szCs w:val="28"/>
        </w:rPr>
        <w:lastRenderedPageBreak/>
        <w:t>необходимых для предоставления муниципальной услуги,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3.4. Межведомственное информационное взаимодействие</w:t>
      </w:r>
      <w:r w:rsidR="00E729D0">
        <w:rPr>
          <w:rFonts w:ascii="Times New Roman" w:hAnsi="Times New Roman" w:cs="Times New Roman"/>
          <w:sz w:val="28"/>
          <w:szCs w:val="28"/>
        </w:rPr>
        <w:t>.</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Для получения муниципальной услуги необходимо направление посредством федеральной государственной информационной системы </w:t>
      </w:r>
      <w:r w:rsidR="00E729D0">
        <w:rPr>
          <w:rFonts w:ascii="Times New Roman" w:hAnsi="Times New Roman" w:cs="Times New Roman"/>
          <w:sz w:val="28"/>
          <w:szCs w:val="28"/>
        </w:rPr>
        <w:t>«</w:t>
      </w:r>
      <w:r w:rsidRPr="00AC5342">
        <w:rPr>
          <w:rFonts w:ascii="Times New Roman" w:hAnsi="Times New Roman" w:cs="Times New Roman"/>
          <w:sz w:val="28"/>
          <w:szCs w:val="28"/>
        </w:rPr>
        <w:t>Единая система межведомственного электронного взаимодействия</w:t>
      </w:r>
      <w:r w:rsidR="00E729D0">
        <w:rPr>
          <w:rFonts w:ascii="Times New Roman" w:hAnsi="Times New Roman" w:cs="Times New Roman"/>
          <w:sz w:val="28"/>
          <w:szCs w:val="28"/>
        </w:rPr>
        <w:t>»</w:t>
      </w:r>
      <w:r w:rsidRPr="00AC5342">
        <w:rPr>
          <w:rFonts w:ascii="Times New Roman" w:hAnsi="Times New Roman" w:cs="Times New Roman"/>
          <w:sz w:val="28"/>
          <w:szCs w:val="28"/>
        </w:rPr>
        <w:t xml:space="preserve"> следующих межведомственных информационных запросов:</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1) сведения из Единого государственного реестра недвижимости об объекте недвижимости (ЕГРН);</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Указанный информационный запрос направляется в </w:t>
      </w:r>
      <w:proofErr w:type="spellStart"/>
      <w:r w:rsidRPr="00AC5342">
        <w:rPr>
          <w:rFonts w:ascii="Times New Roman" w:hAnsi="Times New Roman" w:cs="Times New Roman"/>
          <w:sz w:val="28"/>
          <w:szCs w:val="28"/>
        </w:rPr>
        <w:t>Росреестр</w:t>
      </w:r>
      <w:proofErr w:type="spellEnd"/>
      <w:r w:rsidRPr="00AC5342">
        <w:rPr>
          <w:rFonts w:ascii="Times New Roman" w:hAnsi="Times New Roman" w:cs="Times New Roman"/>
          <w:sz w:val="28"/>
          <w:szCs w:val="28"/>
        </w:rPr>
        <w:t>.</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2) сведения из Единого государственного реестра юридических лиц в случае, если заявителем является юридическое лицо;</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Федеральную налоговую службу.</w:t>
      </w:r>
    </w:p>
    <w:p w:rsidR="00AC5342" w:rsidRPr="00AC5342" w:rsidRDefault="00AC5342" w:rsidP="00E729D0">
      <w:pPr>
        <w:pStyle w:val="af4"/>
        <w:widowControl w:val="0"/>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rsidR="00AC5342" w:rsidRPr="00AC5342" w:rsidRDefault="00AC5342" w:rsidP="00E729D0">
      <w:pPr>
        <w:pStyle w:val="af4"/>
        <w:widowControl w:val="0"/>
        <w:spacing w:after="0" w:line="240" w:lineRule="auto"/>
        <w:ind w:left="0" w:firstLine="709"/>
        <w:jc w:val="both"/>
        <w:rPr>
          <w:rFonts w:ascii="Times New Roman" w:eastAsia="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ОМС</w:t>
      </w:r>
      <w:r w:rsidR="00E729D0">
        <w:rPr>
          <w:rFonts w:ascii="Times New Roman" w:hAnsi="Times New Roman" w:cs="Times New Roman"/>
          <w:sz w:val="28"/>
          <w:szCs w:val="28"/>
        </w:rPr>
        <w:t>У</w:t>
      </w:r>
      <w:r w:rsidRPr="00AC5342">
        <w:rPr>
          <w:rFonts w:ascii="Times New Roman" w:hAnsi="Times New Roman" w:cs="Times New Roman"/>
          <w:sz w:val="28"/>
          <w:szCs w:val="28"/>
        </w:rPr>
        <w:t>.</w:t>
      </w:r>
    </w:p>
    <w:p w:rsidR="00AC5342" w:rsidRPr="00AC5342" w:rsidRDefault="00AC5342" w:rsidP="00E729D0">
      <w:pPr>
        <w:widowControl w:val="0"/>
        <w:spacing w:after="0" w:line="240" w:lineRule="auto"/>
        <w:ind w:firstLine="709"/>
        <w:jc w:val="both"/>
        <w:rPr>
          <w:color w:val="FF0000"/>
          <w:sz w:val="28"/>
          <w:szCs w:val="28"/>
        </w:rPr>
      </w:pPr>
      <w:proofErr w:type="gramStart"/>
      <w:r w:rsidRPr="00AC5342">
        <w:rPr>
          <w:rFonts w:ascii="Times New Roman" w:eastAsia="Times New Roman" w:hAnsi="Times New Roman" w:cs="Times New Roman"/>
          <w:color w:val="000000"/>
          <w:sz w:val="28"/>
          <w:szCs w:val="28"/>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AC5342">
        <w:rPr>
          <w:rFonts w:ascii="Times New Roman" w:eastAsia="Times New Roman" w:hAnsi="Times New Roman" w:cs="Times New Roman"/>
          <w:color w:val="000000"/>
          <w:sz w:val="28"/>
          <w:szCs w:val="28"/>
          <w:lang w:bidi="ru-RU"/>
        </w:rPr>
        <w:t xml:space="preserve"> </w:t>
      </w:r>
      <w:proofErr w:type="gramStart"/>
      <w:r w:rsidRPr="00AC5342">
        <w:rPr>
          <w:rFonts w:ascii="Times New Roman" w:eastAsia="Times New Roman" w:hAnsi="Times New Roman" w:cs="Times New Roman"/>
          <w:color w:val="000000"/>
          <w:sz w:val="28"/>
          <w:szCs w:val="28"/>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w:t>
      </w:r>
      <w:proofErr w:type="gramEnd"/>
      <w:r w:rsidRPr="00AC5342">
        <w:rPr>
          <w:rFonts w:ascii="Times New Roman" w:eastAsia="Times New Roman" w:hAnsi="Times New Roman" w:cs="Times New Roman"/>
          <w:color w:val="000000"/>
          <w:sz w:val="28"/>
          <w:szCs w:val="28"/>
          <w:lang w:bidi="ru-RU"/>
        </w:rPr>
        <w:t xml:space="preserve">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w:t>
      </w:r>
      <w:r w:rsidRPr="00AC5342">
        <w:rPr>
          <w:rFonts w:ascii="Times New Roman" w:eastAsia="Times New Roman" w:hAnsi="Times New Roman" w:cs="Times New Roman"/>
          <w:color w:val="000000"/>
          <w:sz w:val="28"/>
          <w:szCs w:val="28"/>
          <w:lang w:bidi="ru-RU"/>
        </w:rPr>
        <w:lastRenderedPageBreak/>
        <w:t>строительства и эксплуатации наемного дома социального использования, за предоставлением в аренду (с приложением документа при наличии)</w:t>
      </w:r>
      <w:r w:rsidRPr="00AC5342">
        <w:rPr>
          <w:color w:val="FF0000"/>
          <w:sz w:val="28"/>
          <w:szCs w:val="28"/>
        </w:rPr>
        <w:t>.</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Комитет градостроительной политики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w:t>
      </w:r>
      <w:proofErr w:type="gramEnd"/>
      <w:r w:rsidRPr="00AC5342">
        <w:rPr>
          <w:rFonts w:ascii="Times New Roman" w:eastAsia="Times New Roman" w:hAnsi="Times New Roman" w:cs="Times New Roman"/>
          <w:color w:val="000000"/>
          <w:sz w:val="28"/>
          <w:szCs w:val="28"/>
          <w:lang w:bidi="ru-RU"/>
        </w:rPr>
        <w:t xml:space="preserve">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w:t>
      </w:r>
      <w:r w:rsidRPr="00AC5342">
        <w:rPr>
          <w:sz w:val="28"/>
          <w:szCs w:val="28"/>
        </w:rPr>
        <w:t xml:space="preserve"> </w:t>
      </w:r>
      <w:r w:rsidRPr="00AC5342">
        <w:rPr>
          <w:rFonts w:ascii="Times New Roman" w:hAnsi="Times New Roman" w:cs="Times New Roman"/>
          <w:sz w:val="28"/>
          <w:szCs w:val="28"/>
        </w:rPr>
        <w:t>Министерство экономического развития Российской Федерации.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Правительство Российской Федерации.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9) сведения из документа территориального планирования или сведения из документации по планировке территории, </w:t>
      </w:r>
      <w:proofErr w:type="gramStart"/>
      <w:r w:rsidRPr="00AC5342">
        <w:rPr>
          <w:rFonts w:ascii="Times New Roman" w:eastAsia="Times New Roman" w:hAnsi="Times New Roman" w:cs="Times New Roman"/>
          <w:color w:val="000000"/>
          <w:sz w:val="28"/>
          <w:szCs w:val="28"/>
          <w:lang w:bidi="ru-RU"/>
        </w:rPr>
        <w:t>подтверждающая</w:t>
      </w:r>
      <w:proofErr w:type="gramEnd"/>
      <w:r w:rsidRPr="00AC5342">
        <w:rPr>
          <w:rFonts w:ascii="Times New Roman" w:eastAsia="Times New Roman" w:hAnsi="Times New Roman" w:cs="Times New Roman"/>
          <w:color w:val="000000"/>
          <w:sz w:val="28"/>
          <w:szCs w:val="28"/>
          <w:lang w:bidi="ru-RU"/>
        </w:rPr>
        <w:t xml:space="preserve"> отнесение </w:t>
      </w:r>
      <w:r w:rsidRPr="00AC5342">
        <w:rPr>
          <w:rFonts w:ascii="Times New Roman" w:eastAsia="Times New Roman" w:hAnsi="Times New Roman" w:cs="Times New Roman"/>
          <w:color w:val="000000"/>
          <w:sz w:val="28"/>
          <w:szCs w:val="28"/>
          <w:lang w:bidi="ru-RU"/>
        </w:rPr>
        <w:lastRenderedPageBreak/>
        <w:t>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sidRPr="00AC5342">
        <w:rPr>
          <w:rFonts w:ascii="Times New Roman" w:hAnsi="Times New Roman" w:cs="Times New Roman"/>
          <w:sz w:val="28"/>
          <w:szCs w:val="28"/>
        </w:rPr>
        <w:t>Указанный информационный запрос направляется в Северо-Западное территориальное управление Федерального агентства по рыболовству;</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 xml:space="preserve">13) сведения о наличии договора пользования рыбоводным участком, если обращается лицо, осуществляющее товарную </w:t>
      </w:r>
      <w:proofErr w:type="spellStart"/>
      <w:r w:rsidRPr="00AC5342">
        <w:rPr>
          <w:rFonts w:ascii="Times New Roman" w:eastAsia="Times New Roman" w:hAnsi="Times New Roman" w:cs="Times New Roman"/>
          <w:color w:val="000000"/>
          <w:sz w:val="28"/>
          <w:szCs w:val="28"/>
          <w:lang w:bidi="ru-RU"/>
        </w:rPr>
        <w:t>аквакультуру</w:t>
      </w:r>
      <w:proofErr w:type="spellEnd"/>
      <w:r w:rsidRPr="00AC5342">
        <w:rPr>
          <w:rFonts w:ascii="Times New Roman" w:eastAsia="Times New Roman" w:hAnsi="Times New Roman" w:cs="Times New Roman"/>
          <w:color w:val="000000"/>
          <w:sz w:val="28"/>
          <w:szCs w:val="28"/>
          <w:lang w:bidi="ru-RU"/>
        </w:rPr>
        <w:t xml:space="preserve"> (товарное рыбоводство), за предоставлением в аренду (с приложением документа при наличии);</w:t>
      </w:r>
      <w:proofErr w:type="gramEnd"/>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w:t>
      </w:r>
      <w:proofErr w:type="spellStart"/>
      <w:r w:rsidRPr="00AC5342">
        <w:rPr>
          <w:rFonts w:ascii="Times New Roman" w:eastAsia="Times New Roman" w:hAnsi="Times New Roman" w:cs="Times New Roman"/>
          <w:color w:val="000000"/>
          <w:sz w:val="28"/>
          <w:szCs w:val="28"/>
          <w:lang w:bidi="ru-RU"/>
        </w:rPr>
        <w:t>рыбохозяйственному</w:t>
      </w:r>
      <w:proofErr w:type="spellEnd"/>
      <w:r w:rsidRPr="00AC5342">
        <w:rPr>
          <w:rFonts w:ascii="Times New Roman" w:eastAsia="Times New Roman" w:hAnsi="Times New Roman" w:cs="Times New Roman"/>
          <w:color w:val="000000"/>
          <w:sz w:val="28"/>
          <w:szCs w:val="28"/>
          <w:lang w:bidi="ru-RU"/>
        </w:rPr>
        <w:t xml:space="preserve"> комплексу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w:t>
      </w:r>
      <w:proofErr w:type="gramEnd"/>
      <w:r w:rsidRPr="00AC5342">
        <w:rPr>
          <w:rFonts w:ascii="Times New Roman" w:eastAsia="Times New Roman" w:hAnsi="Times New Roman" w:cs="Times New Roman"/>
          <w:color w:val="000000"/>
          <w:sz w:val="28"/>
          <w:szCs w:val="28"/>
          <w:lang w:bidi="ru-RU"/>
        </w:rPr>
        <w:t xml:space="preserve"> захоронения радиоактивных отходов,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Федеральную </w:t>
      </w:r>
      <w:r w:rsidRPr="00AC5342">
        <w:rPr>
          <w:rFonts w:ascii="Times New Roman" w:eastAsia="Times New Roman" w:hAnsi="Times New Roman" w:cs="Times New Roman"/>
          <w:color w:val="000000"/>
          <w:sz w:val="28"/>
          <w:szCs w:val="28"/>
          <w:lang w:bidi="ru-RU"/>
        </w:rPr>
        <w:lastRenderedPageBreak/>
        <w:t>службу по экологическому, технологическому и атомному надзору (</w:t>
      </w:r>
      <w:proofErr w:type="spellStart"/>
      <w:r w:rsidRPr="00AC5342">
        <w:rPr>
          <w:rFonts w:ascii="Times New Roman" w:eastAsia="Times New Roman" w:hAnsi="Times New Roman" w:cs="Times New Roman"/>
          <w:color w:val="000000"/>
          <w:sz w:val="28"/>
          <w:szCs w:val="28"/>
          <w:lang w:bidi="ru-RU"/>
        </w:rPr>
        <w:t>Ростехнадзор</w:t>
      </w:r>
      <w:proofErr w:type="spellEnd"/>
      <w:r w:rsidRPr="00AC5342">
        <w:rPr>
          <w:rFonts w:ascii="Times New Roman" w:eastAsia="Times New Roman" w:hAnsi="Times New Roman" w:cs="Times New Roman"/>
          <w:color w:val="000000"/>
          <w:sz w:val="28"/>
          <w:szCs w:val="28"/>
          <w:lang w:bidi="ru-RU"/>
        </w:rPr>
        <w:t>), Российское федеральное ядерное агентство (</w:t>
      </w:r>
      <w:proofErr w:type="spellStart"/>
      <w:r w:rsidRPr="00AC5342">
        <w:rPr>
          <w:rFonts w:ascii="Times New Roman" w:eastAsia="Times New Roman" w:hAnsi="Times New Roman" w:cs="Times New Roman"/>
          <w:color w:val="000000"/>
          <w:sz w:val="28"/>
          <w:szCs w:val="28"/>
          <w:lang w:bidi="ru-RU"/>
        </w:rPr>
        <w:t>Росатом</w:t>
      </w:r>
      <w:proofErr w:type="spellEnd"/>
      <w:r w:rsidRPr="00AC5342">
        <w:rPr>
          <w:rFonts w:ascii="Times New Roman" w:eastAsia="Times New Roman" w:hAnsi="Times New Roman" w:cs="Times New Roman"/>
          <w:color w:val="000000"/>
          <w:sz w:val="28"/>
          <w:szCs w:val="28"/>
          <w:lang w:bidi="ru-RU"/>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sz w:val="28"/>
          <w:szCs w:val="28"/>
        </w:rPr>
      </w:pPr>
      <w:r w:rsidRPr="00AC5342">
        <w:rPr>
          <w:rFonts w:ascii="Times New Roman" w:eastAsia="Times New Roman" w:hAnsi="Times New Roman" w:cs="Times New Roman"/>
          <w:color w:val="000000"/>
          <w:sz w:val="28"/>
          <w:szCs w:val="28"/>
          <w:lang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sidRPr="00AC5342">
        <w:rPr>
          <w:rFonts w:ascii="Times New Roman" w:eastAsia="Times New Roman" w:hAnsi="Times New Roman" w:cs="Times New Roman"/>
          <w:sz w:val="28"/>
          <w:szCs w:val="28"/>
          <w:lang w:bidi="ru-RU"/>
        </w:rPr>
        <w:t>)</w:t>
      </w:r>
      <w:r w:rsidRPr="00AC5342">
        <w:rPr>
          <w:sz w:val="28"/>
          <w:szCs w:val="28"/>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Организацию, предоставившую жилье.</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color w:val="FF0000"/>
          <w:sz w:val="28"/>
          <w:szCs w:val="28"/>
        </w:rPr>
      </w:pPr>
      <w:r w:rsidRPr="00AC5342">
        <w:rPr>
          <w:rFonts w:ascii="Times New Roman" w:eastAsia="Times New Roman" w:hAnsi="Times New Roman" w:cs="Times New Roman"/>
          <w:color w:val="000000"/>
          <w:sz w:val="28"/>
          <w:szCs w:val="28"/>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8"/>
          <w:szCs w:val="28"/>
          <w:lang w:bidi="ru-RU"/>
        </w:rPr>
      </w:pPr>
      <w:r w:rsidRPr="00AC5342">
        <w:rPr>
          <w:rFonts w:ascii="Times New Roman" w:hAnsi="Times New Roman" w:cs="Times New Roman"/>
          <w:sz w:val="28"/>
          <w:szCs w:val="28"/>
        </w:rPr>
        <w:t>Указанный информационный запрос направляется в Ленинградский областной комитет по управлению государственным имуществом</w:t>
      </w:r>
      <w:r w:rsidRPr="00AC5342">
        <w:rPr>
          <w:rFonts w:ascii="Times New Roman" w:eastAsia="Times New Roman" w:hAnsi="Times New Roman" w:cs="Times New Roman"/>
          <w:sz w:val="28"/>
          <w:szCs w:val="28"/>
          <w:lang w:bidi="ru-RU"/>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sz w:val="28"/>
          <w:szCs w:val="28"/>
          <w:lang w:bidi="ru-RU"/>
        </w:rPr>
        <w:t xml:space="preserve">17) Сведения о наличии </w:t>
      </w:r>
      <w:r w:rsidRPr="00AC5342">
        <w:rPr>
          <w:rFonts w:ascii="Times New Roman" w:eastAsia="Times New Roman" w:hAnsi="Times New Roman" w:cs="Times New Roman"/>
          <w:color w:val="000000"/>
          <w:sz w:val="28"/>
          <w:szCs w:val="28"/>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8"/>
          <w:szCs w:val="28"/>
          <w:lang w:bidi="ru-RU"/>
        </w:rPr>
      </w:pPr>
      <w:r w:rsidRPr="00AC5342">
        <w:rPr>
          <w:rFonts w:ascii="Times New Roman" w:eastAsia="Times New Roman" w:hAnsi="Times New Roman" w:cs="Times New Roman"/>
          <w:sz w:val="28"/>
          <w:szCs w:val="28"/>
          <w:lang w:bidi="ru-RU"/>
        </w:rPr>
        <w:t>Указанный информационный запрос направляется в Правительство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eastAsia="Times New Roman" w:hAnsi="Times New Roman" w:cs="Times New Roman"/>
          <w:color w:val="000000"/>
          <w:sz w:val="28"/>
          <w:szCs w:val="28"/>
          <w:lang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sidRPr="00AC5342">
        <w:rPr>
          <w:rFonts w:ascii="Times New Roman" w:eastAsia="Times New Roman" w:hAnsi="Times New Roman" w:cs="Times New Roman"/>
          <w:sz w:val="28"/>
          <w:szCs w:val="28"/>
          <w:lang w:bidi="ru-RU"/>
        </w:rPr>
        <w:t>наличии)</w:t>
      </w:r>
      <w:r w:rsidRPr="00AC5342">
        <w:rPr>
          <w:rFonts w:ascii="Times New Roman" w:hAnsi="Times New Roman" w:cs="Times New Roman"/>
          <w:sz w:val="28"/>
          <w:szCs w:val="28"/>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Федеральное казначейство Российской Федерации.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кадровую службу работодателя, Федеральную налоговую службу, Социальный фонд России.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sidRPr="00AC5342">
        <w:rPr>
          <w:sz w:val="28"/>
          <w:szCs w:val="28"/>
        </w:rPr>
        <w:t xml:space="preserve"> </w:t>
      </w:r>
      <w:r w:rsidRPr="00AC5342">
        <w:rPr>
          <w:rFonts w:ascii="Times New Roman" w:eastAsia="Times New Roman" w:hAnsi="Times New Roman" w:cs="Times New Roman"/>
          <w:color w:val="000000"/>
          <w:sz w:val="28"/>
          <w:szCs w:val="28"/>
          <w:lang w:bidi="ru-RU"/>
        </w:rPr>
        <w:t xml:space="preserve">если обращается лицо, с которым был заключен договор аренды земельного участка, находящегося в государственной или муниципальной собственности, </w:t>
      </w:r>
      <w:r w:rsidRPr="00AC5342">
        <w:rPr>
          <w:rFonts w:ascii="Times New Roman" w:eastAsia="Times New Roman" w:hAnsi="Times New Roman" w:cs="Times New Roman"/>
          <w:color w:val="000000"/>
          <w:sz w:val="28"/>
          <w:szCs w:val="28"/>
          <w:lang w:bidi="ru-RU"/>
        </w:rPr>
        <w:lastRenderedPageBreak/>
        <w:t>в том числе предоставленного для комплексного развития территории, за предоставлением в аренду (с приложением документа при наличии);</w:t>
      </w:r>
      <w:proofErr w:type="gramEnd"/>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Ленинградский областной комитет по управлению государственным имуществом.</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roofErr w:type="gramEnd"/>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Комитет по строительству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юстиции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 Указанный информационный запрос направляется в Министерство экономического развития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lastRenderedPageBreak/>
        <w:t>Указанный информационный запрос направляется в Федеральную антимонопольную службу, Министерство финансов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Комитет экономического развития и инвестиционной деятельности </w:t>
      </w:r>
      <w:r w:rsidR="00981B76">
        <w:rPr>
          <w:rFonts w:ascii="Times New Roman" w:eastAsia="Times New Roman" w:hAnsi="Times New Roman" w:cs="Times New Roman"/>
          <w:color w:val="000000"/>
          <w:sz w:val="28"/>
          <w:szCs w:val="28"/>
          <w:lang w:bidi="ru-RU"/>
        </w:rPr>
        <w:t>Ленинградской области,</w:t>
      </w:r>
      <w:r w:rsidRPr="00AC5342">
        <w:rPr>
          <w:rFonts w:ascii="Times New Roman" w:eastAsia="Times New Roman" w:hAnsi="Times New Roman" w:cs="Times New Roman"/>
          <w:color w:val="000000"/>
          <w:sz w:val="28"/>
          <w:szCs w:val="28"/>
          <w:lang w:bidi="ru-RU"/>
        </w:rPr>
        <w:t xml:space="preserve"> Министерство промышленности и торговли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30) Сведения о наличии </w:t>
      </w:r>
      <w:proofErr w:type="spellStart"/>
      <w:r w:rsidRPr="00AC5342">
        <w:rPr>
          <w:rFonts w:ascii="Times New Roman" w:eastAsia="Times New Roman" w:hAnsi="Times New Roman" w:cs="Times New Roman"/>
          <w:color w:val="000000"/>
          <w:sz w:val="28"/>
          <w:szCs w:val="28"/>
          <w:lang w:bidi="ru-RU"/>
        </w:rPr>
        <w:t>охотхозяйственного</w:t>
      </w:r>
      <w:proofErr w:type="spellEnd"/>
      <w:r w:rsidRPr="00AC5342">
        <w:rPr>
          <w:rFonts w:ascii="Times New Roman" w:eastAsia="Times New Roman" w:hAnsi="Times New Roman" w:cs="Times New Roman"/>
          <w:color w:val="000000"/>
          <w:sz w:val="28"/>
          <w:szCs w:val="28"/>
          <w:lang w:bidi="ru-RU"/>
        </w:rPr>
        <w:t xml:space="preserve"> соглашения, если обращается лицо, с которым заключено </w:t>
      </w:r>
      <w:proofErr w:type="spellStart"/>
      <w:r w:rsidRPr="00AC5342">
        <w:rPr>
          <w:rFonts w:ascii="Times New Roman" w:eastAsia="Times New Roman" w:hAnsi="Times New Roman" w:cs="Times New Roman"/>
          <w:color w:val="000000"/>
          <w:sz w:val="28"/>
          <w:szCs w:val="28"/>
          <w:lang w:bidi="ru-RU"/>
        </w:rPr>
        <w:t>охотхозяйственное</w:t>
      </w:r>
      <w:proofErr w:type="spellEnd"/>
      <w:r w:rsidRPr="00AC5342">
        <w:rPr>
          <w:rFonts w:ascii="Times New Roman" w:eastAsia="Times New Roman" w:hAnsi="Times New Roman" w:cs="Times New Roman"/>
          <w:color w:val="000000"/>
          <w:sz w:val="28"/>
          <w:szCs w:val="28"/>
          <w:lang w:bidi="ru-RU"/>
        </w:rPr>
        <w:t xml:space="preserve"> соглашение, за предоставлением в аренду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w:t>
      </w:r>
      <w:proofErr w:type="gramStart"/>
      <w:r w:rsidRPr="00AC5342">
        <w:rPr>
          <w:rFonts w:ascii="Times New Roman" w:eastAsia="Times New Roman" w:hAnsi="Times New Roman" w:cs="Times New Roman"/>
          <w:color w:val="000000"/>
          <w:sz w:val="28"/>
          <w:szCs w:val="28"/>
          <w:lang w:bidi="ru-RU"/>
        </w:rPr>
        <w:t>Федеральную</w:t>
      </w:r>
      <w:proofErr w:type="gramEnd"/>
      <w:r w:rsidRPr="00AC5342">
        <w:rPr>
          <w:rFonts w:ascii="Times New Roman" w:eastAsia="Times New Roman" w:hAnsi="Times New Roman" w:cs="Times New Roman"/>
          <w:color w:val="000000"/>
          <w:sz w:val="28"/>
          <w:szCs w:val="28"/>
          <w:lang w:bidi="ru-RU"/>
        </w:rPr>
        <w:t xml:space="preserve"> служба по ветеринарному и фитосанитарному надзору (</w:t>
      </w:r>
      <w:proofErr w:type="spellStart"/>
      <w:r w:rsidRPr="00AC5342">
        <w:rPr>
          <w:rFonts w:ascii="Times New Roman" w:eastAsia="Times New Roman" w:hAnsi="Times New Roman" w:cs="Times New Roman"/>
          <w:color w:val="000000"/>
          <w:sz w:val="28"/>
          <w:szCs w:val="28"/>
          <w:lang w:bidi="ru-RU"/>
        </w:rPr>
        <w:t>Россельхознадзор</w:t>
      </w:r>
      <w:proofErr w:type="spellEnd"/>
      <w:r w:rsidRPr="00AC5342">
        <w:rPr>
          <w:rFonts w:ascii="Times New Roman" w:eastAsia="Times New Roman" w:hAnsi="Times New Roman" w:cs="Times New Roman"/>
          <w:color w:val="000000"/>
          <w:sz w:val="28"/>
          <w:szCs w:val="28"/>
          <w:lang w:bidi="ru-RU"/>
        </w:rPr>
        <w:t>), Комитет по охране, контролю и регулированию использования объектов животного мира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32) Сведения о наличии договора безвозмездного пользования зданием, </w:t>
      </w:r>
      <w:r w:rsidRPr="00AC5342">
        <w:rPr>
          <w:rFonts w:ascii="Times New Roman" w:eastAsia="Times New Roman" w:hAnsi="Times New Roman" w:cs="Times New Roman"/>
          <w:color w:val="000000"/>
          <w:sz w:val="28"/>
          <w:szCs w:val="28"/>
          <w:lang w:bidi="ru-RU"/>
        </w:rPr>
        <w:lastRenderedPageBreak/>
        <w:t>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организацию, осуществляющую полномочия собственника на такое здание, сооружение.</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юстиции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внутренних дел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w:t>
      </w:r>
      <w:proofErr w:type="gramEnd"/>
      <w:r w:rsidRPr="00AC5342">
        <w:rPr>
          <w:rFonts w:ascii="Times New Roman" w:eastAsia="Times New Roman" w:hAnsi="Times New Roman" w:cs="Times New Roman"/>
          <w:color w:val="000000"/>
          <w:sz w:val="28"/>
          <w:szCs w:val="28"/>
          <w:lang w:bidi="ru-RU"/>
        </w:rPr>
        <w:t xml:space="preserve">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w:t>
      </w:r>
      <w:r w:rsidR="00981B76">
        <w:rPr>
          <w:rFonts w:ascii="Times New Roman" w:eastAsia="Times New Roman" w:hAnsi="Times New Roman" w:cs="Times New Roman"/>
          <w:color w:val="000000"/>
          <w:sz w:val="28"/>
          <w:szCs w:val="28"/>
          <w:lang w:bidi="ru-RU"/>
        </w:rPr>
        <w:t>.</w:t>
      </w:r>
      <w:r w:rsidRPr="00AC5342">
        <w:rPr>
          <w:rFonts w:ascii="Times New Roman" w:eastAsia="Times New Roman" w:hAnsi="Times New Roman" w:cs="Times New Roman"/>
          <w:color w:val="000000"/>
          <w:sz w:val="28"/>
          <w:szCs w:val="28"/>
          <w:lang w:bidi="ru-RU"/>
        </w:rPr>
        <w:t xml:space="preserve">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Комитет экономического развития и инвестиционной деятельности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 xml:space="preserve">36) Сведения о наличии перечня продукции, необходимой для обеспечения </w:t>
      </w:r>
      <w:proofErr w:type="spellStart"/>
      <w:r w:rsidRPr="00AC5342">
        <w:rPr>
          <w:rFonts w:ascii="Times New Roman" w:eastAsia="Times New Roman" w:hAnsi="Times New Roman" w:cs="Times New Roman"/>
          <w:color w:val="000000"/>
          <w:sz w:val="28"/>
          <w:szCs w:val="28"/>
          <w:lang w:bidi="ru-RU"/>
        </w:rPr>
        <w:t>импортозамещения</w:t>
      </w:r>
      <w:proofErr w:type="spellEnd"/>
      <w:r w:rsidRPr="00AC5342">
        <w:rPr>
          <w:rFonts w:ascii="Times New Roman" w:eastAsia="Times New Roman" w:hAnsi="Times New Roman" w:cs="Times New Roman"/>
          <w:color w:val="000000"/>
          <w:sz w:val="28"/>
          <w:szCs w:val="28"/>
          <w:lang w:bidi="ru-RU"/>
        </w:rPr>
        <w:t xml:space="preserve">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w:t>
      </w:r>
      <w:proofErr w:type="spellStart"/>
      <w:r w:rsidRPr="00AC5342">
        <w:rPr>
          <w:rFonts w:ascii="Times New Roman" w:eastAsia="Times New Roman" w:hAnsi="Times New Roman" w:cs="Times New Roman"/>
          <w:color w:val="000000"/>
          <w:sz w:val="28"/>
          <w:szCs w:val="28"/>
          <w:lang w:bidi="ru-RU"/>
        </w:rPr>
        <w:t>импортозамещения</w:t>
      </w:r>
      <w:proofErr w:type="spellEnd"/>
      <w:r w:rsidRPr="00AC5342">
        <w:rPr>
          <w:rFonts w:ascii="Times New Roman" w:eastAsia="Times New Roman" w:hAnsi="Times New Roman" w:cs="Times New Roman"/>
          <w:color w:val="000000"/>
          <w:sz w:val="28"/>
          <w:szCs w:val="28"/>
          <w:lang w:bidi="ru-RU"/>
        </w:rPr>
        <w:t xml:space="preserve"> в условиях введенных ограничительных мер со стороны иностранных государств и международных организаций</w:t>
      </w:r>
      <w:proofErr w:type="gramEnd"/>
      <w:r w:rsidRPr="00AC5342">
        <w:rPr>
          <w:rFonts w:ascii="Times New Roman" w:eastAsia="Times New Roman" w:hAnsi="Times New Roman" w:cs="Times New Roman"/>
          <w:color w:val="000000"/>
          <w:sz w:val="28"/>
          <w:szCs w:val="28"/>
          <w:lang w:bidi="ru-RU"/>
        </w:rPr>
        <w:t xml:space="preserve">, </w:t>
      </w:r>
      <w:proofErr w:type="gramStart"/>
      <w:r w:rsidRPr="00AC5342">
        <w:rPr>
          <w:rFonts w:ascii="Times New Roman" w:eastAsia="Times New Roman" w:hAnsi="Times New Roman" w:cs="Times New Roman"/>
          <w:color w:val="000000"/>
          <w:sz w:val="28"/>
          <w:szCs w:val="28"/>
          <w:lang w:bidi="ru-RU"/>
        </w:rPr>
        <w:t>перечень</w:t>
      </w:r>
      <w:proofErr w:type="gramEnd"/>
      <w:r w:rsidRPr="00AC5342">
        <w:rPr>
          <w:rFonts w:ascii="Times New Roman" w:eastAsia="Times New Roman" w:hAnsi="Times New Roman" w:cs="Times New Roman"/>
          <w:color w:val="000000"/>
          <w:sz w:val="28"/>
          <w:szCs w:val="28"/>
          <w:lang w:bidi="ru-RU"/>
        </w:rPr>
        <w:t xml:space="preserve"> которой устанавливается решением органа государственной власти Ленинградской области, установленного решением органа государственной </w:t>
      </w:r>
      <w:r w:rsidRPr="00AC5342">
        <w:rPr>
          <w:rFonts w:ascii="Times New Roman" w:eastAsia="Times New Roman" w:hAnsi="Times New Roman" w:cs="Times New Roman"/>
          <w:color w:val="000000"/>
          <w:sz w:val="28"/>
          <w:szCs w:val="28"/>
          <w:lang w:bidi="ru-RU"/>
        </w:rPr>
        <w:lastRenderedPageBreak/>
        <w:t>власти Ленинградской области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промышленности и торговли Российской Федерации (</w:t>
      </w:r>
      <w:proofErr w:type="spellStart"/>
      <w:r w:rsidRPr="00AC5342">
        <w:rPr>
          <w:rFonts w:ascii="Times New Roman" w:eastAsia="Times New Roman" w:hAnsi="Times New Roman" w:cs="Times New Roman"/>
          <w:color w:val="000000"/>
          <w:sz w:val="28"/>
          <w:szCs w:val="28"/>
          <w:lang w:bidi="ru-RU"/>
        </w:rPr>
        <w:t>Минпромторг</w:t>
      </w:r>
      <w:proofErr w:type="spellEnd"/>
      <w:r w:rsidRPr="00AC5342">
        <w:rPr>
          <w:rFonts w:ascii="Times New Roman" w:eastAsia="Times New Roman" w:hAnsi="Times New Roman" w:cs="Times New Roman"/>
          <w:color w:val="000000"/>
          <w:sz w:val="28"/>
          <w:szCs w:val="28"/>
          <w:lang w:bidi="ru-RU"/>
        </w:rPr>
        <w:t>), Торгово-промышленную палату Российской Федерации.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 Принятие решения о предоставлении (отказе в предоставлении)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3.5.2. Срок принятия решения об отказе, при отсутствии права на получение муниципальной услуги – 20 календарных дней со дня регистрации заявления.</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3.6. Предоставление результата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1) при личной явке:</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филиалах, отделах, удаленных рабочих местах ГБУ ЛО «МФЦ»;</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 без личной явки: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почтовым отправлением;</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на адрес электронной почты;</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электронной форме чер</w:t>
      </w:r>
      <w:r w:rsidR="00981B76">
        <w:rPr>
          <w:rFonts w:ascii="Times New Roman" w:hAnsi="Times New Roman" w:cs="Times New Roman"/>
          <w:sz w:val="28"/>
          <w:szCs w:val="28"/>
        </w:rPr>
        <w:t xml:space="preserve">ез личный кабинет заявителя на </w:t>
      </w:r>
      <w:r w:rsidRPr="00AC5342">
        <w:rPr>
          <w:rFonts w:ascii="Times New Roman" w:hAnsi="Times New Roman" w:cs="Times New Roman"/>
          <w:sz w:val="28"/>
          <w:szCs w:val="28"/>
        </w:rPr>
        <w:t>ЕПГУ.</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AC5342">
        <w:rPr>
          <w:rFonts w:ascii="Times New Roman" w:hAnsi="Times New Roman" w:cs="Times New Roman"/>
          <w:sz w:val="28"/>
          <w:szCs w:val="28"/>
        </w:rPr>
        <w:t>пребывания</w:t>
      </w:r>
      <w:proofErr w:type="gramEnd"/>
      <w:r w:rsidRPr="00AC5342">
        <w:rPr>
          <w:rFonts w:ascii="Times New Roman" w:hAnsi="Times New Roman" w:cs="Times New Roman"/>
          <w:sz w:val="28"/>
          <w:szCs w:val="28"/>
        </w:rPr>
        <w:t xml:space="preserve"> либо места нахождения не предусмотрена.</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 посредством Единого портала. </w:t>
      </w:r>
    </w:p>
    <w:p w:rsidR="00AC5342" w:rsidRPr="00AC5342" w:rsidRDefault="00AC5342" w:rsidP="00AC5342">
      <w:pPr>
        <w:pStyle w:val="ConsPlusNormal"/>
        <w:ind w:firstLine="567"/>
        <w:jc w:val="both"/>
        <w:rPr>
          <w:rFonts w:ascii="Times New Roman" w:hAnsi="Times New Roman" w:cs="Times New Roman"/>
          <w:sz w:val="28"/>
          <w:szCs w:val="28"/>
        </w:rPr>
      </w:pPr>
      <w:r w:rsidRPr="00AC5342">
        <w:rPr>
          <w:rFonts w:ascii="Times New Roman" w:hAnsi="Times New Roman" w:cs="Times New Roman"/>
          <w:sz w:val="28"/>
          <w:szCs w:val="28"/>
        </w:rPr>
        <w:br w:type="page"/>
      </w:r>
    </w:p>
    <w:p w:rsidR="00AC5342" w:rsidRPr="00981B76" w:rsidRDefault="00AC5342" w:rsidP="00AC5342">
      <w:pPr>
        <w:widowControl w:val="0"/>
        <w:spacing w:after="0" w:line="240" w:lineRule="auto"/>
        <w:jc w:val="right"/>
        <w:outlineLvl w:val="1"/>
        <w:rPr>
          <w:rFonts w:ascii="Times New Roman" w:eastAsiaTheme="minorEastAsia" w:hAnsi="Times New Roman" w:cs="Times New Roman"/>
          <w:sz w:val="28"/>
          <w:szCs w:val="28"/>
          <w:lang w:eastAsia="ru-RU"/>
        </w:rPr>
      </w:pPr>
      <w:r w:rsidRPr="00981B76">
        <w:rPr>
          <w:rFonts w:ascii="Times New Roman" w:eastAsiaTheme="minorEastAsia" w:hAnsi="Times New Roman" w:cs="Times New Roman"/>
          <w:sz w:val="28"/>
          <w:szCs w:val="28"/>
          <w:lang w:eastAsia="ru-RU"/>
        </w:rPr>
        <w:lastRenderedPageBreak/>
        <w:t>Приложение</w:t>
      </w:r>
    </w:p>
    <w:p w:rsidR="00AC5342" w:rsidRDefault="00AC5342" w:rsidP="00C14FB8">
      <w:pPr>
        <w:widowControl w:val="0"/>
        <w:spacing w:after="0" w:line="240" w:lineRule="auto"/>
        <w:ind w:left="552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 административному регламенту</w:t>
      </w:r>
      <w:r w:rsidR="00C14FB8">
        <w:rPr>
          <w:rFonts w:ascii="Times New Roman" w:eastAsiaTheme="minorEastAsia" w:hAnsi="Times New Roman" w:cs="Times New Roman"/>
          <w:sz w:val="24"/>
          <w:szCs w:val="24"/>
          <w:lang w:eastAsia="ru-RU"/>
        </w:rPr>
        <w:t xml:space="preserve"> </w:t>
      </w:r>
      <w:r>
        <w:rPr>
          <w:rFonts w:ascii="Times New Roman" w:hAnsi="Times New Roman" w:cs="Times New Roman"/>
          <w:sz w:val="24"/>
          <w:szCs w:val="24"/>
        </w:rPr>
        <w:t xml:space="preserve">по предоставлению </w:t>
      </w:r>
      <w:r w:rsidR="00981B76">
        <w:rPr>
          <w:rFonts w:ascii="Times New Roman" w:hAnsi="Times New Roman" w:cs="Times New Roman"/>
          <w:sz w:val="24"/>
          <w:szCs w:val="24"/>
        </w:rPr>
        <w:t>м</w:t>
      </w:r>
      <w:r>
        <w:rPr>
          <w:rFonts w:ascii="Times New Roman" w:hAnsi="Times New Roman" w:cs="Times New Roman"/>
          <w:sz w:val="24"/>
          <w:szCs w:val="24"/>
        </w:rPr>
        <w:t>униципальной услуги</w:t>
      </w:r>
      <w:r w:rsidR="00981B76">
        <w:rPr>
          <w:rFonts w:ascii="Times New Roman" w:hAnsi="Times New Roman" w:cs="Times New Roman"/>
          <w:sz w:val="24"/>
          <w:szCs w:val="24"/>
        </w:rPr>
        <w:t xml:space="preserve"> «</w:t>
      </w:r>
      <w:r w:rsidR="00981B76" w:rsidRPr="00981B76">
        <w:rPr>
          <w:rFonts w:ascii="Times New Roman" w:hAnsi="Times New Roman" w:cs="Times New Roman"/>
          <w:sz w:val="24"/>
          <w:szCs w:val="24"/>
        </w:rPr>
        <w:t xml:space="preserve">Предоставление земельных участков, находящихся в муниципальной собственности (государственная </w:t>
      </w:r>
      <w:r w:rsidR="00981B76">
        <w:rPr>
          <w:rFonts w:ascii="Times New Roman" w:hAnsi="Times New Roman" w:cs="Times New Roman"/>
          <w:sz w:val="24"/>
          <w:szCs w:val="24"/>
        </w:rPr>
        <w:t>с</w:t>
      </w:r>
      <w:r w:rsidR="00981B76" w:rsidRPr="00981B76">
        <w:rPr>
          <w:rFonts w:ascii="Times New Roman" w:hAnsi="Times New Roman" w:cs="Times New Roman"/>
          <w:sz w:val="24"/>
          <w:szCs w:val="24"/>
        </w:rPr>
        <w:t xml:space="preserve">обственность на </w:t>
      </w:r>
      <w:proofErr w:type="gramStart"/>
      <w:r w:rsidR="00981B76" w:rsidRPr="00981B76">
        <w:rPr>
          <w:rFonts w:ascii="Times New Roman" w:hAnsi="Times New Roman" w:cs="Times New Roman"/>
          <w:sz w:val="24"/>
          <w:szCs w:val="24"/>
        </w:rPr>
        <w:t>который</w:t>
      </w:r>
      <w:proofErr w:type="gramEnd"/>
      <w:r w:rsidR="00981B76" w:rsidRPr="00981B76">
        <w:rPr>
          <w:rFonts w:ascii="Times New Roman" w:hAnsi="Times New Roman" w:cs="Times New Roman"/>
          <w:sz w:val="24"/>
          <w:szCs w:val="24"/>
        </w:rPr>
        <w:t xml:space="preserve"> не</w:t>
      </w:r>
      <w:r w:rsidR="00981B76">
        <w:rPr>
          <w:rFonts w:ascii="Times New Roman" w:hAnsi="Times New Roman" w:cs="Times New Roman"/>
          <w:sz w:val="24"/>
          <w:szCs w:val="24"/>
        </w:rPr>
        <w:t xml:space="preserve"> </w:t>
      </w:r>
      <w:r w:rsidR="00981B76" w:rsidRPr="00981B76">
        <w:rPr>
          <w:rFonts w:ascii="Times New Roman" w:hAnsi="Times New Roman" w:cs="Times New Roman"/>
          <w:sz w:val="24"/>
          <w:szCs w:val="24"/>
        </w:rPr>
        <w:t>разграничена), в собственность, аренду, постоянное (бессрочное) пользование, безвозмездное пользование без проведения торгов</w:t>
      </w:r>
      <w:r w:rsidR="00981B76">
        <w:rPr>
          <w:rFonts w:ascii="Times New Roman" w:hAnsi="Times New Roman" w:cs="Times New Roman"/>
          <w:sz w:val="24"/>
          <w:szCs w:val="24"/>
        </w:rPr>
        <w:t>»</w:t>
      </w:r>
    </w:p>
    <w:p w:rsidR="00AC5342" w:rsidRDefault="00AC5342" w:rsidP="00981B76">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
    <w:p w:rsidR="00AC5342" w:rsidRPr="00981B76" w:rsidRDefault="00AC5342" w:rsidP="00AC5342">
      <w:pPr>
        <w:widowControl w:val="0"/>
        <w:spacing w:after="0" w:line="240" w:lineRule="auto"/>
        <w:ind w:firstLine="709"/>
        <w:jc w:val="both"/>
        <w:rPr>
          <w:sz w:val="16"/>
          <w:szCs w:val="16"/>
        </w:rPr>
      </w:pPr>
    </w:p>
    <w:p w:rsidR="00AC5342" w:rsidRDefault="00AC5342" w:rsidP="00AC5342">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AC5342" w:rsidRDefault="00AC5342" w:rsidP="00981B76">
      <w:pPr>
        <w:spacing w:after="0" w:line="240" w:lineRule="auto"/>
        <w:ind w:firstLine="709"/>
        <w:jc w:val="center"/>
        <w:outlineLvl w:val="0"/>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w:t>
      </w:r>
      <w:r w:rsidR="00981B76">
        <w:rPr>
          <w:rFonts w:ascii="Times New Roman" w:hAnsi="Times New Roman" w:cs="Times New Roman"/>
          <w:sz w:val="24"/>
          <w:szCs w:val="24"/>
        </w:rPr>
        <w:t>я</w:t>
      </w:r>
      <w:r>
        <w:rPr>
          <w:rFonts w:ascii="Times New Roman" w:hAnsi="Times New Roman" w:cs="Times New Roman"/>
          <w:sz w:val="24"/>
          <w:szCs w:val="24"/>
        </w:rPr>
        <w:t xml:space="preserve"> 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981B76"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r w:rsidR="00981B76">
        <w:rPr>
          <w:rFonts w:ascii="Times New Roman" w:hAnsi="Times New Roman" w:cs="Times New Roman"/>
          <w:sz w:val="24"/>
          <w:szCs w:val="24"/>
        </w:rPr>
        <w:t xml:space="preserve"> </w:t>
      </w:r>
      <w:r>
        <w:rPr>
          <w:rFonts w:ascii="Times New Roman" w:hAnsi="Times New Roman" w:cs="Times New Roman"/>
          <w:sz w:val="24"/>
          <w:szCs w:val="24"/>
        </w:rPr>
        <w:t>оснований для приостановления предоставления муниципальной услуги</w:t>
      </w:r>
      <w:r w:rsidR="00981B76">
        <w:rPr>
          <w:rFonts w:ascii="Times New Roman" w:hAnsi="Times New Roman" w:cs="Times New Roman"/>
          <w:sz w:val="24"/>
          <w:szCs w:val="24"/>
        </w:rPr>
        <w:t xml:space="preserve"> </w:t>
      </w:r>
      <w:r>
        <w:rPr>
          <w:rFonts w:ascii="Times New Roman" w:hAnsi="Times New Roman" w:cs="Times New Roman"/>
          <w:sz w:val="24"/>
          <w:szCs w:val="24"/>
        </w:rPr>
        <w:t>или отказа в предоставлении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AC5342" w:rsidRPr="00981B76" w:rsidRDefault="00AC5342" w:rsidP="00AC5342">
      <w:pPr>
        <w:spacing w:after="0" w:line="240" w:lineRule="auto"/>
        <w:ind w:firstLine="709"/>
        <w:jc w:val="center"/>
        <w:outlineLvl w:val="0"/>
        <w:rPr>
          <w:rFonts w:ascii="Times New Roman" w:hAnsi="Times New Roman" w:cs="Times New Roman"/>
          <w:sz w:val="16"/>
          <w:szCs w:val="16"/>
        </w:rPr>
      </w:pPr>
    </w:p>
    <w:p w:rsidR="00AC5342" w:rsidRDefault="00AC5342" w:rsidP="00AC5342">
      <w:pPr>
        <w:numPr>
          <w:ilvl w:val="0"/>
          <w:numId w:val="41"/>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AC5342" w:rsidRDefault="00264E39"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w:t>
      </w:r>
      <w:r w:rsidR="00AC5342">
        <w:rPr>
          <w:rFonts w:ascii="Times New Roman" w:hAnsi="Times New Roman" w:cs="Times New Roman"/>
          <w:sz w:val="24"/>
          <w:szCs w:val="24"/>
        </w:rPr>
        <w:t xml:space="preserve">) </w:t>
      </w:r>
      <w:proofErr w:type="gramStart"/>
      <w:r w:rsidR="00AC5342">
        <w:rPr>
          <w:rFonts w:ascii="Times New Roman" w:hAnsi="Times New Roman" w:cs="Times New Roman"/>
          <w:sz w:val="24"/>
          <w:szCs w:val="24"/>
        </w:rPr>
        <w:t>ЕП</w:t>
      </w:r>
      <w:proofErr w:type="gramEnd"/>
      <w:r w:rsidR="00AC5342">
        <w:rPr>
          <w:rFonts w:ascii="Times New Roman" w:hAnsi="Times New Roman" w:cs="Times New Roman"/>
          <w:sz w:val="24"/>
          <w:szCs w:val="24"/>
        </w:rPr>
        <w:t xml:space="preserve">, ЕПГУ </w:t>
      </w:r>
      <w:r w:rsidR="00981B76">
        <w:rPr>
          <w:rFonts w:ascii="Times New Roman" w:hAnsi="Times New Roman" w:cs="Times New Roman"/>
          <w:sz w:val="24"/>
          <w:szCs w:val="24"/>
        </w:rPr>
        <w:t>-</w:t>
      </w:r>
      <w:r w:rsidR="00AC5342">
        <w:rPr>
          <w:rFonts w:ascii="Times New Roman" w:hAnsi="Times New Roman" w:cs="Times New Roman"/>
          <w:sz w:val="24"/>
          <w:szCs w:val="24"/>
        </w:rPr>
        <w:t xml:space="preserve"> федеральная государственная информационная система </w:t>
      </w:r>
      <w:r w:rsidR="00981B76">
        <w:rPr>
          <w:rFonts w:ascii="Times New Roman" w:hAnsi="Times New Roman" w:cs="Times New Roman"/>
          <w:sz w:val="24"/>
          <w:szCs w:val="24"/>
        </w:rPr>
        <w:t>«</w:t>
      </w:r>
      <w:r w:rsidR="00AC5342">
        <w:rPr>
          <w:rFonts w:ascii="Times New Roman" w:hAnsi="Times New Roman" w:cs="Times New Roman"/>
          <w:sz w:val="24"/>
          <w:szCs w:val="24"/>
        </w:rPr>
        <w:t>Единый портал государственных и муниципальных услуг (функций)</w:t>
      </w:r>
      <w:r w:rsidR="00981B76">
        <w:rPr>
          <w:rFonts w:ascii="Times New Roman" w:hAnsi="Times New Roman" w:cs="Times New Roman"/>
          <w:sz w:val="24"/>
          <w:szCs w:val="24"/>
        </w:rPr>
        <w:t>»</w:t>
      </w:r>
      <w:r w:rsidR="00AC5342">
        <w:rPr>
          <w:rFonts w:ascii="Times New Roman" w:hAnsi="Times New Roman" w:cs="Times New Roman"/>
          <w:sz w:val="24"/>
          <w:szCs w:val="24"/>
        </w:rPr>
        <w:t>;</w:t>
      </w:r>
    </w:p>
    <w:p w:rsidR="00AC5342" w:rsidRDefault="00264E39"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w:t>
      </w:r>
      <w:r w:rsidR="00AC5342">
        <w:rPr>
          <w:rFonts w:ascii="Times New Roman" w:hAnsi="Times New Roman" w:cs="Times New Roman"/>
          <w:sz w:val="24"/>
          <w:szCs w:val="24"/>
        </w:rPr>
        <w:t xml:space="preserve">) МФЦ, ГБУ ЛО «МФЦ» </w:t>
      </w:r>
      <w:r w:rsidR="00981B76">
        <w:rPr>
          <w:rFonts w:ascii="Times New Roman" w:hAnsi="Times New Roman" w:cs="Times New Roman"/>
          <w:sz w:val="24"/>
          <w:szCs w:val="24"/>
        </w:rPr>
        <w:t>-</w:t>
      </w:r>
      <w:r w:rsidR="00AC5342">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w:t>
      </w:r>
      <w:r w:rsidR="00981B76">
        <w:rPr>
          <w:rFonts w:ascii="Times New Roman" w:hAnsi="Times New Roman" w:cs="Times New Roman"/>
          <w:sz w:val="24"/>
          <w:szCs w:val="24"/>
        </w:rPr>
        <w:t>ственных и муниципальных услуг».</w:t>
      </w:r>
    </w:p>
    <w:p w:rsidR="00AC5342" w:rsidRPr="00C14FB8" w:rsidRDefault="00AC5342" w:rsidP="00AC5342">
      <w:pPr>
        <w:spacing w:after="0" w:line="240" w:lineRule="auto"/>
        <w:jc w:val="both"/>
        <w:outlineLvl w:val="0"/>
        <w:rPr>
          <w:rFonts w:ascii="Times New Roman" w:hAnsi="Times New Roman" w:cs="Times New Roman"/>
          <w:sz w:val="12"/>
          <w:szCs w:val="12"/>
        </w:rPr>
      </w:pP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w:t>
      </w:r>
      <w:r w:rsidR="00981B76">
        <w:rPr>
          <w:rFonts w:ascii="Times New Roman" w:hAnsi="Times New Roman" w:cs="Times New Roman"/>
          <w:sz w:val="24"/>
          <w:szCs w:val="24"/>
        </w:rPr>
        <w:t>-</w:t>
      </w:r>
      <w:r>
        <w:rPr>
          <w:rFonts w:ascii="Times New Roman" w:hAnsi="Times New Roman" w:cs="Times New Roman"/>
          <w:sz w:val="24"/>
          <w:szCs w:val="24"/>
        </w:rPr>
        <w:t xml:space="preserve">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w:t>
      </w:r>
      <w:r w:rsidR="00AC5342">
        <w:rPr>
          <w:rFonts w:ascii="Times New Roman" w:hAnsi="Times New Roman" w:cs="Times New Roman"/>
          <w:sz w:val="24"/>
          <w:szCs w:val="24"/>
        </w:rPr>
        <w:t xml:space="preserve"> заявителем является Индивидуальный предприниматель;</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w:t>
      </w:r>
      <w:r w:rsidR="00AC5342">
        <w:rPr>
          <w:rFonts w:ascii="Times New Roman" w:hAnsi="Times New Roman" w:cs="Times New Roman"/>
          <w:sz w:val="24"/>
          <w:szCs w:val="24"/>
        </w:rPr>
        <w:t xml:space="preserve"> заявителем является юридическое лицо;</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г)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з) -</w:t>
      </w:r>
      <w:r w:rsidR="00AC5342">
        <w:rPr>
          <w:rFonts w:ascii="Times New Roman" w:hAnsi="Times New Roman" w:cs="Times New Roman"/>
          <w:sz w:val="24"/>
          <w:szCs w:val="24"/>
        </w:rPr>
        <w:t xml:space="preserve"> представитель заявителя;</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w:t>
      </w:r>
      <w:r w:rsidR="00981B76">
        <w:rPr>
          <w:rFonts w:ascii="Times New Roman" w:hAnsi="Times New Roman" w:cs="Times New Roman"/>
          <w:sz w:val="24"/>
          <w:szCs w:val="24"/>
        </w:rPr>
        <w:t xml:space="preserve"> </w:t>
      </w:r>
      <w:r w:rsidR="00981B76">
        <w:rPr>
          <w:rFonts w:ascii="Times New Roman" w:hAnsi="Times New Roman" w:cs="Times New Roman"/>
          <w:sz w:val="24"/>
          <w:szCs w:val="24"/>
          <w:lang w:eastAsia="ru-RU"/>
        </w:rPr>
        <w:t>ЭП -</w:t>
      </w:r>
      <w:r>
        <w:rPr>
          <w:rFonts w:ascii="Times New Roman" w:hAnsi="Times New Roman" w:cs="Times New Roman"/>
          <w:sz w:val="24"/>
          <w:szCs w:val="24"/>
          <w:lang w:eastAsia="ru-RU"/>
        </w:rPr>
        <w:t xml:space="preserve">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cs="Times New Roman"/>
          <w:sz w:val="24"/>
          <w:szCs w:val="24"/>
        </w:rPr>
        <w:t>;</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е) </w:t>
      </w:r>
      <w:r w:rsidR="00981B76">
        <w:rPr>
          <w:rFonts w:ascii="Times New Roman" w:hAnsi="Times New Roman" w:cs="Times New Roman"/>
          <w:sz w:val="24"/>
          <w:szCs w:val="24"/>
        </w:rPr>
        <w:t xml:space="preserve"> ЕПГУ -</w:t>
      </w:r>
      <w:r>
        <w:rPr>
          <w:rFonts w:ascii="Times New Roman" w:hAnsi="Times New Roman" w:cs="Times New Roman"/>
          <w:sz w:val="24"/>
          <w:szCs w:val="24"/>
        </w:rPr>
        <w:t xml:space="preserve"> документы подаются посредством портала;</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ПС -</w:t>
      </w:r>
      <w:r w:rsidR="00AC5342">
        <w:rPr>
          <w:rFonts w:ascii="Times New Roman" w:hAnsi="Times New Roman" w:cs="Times New Roman"/>
          <w:sz w:val="24"/>
          <w:szCs w:val="24"/>
        </w:rPr>
        <w:t xml:space="preserve"> документы подаются посредством почтовой связи;</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з) </w:t>
      </w:r>
      <w:r w:rsidR="00981B76">
        <w:rPr>
          <w:rFonts w:ascii="Times New Roman" w:hAnsi="Times New Roman" w:cs="Times New Roman"/>
          <w:sz w:val="24"/>
          <w:szCs w:val="24"/>
        </w:rPr>
        <w:t xml:space="preserve"> </w:t>
      </w:r>
      <w:r>
        <w:rPr>
          <w:rFonts w:ascii="Times New Roman" w:hAnsi="Times New Roman" w:cs="Times New Roman"/>
          <w:sz w:val="24"/>
          <w:szCs w:val="24"/>
        </w:rPr>
        <w:t>Л - документы подаются при личном посещении</w:t>
      </w:r>
      <w:r w:rsidR="00264E39">
        <w:rPr>
          <w:rFonts w:ascii="Times New Roman" w:hAnsi="Times New Roman" w:cs="Times New Roman"/>
          <w:sz w:val="24"/>
          <w:szCs w:val="24"/>
        </w:rPr>
        <w:t xml:space="preserve"> </w:t>
      </w:r>
      <w:r>
        <w:rPr>
          <w:rFonts w:ascii="Times New Roman" w:hAnsi="Times New Roman" w:cs="Times New Roman"/>
          <w:sz w:val="24"/>
          <w:szCs w:val="24"/>
        </w:rPr>
        <w:t>МФЦ;</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 </w:t>
      </w:r>
      <w:r w:rsidR="00981B76">
        <w:rPr>
          <w:rFonts w:ascii="Times New Roman" w:hAnsi="Times New Roman" w:cs="Times New Roman"/>
          <w:sz w:val="24"/>
          <w:szCs w:val="24"/>
        </w:rPr>
        <w:t xml:space="preserve"> О -</w:t>
      </w:r>
      <w:r>
        <w:rPr>
          <w:rFonts w:ascii="Times New Roman" w:hAnsi="Times New Roman" w:cs="Times New Roman"/>
          <w:sz w:val="24"/>
          <w:szCs w:val="24"/>
        </w:rPr>
        <w:t xml:space="preserve"> представляется оригинал документа;</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к) </w:t>
      </w:r>
      <w:r w:rsidR="00981B76">
        <w:rPr>
          <w:rFonts w:ascii="Times New Roman" w:hAnsi="Times New Roman" w:cs="Times New Roman"/>
          <w:sz w:val="24"/>
          <w:szCs w:val="24"/>
        </w:rPr>
        <w:t xml:space="preserve"> </w:t>
      </w:r>
      <w:proofErr w:type="gramStart"/>
      <w:r w:rsidR="00981B76">
        <w:rPr>
          <w:rFonts w:ascii="Times New Roman" w:hAnsi="Times New Roman" w:cs="Times New Roman"/>
          <w:sz w:val="24"/>
          <w:szCs w:val="24"/>
        </w:rPr>
        <w:t>О(</w:t>
      </w:r>
      <w:proofErr w:type="gramEnd"/>
      <w:r w:rsidR="00981B76">
        <w:rPr>
          <w:rFonts w:ascii="Times New Roman" w:hAnsi="Times New Roman" w:cs="Times New Roman"/>
          <w:sz w:val="24"/>
          <w:szCs w:val="24"/>
        </w:rPr>
        <w:t>э) -</w:t>
      </w:r>
      <w:r>
        <w:rPr>
          <w:rFonts w:ascii="Times New Roman" w:hAnsi="Times New Roman" w:cs="Times New Roman"/>
          <w:sz w:val="24"/>
          <w:szCs w:val="24"/>
        </w:rPr>
        <w:t xml:space="preserve"> представляется оригинал документа в электронной форме;</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л) </w:t>
      </w:r>
      <w:r w:rsidR="00981B76">
        <w:rPr>
          <w:rFonts w:ascii="Times New Roman" w:hAnsi="Times New Roman" w:cs="Times New Roman"/>
          <w:sz w:val="24"/>
          <w:szCs w:val="24"/>
        </w:rPr>
        <w:t xml:space="preserve"> </w:t>
      </w:r>
      <w:proofErr w:type="gramStart"/>
      <w:r w:rsidR="00981B76">
        <w:rPr>
          <w:rFonts w:ascii="Times New Roman" w:hAnsi="Times New Roman" w:cs="Times New Roman"/>
          <w:sz w:val="24"/>
          <w:szCs w:val="24"/>
        </w:rPr>
        <w:t>К</w:t>
      </w:r>
      <w:proofErr w:type="gramEnd"/>
      <w:r w:rsidR="00981B76">
        <w:rPr>
          <w:rFonts w:ascii="Times New Roman" w:hAnsi="Times New Roman" w:cs="Times New Roman"/>
          <w:sz w:val="24"/>
          <w:szCs w:val="24"/>
        </w:rPr>
        <w:t xml:space="preserve"> -</w:t>
      </w:r>
      <w:r>
        <w:rPr>
          <w:rFonts w:ascii="Times New Roman" w:hAnsi="Times New Roman" w:cs="Times New Roman"/>
          <w:sz w:val="24"/>
          <w:szCs w:val="24"/>
        </w:rPr>
        <w:t xml:space="preserve"> представляется копия документа;</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э) -</w:t>
      </w:r>
      <w:r w:rsidR="00AC5342">
        <w:rPr>
          <w:rFonts w:ascii="Times New Roman" w:hAnsi="Times New Roman" w:cs="Times New Roman"/>
          <w:sz w:val="24"/>
          <w:szCs w:val="24"/>
        </w:rPr>
        <w:t xml:space="preserve"> представляется копия документа в электронной форме;</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н) </w:t>
      </w:r>
      <w:r w:rsidR="00981B76">
        <w:rPr>
          <w:rFonts w:ascii="Times New Roman" w:hAnsi="Times New Roman" w:cs="Times New Roman"/>
          <w:sz w:val="24"/>
          <w:szCs w:val="24"/>
        </w:rPr>
        <w:t>Д(1) -</w:t>
      </w:r>
      <w:r>
        <w:rPr>
          <w:rFonts w:ascii="Times New Roman" w:hAnsi="Times New Roman" w:cs="Times New Roman"/>
          <w:sz w:val="24"/>
          <w:szCs w:val="24"/>
        </w:rPr>
        <w:t xml:space="preserve"> документы представляются в одном экземпляре;</w:t>
      </w:r>
    </w:p>
    <w:p w:rsidR="00AC5342" w:rsidRDefault="00981B76" w:rsidP="00C14FB8">
      <w:pPr>
        <w:spacing w:after="0" w:line="240" w:lineRule="auto"/>
        <w:ind w:firstLine="709"/>
        <w:jc w:val="both"/>
        <w:outlineLvl w:val="0"/>
        <w:rPr>
          <w:color w:val="FF0000"/>
          <w:sz w:val="24"/>
          <w:szCs w:val="24"/>
        </w:rPr>
      </w:pPr>
      <w:r>
        <w:rPr>
          <w:rFonts w:ascii="Times New Roman" w:hAnsi="Times New Roman" w:cs="Times New Roman"/>
          <w:sz w:val="24"/>
          <w:szCs w:val="24"/>
        </w:rPr>
        <w:t>о) Д(2) -</w:t>
      </w:r>
      <w:r w:rsidR="00AC5342">
        <w:rPr>
          <w:rFonts w:ascii="Times New Roman" w:hAnsi="Times New Roman" w:cs="Times New Roman"/>
          <w:sz w:val="24"/>
          <w:szCs w:val="24"/>
        </w:rPr>
        <w:t xml:space="preserve"> документы представляются в двух экземплярах.</w:t>
      </w:r>
    </w:p>
    <w:p w:rsidR="00AC5342" w:rsidRPr="00981B76" w:rsidRDefault="00AC5342" w:rsidP="00981B76">
      <w:pPr>
        <w:spacing w:line="240" w:lineRule="auto"/>
        <w:jc w:val="center"/>
        <w:rPr>
          <w:rFonts w:ascii="Times New Roman" w:hAnsi="Times New Roman" w:cs="Times New Roman"/>
          <w:b/>
          <w:sz w:val="24"/>
          <w:szCs w:val="24"/>
        </w:rPr>
      </w:pPr>
      <w:r>
        <w:rPr>
          <w:rFonts w:ascii="Times New Roman" w:eastAsiaTheme="minorEastAsia" w:hAnsi="Times New Roman" w:cs="Times New Roman"/>
          <w:color w:val="FF0000"/>
          <w:sz w:val="24"/>
          <w:szCs w:val="24"/>
          <w:lang w:eastAsia="ru-RU"/>
        </w:rPr>
        <w:br w:type="page"/>
      </w:r>
      <w:r w:rsidRPr="00981B76">
        <w:rPr>
          <w:rFonts w:ascii="Times New Roman" w:hAnsi="Times New Roman" w:cs="Times New Roman"/>
          <w:b/>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rsidR="00AC5342" w:rsidRDefault="00AC5342" w:rsidP="00AC5342">
      <w:pPr>
        <w:rPr>
          <w:rFonts w:ascii="Times New Roman" w:hAnsi="Times New Roman" w:cs="Times New Roman"/>
          <w:sz w:val="24"/>
          <w:szCs w:val="24"/>
        </w:rPr>
      </w:pPr>
      <w:r>
        <w:rPr>
          <w:rFonts w:ascii="Times New Roman" w:hAnsi="Times New Roman" w:cs="Times New Roman"/>
          <w:sz w:val="24"/>
          <w:szCs w:val="24"/>
        </w:rPr>
        <w:t xml:space="preserve">                                                                                                                   </w:t>
      </w:r>
      <w:r w:rsidR="00981B76">
        <w:rPr>
          <w:rFonts w:ascii="Times New Roman" w:hAnsi="Times New Roman" w:cs="Times New Roman"/>
          <w:sz w:val="24"/>
          <w:szCs w:val="24"/>
        </w:rPr>
        <w:t xml:space="preserve">                   </w:t>
      </w:r>
      <w:r>
        <w:rPr>
          <w:rFonts w:ascii="Times New Roman" w:hAnsi="Times New Roman" w:cs="Times New Roman"/>
          <w:sz w:val="24"/>
          <w:szCs w:val="24"/>
        </w:rPr>
        <w:t xml:space="preserve"> Таблица № 1</w:t>
      </w:r>
    </w:p>
    <w:tbl>
      <w:tblPr>
        <w:tblW w:w="9493" w:type="dxa"/>
        <w:tblLook w:val="04A0" w:firstRow="1" w:lastRow="0" w:firstColumn="1" w:lastColumn="0" w:noHBand="0" w:noVBand="1"/>
      </w:tblPr>
      <w:tblGrid>
        <w:gridCol w:w="1939"/>
        <w:gridCol w:w="1713"/>
        <w:gridCol w:w="1713"/>
        <w:gridCol w:w="2272"/>
        <w:gridCol w:w="1856"/>
      </w:tblGrid>
      <w:tr w:rsidR="00AC5342" w:rsidTr="00C14FB8">
        <w:trPr>
          <w:trHeight w:val="1063"/>
        </w:trPr>
        <w:tc>
          <w:tcPr>
            <w:tcW w:w="1966" w:type="dxa"/>
            <w:vMerge w:val="restart"/>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отдельного признака заявителя</w:t>
            </w:r>
          </w:p>
        </w:tc>
        <w:tc>
          <w:tcPr>
            <w:tcW w:w="7527" w:type="dxa"/>
            <w:gridSpan w:val="4"/>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результатов предоставления муниципальной услуги (цели обращения заявителя)</w:t>
            </w:r>
          </w:p>
        </w:tc>
      </w:tr>
      <w:tr w:rsidR="00AC5342" w:rsidTr="00C14FB8">
        <w:trPr>
          <w:trHeight w:val="23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5342" w:rsidRDefault="00AC5342">
            <w:pPr>
              <w:rPr>
                <w:rFonts w:ascii="Times New Roman" w:eastAsiaTheme="minorEastAsia" w:hAnsi="Times New Roman" w:cs="Times New Roman"/>
                <w:sz w:val="24"/>
                <w:szCs w:val="24"/>
                <w:lang w:eastAsia="ru-RU"/>
              </w:rPr>
            </w:pPr>
          </w:p>
        </w:tc>
        <w:tc>
          <w:tcPr>
            <w:tcW w:w="1752"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купли-продажи земельного участка</w:t>
            </w:r>
          </w:p>
        </w:tc>
        <w:tc>
          <w:tcPr>
            <w:tcW w:w="1752"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аренды земельного участка</w:t>
            </w:r>
          </w:p>
        </w:tc>
        <w:tc>
          <w:tcPr>
            <w:tcW w:w="2325"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безвозмездного пользования земельным участком</w:t>
            </w:r>
          </w:p>
        </w:tc>
        <w:tc>
          <w:tcPr>
            <w:tcW w:w="1698"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решения о предоставлении земельного участка в постоянное (бессрочное) пользование</w:t>
            </w:r>
          </w:p>
        </w:tc>
      </w:tr>
      <w:tr w:rsidR="00AC5342" w:rsidTr="00C14FB8">
        <w:trPr>
          <w:trHeight w:val="2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5342" w:rsidRDefault="00AC5342">
            <w:pPr>
              <w:rPr>
                <w:rFonts w:ascii="Times New Roman" w:eastAsiaTheme="minorEastAsia" w:hAnsi="Times New Roman" w:cs="Times New Roman"/>
                <w:sz w:val="24"/>
                <w:szCs w:val="24"/>
                <w:lang w:eastAsia="ru-RU"/>
              </w:rPr>
            </w:pP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AC5342" w:rsidTr="00C14FB8">
        <w:trPr>
          <w:trHeight w:val="589"/>
        </w:trPr>
        <w:tc>
          <w:tcPr>
            <w:tcW w:w="1966"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лицо</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1698" w:type="dxa"/>
            <w:tcBorders>
              <w:top w:val="single" w:sz="4" w:space="0" w:color="000000"/>
              <w:left w:val="single" w:sz="4" w:space="0" w:color="000000"/>
              <w:bottom w:val="single" w:sz="4" w:space="0" w:color="000000"/>
              <w:right w:val="single" w:sz="4" w:space="0" w:color="000000"/>
            </w:tcBorders>
            <w:vAlign w:val="center"/>
          </w:tcPr>
          <w:p w:rsidR="00AC5342" w:rsidRDefault="00AC5342" w:rsidP="005245B9">
            <w:pPr>
              <w:jc w:val="center"/>
              <w:rPr>
                <w:rFonts w:ascii="Times New Roman" w:eastAsiaTheme="minorEastAsia" w:hAnsi="Times New Roman" w:cs="Times New Roman"/>
                <w:sz w:val="24"/>
                <w:szCs w:val="24"/>
                <w:lang w:eastAsia="ru-RU"/>
              </w:rPr>
            </w:pPr>
          </w:p>
        </w:tc>
      </w:tr>
      <w:tr w:rsidR="00AC5342" w:rsidTr="00C14FB8">
        <w:trPr>
          <w:trHeight w:val="573"/>
        </w:trPr>
        <w:tc>
          <w:tcPr>
            <w:tcW w:w="1966"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Юридическое лицо</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4ЮЛ</w:t>
            </w:r>
          </w:p>
        </w:tc>
      </w:tr>
    </w:tbl>
    <w:p w:rsidR="00AC5342" w:rsidRDefault="00AC5342"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AC5342" w:rsidRDefault="00AC5342" w:rsidP="005245B9">
      <w:pPr>
        <w:spacing w:line="240" w:lineRule="auto"/>
        <w:jc w:val="center"/>
        <w:rPr>
          <w:rFonts w:ascii="Times New Roman" w:hAnsi="Times New Roman" w:cs="Times New Roman"/>
          <w:b/>
          <w:sz w:val="24"/>
          <w:szCs w:val="24"/>
        </w:rPr>
      </w:pPr>
      <w:r w:rsidRPr="005245B9">
        <w:rPr>
          <w:rFonts w:ascii="Times New Roman" w:hAnsi="Times New Roman" w:cs="Times New Roman"/>
          <w:b/>
          <w:sz w:val="24"/>
          <w:szCs w:val="24"/>
        </w:rPr>
        <w:lastRenderedPageBreak/>
        <w:t xml:space="preserve">III. </w:t>
      </w:r>
      <w:proofErr w:type="gramStart"/>
      <w:r w:rsidRPr="005245B9">
        <w:rPr>
          <w:rFonts w:ascii="Times New Roman" w:hAnsi="Times New Roman" w:cs="Times New Roman"/>
          <w:b/>
          <w:sz w:val="24"/>
          <w:szCs w:val="24"/>
        </w:rPr>
        <w:t>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roofErr w:type="gramEnd"/>
    </w:p>
    <w:p w:rsidR="005245B9" w:rsidRPr="005245B9" w:rsidRDefault="005245B9" w:rsidP="005245B9">
      <w:pPr>
        <w:spacing w:line="240" w:lineRule="auto"/>
        <w:jc w:val="right"/>
        <w:rPr>
          <w:rFonts w:ascii="Times New Roman" w:hAnsi="Times New Roman" w:cs="Times New Roman"/>
          <w:sz w:val="24"/>
          <w:szCs w:val="24"/>
        </w:rPr>
      </w:pPr>
      <w:r w:rsidRPr="005245B9">
        <w:rPr>
          <w:rFonts w:ascii="Times New Roman" w:hAnsi="Times New Roman" w:cs="Times New Roman"/>
          <w:sz w:val="24"/>
          <w:szCs w:val="24"/>
        </w:rPr>
        <w:t>Таблица № 2</w:t>
      </w:r>
    </w:p>
    <w:tbl>
      <w:tblPr>
        <w:tblW w:w="9209" w:type="dxa"/>
        <w:tblLayout w:type="fixed"/>
        <w:tblLook w:val="04A0" w:firstRow="1" w:lastRow="0" w:firstColumn="1" w:lastColumn="0" w:noHBand="0" w:noVBand="1"/>
      </w:tblPr>
      <w:tblGrid>
        <w:gridCol w:w="562"/>
        <w:gridCol w:w="1559"/>
        <w:gridCol w:w="4111"/>
        <w:gridCol w:w="1843"/>
        <w:gridCol w:w="1134"/>
      </w:tblGrid>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5245B9">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Идентификаторы категорий (признаков) заявителей</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Способы подачи документов, требования к представлению документов</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hAnsi="Times New Roman" w:cs="Times New Roman"/>
                <w:sz w:val="24"/>
                <w:szCs w:val="24"/>
              </w:rPr>
            </w:pPr>
            <w:r>
              <w:rPr>
                <w:rFonts w:ascii="Times New Roman" w:hAnsi="Times New Roman" w:cs="Times New Roman"/>
                <w:sz w:val="24"/>
                <w:szCs w:val="24"/>
              </w:rPr>
              <w:t>Иные требования</w:t>
            </w:r>
          </w:p>
        </w:tc>
      </w:tr>
      <w:tr w:rsidR="00AC5342" w:rsidTr="00C14FB8">
        <w:tc>
          <w:tcPr>
            <w:tcW w:w="9209" w:type="dxa"/>
            <w:gridSpan w:val="5"/>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 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Заявление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tc>
        <w:tc>
          <w:tcPr>
            <w:tcW w:w="4111" w:type="dxa"/>
            <w:tcBorders>
              <w:top w:val="single" w:sz="4" w:space="0" w:color="000000"/>
              <w:left w:val="single" w:sz="4" w:space="0" w:color="000000"/>
              <w:bottom w:val="single" w:sz="4" w:space="0" w:color="000000"/>
              <w:right w:val="single" w:sz="4" w:space="0" w:color="000000"/>
            </w:tcBorders>
          </w:tcPr>
          <w:p w:rsidR="00AC5342" w:rsidRDefault="00AC5342" w:rsidP="005245B9">
            <w:pPr>
              <w:tabs>
                <w:tab w:val="center" w:pos="4961"/>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AC5342" w:rsidRDefault="00AC5342">
            <w:pPr>
              <w:tabs>
                <w:tab w:val="center" w:pos="4961"/>
              </w:tabs>
              <w:rPr>
                <w:rFonts w:ascii="Times New Roman" w:eastAsiaTheme="minorEastAsia"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 ЮЛ</w:t>
            </w:r>
          </w:p>
        </w:tc>
        <w:tc>
          <w:tcPr>
            <w:tcW w:w="4111" w:type="dxa"/>
            <w:tcBorders>
              <w:top w:val="single" w:sz="4" w:space="0" w:color="000000"/>
              <w:left w:val="single" w:sz="4" w:space="0" w:color="000000"/>
              <w:bottom w:val="single" w:sz="4" w:space="0" w:color="000000"/>
              <w:right w:val="single" w:sz="4" w:space="0" w:color="000000"/>
            </w:tcBorders>
          </w:tcPr>
          <w:p w:rsidR="00AC5342" w:rsidRDefault="00AC5342" w:rsidP="005245B9">
            <w:pPr>
              <w:widowControl w:val="0"/>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Pr>
                <w:rFonts w:ascii="Times New Roman" w:eastAsiaTheme="minorEastAsia" w:hAnsi="Times New Roman" w:cs="Times New Roman"/>
                <w:sz w:val="24"/>
                <w:szCs w:val="24"/>
                <w:lang w:eastAsia="ru-RU"/>
              </w:rPr>
              <w:lastRenderedPageBreak/>
              <w:t>представителя на получение муниципальной услуги, если с заявлением обращается представитель заявителя: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физических лиц:</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должностным лицом, уполномоченным на совершение этих действий; </w:t>
            </w:r>
            <w:proofErr w:type="gramEnd"/>
          </w:p>
          <w:p w:rsidR="00AC5342" w:rsidRDefault="005245B9"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AC5342">
              <w:rPr>
                <w:rFonts w:ascii="Times New Roman" w:eastAsia="Times New Roman" w:hAnsi="Times New Roman" w:cs="Times New Roman"/>
                <w:sz w:val="24"/>
                <w:szCs w:val="24"/>
                <w:lang w:eastAsia="ru-RU"/>
              </w:rPr>
              <w:t xml:space="preserve">)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00AC5342">
              <w:rPr>
                <w:rFonts w:ascii="Times New Roman" w:eastAsia="Times New Roman" w:hAnsi="Times New Roman" w:cs="Times New Roman"/>
                <w:sz w:val="24"/>
                <w:szCs w:val="24"/>
                <w:lang w:eastAsia="ru-RU"/>
              </w:rPr>
              <w:t>к</w:t>
            </w:r>
            <w:proofErr w:type="gramEnd"/>
            <w:r w:rsidR="00AC5342">
              <w:rPr>
                <w:rFonts w:ascii="Times New Roman" w:eastAsia="Times New Roman" w:hAnsi="Times New Roman" w:cs="Times New Roman"/>
                <w:sz w:val="24"/>
                <w:szCs w:val="24"/>
                <w:lang w:eastAsia="ru-RU"/>
              </w:rPr>
              <w:t xml:space="preserve"> нотариальной: </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w:t>
            </w:r>
            <w:r>
              <w:rPr>
                <w:rFonts w:ascii="Times New Roman" w:eastAsia="Times New Roman" w:hAnsi="Times New Roman" w:cs="Times New Roman"/>
                <w:sz w:val="24"/>
                <w:szCs w:val="24"/>
                <w:lang w:eastAsia="ru-RU"/>
              </w:rPr>
              <w:lastRenderedPageBreak/>
              <w:t>(начальником) этих части, соединения, учреждения или заведения;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C5342" w:rsidRDefault="00AC534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sz w:val="24"/>
                <w:szCs w:val="24"/>
                <w:lang w:eastAsia="ru-RU"/>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Pr>
                <w:rFonts w:ascii="Times New Roman" w:eastAsiaTheme="minorEastAsia" w:hAnsi="Times New Roman" w:cs="Times New Roman"/>
                <w:sz w:val="24"/>
                <w:szCs w:val="24"/>
                <w:lang w:eastAsia="ru-RU"/>
              </w:rPr>
              <w:t>государства</w:t>
            </w:r>
            <w:proofErr w:type="gramEnd"/>
            <w:r>
              <w:rPr>
                <w:rFonts w:ascii="Times New Roman" w:eastAsiaTheme="minorEastAsia" w:hAnsi="Times New Roman" w:cs="Times New Roman"/>
                <w:sz w:val="24"/>
                <w:szCs w:val="24"/>
                <w:lang w:eastAsia="ru-RU"/>
              </w:rPr>
              <w:t xml:space="preserve"> в случае если заявителем является иностранное юридическое лицо</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1ФЛ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1ФЛ, 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 xml:space="preserve">1ФЛ, 2ФЛ, </w:t>
            </w:r>
          </w:p>
          <w:p w:rsidR="00AC5342" w:rsidRDefault="00AC5342">
            <w:pPr>
              <w:rPr>
                <w:rFonts w:ascii="Times New Roman" w:hAnsi="Times New Roman" w:cs="Times New Roman"/>
                <w:sz w:val="24"/>
                <w:szCs w:val="24"/>
              </w:rPr>
            </w:pPr>
            <w:r>
              <w:rPr>
                <w:rFonts w:ascii="Times New Roman" w:hAnsi="Times New Roman" w:cs="Times New Roman"/>
                <w:sz w:val="24"/>
                <w:szCs w:val="24"/>
              </w:rPr>
              <w:t xml:space="preserve">3ФЛ, 1ЮЛ, </w:t>
            </w:r>
            <w:r>
              <w:rPr>
                <w:rFonts w:ascii="Times New Roman" w:hAnsi="Times New Roman" w:cs="Times New Roman"/>
                <w:sz w:val="24"/>
                <w:szCs w:val="24"/>
              </w:rPr>
              <w:br/>
              <w:t xml:space="preserve">2ЮЛ, 3ЮЛ </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 xml:space="preserve">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w:t>
            </w:r>
            <w:r>
              <w:rPr>
                <w:rFonts w:ascii="Times New Roman" w:eastAsia="Times New Roman" w:hAnsi="Times New Roman" w:cs="Times New Roman"/>
                <w:color w:val="000000"/>
                <w:sz w:val="24"/>
                <w:szCs w:val="24"/>
                <w:lang w:eastAsia="ru-RU" w:bidi="ru-RU"/>
              </w:rPr>
              <w:lastRenderedPageBreak/>
              <w:t>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rPr>
          <w:trHeight w:val="782"/>
        </w:trPr>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3ФЛ,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 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w:t>
            </w:r>
            <w:proofErr w:type="gramEnd"/>
            <w:r>
              <w:rPr>
                <w:rFonts w:ascii="Times New Roman" w:eastAsia="Times New Roman" w:hAnsi="Times New Roman" w:cs="Times New Roman"/>
                <w:color w:val="000000"/>
                <w:sz w:val="24"/>
                <w:szCs w:val="24"/>
                <w:lang w:eastAsia="ru-RU" w:bidi="ru-RU"/>
              </w:rPr>
              <w:t xml:space="preserve">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2ЮЛ, 3ЮЛ, 4ЮЛ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 xml:space="preserve">документы, подтверждающие право заявителя на испрашиваемый земельный участок, в случае, если </w:t>
            </w:r>
            <w:r>
              <w:rPr>
                <w:rFonts w:ascii="Times New Roman" w:eastAsia="Times New Roman" w:hAnsi="Times New Roman" w:cs="Times New Roman"/>
                <w:color w:val="000000"/>
                <w:sz w:val="24"/>
                <w:szCs w:val="24"/>
                <w:lang w:eastAsia="ru-RU" w:bidi="ru-RU"/>
              </w:rPr>
              <w:lastRenderedPageBreak/>
              <w:t>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4ЮЛ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3ФЛ,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 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14</w:t>
            </w:r>
          </w:p>
        </w:tc>
        <w:tc>
          <w:tcPr>
            <w:tcW w:w="1559" w:type="dxa"/>
            <w:tcBorders>
              <w:top w:val="single" w:sz="4" w:space="0" w:color="000000"/>
              <w:left w:val="single" w:sz="4" w:space="0" w:color="000000"/>
              <w:bottom w:val="single" w:sz="4" w:space="0" w:color="000000"/>
              <w:right w:val="single" w:sz="4" w:space="0" w:color="000000"/>
            </w:tcBorders>
          </w:tcPr>
          <w:p w:rsidR="00AC5342" w:rsidRDefault="00AC5342">
            <w:pPr>
              <w:rPr>
                <w:rFonts w:ascii="Times New Roman" w:hAnsi="Times New Roman" w:cs="Times New Roman"/>
                <w:sz w:val="24"/>
                <w:szCs w:val="24"/>
              </w:rPr>
            </w:pPr>
            <w:r>
              <w:rPr>
                <w:rFonts w:ascii="Times New Roman" w:hAnsi="Times New Roman" w:cs="Times New Roman"/>
                <w:sz w:val="24"/>
                <w:szCs w:val="24"/>
              </w:rPr>
              <w:t>3ФЛ, 3ЮЛ</w:t>
            </w:r>
          </w:p>
          <w:p w:rsidR="00AC5342" w:rsidRDefault="00AC5342">
            <w:pPr>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w:t>
            </w:r>
            <w:r>
              <w:rPr>
                <w:rFonts w:ascii="Times New Roman" w:eastAsia="Times New Roman" w:hAnsi="Times New Roman" w:cs="Times New Roman"/>
                <w:color w:val="000000"/>
                <w:sz w:val="24"/>
                <w:szCs w:val="24"/>
                <w:lang w:eastAsia="ru-RU" w:bidi="ru-RU"/>
              </w:rPr>
              <w:lastRenderedPageBreak/>
              <w:t>земельного участка,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b/>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s="Times New Roman"/>
                <w:color w:val="000000"/>
                <w:sz w:val="24"/>
                <w:szCs w:val="24"/>
                <w:lang w:eastAsia="ru-RU" w:bidi="ru-RU"/>
              </w:rPr>
              <w:t xml:space="preserve">, если обращается </w:t>
            </w:r>
            <w:proofErr w:type="spellStart"/>
            <w:r>
              <w:rPr>
                <w:rFonts w:ascii="Times New Roman" w:eastAsia="Times New Roman" w:hAnsi="Times New Roman" w:cs="Times New Roman"/>
                <w:color w:val="000000"/>
                <w:sz w:val="24"/>
                <w:szCs w:val="24"/>
                <w:lang w:eastAsia="ru-RU" w:bidi="ru-RU"/>
              </w:rPr>
              <w:t>недропользователь</w:t>
            </w:r>
            <w:proofErr w:type="spellEnd"/>
            <w:r>
              <w:rPr>
                <w:rFonts w:ascii="Times New Roman" w:eastAsia="Times New Roman" w:hAnsi="Times New Roman" w:cs="Times New Roman"/>
                <w:color w:val="000000"/>
                <w:sz w:val="24"/>
                <w:szCs w:val="24"/>
                <w:lang w:eastAsia="ru-RU" w:bidi="ru-RU"/>
              </w:rPr>
              <w:t xml:space="preserve">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Д(1)</w:t>
            </w:r>
          </w:p>
        </w:tc>
      </w:tr>
      <w:tr w:rsidR="00AC5342" w:rsidTr="00C14FB8">
        <w:tc>
          <w:tcPr>
            <w:tcW w:w="9209" w:type="dxa"/>
            <w:gridSpan w:val="5"/>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w:t>
            </w:r>
            <w:r>
              <w:rPr>
                <w:rFonts w:ascii="Times New Roman" w:hAnsi="Times New Roman" w:cs="Times New Roman"/>
                <w:sz w:val="24"/>
                <w:szCs w:val="24"/>
              </w:rPr>
              <w:lastRenderedPageBreak/>
              <w:t>инициативе, так как они подлежат представлению в рамках межведомственного информационного взаимодействия</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 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Pr>
                <w:rFonts w:ascii="Times New Roman" w:eastAsia="Times New Roman" w:hAnsi="Times New Roman" w:cs="Times New Roman"/>
                <w:color w:val="000000"/>
                <w:sz w:val="24"/>
                <w:szCs w:val="24"/>
                <w:lang w:bidi="ru-RU"/>
              </w:rPr>
              <w:t xml:space="preserve"> </w:t>
            </w:r>
            <w:proofErr w:type="gramStart"/>
            <w:r>
              <w:rPr>
                <w:rFonts w:ascii="Times New Roman" w:eastAsia="Times New Roman" w:hAnsi="Times New Roman" w:cs="Times New Roman"/>
                <w:color w:val="000000"/>
                <w:sz w:val="24"/>
                <w:szCs w:val="24"/>
                <w:lang w:bidi="ru-RU"/>
              </w:rPr>
              <w:t xml:space="preserve">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w:t>
            </w:r>
            <w:r>
              <w:rPr>
                <w:rFonts w:ascii="Times New Roman" w:eastAsia="Times New Roman" w:hAnsi="Times New Roman" w:cs="Times New Roman"/>
                <w:color w:val="000000"/>
                <w:sz w:val="24"/>
                <w:szCs w:val="24"/>
                <w:lang w:bidi="ru-RU"/>
              </w:rPr>
              <w:lastRenderedPageBreak/>
              <w:t>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w:t>
            </w:r>
            <w:proofErr w:type="gramEnd"/>
            <w:r>
              <w:rPr>
                <w:rFonts w:ascii="Times New Roman" w:eastAsia="Times New Roman" w:hAnsi="Times New Roman" w:cs="Times New Roman"/>
                <w:color w:val="000000"/>
                <w:sz w:val="24"/>
                <w:szCs w:val="24"/>
                <w:lang w:bidi="ru-RU"/>
              </w:rPr>
              <w:t xml:space="preserve">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eastAsia="ru-RU" w:bidi="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r w:rsidR="00C247E4">
              <w:rPr>
                <w:rFonts w:ascii="Times New Roman" w:eastAsia="Times New Roman" w:hAnsi="Times New Roman" w:cs="Times New Roman"/>
                <w:color w:val="000000"/>
                <w:sz w:val="24"/>
                <w:szCs w:val="24"/>
                <w:lang w:eastAsia="ru-RU" w:bidi="ru-RU"/>
              </w:rPr>
              <w:t>социально-культурного</w:t>
            </w:r>
            <w:r>
              <w:rPr>
                <w:rFonts w:ascii="Times New Roman" w:eastAsia="Times New Roman" w:hAnsi="Times New Roman" w:cs="Times New Roman"/>
                <w:color w:val="000000"/>
                <w:sz w:val="24"/>
                <w:szCs w:val="24"/>
                <w:lang w:eastAsia="ru-RU" w:bidi="ru-RU"/>
              </w:rPr>
              <w:t xml:space="preserve"> назначения, реализации масштабных инвестиционных </w:t>
            </w:r>
            <w:r>
              <w:rPr>
                <w:rFonts w:ascii="Times New Roman" w:eastAsia="Times New Roman" w:hAnsi="Times New Roman" w:cs="Times New Roman"/>
                <w:color w:val="000000"/>
                <w:sz w:val="24"/>
                <w:szCs w:val="24"/>
                <w:lang w:eastAsia="ru-RU" w:bidi="ru-RU"/>
              </w:rPr>
              <w:lastRenderedPageBreak/>
              <w:t>проектов,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пользования водными биологическими ресурсами, если обращается лицо, имеющее право на добычу (вылов) водных биологических ресурсов, за </w:t>
            </w:r>
            <w:r>
              <w:rPr>
                <w:rFonts w:ascii="Times New Roman" w:eastAsia="Times New Roman" w:hAnsi="Times New Roman" w:cs="Times New Roman"/>
                <w:color w:val="000000"/>
                <w:sz w:val="24"/>
                <w:szCs w:val="24"/>
                <w:lang w:eastAsia="ru-RU" w:bidi="ru-RU"/>
              </w:rPr>
              <w:lastRenderedPageBreak/>
              <w:t>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 xml:space="preserve">договор пользования рыбоводным участком, если обращается лицо, осуществляющее товарную </w:t>
            </w:r>
            <w:proofErr w:type="spellStart"/>
            <w:r>
              <w:rPr>
                <w:rFonts w:ascii="Times New Roman" w:eastAsia="Times New Roman" w:hAnsi="Times New Roman" w:cs="Times New Roman"/>
                <w:color w:val="000000"/>
                <w:sz w:val="24"/>
                <w:szCs w:val="24"/>
                <w:lang w:eastAsia="ru-RU" w:bidi="ru-RU"/>
              </w:rPr>
              <w:t>аквакультуру</w:t>
            </w:r>
            <w:proofErr w:type="spellEnd"/>
            <w:r>
              <w:rPr>
                <w:rFonts w:ascii="Times New Roman" w:eastAsia="Times New Roman" w:hAnsi="Times New Roman" w:cs="Times New Roman"/>
                <w:color w:val="000000"/>
                <w:sz w:val="24"/>
                <w:szCs w:val="24"/>
                <w:lang w:eastAsia="ru-RU" w:bidi="ru-RU"/>
              </w:rPr>
              <w:t xml:space="preserve"> (товарное рыбоводство),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w:t>
            </w:r>
            <w:proofErr w:type="gramEnd"/>
            <w:r>
              <w:rPr>
                <w:rFonts w:ascii="Times New Roman" w:eastAsia="Times New Roman" w:hAnsi="Times New Roman" w:cs="Times New Roman"/>
                <w:color w:val="000000"/>
                <w:sz w:val="24"/>
                <w:szCs w:val="24"/>
                <w:lang w:eastAsia="ru-RU" w:bidi="ru-RU"/>
              </w:rPr>
              <w:t xml:space="preserve">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решение субъекта Российской Федерации о создании некоммерческой организации в случае, если обращается некоммерческая организация, </w:t>
            </w:r>
            <w:r>
              <w:rPr>
                <w:rFonts w:ascii="Times New Roman" w:eastAsia="Times New Roman" w:hAnsi="Times New Roman" w:cs="Times New Roman"/>
                <w:color w:val="000000"/>
                <w:sz w:val="24"/>
                <w:szCs w:val="24"/>
                <w:lang w:eastAsia="ru-RU" w:bidi="ru-RU"/>
              </w:rPr>
              <w:lastRenderedPageBreak/>
              <w:t>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в том числе предоставленного для комплексного развития территории,</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w:t>
            </w:r>
            <w:r>
              <w:rPr>
                <w:rFonts w:ascii="Times New Roman" w:eastAsia="Times New Roman" w:hAnsi="Times New Roman" w:cs="Times New Roman"/>
                <w:color w:val="000000"/>
                <w:sz w:val="24"/>
                <w:szCs w:val="24"/>
                <w:lang w:eastAsia="ru-RU" w:bidi="ru-RU"/>
              </w:rPr>
              <w:lastRenderedPageBreak/>
              <w:t>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w:t>
            </w:r>
            <w:r>
              <w:rPr>
                <w:rFonts w:ascii="Times New Roman" w:eastAsia="Times New Roman" w:hAnsi="Times New Roman" w:cs="Times New Roman"/>
                <w:color w:val="000000"/>
                <w:sz w:val="24"/>
                <w:szCs w:val="24"/>
                <w:lang w:eastAsia="ru-RU" w:bidi="ru-RU"/>
              </w:rPr>
              <w:lastRenderedPageBreak/>
              <w:t>освоении территории в целях строительства и эксплуатации наемного дома,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если обращается лицо, с которым заключено </w:t>
            </w: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sidR="00091A64">
              <w:rPr>
                <w:rFonts w:ascii="Times New Roman" w:hAnsi="Times New Roman" w:cs="Times New Roman"/>
                <w:sz w:val="24"/>
                <w:szCs w:val="24"/>
              </w:rPr>
              <w:t xml:space="preserve"> </w:t>
            </w:r>
            <w:r>
              <w:rPr>
                <w:rFonts w:ascii="Times New Roman" w:hAnsi="Times New Roman" w:cs="Times New Roman"/>
                <w:sz w:val="24"/>
                <w:szCs w:val="24"/>
              </w:rPr>
              <w:t>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r>
              <w:rPr>
                <w:rFonts w:ascii="Times New Roman" w:hAnsi="Times New Roman" w:cs="Times New Roman"/>
                <w:sz w:val="24"/>
                <w:szCs w:val="24"/>
              </w:rPr>
              <w:t xml:space="preserve">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w:t>
            </w:r>
            <w:r>
              <w:rPr>
                <w:rFonts w:ascii="Times New Roman" w:hAnsi="Times New Roman" w:cs="Times New Roman"/>
                <w:sz w:val="24"/>
                <w:szCs w:val="24"/>
              </w:rPr>
              <w:lastRenderedPageBreak/>
              <w:t>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hAnsi="Times New Roman" w:cs="Times New Roman"/>
                <w:sz w:val="24"/>
                <w:szCs w:val="24"/>
              </w:rPr>
            </w:pPr>
            <w:r>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proofErr w:type="gramStart"/>
            <w:r>
              <w:rPr>
                <w:rFonts w:ascii="Times New Roman" w:hAnsi="Times New Roman" w:cs="Times New Roman"/>
                <w:sz w:val="24"/>
                <w:szCs w:val="24"/>
              </w:rPr>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w:t>
            </w:r>
            <w:proofErr w:type="gramEnd"/>
            <w:r>
              <w:rPr>
                <w:rFonts w:ascii="Times New Roman" w:hAnsi="Times New Roman" w:cs="Times New Roman"/>
                <w:sz w:val="24"/>
                <w:szCs w:val="24"/>
              </w:rPr>
              <w:t xml:space="preserve">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установленный решением органа государственной власти Ленинградской области перечень продукции, необходимой для обеспечения </w:t>
            </w:r>
            <w:proofErr w:type="spellStart"/>
            <w:r>
              <w:rPr>
                <w:rFonts w:ascii="Times New Roman" w:hAnsi="Times New Roman" w:cs="Times New Roman"/>
                <w:sz w:val="24"/>
                <w:szCs w:val="24"/>
              </w:rPr>
              <w:t>импортозамещения</w:t>
            </w:r>
            <w:proofErr w:type="spellEnd"/>
            <w:r>
              <w:rPr>
                <w:rFonts w:ascii="Times New Roman" w:hAnsi="Times New Roman" w:cs="Times New Roman"/>
                <w:sz w:val="24"/>
                <w:szCs w:val="24"/>
              </w:rPr>
              <w:t xml:space="preserve">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w:t>
            </w:r>
            <w:r>
              <w:rPr>
                <w:rFonts w:ascii="Times New Roman" w:hAnsi="Times New Roman" w:cs="Times New Roman"/>
                <w:sz w:val="24"/>
                <w:szCs w:val="24"/>
              </w:rPr>
              <w:lastRenderedPageBreak/>
              <w:t xml:space="preserve">по производству продукции, необходимой для обеспечения </w:t>
            </w:r>
            <w:proofErr w:type="spellStart"/>
            <w:r>
              <w:rPr>
                <w:rFonts w:ascii="Times New Roman" w:hAnsi="Times New Roman" w:cs="Times New Roman"/>
                <w:sz w:val="24"/>
                <w:szCs w:val="24"/>
              </w:rPr>
              <w:t>импортозамещения</w:t>
            </w:r>
            <w:proofErr w:type="spellEnd"/>
            <w:r>
              <w:rPr>
                <w:rFonts w:ascii="Times New Roman" w:hAnsi="Times New Roman" w:cs="Times New Roman"/>
                <w:sz w:val="24"/>
                <w:szCs w:val="24"/>
              </w:rPr>
              <w:t xml:space="preserve"> в условиях введенных ограничительных мер со стороны иностранных государств</w:t>
            </w:r>
            <w:proofErr w:type="gramEnd"/>
            <w:r>
              <w:rPr>
                <w:rFonts w:ascii="Times New Roman" w:hAnsi="Times New Roman" w:cs="Times New Roman"/>
                <w:sz w:val="24"/>
                <w:szCs w:val="24"/>
              </w:rPr>
              <w:t xml:space="preserve"> и международных организаций, перечень которой устанавливается решением органа государственной власти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bl>
    <w:p w:rsidR="00AC5342" w:rsidRDefault="00AC5342" w:rsidP="00AC5342">
      <w:pPr>
        <w:spacing w:after="0"/>
        <w:rPr>
          <w:rFonts w:ascii="Times New Roman" w:eastAsiaTheme="minorEastAsia" w:hAnsi="Times New Roman" w:cs="Times New Roman"/>
          <w:sz w:val="24"/>
          <w:szCs w:val="24"/>
          <w:lang w:eastAsia="ru-RU"/>
        </w:rPr>
        <w:sectPr w:rsidR="00AC5342" w:rsidSect="00C14FB8">
          <w:pgSz w:w="11906" w:h="16838"/>
          <w:pgMar w:top="1134" w:right="851" w:bottom="1134" w:left="1588" w:header="709" w:footer="709" w:gutter="0"/>
          <w:cols w:space="720"/>
        </w:sectPr>
      </w:pPr>
    </w:p>
    <w:p w:rsidR="00AC5342" w:rsidRPr="00091A64" w:rsidRDefault="00AC5342" w:rsidP="00C14FB8">
      <w:pPr>
        <w:spacing w:line="240" w:lineRule="auto"/>
        <w:ind w:right="397"/>
        <w:jc w:val="center"/>
        <w:rPr>
          <w:rFonts w:ascii="Times New Roman" w:hAnsi="Times New Roman" w:cs="Times New Roman"/>
          <w:b/>
          <w:sz w:val="24"/>
          <w:szCs w:val="24"/>
        </w:rPr>
      </w:pPr>
      <w:r w:rsidRPr="00091A64">
        <w:rPr>
          <w:rFonts w:ascii="Times New Roman" w:hAnsi="Times New Roman" w:cs="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rsidR="00AC5342" w:rsidRDefault="00AC5342" w:rsidP="00AC5342">
      <w:pPr>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C14FB8">
        <w:rPr>
          <w:rFonts w:ascii="Times New Roman" w:hAnsi="Times New Roman" w:cs="Times New Roman"/>
          <w:sz w:val="24"/>
          <w:szCs w:val="24"/>
        </w:rPr>
        <w:t xml:space="preserve">             </w:t>
      </w:r>
      <w:r>
        <w:rPr>
          <w:rFonts w:ascii="Times New Roman" w:hAnsi="Times New Roman" w:cs="Times New Roman"/>
          <w:sz w:val="24"/>
          <w:szCs w:val="24"/>
        </w:rPr>
        <w:t xml:space="preserve"> Таблица № 3</w:t>
      </w:r>
    </w:p>
    <w:tbl>
      <w:tblPr>
        <w:tblW w:w="9209" w:type="dxa"/>
        <w:tblLayout w:type="fixed"/>
        <w:tblLook w:val="04A0" w:firstRow="1" w:lastRow="0" w:firstColumn="1" w:lastColumn="0" w:noHBand="0" w:noVBand="1"/>
      </w:tblPr>
      <w:tblGrid>
        <w:gridCol w:w="704"/>
        <w:gridCol w:w="6379"/>
        <w:gridCol w:w="2126"/>
      </w:tblGrid>
      <w:tr w:rsidR="00AC5342" w:rsidTr="00C14FB8">
        <w:trPr>
          <w:trHeight w:val="339"/>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оснований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Идентификатор категорий (признаков) заявителей</w:t>
            </w:r>
          </w:p>
        </w:tc>
      </w:tr>
      <w:tr w:rsidR="00AC5342" w:rsidTr="00C14FB8">
        <w:trPr>
          <w:trHeight w:val="699"/>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подано лицом, не уполномоченным на осуществление таких действий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на получение услуги оформлено не в соответствии</w:t>
            </w:r>
            <w:r w:rsidR="00091A64">
              <w:rPr>
                <w:rFonts w:ascii="Times New Roman" w:eastAsiaTheme="minorEastAsia" w:hAnsi="Times New Roman" w:cs="Times New Roman"/>
                <w:sz w:val="24"/>
                <w:szCs w:val="24"/>
                <w:lang w:eastAsia="ru-RU"/>
              </w:rPr>
              <w:t xml:space="preserve"> с административным регламентом:</w:t>
            </w:r>
          </w:p>
        </w:tc>
        <w:tc>
          <w:tcPr>
            <w:tcW w:w="2126"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091A64"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w:t>
            </w:r>
            <w:r w:rsidR="00AC5342">
              <w:rPr>
                <w:rFonts w:ascii="Times New Roman" w:eastAsiaTheme="minorEastAsia" w:hAnsi="Times New Roman" w:cs="Times New Roman"/>
                <w:sz w:val="24"/>
                <w:szCs w:val="24"/>
                <w:lang w:eastAsia="ru-RU"/>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091A64"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 п</w:t>
            </w:r>
            <w:r w:rsidR="00AC5342">
              <w:rPr>
                <w:rFonts w:ascii="Times New Roman" w:eastAsiaTheme="minorEastAsia" w:hAnsi="Times New Roman" w:cs="Times New Roman"/>
                <w:sz w:val="24"/>
                <w:szCs w:val="24"/>
                <w:lang w:eastAsia="ru-RU"/>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приостановления предоставления муниципальной услуги</w:t>
            </w:r>
          </w:p>
        </w:tc>
      </w:tr>
      <w:tr w:rsidR="00AC5342" w:rsidTr="00C14FB8">
        <w:trPr>
          <w:trHeight w:val="719"/>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517"/>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предоставлении муниципальной услуги</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Представленные заявителем документы </w:t>
            </w:r>
            <w:proofErr w:type="gramStart"/>
            <w:r>
              <w:rPr>
                <w:rFonts w:ascii="Times New Roman" w:eastAsiaTheme="minorEastAsia" w:hAnsi="Times New Roman" w:cs="Times New Roman"/>
                <w:sz w:val="24"/>
                <w:szCs w:val="24"/>
                <w:lang w:eastAsia="ru-RU"/>
              </w:rPr>
              <w:lastRenderedPageBreak/>
              <w:t>недействительны/указанные в заявлении сведения недостоверны</w:t>
            </w:r>
            <w:proofErr w:type="gramEnd"/>
            <w:r>
              <w:rPr>
                <w:rFonts w:ascii="Times New Roman" w:eastAsiaTheme="minorEastAsia" w:hAnsi="Times New Roman" w:cs="Times New Roman"/>
                <w:sz w:val="24"/>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документы утратили силу на момент обращения за муниципальной услугой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638"/>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Отсутствие права на предоставление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r>
      <w:tr w:rsidR="00AC5342" w:rsidTr="00C14FB8">
        <w:trPr>
          <w:trHeight w:val="95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723"/>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83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lang w:eastAsia="ru-RU"/>
              </w:rPr>
              <w:t xml:space="preserve">в) </w:t>
            </w:r>
            <w:r>
              <w:rPr>
                <w:rFonts w:ascii="Times New Roman" w:eastAsia="Times New Roman" w:hAnsi="Times New Roman" w:cs="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6" w:anchor="dst2668" w:tooltip="https://www.consultant.ru/document/cons_doc_LAW_500137/3e878d61b0de409120ad70762779b6616b55d7d9/#dst2668" w:history="1">
              <w:r w:rsidRPr="00091A64">
                <w:rPr>
                  <w:rStyle w:val="a3"/>
                  <w:rFonts w:ascii="Times New Roman" w:hAnsi="Times New Roman"/>
                  <w:color w:val="auto"/>
                  <w:sz w:val="24"/>
                  <w:szCs w:val="24"/>
                  <w:highlight w:val="white"/>
                  <w:u w:val="none"/>
                </w:rPr>
                <w:t>статьей 39.18</w:t>
              </w:r>
            </w:hyperlink>
            <w:r w:rsidRPr="00091A64">
              <w:rPr>
                <w:rFonts w:ascii="Times New Roman" w:eastAsia="Times New Roman" w:hAnsi="Times New Roman" w:cs="Times New Roman"/>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1001"/>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ascii="Times New Roman" w:eastAsiaTheme="minorEastAsia" w:hAnsi="Times New Roman" w:cs="Times New Roman"/>
                <w:sz w:val="24"/>
                <w:szCs w:val="24"/>
                <w:lang w:eastAsia="ru-RU"/>
              </w:rPr>
              <w:lastRenderedPageBreak/>
              <w:t>статьей 39.36 Земельного кодекса Российской Федерации, либо</w:t>
            </w:r>
            <w:proofErr w:type="gramEnd"/>
            <w:r>
              <w:rPr>
                <w:rFonts w:ascii="Times New Roman" w:eastAsiaTheme="minorEastAsia" w:hAnsi="Times New Roman" w:cs="Times New Roman"/>
                <w:sz w:val="24"/>
                <w:szCs w:val="24"/>
                <w:lang w:eastAsia="ru-RU"/>
              </w:rPr>
              <w:t xml:space="preserve"> </w:t>
            </w:r>
            <w:proofErr w:type="gramStart"/>
            <w:r>
              <w:rPr>
                <w:rFonts w:ascii="Times New Roman" w:eastAsiaTheme="minorEastAsia" w:hAnsi="Times New Roman" w:cs="Times New Roman"/>
                <w:sz w:val="24"/>
                <w:szCs w:val="24"/>
                <w:lang w:eastAsia="ru-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Pr>
                <w:rFonts w:ascii="Times New Roman" w:eastAsiaTheme="minorEastAsia" w:hAnsi="Times New Roman" w:cs="Times New Roman"/>
                <w:sz w:val="24"/>
                <w:szCs w:val="24"/>
                <w:lang w:eastAsia="ru-RU"/>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470"/>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tooltip="consultantplus://offline/ref=DC5B76821092D89924B13314E4F968FFE9DF1606665FC6E09462DD4276D8664EC4196969C973CAf4J" w:history="1">
              <w:r w:rsidRPr="00091A64">
                <w:rPr>
                  <w:rStyle w:val="a3"/>
                  <w:rFonts w:ascii="Times New Roman" w:eastAsiaTheme="minorEastAsia" w:hAnsi="Times New Roman"/>
                  <w:color w:val="auto"/>
                  <w:sz w:val="24"/>
                  <w:szCs w:val="24"/>
                  <w:u w:val="none"/>
                </w:rPr>
                <w:t>статьей 39.36</w:t>
              </w:r>
            </w:hyperlink>
            <w:r>
              <w:rPr>
                <w:rFonts w:ascii="Times New Roman" w:eastAsiaTheme="minorEastAsia" w:hAnsi="Times New Roman" w:cs="Times New Roman"/>
                <w:sz w:val="24"/>
                <w:szCs w:val="24"/>
                <w:lang w:eastAsia="ru-RU"/>
              </w:rPr>
              <w:t xml:space="preserve"> Земельного кодекса Российской Федерации</w:t>
            </w:r>
            <w:proofErr w:type="gramEnd"/>
            <w:r>
              <w:rPr>
                <w:rFonts w:ascii="Times New Roman" w:eastAsiaTheme="minorEastAsia" w:hAnsi="Times New Roman" w:cs="Times New Roman"/>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8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8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Times New Roman" w:eastAsiaTheme="minorEastAsia" w:hAnsi="Times New Roman" w:cs="Times New Roman"/>
                <w:sz w:val="24"/>
                <w:szCs w:val="24"/>
                <w:lang w:eastAsia="ru-RU"/>
              </w:rPr>
              <w:t xml:space="preserve"> для целей резервирования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699"/>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w:t>
            </w:r>
            <w:r>
              <w:rPr>
                <w:rFonts w:ascii="Times New Roman" w:eastAsiaTheme="minorEastAsia" w:hAnsi="Times New Roman" w:cs="Times New Roman"/>
                <w:sz w:val="24"/>
                <w:szCs w:val="24"/>
                <w:lang w:eastAsia="ru-RU"/>
              </w:rPr>
              <w:lastRenderedPageBreak/>
              <w:t>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25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Times New Roman" w:eastAsiaTheme="minorEastAsia"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Pr>
                <w:rFonts w:ascii="Times New Roman" w:eastAsiaTheme="minorEastAsia" w:hAnsi="Times New Roman" w:cs="Times New Roman"/>
                <w:sz w:val="24"/>
                <w:szCs w:val="24"/>
                <w:lang w:eastAsia="ru-RU"/>
              </w:rPr>
              <w:t xml:space="preserve"> </w:t>
            </w:r>
            <w:proofErr w:type="gramStart"/>
            <w:r>
              <w:rPr>
                <w:rFonts w:ascii="Times New Roman" w:eastAsiaTheme="minorEastAsia" w:hAnsi="Times New Roman" w:cs="Times New Roman"/>
                <w:sz w:val="24"/>
                <w:szCs w:val="24"/>
                <w:lang w:eastAsia="ru-RU"/>
              </w:rPr>
              <w:t>которым</w:t>
            </w:r>
            <w:proofErr w:type="gramEnd"/>
            <w:r>
              <w:rPr>
                <w:rFonts w:ascii="Times New Roman" w:eastAsiaTheme="minorEastAsia" w:hAnsi="Times New Roman" w:cs="Times New Roman"/>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л) указанный в заявлении о предоставлении земельного участка земельный участок является </w:t>
            </w:r>
            <w:r w:rsidR="00091A64">
              <w:rPr>
                <w:rFonts w:ascii="Times New Roman" w:eastAsiaTheme="minorEastAsia" w:hAnsi="Times New Roman" w:cs="Times New Roman"/>
                <w:sz w:val="24"/>
                <w:szCs w:val="24"/>
                <w:lang w:eastAsia="ru-RU"/>
              </w:rPr>
              <w:t xml:space="preserve">предметом аукциона, </w:t>
            </w:r>
            <w:proofErr w:type="gramStart"/>
            <w:r w:rsidR="00091A64">
              <w:rPr>
                <w:rFonts w:ascii="Times New Roman" w:eastAsiaTheme="minorEastAsia" w:hAnsi="Times New Roman" w:cs="Times New Roman"/>
                <w:sz w:val="24"/>
                <w:szCs w:val="24"/>
                <w:lang w:eastAsia="ru-RU"/>
              </w:rPr>
              <w:t>извещение</w:t>
            </w:r>
            <w:proofErr w:type="gramEnd"/>
            <w:r w:rsidR="00091A64">
              <w:rPr>
                <w:rFonts w:ascii="Times New Roman" w:eastAsiaTheme="minorEastAsia" w:hAnsi="Times New Roman" w:cs="Times New Roman"/>
                <w:sz w:val="24"/>
                <w:szCs w:val="24"/>
                <w:lang w:eastAsia="ru-RU"/>
              </w:rPr>
              <w:t xml:space="preserve"> о </w:t>
            </w:r>
            <w:r>
              <w:rPr>
                <w:rFonts w:ascii="Times New Roman" w:eastAsiaTheme="minorEastAsia" w:hAnsi="Times New Roman" w:cs="Times New Roman"/>
                <w:sz w:val="24"/>
                <w:szCs w:val="24"/>
                <w:lang w:eastAsia="ru-RU"/>
              </w:rPr>
              <w:t>проведении которого размещено в соответствии с пунктом 19 статьи 39.11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8" w:tooltip="consultantplus://offline/ref=818B8D2BA673886D7BD27E81FAE33786ACBAD544CB161A556F2D6D8000438A9CE706AE79A9R8jFJ" w:history="1">
              <w:r w:rsidRPr="00091A64">
                <w:rPr>
                  <w:rStyle w:val="a3"/>
                  <w:rFonts w:ascii="Times New Roman" w:eastAsiaTheme="minorEastAsia" w:hAnsi="Times New Roman"/>
                  <w:color w:val="auto"/>
                  <w:sz w:val="24"/>
                  <w:szCs w:val="24"/>
                  <w:u w:val="none"/>
                </w:rPr>
                <w:t>подпунктом 6 пункта 4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tooltip="consultantplus://offline/ref=818B8D2BA673886D7BD27E81FAE33786ACBAD544CB161A556F2D6D8000438A9CE706AE79A9R8jDJ" w:history="1">
              <w:r w:rsidRPr="00091A64">
                <w:rPr>
                  <w:rStyle w:val="a3"/>
                  <w:rFonts w:ascii="Times New Roman" w:eastAsiaTheme="minorEastAsia" w:hAnsi="Times New Roman"/>
                  <w:color w:val="auto"/>
                  <w:sz w:val="24"/>
                  <w:szCs w:val="24"/>
                  <w:u w:val="none"/>
                </w:rPr>
                <w:t>подпунктом 4 пункта 4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 и уполномоченным</w:t>
            </w:r>
            <w:proofErr w:type="gramEnd"/>
            <w:r w:rsidRPr="00091A64">
              <w:rPr>
                <w:rFonts w:ascii="Times New Roman" w:eastAsiaTheme="minorEastAsia" w:hAnsi="Times New Roman" w:cs="Times New Roman"/>
                <w:sz w:val="24"/>
                <w:szCs w:val="24"/>
                <w:lang w:eastAsia="ru-RU"/>
              </w:rPr>
              <w:t xml:space="preserve"> органом не принято решение об отказе в проведении этого аукциона по основаниям, предусмотренным </w:t>
            </w:r>
            <w:hyperlink r:id="rId20" w:tooltip="consultantplus://offline/ref=818B8D2BA673886D7BD27E81FAE33786ACBAD544CB161A556F2D6D8000438A9CE706AE79AAR8jCJ" w:history="1">
              <w:r w:rsidRPr="00091A64">
                <w:rPr>
                  <w:rStyle w:val="a3"/>
                  <w:rFonts w:ascii="Times New Roman" w:eastAsiaTheme="minorEastAsia" w:hAnsi="Times New Roman"/>
                  <w:color w:val="auto"/>
                  <w:sz w:val="24"/>
                  <w:szCs w:val="24"/>
                  <w:u w:val="none"/>
                </w:rPr>
                <w:t>пунктом 8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rPr>
            </w:pPr>
            <w:r w:rsidRPr="00091A64">
              <w:rPr>
                <w:rFonts w:ascii="Times New Roman" w:eastAsiaTheme="minorEastAsia" w:hAnsi="Times New Roman" w:cs="Times New Roman"/>
                <w:sz w:val="24"/>
                <w:szCs w:val="24"/>
                <w:lang w:eastAsia="ru-RU"/>
              </w:rPr>
              <w:t xml:space="preserve">н) </w:t>
            </w:r>
            <w:r w:rsidRPr="00091A64">
              <w:rPr>
                <w:rFonts w:ascii="Times New Roman" w:eastAsia="Times New Roman" w:hAnsi="Times New Roman" w:cs="Times New Roman"/>
                <w:sz w:val="24"/>
                <w:szCs w:val="24"/>
                <w:highlight w:val="white"/>
              </w:rPr>
              <w:t xml:space="preserve">в отношении земельного участка, указанного в </w:t>
            </w:r>
            <w:r w:rsidRPr="00091A64">
              <w:rPr>
                <w:rFonts w:ascii="Times New Roman" w:eastAsia="Times New Roman" w:hAnsi="Times New Roman" w:cs="Times New Roman"/>
                <w:sz w:val="24"/>
                <w:szCs w:val="24"/>
                <w:highlight w:val="white"/>
              </w:rPr>
              <w:lastRenderedPageBreak/>
              <w:t>заявлен</w:t>
            </w:r>
            <w:proofErr w:type="gramStart"/>
            <w:r w:rsidRPr="00091A64">
              <w:rPr>
                <w:rFonts w:ascii="Times New Roman" w:eastAsia="Times New Roman" w:hAnsi="Times New Roman" w:cs="Times New Roman"/>
                <w:sz w:val="24"/>
                <w:szCs w:val="24"/>
                <w:highlight w:val="white"/>
              </w:rPr>
              <w:t>ии о е</w:t>
            </w:r>
            <w:proofErr w:type="gramEnd"/>
            <w:r w:rsidRPr="00091A64">
              <w:rPr>
                <w:rFonts w:ascii="Times New Roman" w:eastAsia="Times New Roman" w:hAnsi="Times New Roman" w:cs="Times New Roman"/>
                <w:sz w:val="24"/>
                <w:szCs w:val="24"/>
                <w:highlight w:val="white"/>
              </w:rPr>
              <w:t>го предоставлении, размещено в соответствии с </w:t>
            </w:r>
            <w:hyperlink r:id="rId21" w:anchor="dst860" w:tooltip="https://www.consultant.ru/document/cons_doc_LAW_500137/3e878d61b0de409120ad70762779b6616b55d7d9/#dst860" w:history="1">
              <w:r w:rsidRPr="00091A64">
                <w:rPr>
                  <w:rStyle w:val="a3"/>
                  <w:rFonts w:ascii="Times New Roman" w:hAnsi="Times New Roman"/>
                  <w:color w:val="auto"/>
                  <w:sz w:val="24"/>
                  <w:szCs w:val="24"/>
                  <w:highlight w:val="white"/>
                  <w:u w:val="none"/>
                </w:rPr>
                <w:t>подпунктом 1 пункта 1 статьи 39.18</w:t>
              </w:r>
            </w:hyperlink>
            <w:r w:rsidRPr="00091A64">
              <w:rPr>
                <w:rFonts w:ascii="Times New Roman" w:eastAsia="Times New Roman" w:hAnsi="Times New Roman" w:cs="Times New Roman"/>
                <w:sz w:val="24"/>
                <w:szCs w:val="24"/>
                <w:highlight w:val="white"/>
              </w:rPr>
              <w:t> </w:t>
            </w:r>
            <w:r w:rsidRPr="00091A64">
              <w:rPr>
                <w:rFonts w:ascii="Times New Roman" w:eastAsiaTheme="minorEastAsia" w:hAnsi="Times New Roman" w:cs="Times New Roman"/>
                <w:sz w:val="24"/>
                <w:szCs w:val="24"/>
                <w:lang w:eastAsia="ru-RU"/>
              </w:rPr>
              <w:t>Земельного кодекса Российской Федерации</w:t>
            </w:r>
            <w:r w:rsidRPr="00091A64">
              <w:rPr>
                <w:rFonts w:ascii="Times New Roman" w:eastAsia="Times New Roman" w:hAnsi="Times New Roman" w:cs="Times New Roman"/>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2" w:tooltip="consultantplus://offline/ref=3197D67EB2882A3ED2706E09ADD45D78D469732713457BDA451426A8642865E4A4BE5EDB5052E04DzFo9J" w:history="1">
              <w:r w:rsidRPr="00091A64">
                <w:rPr>
                  <w:rStyle w:val="a3"/>
                  <w:rFonts w:ascii="Times New Roman" w:eastAsiaTheme="minorEastAsia" w:hAnsi="Times New Roman"/>
                  <w:color w:val="auto"/>
                  <w:sz w:val="24"/>
                  <w:szCs w:val="24"/>
                  <w:u w:val="none"/>
                </w:rPr>
                <w:t>порядке</w:t>
              </w:r>
            </w:hyperlink>
            <w:r w:rsidRPr="00091A64">
              <w:rPr>
                <w:rFonts w:ascii="Times New Roman" w:eastAsiaTheme="minorEastAsia"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tooltip="consultantplus://offline/ref=3197D67EB2882A3ED2706E09ADD45D78D660722515427BDA451426A8642865E4A4BE5EDF58z5o7J" w:history="1">
              <w:r w:rsidRPr="00091A64">
                <w:rPr>
                  <w:rStyle w:val="a3"/>
                  <w:rFonts w:ascii="Times New Roman" w:eastAsiaTheme="minorEastAsia" w:hAnsi="Times New Roman"/>
                  <w:color w:val="auto"/>
                  <w:sz w:val="24"/>
                  <w:szCs w:val="24"/>
                  <w:u w:val="none"/>
                </w:rPr>
                <w:t>подпунктом 10 пункта 2 статьи 39.10</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Pr>
                <w:rFonts w:ascii="Times New Roman" w:eastAsiaTheme="minorEastAsia" w:hAnsi="Times New Roman" w:cs="Times New Roman"/>
                <w:sz w:val="24"/>
                <w:szCs w:val="24"/>
                <w:lang w:eastAsia="ru-RU"/>
              </w:rPr>
              <w:lastRenderedPageBreak/>
              <w:t>заявлением о предоставлении земельного участка обратилось лицо, не уполномоченное на строительство этих здания, сооружения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ф) предоставление земельного участка на заявленном виде прав не допускается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 в отношении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не установлен вид разрешенного использования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 в отношении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78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eastAsiaTheme="minorEastAsia" w:hAnsi="Times New Roman" w:cs="Times New Roman"/>
                <w:sz w:val="24"/>
                <w:szCs w:val="24"/>
                <w:lang w:eastAsia="ru-RU"/>
              </w:rPr>
              <w:t xml:space="preserve"> сносу или реконструкции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щ) границы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041"/>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 площадь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tooltip="consultantplus://offline/ref=2CCEAA2EAA3065DC8EF723109487C50FF14C59B9053E405E4E0FA045FCEA8DADE6139864660C5EC7S6s6J" w:history="1">
              <w:r w:rsidRPr="00091A64">
                <w:rPr>
                  <w:rStyle w:val="a3"/>
                  <w:rFonts w:ascii="Times New Roman" w:eastAsiaTheme="minorEastAsia" w:hAnsi="Times New Roman"/>
                  <w:color w:val="auto"/>
                  <w:sz w:val="24"/>
                  <w:szCs w:val="24"/>
                  <w:u w:val="none"/>
                </w:rPr>
                <w:t>частью 4 статьи 18</w:t>
              </w:r>
            </w:hyperlink>
            <w:r w:rsidRPr="00091A64">
              <w:rPr>
                <w:rFonts w:ascii="Times New Roman" w:eastAsiaTheme="minorEastAsia"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w:t>
            </w:r>
            <w:r w:rsidRPr="00091A64">
              <w:rPr>
                <w:rFonts w:ascii="Times New Roman" w:eastAsiaTheme="minorEastAsia" w:hAnsi="Times New Roman" w:cs="Times New Roman"/>
                <w:sz w:val="24"/>
                <w:szCs w:val="24"/>
                <w:lang w:eastAsia="ru-RU"/>
              </w:rPr>
              <w:lastRenderedPageBreak/>
              <w:t>которого не может оказываться поддержка в соответствии с</w:t>
            </w:r>
            <w:proofErr w:type="gramEnd"/>
            <w:r w:rsidRPr="00091A64">
              <w:rPr>
                <w:rFonts w:ascii="Times New Roman" w:eastAsiaTheme="minorEastAsia" w:hAnsi="Times New Roman" w:cs="Times New Roman"/>
                <w:sz w:val="24"/>
                <w:szCs w:val="24"/>
                <w:lang w:eastAsia="ru-RU"/>
              </w:rPr>
              <w:t xml:space="preserve"> </w:t>
            </w:r>
            <w:hyperlink r:id="rId25" w:tooltip="consultantplus://offline/ref=2CCEAA2EAA3065DC8EF723109487C50FF14C59B9053E405E4E0FA045FCEA8DADE6139864660C5CC0S6s8J" w:history="1">
              <w:r w:rsidRPr="00091A64">
                <w:rPr>
                  <w:rStyle w:val="a3"/>
                  <w:rFonts w:ascii="Times New Roman" w:eastAsiaTheme="minorEastAsia" w:hAnsi="Times New Roman"/>
                  <w:color w:val="auto"/>
                  <w:sz w:val="24"/>
                  <w:szCs w:val="24"/>
                  <w:u w:val="none"/>
                </w:rPr>
                <w:t>частью 3 статьи 14</w:t>
              </w:r>
            </w:hyperlink>
            <w:r w:rsidRPr="00091A64">
              <w:rPr>
                <w:rFonts w:ascii="Times New Roman" w:eastAsiaTheme="minorEastAsia" w:hAnsi="Times New Roman" w:cs="Times New Roman"/>
                <w:sz w:val="24"/>
                <w:szCs w:val="24"/>
                <w:lang w:eastAsia="ru-RU"/>
              </w:rPr>
              <w:t xml:space="preserve"> указанного Федерального закона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sidRPr="00091A64">
              <w:rPr>
                <w:rFonts w:ascii="Times New Roman" w:eastAsiaTheme="minorEastAsia" w:hAnsi="Times New Roman" w:cs="Times New Roman"/>
                <w:sz w:val="24"/>
                <w:szCs w:val="24"/>
                <w:lang w:eastAsia="ru-RU"/>
              </w:rPr>
              <w:t>Поступление от заявителя письменного заявления о прекращении рассмотрения заявления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bl>
    <w:p w:rsidR="00AC5342" w:rsidRDefault="00AC5342" w:rsidP="00AC5342">
      <w:pPr>
        <w:jc w:val="center"/>
        <w:rPr>
          <w:b/>
          <w:sz w:val="24"/>
          <w:szCs w:val="24"/>
        </w:rPr>
      </w:pPr>
    </w:p>
    <w:p w:rsidR="00AC5342" w:rsidRDefault="00AC5342" w:rsidP="00AC5342">
      <w:pPr>
        <w:rPr>
          <w:b/>
          <w:sz w:val="24"/>
          <w:szCs w:val="24"/>
        </w:rPr>
      </w:pPr>
      <w:r>
        <w:rPr>
          <w:b/>
          <w:sz w:val="24"/>
          <w:szCs w:val="24"/>
        </w:rPr>
        <w:br w:type="page"/>
      </w:r>
    </w:p>
    <w:p w:rsidR="00AC5342" w:rsidRDefault="00AC5342" w:rsidP="00AC5342">
      <w:pPr>
        <w:jc w:val="center"/>
        <w:rPr>
          <w:rFonts w:ascii="Times New Roman" w:hAnsi="Times New Roman" w:cs="Times New Roman"/>
          <w:b/>
          <w:sz w:val="24"/>
          <w:szCs w:val="24"/>
        </w:rPr>
      </w:pPr>
      <w:r>
        <w:rPr>
          <w:rFonts w:ascii="Times New Roman" w:hAnsi="Times New Roman" w:cs="Times New Roman"/>
          <w:b/>
          <w:sz w:val="24"/>
          <w:szCs w:val="24"/>
        </w:rPr>
        <w:lastRenderedPageBreak/>
        <w:t>V. Формы заявления и документов, необходимых для предоставления муниципальной услуги</w:t>
      </w:r>
    </w:p>
    <w:p w:rsidR="00AC5342" w:rsidRDefault="00AC5342" w:rsidP="00AC5342">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E2D9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w:t>
      </w:r>
      <w:r w:rsidR="00AE2D92">
        <w:rPr>
          <w:rFonts w:ascii="Times New Roman" w:eastAsiaTheme="minorEastAsia" w:hAnsi="Times New Roman" w:cs="Times New Roman"/>
          <w:sz w:val="24"/>
          <w:szCs w:val="24"/>
          <w:lang w:eastAsia="ru-RU"/>
        </w:rPr>
        <w:t xml:space="preserve">Волховского </w:t>
      </w:r>
      <w:proofErr w:type="gramStart"/>
      <w:r w:rsidR="00AE2D92">
        <w:rPr>
          <w:rFonts w:ascii="Times New Roman" w:eastAsiaTheme="minorEastAsia" w:hAnsi="Times New Roman" w:cs="Times New Roman"/>
          <w:sz w:val="24"/>
          <w:szCs w:val="24"/>
          <w:lang w:eastAsia="ru-RU"/>
        </w:rPr>
        <w:t>муниципального</w:t>
      </w:r>
      <w:proofErr w:type="gramEnd"/>
    </w:p>
    <w:p w:rsidR="00AC5342" w:rsidRDefault="00AE2D9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района </w:t>
      </w:r>
      <w:r w:rsidR="00AC5342">
        <w:rPr>
          <w:rFonts w:ascii="Times New Roman" w:eastAsiaTheme="minorEastAsia" w:hAnsi="Times New Roman" w:cs="Times New Roman"/>
          <w:sz w:val="24"/>
          <w:szCs w:val="24"/>
          <w:lang w:eastAsia="ru-RU"/>
        </w:rPr>
        <w:t>Ленинградской области</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(для граждан:</w:t>
      </w:r>
      <w:proofErr w:type="gramEnd"/>
      <w:r>
        <w:rPr>
          <w:rFonts w:ascii="Times New Roman" w:eastAsiaTheme="minorEastAsia" w:hAnsi="Times New Roman" w:cs="Times New Roman"/>
          <w:sz w:val="24"/>
          <w:szCs w:val="24"/>
          <w:lang w:eastAsia="ru-RU"/>
        </w:rPr>
        <w:t xml:space="preserve"> Ф.И.О, место жительства,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(для паспорта гражданина РФ: </w:t>
      </w:r>
      <w:proofErr w:type="gramEnd"/>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 телефон;</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ОГРН, ИНН, почтовый адрес, телефон)</w:t>
      </w:r>
      <w:proofErr w:type="gramEnd"/>
    </w:p>
    <w:p w:rsidR="00AC5342" w:rsidRDefault="00AC5342" w:rsidP="00AC5342">
      <w:pPr>
        <w:spacing w:after="0" w:line="240" w:lineRule="auto"/>
        <w:outlineLvl w:val="0"/>
        <w:rPr>
          <w:rFonts w:ascii="Times New Roman" w:eastAsiaTheme="minorEastAsia" w:hAnsi="Times New Roman" w:cs="Times New Roman"/>
          <w:sz w:val="24"/>
          <w:szCs w:val="24"/>
          <w:lang w:eastAsia="ru-RU"/>
        </w:rPr>
      </w:pPr>
    </w:p>
    <w:p w:rsidR="00AC5342" w:rsidRDefault="00AC5342" w:rsidP="00AC5342">
      <w:pPr>
        <w:spacing w:after="0" w:line="240" w:lineRule="auto"/>
        <w:rPr>
          <w:rFonts w:ascii="Times New Roman" w:eastAsiaTheme="minorEastAsia" w:hAnsi="Times New Roman" w:cs="Times New Roman"/>
          <w:sz w:val="24"/>
          <w:szCs w:val="24"/>
          <w:lang w:eastAsia="ru-RU"/>
        </w:rPr>
      </w:pPr>
    </w:p>
    <w:p w:rsidR="00AC5342" w:rsidRDefault="00AC5342" w:rsidP="00AC5342">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roofErr w:type="gramEnd"/>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tbl>
      <w:tblPr>
        <w:tblW w:w="0" w:type="auto"/>
        <w:tblLook w:val="04A0" w:firstRow="1" w:lastRow="0" w:firstColumn="1" w:lastColumn="0" w:noHBand="0" w:noVBand="1"/>
      </w:tblPr>
      <w:tblGrid>
        <w:gridCol w:w="3823"/>
        <w:gridCol w:w="5778"/>
      </w:tblGrid>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tcPr>
          <w:p w:rsidR="00AC5342" w:rsidRPr="00AE2D92" w:rsidRDefault="00AC5342" w:rsidP="00AE2D92">
            <w:pPr>
              <w:pStyle w:val="ConsPlusNonformat"/>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«в собственность, продажа» (п.</w:t>
            </w:r>
            <w:r w:rsidR="00AE2D92">
              <w:rPr>
                <w:rFonts w:ascii="Times New Roman" w:hAnsi="Times New Roman" w:cs="Times New Roman"/>
                <w:sz w:val="24"/>
                <w:szCs w:val="24"/>
                <w:lang w:eastAsia="en-US"/>
              </w:rPr>
              <w:t xml:space="preserve"> </w:t>
            </w:r>
            <w:r w:rsidRPr="00AE2D92">
              <w:rPr>
                <w:rFonts w:ascii="Times New Roman" w:hAnsi="Times New Roman" w:cs="Times New Roman"/>
                <w:sz w:val="24"/>
                <w:szCs w:val="24"/>
                <w:lang w:eastAsia="en-US"/>
              </w:rPr>
              <w:t>2 ст. 39.3 Земельного кодекса Российской Федерации)</w:t>
            </w:r>
          </w:p>
          <w:p w:rsidR="00AC5342" w:rsidRPr="00AE2D92" w:rsidRDefault="00AC5342" w:rsidP="00AE2D92">
            <w:pPr>
              <w:pStyle w:val="ConsPlusNonformat"/>
              <w:jc w:val="both"/>
              <w:rPr>
                <w:rFonts w:ascii="Times New Roman" w:hAnsi="Times New Roman" w:cs="Times New Roman"/>
                <w:strike/>
                <w:sz w:val="24"/>
                <w:szCs w:val="24"/>
                <w:lang w:eastAsia="en-US"/>
              </w:rPr>
            </w:pP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.1</w:t>
            </w:r>
            <w:r w:rsidRPr="00AE2D92">
              <w:rPr>
                <w:rFonts w:ascii="Times New Roman" w:eastAsia="Times New Roman" w:hAnsi="Times New Roman" w:cs="Times New Roman"/>
                <w:sz w:val="24"/>
                <w:szCs w:val="24"/>
                <w:lang w:eastAsia="en-US"/>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w:t>
            </w:r>
            <w:r w:rsidR="00AE2D92">
              <w:rPr>
                <w:rFonts w:ascii="Times New Roman" w:eastAsia="Times New Roman" w:hAnsi="Times New Roman" w:cs="Times New Roman"/>
                <w:sz w:val="24"/>
                <w:szCs w:val="24"/>
                <w:lang w:eastAsia="en-US"/>
              </w:rPr>
              <w:t xml:space="preserve"> от 24 июля 2008 года № 161-ФЗ «</w:t>
            </w:r>
            <w:r w:rsidRPr="00AE2D92">
              <w:rPr>
                <w:rFonts w:ascii="Times New Roman" w:eastAsia="Times New Roman" w:hAnsi="Times New Roman" w:cs="Times New Roman"/>
                <w:sz w:val="24"/>
                <w:szCs w:val="24"/>
                <w:lang w:eastAsia="en-US"/>
              </w:rPr>
              <w:t>О содействии развитию жилищного строительства</w:t>
            </w:r>
            <w:r w:rsidR="00AE2D92">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AC5342" w:rsidRPr="00AE2D92">
              <w:rPr>
                <w:rFonts w:ascii="Times New Roman" w:eastAsia="Times New Roman" w:hAnsi="Times New Roman" w:cs="Times New Roman"/>
                <w:sz w:val="24"/>
                <w:szCs w:val="24"/>
                <w:lang w:eastAsia="en-US"/>
              </w:rPr>
              <w:t xml:space="preserve">) садового земельного участка или огородного земельного участка, </w:t>
            </w:r>
            <w:proofErr w:type="gramStart"/>
            <w:r w:rsidR="00AC5342" w:rsidRPr="00AE2D92">
              <w:rPr>
                <w:rFonts w:ascii="Times New Roman" w:eastAsia="Times New Roman" w:hAnsi="Times New Roman" w:cs="Times New Roman"/>
                <w:sz w:val="24"/>
                <w:szCs w:val="24"/>
                <w:lang w:eastAsia="en-US"/>
              </w:rPr>
              <w:t>образованных</w:t>
            </w:r>
            <w:proofErr w:type="gramEnd"/>
            <w:r w:rsidR="00AC5342" w:rsidRPr="00AE2D92">
              <w:rPr>
                <w:rFonts w:ascii="Times New Roman" w:eastAsia="Times New Roman" w:hAnsi="Times New Roman" w:cs="Times New Roman"/>
                <w:sz w:val="24"/>
                <w:szCs w:val="24"/>
                <w:lang w:eastAsia="en-US"/>
              </w:rPr>
              <w:t xml:space="preserve"> из земельного участка, предоставленного садоводческому или огородническому </w:t>
            </w:r>
            <w:r w:rsidR="00AC5342" w:rsidRPr="00AE2D92">
              <w:rPr>
                <w:rFonts w:ascii="Times New Roman" w:eastAsia="Times New Roman" w:hAnsi="Times New Roman" w:cs="Times New Roman"/>
                <w:sz w:val="24"/>
                <w:szCs w:val="24"/>
                <w:lang w:eastAsia="en-US"/>
              </w:rPr>
              <w:lastRenderedPageBreak/>
              <w:t>некоммерческому товариществу, члену такого товарищества;</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r w:rsidR="00AC5342" w:rsidRPr="00AE2D92">
              <w:rPr>
                <w:rFonts w:ascii="Times New Roman" w:eastAsia="Times New Roman" w:hAnsi="Times New Roman" w:cs="Times New Roman"/>
                <w:sz w:val="24"/>
                <w:szCs w:val="24"/>
                <w:lang w:eastAsia="en-US"/>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r w:rsidR="00AC5342" w:rsidRPr="00AE2D92">
              <w:rPr>
                <w:rFonts w:ascii="Times New Roman" w:eastAsia="Times New Roman" w:hAnsi="Times New Roman" w:cs="Times New Roman"/>
                <w:sz w:val="24"/>
                <w:szCs w:val="24"/>
                <w:lang w:eastAsia="en-US"/>
              </w:rPr>
              <w:t>)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rsidR="00AE2D92" w:rsidRPr="00AE2D92" w:rsidRDefault="00B250FD" w:rsidP="00B02D1C">
            <w:pPr>
              <w:pStyle w:val="af4"/>
              <w:widowControl w:val="0"/>
              <w:numPr>
                <w:ilvl w:val="0"/>
                <w:numId w:val="43"/>
              </w:numPr>
              <w:spacing w:line="240" w:lineRule="auto"/>
              <w:contextualSpacing/>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8</w:t>
            </w:r>
            <w:r w:rsidR="00AC5342" w:rsidRPr="00AE2D92">
              <w:rPr>
                <w:rFonts w:ascii="Times New Roman" w:eastAsia="Times New Roman" w:hAnsi="Times New Roman" w:cs="Times New Roman"/>
                <w:sz w:val="24"/>
                <w:szCs w:val="24"/>
                <w:lang w:eastAsia="en-US"/>
              </w:rPr>
              <w:t>) земельных участков крестьянскому (фермерскому) хозяйству или сельскохозяйственной организации в случаях, уст</w:t>
            </w:r>
            <w:r w:rsidR="00AE2D92" w:rsidRPr="00AE2D92">
              <w:rPr>
                <w:rFonts w:ascii="Times New Roman" w:eastAsia="Times New Roman" w:hAnsi="Times New Roman" w:cs="Times New Roman"/>
                <w:sz w:val="24"/>
                <w:szCs w:val="24"/>
                <w:lang w:eastAsia="en-US"/>
              </w:rPr>
              <w:t>ановленных Федеральным законом «</w:t>
            </w:r>
            <w:r w:rsidR="00AC5342" w:rsidRPr="00AE2D92">
              <w:rPr>
                <w:rFonts w:ascii="Times New Roman" w:eastAsia="Times New Roman" w:hAnsi="Times New Roman" w:cs="Times New Roman"/>
                <w:sz w:val="24"/>
                <w:szCs w:val="24"/>
                <w:lang w:eastAsia="en-US"/>
              </w:rPr>
              <w:t>Об обороте земель сельскохозяйственного назначения</w:t>
            </w:r>
            <w:r w:rsidR="00AE2D92" w:rsidRPr="00AE2D92">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w:t>
            </w:r>
          </w:p>
          <w:p w:rsidR="00AE2D92" w:rsidRPr="00AE2D92" w:rsidRDefault="00B250FD" w:rsidP="00AE2D92">
            <w:pPr>
              <w:pStyle w:val="af4"/>
              <w:widowControl w:val="0"/>
              <w:numPr>
                <w:ilvl w:val="0"/>
                <w:numId w:val="43"/>
              </w:numPr>
              <w:spacing w:line="240" w:lineRule="auto"/>
              <w:contextualSpacing/>
              <w:jc w:val="both"/>
              <w:rPr>
                <w:rFonts w:ascii="Times New Roman" w:hAnsi="Times New Roman" w:cs="Times New Roman"/>
                <w:strike/>
                <w:sz w:val="24"/>
                <w:szCs w:val="24"/>
                <w:lang w:eastAsia="en-US"/>
              </w:rPr>
            </w:pPr>
            <w:proofErr w:type="gramStart"/>
            <w:r>
              <w:rPr>
                <w:rFonts w:ascii="Times New Roman" w:eastAsia="Times New Roman" w:hAnsi="Times New Roman" w:cs="Times New Roman"/>
                <w:sz w:val="24"/>
                <w:szCs w:val="24"/>
                <w:lang w:eastAsia="en-US"/>
              </w:rPr>
              <w:t>9</w:t>
            </w:r>
            <w:r w:rsidR="00AC5342" w:rsidRPr="00AE2D92">
              <w:rPr>
                <w:rFonts w:ascii="Times New Roman" w:eastAsia="Times New Roman" w:hAnsi="Times New Roman" w:cs="Times New Roman"/>
                <w:sz w:val="24"/>
                <w:szCs w:val="24"/>
                <w:lang w:eastAsia="en-US"/>
              </w:rPr>
              <w:t>)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00AC5342" w:rsidRPr="00AE2D92">
              <w:rPr>
                <w:rFonts w:ascii="Times New Roman" w:eastAsia="Times New Roman" w:hAnsi="Times New Roman" w:cs="Times New Roman"/>
                <w:sz w:val="24"/>
                <w:szCs w:val="24"/>
                <w:lang w:eastAsia="en-US"/>
              </w:rPr>
              <w:t xml:space="preserve"> информации о выявленных в рамках государственного земельного надзора и </w:t>
            </w:r>
            <w:proofErr w:type="spellStart"/>
            <w:r w:rsidR="00AC5342" w:rsidRPr="00AE2D92">
              <w:rPr>
                <w:rFonts w:ascii="Times New Roman" w:eastAsia="Times New Roman" w:hAnsi="Times New Roman" w:cs="Times New Roman"/>
                <w:sz w:val="24"/>
                <w:szCs w:val="24"/>
                <w:lang w:eastAsia="en-US"/>
              </w:rPr>
              <w:t>неустраненных</w:t>
            </w:r>
            <w:proofErr w:type="spellEnd"/>
            <w:r w:rsidR="00AC5342" w:rsidRPr="00AE2D92">
              <w:rPr>
                <w:rFonts w:ascii="Times New Roman" w:eastAsia="Times New Roman" w:hAnsi="Times New Roman" w:cs="Times New Roman"/>
                <w:sz w:val="24"/>
                <w:szCs w:val="24"/>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00AC5342" w:rsidRPr="00AE2D92">
              <w:rPr>
                <w:rFonts w:ascii="Times New Roman" w:eastAsia="Times New Roman" w:hAnsi="Times New Roman" w:cs="Times New Roman"/>
                <w:sz w:val="24"/>
                <w:szCs w:val="24"/>
                <w:lang w:eastAsia="en-US"/>
              </w:rPr>
              <w:t>истечения срока указанного договора аренды земельного участка</w:t>
            </w:r>
            <w:proofErr w:type="gramEnd"/>
            <w:r w:rsidR="00AC5342" w:rsidRPr="00AE2D92">
              <w:rPr>
                <w:rFonts w:ascii="Times New Roman" w:eastAsia="Times New Roman" w:hAnsi="Times New Roman" w:cs="Times New Roman"/>
                <w:sz w:val="24"/>
                <w:szCs w:val="24"/>
                <w:lang w:eastAsia="en-US"/>
              </w:rPr>
              <w:t>;</w:t>
            </w:r>
          </w:p>
          <w:p w:rsidR="00AC5342" w:rsidRPr="00AE2D92" w:rsidRDefault="00B250FD" w:rsidP="00AE2D92">
            <w:pPr>
              <w:pStyle w:val="af4"/>
              <w:widowControl w:val="0"/>
              <w:numPr>
                <w:ilvl w:val="0"/>
                <w:numId w:val="43"/>
              </w:numPr>
              <w:spacing w:line="240" w:lineRule="auto"/>
              <w:contextualSpacing/>
              <w:jc w:val="both"/>
              <w:rPr>
                <w:rFonts w:ascii="Times New Roman" w:hAnsi="Times New Roman" w:cs="Times New Roman"/>
                <w:strike/>
                <w:sz w:val="24"/>
                <w:szCs w:val="24"/>
                <w:lang w:eastAsia="en-US"/>
              </w:rPr>
            </w:pPr>
            <w:r>
              <w:rPr>
                <w:rFonts w:ascii="Times New Roman" w:eastAsia="Times New Roman" w:hAnsi="Times New Roman" w:cs="Times New Roman"/>
                <w:sz w:val="24"/>
                <w:szCs w:val="24"/>
                <w:lang w:eastAsia="en-US"/>
              </w:rPr>
              <w:t>10</w:t>
            </w:r>
            <w:r w:rsidR="00AC5342" w:rsidRPr="00AE2D92">
              <w:rPr>
                <w:rFonts w:ascii="Times New Roman" w:eastAsia="Times New Roman" w:hAnsi="Times New Roman" w:cs="Times New Roman"/>
                <w:sz w:val="24"/>
                <w:szCs w:val="24"/>
                <w:lang w:eastAsia="en-US"/>
              </w:rPr>
              <w:t>)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AC5342" w:rsidRPr="00AE2D92">
              <w:rPr>
                <w:rFonts w:ascii="Times New Roman" w:eastAsia="Times New Roman" w:hAnsi="Times New Roman" w:cs="Times New Roman"/>
                <w:sz w:val="24"/>
                <w:szCs w:val="24"/>
                <w:lang w:eastAsia="en-US"/>
              </w:rPr>
              <w:t>жд в сл</w:t>
            </w:r>
            <w:proofErr w:type="gramEnd"/>
            <w:r w:rsidR="00AC5342" w:rsidRPr="00AE2D92">
              <w:rPr>
                <w:rFonts w:ascii="Times New Roman" w:eastAsia="Times New Roman" w:hAnsi="Times New Roman" w:cs="Times New Roman"/>
                <w:sz w:val="24"/>
                <w:szCs w:val="24"/>
                <w:lang w:eastAsia="en-US"/>
              </w:rPr>
              <w:t xml:space="preserve">учаях, предусмотренных </w:t>
            </w:r>
            <w:hyperlink r:id="rId26" w:tooltip="https://login.consultant.ru/link/?req=doc&amp;base=LAW&amp;n=500137&amp;dst=2477" w:history="1">
              <w:r w:rsidR="00AC5342" w:rsidRPr="00AE2D92">
                <w:rPr>
                  <w:rStyle w:val="a3"/>
                  <w:rFonts w:ascii="Times New Roman" w:hAnsi="Times New Roman"/>
                  <w:color w:val="auto"/>
                  <w:sz w:val="24"/>
                  <w:szCs w:val="24"/>
                  <w:u w:val="none"/>
                  <w:lang w:eastAsia="en-US"/>
                </w:rPr>
                <w:t>пунктом 5 статьи 39.18</w:t>
              </w:r>
            </w:hyperlink>
            <w:r w:rsidR="00AC5342" w:rsidRPr="00AE2D92">
              <w:rPr>
                <w:rFonts w:ascii="Times New Roman" w:eastAsia="Times New Roman" w:hAnsi="Times New Roman" w:cs="Times New Roman"/>
                <w:sz w:val="24"/>
                <w:szCs w:val="24"/>
                <w:lang w:eastAsia="en-US"/>
              </w:rPr>
              <w:t xml:space="preserve"> ЗК РФ.</w:t>
            </w:r>
          </w:p>
        </w:tc>
      </w:tr>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jc w:val="both"/>
              <w:rPr>
                <w:rFonts w:ascii="Times New Roman" w:hAnsi="Times New Roman" w:cs="Times New Roman"/>
                <w:strike/>
                <w:sz w:val="24"/>
                <w:szCs w:val="24"/>
                <w:lang w:eastAsia="en-US"/>
              </w:rPr>
            </w:pPr>
            <w:r w:rsidRPr="00AE2D92">
              <w:rPr>
                <w:rFonts w:ascii="Times New Roman" w:hAnsi="Times New Roman" w:cs="Times New Roman"/>
                <w:sz w:val="24"/>
                <w:szCs w:val="24"/>
                <w:lang w:eastAsia="en-US"/>
              </w:rPr>
              <w:lastRenderedPageBreak/>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«аренда» (п. 2 ст. 39.6 Земельного </w:t>
            </w:r>
            <w:r w:rsidRPr="00AE2D92">
              <w:rPr>
                <w:rFonts w:ascii="Times New Roman" w:hAnsi="Times New Roman" w:cs="Times New Roman"/>
                <w:sz w:val="24"/>
                <w:szCs w:val="24"/>
                <w:lang w:eastAsia="en-US"/>
              </w:rPr>
              <w:lastRenderedPageBreak/>
              <w:t>кодекса Российской Федерации</w:t>
            </w: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lastRenderedPageBreak/>
              <w:t xml:space="preserve">1) земельного участка юридическим лицам в соответствии с указом или распоряжением </w:t>
            </w:r>
            <w:r w:rsidRPr="00AE2D92">
              <w:rPr>
                <w:rFonts w:ascii="Times New Roman" w:hAnsi="Times New Roman" w:cs="Times New Roman"/>
                <w:sz w:val="24"/>
                <w:szCs w:val="24"/>
                <w:lang w:eastAsia="en-US"/>
              </w:rPr>
              <w:lastRenderedPageBreak/>
              <w:t>Президента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7" w:tooltip="https://login.consultant.ru/link/?req=doc&amp;base=LAW&amp;n=173335&amp;dst=100009" w:history="1">
              <w:r w:rsidRPr="00AE2D92">
                <w:rPr>
                  <w:rStyle w:val="a3"/>
                  <w:rFonts w:ascii="Times New Roman" w:hAnsi="Times New Roman"/>
                  <w:color w:val="auto"/>
                  <w:sz w:val="24"/>
                  <w:szCs w:val="24"/>
                  <w:u w:val="none"/>
                  <w:lang w:eastAsia="en-US"/>
                </w:rPr>
                <w:t>критериям</w:t>
              </w:r>
            </w:hyperlink>
            <w:r w:rsidRPr="00AE2D92">
              <w:rPr>
                <w:rFonts w:ascii="Times New Roman" w:hAnsi="Times New Roman" w:cs="Times New Roman"/>
                <w:sz w:val="24"/>
                <w:szCs w:val="24"/>
                <w:lang w:eastAsia="en-US"/>
              </w:rPr>
              <w:t>, установленным Правительством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3.2</w:t>
            </w:r>
            <w:r w:rsidR="00AC5342" w:rsidRPr="00AE2D92">
              <w:rPr>
                <w:rFonts w:ascii="Times New Roman" w:hAnsi="Times New Roman" w:cs="Times New Roman"/>
                <w:sz w:val="24"/>
                <w:szCs w:val="24"/>
                <w:lang w:eastAsia="en-US"/>
              </w:rPr>
              <w:t xml:space="preserve">) земельного участка застройщику, признанному в соответствии с Федеральным </w:t>
            </w:r>
            <w:hyperlink r:id="rId28"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E2D92">
              <w:rPr>
                <w:rFonts w:ascii="Times New Roman" w:hAnsi="Times New Roman" w:cs="Times New Roman"/>
                <w:sz w:val="24"/>
                <w:szCs w:val="24"/>
                <w:lang w:eastAsia="en-US"/>
              </w:rPr>
              <w:t xml:space="preserve"> от 26 октября 2002 года №</w:t>
            </w:r>
            <w:r w:rsidR="00AC5342" w:rsidRPr="00AE2D92">
              <w:rPr>
                <w:rFonts w:ascii="Times New Roman" w:hAnsi="Times New Roman" w:cs="Times New Roman"/>
                <w:sz w:val="24"/>
                <w:szCs w:val="24"/>
                <w:lang w:eastAsia="en-US"/>
              </w:rPr>
              <w:t xml:space="preserve"> 127-ФЗ </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О </w:t>
            </w:r>
            <w:r w:rsidR="00AE2D92">
              <w:rPr>
                <w:rFonts w:ascii="Times New Roman" w:hAnsi="Times New Roman" w:cs="Times New Roman"/>
                <w:sz w:val="24"/>
                <w:szCs w:val="24"/>
                <w:lang w:eastAsia="en-US"/>
              </w:rPr>
              <w:t>несостоятельности (банкротстве)»</w:t>
            </w:r>
            <w:r w:rsidR="00AC5342" w:rsidRPr="00AE2D92">
              <w:rPr>
                <w:rFonts w:ascii="Times New Roman" w:hAnsi="Times New Roman" w:cs="Times New Roman"/>
                <w:sz w:val="24"/>
                <w:szCs w:val="24"/>
                <w:lang w:eastAsia="en-US"/>
              </w:rPr>
              <w:t xml:space="preserve">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9" w:tooltip="https://login.consultant.ru/link/?req=doc&amp;base=LAW&amp;n=494633"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30 декабря 2004 года </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21</w:t>
            </w:r>
            <w:r w:rsidR="00AE2D92">
              <w:rPr>
                <w:rFonts w:ascii="Times New Roman" w:hAnsi="Times New Roman" w:cs="Times New Roman"/>
                <w:sz w:val="24"/>
                <w:szCs w:val="24"/>
                <w:lang w:eastAsia="en-US"/>
              </w:rPr>
              <w:t>4-ФЗ «</w:t>
            </w:r>
            <w:r w:rsidR="00AC5342" w:rsidRPr="00AE2D92">
              <w:rPr>
                <w:rFonts w:ascii="Times New Roman" w:hAnsi="Times New Roman" w:cs="Times New Roman"/>
                <w:sz w:val="24"/>
                <w:szCs w:val="24"/>
                <w:lang w:eastAsia="en-US"/>
              </w:rPr>
              <w:t>Об участии в долевом строительстве многоквартирных домов и иных объектов недвижимости и о внесении</w:t>
            </w:r>
            <w:proofErr w:type="gramEnd"/>
            <w:r w:rsidR="00AC5342" w:rsidRPr="00AE2D92">
              <w:rPr>
                <w:rFonts w:ascii="Times New Roman" w:hAnsi="Times New Roman" w:cs="Times New Roman"/>
                <w:sz w:val="24"/>
                <w:szCs w:val="24"/>
                <w:lang w:eastAsia="en-US"/>
              </w:rPr>
              <w:t xml:space="preserve"> изменений в некоторые законодате</w:t>
            </w:r>
            <w:r w:rsidR="00AE2D92">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 xml:space="preserve"> и </w:t>
            </w:r>
            <w:proofErr w:type="gramStart"/>
            <w:r w:rsidR="00AC5342" w:rsidRPr="00AE2D92">
              <w:rPr>
                <w:rFonts w:ascii="Times New Roman" w:hAnsi="Times New Roman" w:cs="Times New Roman"/>
                <w:sz w:val="24"/>
                <w:szCs w:val="24"/>
                <w:lang w:eastAsia="en-US"/>
              </w:rPr>
              <w:t>права</w:t>
            </w:r>
            <w:proofErr w:type="gramEnd"/>
            <w:r w:rsidR="00AC5342" w:rsidRPr="00AE2D92">
              <w:rPr>
                <w:rFonts w:ascii="Times New Roman" w:hAnsi="Times New Roman" w:cs="Times New Roman"/>
                <w:sz w:val="24"/>
                <w:szCs w:val="24"/>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0" w:tooltip="https://login.consultant.ru/link/?req=doc&amp;base=LAW&amp;n=500096&amp;dst=6593" w:history="1">
              <w:r w:rsidR="00AC5342" w:rsidRPr="00AE2D92">
                <w:rPr>
                  <w:rStyle w:val="a3"/>
                  <w:rFonts w:ascii="Times New Roman" w:hAnsi="Times New Roman"/>
                  <w:color w:val="auto"/>
                  <w:sz w:val="24"/>
                  <w:szCs w:val="24"/>
                  <w:u w:val="none"/>
                  <w:lang w:eastAsia="en-US"/>
                </w:rPr>
                <w:t>пунктом 1 статьи 201.3</w:t>
              </w:r>
            </w:hyperlink>
            <w:r w:rsidR="00AC5342" w:rsidRPr="00AE2D92">
              <w:rPr>
                <w:rFonts w:ascii="Times New Roman" w:hAnsi="Times New Roman" w:cs="Times New Roman"/>
                <w:sz w:val="24"/>
                <w:szCs w:val="24"/>
                <w:lang w:eastAsia="en-US"/>
              </w:rPr>
              <w:t xml:space="preserve"> Федерального </w:t>
            </w:r>
            <w:r w:rsidR="00AE2D92">
              <w:rPr>
                <w:rFonts w:ascii="Times New Roman" w:hAnsi="Times New Roman" w:cs="Times New Roman"/>
                <w:sz w:val="24"/>
                <w:szCs w:val="24"/>
                <w:lang w:eastAsia="en-US"/>
              </w:rPr>
              <w:t>закона от 26 октября 2002 года № 127-ФЗ «</w:t>
            </w:r>
            <w:r w:rsidR="00AC5342" w:rsidRPr="00AE2D92">
              <w:rPr>
                <w:rFonts w:ascii="Times New Roman" w:hAnsi="Times New Roman" w:cs="Times New Roman"/>
                <w:sz w:val="24"/>
                <w:szCs w:val="24"/>
                <w:lang w:eastAsia="en-US"/>
              </w:rPr>
              <w:t>О несостоятельности (банкротстве)</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3.3</w:t>
            </w:r>
            <w:r w:rsidR="00AC5342" w:rsidRPr="00AE2D92">
              <w:rPr>
                <w:rFonts w:ascii="Times New Roman" w:hAnsi="Times New Roman" w:cs="Times New Roman"/>
                <w:sz w:val="24"/>
                <w:szCs w:val="24"/>
                <w:lang w:eastAsia="en-US"/>
              </w:rPr>
              <w:t xml:space="preserve">) земельного участка застройщику, признанному в соответствии с Федеральным </w:t>
            </w:r>
            <w:hyperlink r:id="rId31"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127-ФЗ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банкротом, для перед</w:t>
            </w:r>
            <w:r w:rsidR="00052E14">
              <w:rPr>
                <w:rFonts w:ascii="Times New Roman" w:hAnsi="Times New Roman" w:cs="Times New Roman"/>
                <w:sz w:val="24"/>
                <w:szCs w:val="24"/>
                <w:lang w:eastAsia="en-US"/>
              </w:rPr>
              <w:t>ачи публично-правовой компании «Фонд развития территорий»</w:t>
            </w:r>
            <w:r w:rsidR="00AC5342" w:rsidRPr="00AE2D92">
              <w:rPr>
                <w:rFonts w:ascii="Times New Roman" w:hAnsi="Times New Roman" w:cs="Times New Roman"/>
                <w:sz w:val="24"/>
                <w:szCs w:val="24"/>
                <w:lang w:eastAsia="en-US"/>
              </w:rPr>
              <w:t xml:space="preserve">, принявшей на себя обязательства застройщика перед гражданами по завершению строительства многоквартирных домов или по выплате </w:t>
            </w:r>
            <w:r w:rsidR="00AC5342" w:rsidRPr="00AE2D92">
              <w:rPr>
                <w:rFonts w:ascii="Times New Roman" w:hAnsi="Times New Roman" w:cs="Times New Roman"/>
                <w:sz w:val="24"/>
                <w:szCs w:val="24"/>
                <w:lang w:eastAsia="en-US"/>
              </w:rPr>
              <w:lastRenderedPageBreak/>
              <w:t xml:space="preserve">возмещения гражданам в соответствии с Федеральным </w:t>
            </w:r>
            <w:hyperlink r:id="rId32" w:tooltip="https://login.consultant.ru/link/?req=doc&amp;base=LAW&amp;n=502622"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от 29 июля 2017 года №</w:t>
            </w:r>
            <w:r w:rsidR="00AC5342" w:rsidRPr="00AE2D92">
              <w:rPr>
                <w:rFonts w:ascii="Times New Roman" w:hAnsi="Times New Roman" w:cs="Times New Roman"/>
                <w:sz w:val="24"/>
                <w:szCs w:val="24"/>
                <w:lang w:eastAsia="en-US"/>
              </w:rPr>
              <w:t xml:space="preserve"> 218-ФЗ </w:t>
            </w:r>
            <w:r w:rsidR="00052E14">
              <w:rPr>
                <w:rFonts w:ascii="Times New Roman" w:hAnsi="Times New Roman" w:cs="Times New Roman"/>
                <w:sz w:val="24"/>
                <w:szCs w:val="24"/>
                <w:lang w:eastAsia="en-US"/>
              </w:rPr>
              <w:t>«О публично-правовой компании «Фонд развития</w:t>
            </w:r>
            <w:proofErr w:type="gramEnd"/>
            <w:r w:rsidR="00052E14">
              <w:rPr>
                <w:rFonts w:ascii="Times New Roman" w:hAnsi="Times New Roman" w:cs="Times New Roman"/>
                <w:sz w:val="24"/>
                <w:szCs w:val="24"/>
                <w:lang w:eastAsia="en-US"/>
              </w:rPr>
              <w:t xml:space="preserve"> территорий»</w:t>
            </w:r>
            <w:r w:rsidR="00AC5342" w:rsidRPr="00AE2D92">
              <w:rPr>
                <w:rFonts w:ascii="Times New Roman" w:hAnsi="Times New Roman" w:cs="Times New Roman"/>
                <w:sz w:val="24"/>
                <w:szCs w:val="24"/>
                <w:lang w:eastAsia="en-US"/>
              </w:rPr>
              <w:t xml:space="preserve"> и о внесении изменений в отдельные законодате</w:t>
            </w:r>
            <w:r w:rsidR="00052E14">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AC5342" w:rsidRPr="00AE2D92">
              <w:rPr>
                <w:rFonts w:ascii="Times New Roman" w:hAnsi="Times New Roman" w:cs="Times New Roman"/>
                <w:sz w:val="24"/>
                <w:szCs w:val="24"/>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AC5342" w:rsidRPr="00AE2D92">
              <w:rPr>
                <w:rFonts w:ascii="Times New Roman" w:hAnsi="Times New Roman" w:cs="Times New Roman"/>
                <w:sz w:val="24"/>
                <w:szCs w:val="24"/>
                <w:lang w:eastAsia="en-US"/>
              </w:rPr>
              <w:t>о-</w:t>
            </w:r>
            <w:proofErr w:type="gramEnd"/>
            <w:r w:rsidR="00AC5342" w:rsidRPr="00AE2D92">
              <w:rPr>
                <w:rFonts w:ascii="Times New Roman" w:hAnsi="Times New Roman" w:cs="Times New Roman"/>
                <w:sz w:val="24"/>
                <w:szCs w:val="24"/>
                <w:lang w:eastAsia="en-US"/>
              </w:rPr>
              <w:t>, газо- и водоснабжения, водоотведения, связи, нефтепроводов, объектов федерального, регионального или местного значения;</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r w:rsidR="00AC5342" w:rsidRPr="00AE2D92">
              <w:rPr>
                <w:rFonts w:ascii="Times New Roman" w:hAnsi="Times New Roman" w:cs="Times New Roman"/>
                <w:sz w:val="24"/>
                <w:szCs w:val="24"/>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33" w:anchor="Par16" w:tooltip="#Par16" w:history="1">
              <w:r w:rsidR="00AC5342" w:rsidRPr="00AE2D92">
                <w:rPr>
                  <w:rStyle w:val="a3"/>
                  <w:rFonts w:ascii="Times New Roman" w:hAnsi="Times New Roman"/>
                  <w:color w:val="auto"/>
                  <w:sz w:val="24"/>
                  <w:szCs w:val="24"/>
                  <w:u w:val="none"/>
                  <w:lang w:eastAsia="en-US"/>
                </w:rPr>
                <w:t>подпунктом 8</w:t>
              </w:r>
            </w:hyperlink>
            <w:r w:rsidR="00AC5342" w:rsidRPr="00AE2D92">
              <w:rPr>
                <w:rFonts w:ascii="Times New Roman" w:hAnsi="Times New Roman" w:cs="Times New Roman"/>
                <w:sz w:val="24"/>
                <w:szCs w:val="24"/>
                <w:lang w:eastAsia="en-US"/>
              </w:rPr>
              <w:t xml:space="preserve"> пункта 2 статьи 39.6, </w:t>
            </w:r>
            <w:hyperlink r:id="rId34" w:tooltip="https://login.consultant.ru/link/?req=doc&amp;base=LAW&amp;n=500137&amp;dst=1772" w:history="1">
              <w:r w:rsidR="00AC5342" w:rsidRPr="00AE2D92">
                <w:rPr>
                  <w:rStyle w:val="a3"/>
                  <w:rFonts w:ascii="Times New Roman" w:hAnsi="Times New Roman"/>
                  <w:color w:val="auto"/>
                  <w:sz w:val="24"/>
                  <w:szCs w:val="24"/>
                  <w:u w:val="none"/>
                  <w:lang w:eastAsia="en-US"/>
                </w:rPr>
                <w:t>пунктом 5 статьи 46</w:t>
              </w:r>
            </w:hyperlink>
            <w:r w:rsidR="00AC5342" w:rsidRPr="00AE2D92">
              <w:rPr>
                <w:rFonts w:ascii="Times New Roman" w:hAnsi="Times New Roman" w:cs="Times New Roman"/>
                <w:sz w:val="24"/>
                <w:szCs w:val="24"/>
                <w:lang w:eastAsia="en-US"/>
              </w:rPr>
              <w:t xml:space="preserve"> ЗК РФ;</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AC5342" w:rsidRPr="00AE2D92">
              <w:rPr>
                <w:rFonts w:ascii="Times New Roman" w:hAnsi="Times New Roman" w:cs="Times New Roman"/>
                <w:sz w:val="24"/>
                <w:szCs w:val="24"/>
                <w:lang w:eastAsia="en-US"/>
              </w:rPr>
              <w:t xml:space="preserve">) садового земельного участка или огородного земельного участка, </w:t>
            </w:r>
            <w:proofErr w:type="gramStart"/>
            <w:r w:rsidR="00AC5342" w:rsidRPr="00AE2D92">
              <w:rPr>
                <w:rFonts w:ascii="Times New Roman" w:hAnsi="Times New Roman" w:cs="Times New Roman"/>
                <w:sz w:val="24"/>
                <w:szCs w:val="24"/>
                <w:lang w:eastAsia="en-US"/>
              </w:rPr>
              <w:t>образованных</w:t>
            </w:r>
            <w:proofErr w:type="gramEnd"/>
            <w:r w:rsidR="00AC5342" w:rsidRPr="00AE2D92">
              <w:rPr>
                <w:rFonts w:ascii="Times New Roman" w:hAnsi="Times New Roman" w:cs="Times New Roman"/>
                <w:sz w:val="24"/>
                <w:szCs w:val="24"/>
                <w:lang w:eastAsia="en-US"/>
              </w:rPr>
              <w:t xml:space="preserve"> из земельного участка, предоставленного садоводческому или огородническому некоммерческому товариществу, члену такого товарищества;</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bookmarkStart w:id="3" w:name="Par16"/>
            <w:bookmarkEnd w:id="3"/>
            <w:r>
              <w:rPr>
                <w:rFonts w:ascii="Times New Roman" w:hAnsi="Times New Roman" w:cs="Times New Roman"/>
                <w:sz w:val="24"/>
                <w:szCs w:val="24"/>
                <w:lang w:eastAsia="en-US"/>
              </w:rPr>
              <w:t>8</w:t>
            </w:r>
            <w:r w:rsidR="00AC5342" w:rsidRPr="00AE2D92">
              <w:rPr>
                <w:rFonts w:ascii="Times New Roman" w:hAnsi="Times New Roman" w:cs="Times New Roman"/>
                <w:sz w:val="24"/>
                <w:szCs w:val="24"/>
                <w:lang w:eastAsia="en-US"/>
              </w:rPr>
              <w:t>)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8.2</w:t>
            </w:r>
            <w:r w:rsidR="00AC5342" w:rsidRPr="00AE2D92">
              <w:rPr>
                <w:rFonts w:ascii="Times New Roman" w:hAnsi="Times New Roman" w:cs="Times New Roman"/>
                <w:sz w:val="24"/>
                <w:szCs w:val="24"/>
                <w:lang w:eastAsia="en-US"/>
              </w:rPr>
              <w:t xml:space="preserve">) земельного участка участникам долевого строительства в случаях, предусмотренных Федеральным </w:t>
            </w:r>
            <w:hyperlink r:id="rId35" w:tooltip="https://login.consultant.ru/link/?req=doc&amp;base=LAW&amp;n=494633"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30 декабря 2004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214-ФЗ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r w:rsidR="00AC5342" w:rsidRPr="00AE2D92">
              <w:rPr>
                <w:rFonts w:ascii="Times New Roman" w:hAnsi="Times New Roman" w:cs="Times New Roman"/>
                <w:sz w:val="24"/>
                <w:szCs w:val="24"/>
                <w:lang w:eastAsia="en-US"/>
              </w:rPr>
              <w:t xml:space="preserve">)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w:t>
            </w:r>
            <w:r w:rsidR="00AC5342" w:rsidRPr="00AE2D92">
              <w:rPr>
                <w:rFonts w:ascii="Times New Roman" w:hAnsi="Times New Roman" w:cs="Times New Roman"/>
                <w:sz w:val="24"/>
                <w:szCs w:val="24"/>
                <w:lang w:eastAsia="en-US"/>
              </w:rPr>
              <w:lastRenderedPageBreak/>
              <w:t xml:space="preserve">собственности, предоставлены в аренду, на праве хозяйственного ведения или в случаях, предусмотренных </w:t>
            </w:r>
            <w:hyperlink r:id="rId36" w:tooltip="https://login.consultant.ru/link/?req=doc&amp;base=LAW&amp;n=500137&amp;dst=884" w:history="1">
              <w:r w:rsidR="00AC5342" w:rsidRPr="00AE2D92">
                <w:rPr>
                  <w:rStyle w:val="a3"/>
                  <w:rFonts w:ascii="Times New Roman" w:hAnsi="Times New Roman"/>
                  <w:color w:val="auto"/>
                  <w:sz w:val="24"/>
                  <w:szCs w:val="24"/>
                  <w:u w:val="none"/>
                  <w:lang w:eastAsia="en-US"/>
                </w:rPr>
                <w:t>статьей 39.20</w:t>
              </w:r>
            </w:hyperlink>
            <w:r w:rsidR="00AC5342" w:rsidRPr="00AE2D92">
              <w:rPr>
                <w:rFonts w:ascii="Times New Roman" w:hAnsi="Times New Roman" w:cs="Times New Roman"/>
                <w:sz w:val="24"/>
                <w:szCs w:val="24"/>
                <w:lang w:eastAsia="en-US"/>
              </w:rPr>
              <w:t xml:space="preserve"> ЗК РФ, на праве оперативного управления;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7" w:tooltip="https://login.consultant.ru/link/?req=doc&amp;base=LAW&amp;n=500137&amp;dst=508" w:history="1">
              <w:r w:rsidRPr="00AE2D92">
                <w:rPr>
                  <w:rStyle w:val="a3"/>
                  <w:rFonts w:ascii="Times New Roman" w:hAnsi="Times New Roman"/>
                  <w:color w:val="auto"/>
                  <w:sz w:val="24"/>
                  <w:szCs w:val="24"/>
                  <w:u w:val="none"/>
                  <w:lang w:eastAsia="en-US"/>
                </w:rPr>
                <w:t>пунктом 5</w:t>
              </w:r>
            </w:hyperlink>
            <w:r w:rsidRPr="00AE2D92">
              <w:rPr>
                <w:rFonts w:ascii="Times New Roman" w:hAnsi="Times New Roman" w:cs="Times New Roman"/>
                <w:sz w:val="24"/>
                <w:szCs w:val="24"/>
                <w:lang w:eastAsia="en-US"/>
              </w:rPr>
              <w:t xml:space="preserve"> статьи 39.6 ЗК РФ;</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8" w:tooltip="https://login.consultant.ru/link/?req=doc&amp;base=LAW&amp;n=500137&amp;dst=563" w:history="1">
              <w:r w:rsidRPr="00AE2D92">
                <w:rPr>
                  <w:rStyle w:val="a3"/>
                  <w:rFonts w:ascii="Times New Roman" w:hAnsi="Times New Roman"/>
                  <w:color w:val="auto"/>
                  <w:sz w:val="24"/>
                  <w:szCs w:val="24"/>
                  <w:u w:val="none"/>
                  <w:lang w:eastAsia="en-US"/>
                </w:rPr>
                <w:t>пункте 2 статьи 39.9</w:t>
              </w:r>
            </w:hyperlink>
            <w:r w:rsidRPr="00AE2D92">
              <w:rPr>
                <w:rFonts w:ascii="Times New Roman" w:hAnsi="Times New Roman" w:cs="Times New Roman"/>
                <w:sz w:val="24"/>
                <w:szCs w:val="24"/>
                <w:lang w:eastAsia="en-US"/>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w:t>
            </w:r>
            <w:proofErr w:type="gramEnd"/>
            <w:r w:rsidRPr="00AE2D92">
              <w:rPr>
                <w:rFonts w:ascii="Times New Roman" w:hAnsi="Times New Roman" w:cs="Times New Roman"/>
                <w:sz w:val="24"/>
                <w:szCs w:val="24"/>
                <w:lang w:eastAsia="en-US"/>
              </w:rPr>
              <w:t xml:space="preserve"> частной собственности;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39" w:tooltip="https://login.consultant.ru/link/?req=doc&amp;base=LAW&amp;n=494451&amp;dst=100065"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Об обороте земель сельскохозяйственного назначения</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3</w:t>
            </w:r>
            <w:r w:rsidRPr="00AE2D92">
              <w:rPr>
                <w:rFonts w:ascii="Times New Roman" w:hAnsi="Times New Roman" w:cs="Times New Roman"/>
                <w:sz w:val="24"/>
                <w:szCs w:val="24"/>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0" w:tooltip="https://login.consultant.ru/link/?req=doc&amp;base=LAW&amp;n=511394&amp;dst=3467" w:history="1">
              <w:r w:rsidRPr="00AE2D92">
                <w:rPr>
                  <w:rStyle w:val="a3"/>
                  <w:rFonts w:ascii="Times New Roman" w:hAnsi="Times New Roman"/>
                  <w:color w:val="auto"/>
                  <w:sz w:val="24"/>
                  <w:szCs w:val="24"/>
                  <w:u w:val="none"/>
                  <w:lang w:eastAsia="en-US"/>
                </w:rPr>
                <w:t>кодексом</w:t>
              </w:r>
            </w:hyperlink>
            <w:r w:rsidRPr="00AE2D92">
              <w:rPr>
                <w:rFonts w:ascii="Times New Roman" w:hAnsi="Times New Roman" w:cs="Times New Roman"/>
                <w:sz w:val="24"/>
                <w:szCs w:val="24"/>
                <w:lang w:eastAsia="en-US"/>
              </w:rPr>
              <w:t xml:space="preserve"> Российской Федерации (далее – </w:t>
            </w:r>
            <w:proofErr w:type="spellStart"/>
            <w:r w:rsidRPr="00AE2D92">
              <w:rPr>
                <w:rFonts w:ascii="Times New Roman" w:hAnsi="Times New Roman" w:cs="Times New Roman"/>
                <w:sz w:val="24"/>
                <w:szCs w:val="24"/>
                <w:lang w:eastAsia="en-US"/>
              </w:rPr>
              <w:t>ГрК</w:t>
            </w:r>
            <w:proofErr w:type="spellEnd"/>
            <w:r w:rsidRPr="00AE2D92">
              <w:rPr>
                <w:rFonts w:ascii="Times New Roman" w:hAnsi="Times New Roman" w:cs="Times New Roman"/>
                <w:sz w:val="24"/>
                <w:szCs w:val="24"/>
                <w:lang w:eastAsia="en-US"/>
              </w:rPr>
              <w:t xml:space="preserve"> РФ), либо юридическому лицу, обеспечивающему в соответствии с </w:t>
            </w:r>
            <w:proofErr w:type="spellStart"/>
            <w:r w:rsidRPr="00AE2D92">
              <w:rPr>
                <w:rFonts w:ascii="Times New Roman" w:hAnsi="Times New Roman" w:cs="Times New Roman"/>
                <w:sz w:val="24"/>
                <w:szCs w:val="24"/>
                <w:lang w:eastAsia="en-US"/>
              </w:rPr>
              <w:t>ГрК</w:t>
            </w:r>
            <w:proofErr w:type="spellEnd"/>
            <w:r w:rsidRPr="00AE2D92">
              <w:rPr>
                <w:rFonts w:ascii="Times New Roman" w:hAnsi="Times New Roman" w:cs="Times New Roman"/>
                <w:sz w:val="24"/>
                <w:szCs w:val="24"/>
                <w:lang w:eastAsia="en-US"/>
              </w:rPr>
              <w:t xml:space="preserve"> РФ реализацию решения о комплексном развитии территории;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4</w:t>
            </w:r>
            <w:r w:rsidRPr="00AE2D92">
              <w:rPr>
                <w:rFonts w:ascii="Times New Roman" w:hAnsi="Times New Roman" w:cs="Times New Roman"/>
                <w:sz w:val="24"/>
                <w:szCs w:val="24"/>
                <w:lang w:eastAsia="en-US"/>
              </w:rPr>
              <w:t>)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5</w:t>
            </w:r>
            <w:r w:rsidRPr="00AE2D92">
              <w:rPr>
                <w:rFonts w:ascii="Times New Roman" w:hAnsi="Times New Roman" w:cs="Times New Roman"/>
                <w:sz w:val="24"/>
                <w:szCs w:val="24"/>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Pr="00AE2D92">
              <w:rPr>
                <w:rFonts w:ascii="Times New Roman" w:hAnsi="Times New Roman" w:cs="Times New Roman"/>
                <w:sz w:val="24"/>
                <w:szCs w:val="24"/>
                <w:lang w:eastAsia="en-US"/>
              </w:rPr>
              <w:t>жд в сл</w:t>
            </w:r>
            <w:proofErr w:type="gramEnd"/>
            <w:r w:rsidRPr="00AE2D92">
              <w:rPr>
                <w:rFonts w:ascii="Times New Roman" w:hAnsi="Times New Roman" w:cs="Times New Roman"/>
                <w:sz w:val="24"/>
                <w:szCs w:val="24"/>
                <w:lang w:eastAsia="en-US"/>
              </w:rPr>
              <w:t xml:space="preserve">учаях, предусмотренных </w:t>
            </w:r>
            <w:hyperlink r:id="rId41" w:tooltip="https://login.consultant.ru/link/?req=doc&amp;base=LAW&amp;n=500137&amp;dst=2477" w:history="1">
              <w:r w:rsidRPr="00AE2D92">
                <w:rPr>
                  <w:rStyle w:val="a3"/>
                  <w:rFonts w:ascii="Times New Roman" w:hAnsi="Times New Roman"/>
                  <w:color w:val="auto"/>
                  <w:sz w:val="24"/>
                  <w:szCs w:val="24"/>
                  <w:u w:val="none"/>
                  <w:lang w:eastAsia="en-US"/>
                </w:rPr>
                <w:t>пунктом 5 статьи 39.18</w:t>
              </w:r>
            </w:hyperlink>
            <w:r w:rsidRPr="00AE2D92">
              <w:rPr>
                <w:rFonts w:ascii="Times New Roman" w:hAnsi="Times New Roman" w:cs="Times New Roman"/>
                <w:sz w:val="24"/>
                <w:szCs w:val="24"/>
                <w:lang w:eastAsia="en-US"/>
              </w:rPr>
              <w:t xml:space="preserve"> ЗК РФ;</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6</w:t>
            </w:r>
            <w:r w:rsidRPr="00AE2D92">
              <w:rPr>
                <w:rFonts w:ascii="Times New Roman" w:hAnsi="Times New Roman" w:cs="Times New Roman"/>
                <w:sz w:val="24"/>
                <w:szCs w:val="24"/>
                <w:lang w:eastAsia="en-US"/>
              </w:rPr>
              <w:t xml:space="preserve">) земельного участка взамен земельного участка, предоставленного гражданину или </w:t>
            </w:r>
            <w:r w:rsidRPr="00AE2D92">
              <w:rPr>
                <w:rFonts w:ascii="Times New Roman" w:hAnsi="Times New Roman" w:cs="Times New Roman"/>
                <w:sz w:val="24"/>
                <w:szCs w:val="24"/>
                <w:lang w:eastAsia="en-US"/>
              </w:rPr>
              <w:lastRenderedPageBreak/>
              <w:t>юридическому лицу на праве аренды и изымаемого для государственных или муниципальных нужд;</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7</w:t>
            </w:r>
            <w:r w:rsidRPr="00AE2D92">
              <w:rPr>
                <w:rFonts w:ascii="Times New Roman" w:hAnsi="Times New Roman" w:cs="Times New Roman"/>
                <w:sz w:val="24"/>
                <w:szCs w:val="24"/>
                <w:lang w:eastAsia="en-US"/>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18</w:t>
            </w:r>
            <w:r w:rsidR="00AC5342" w:rsidRPr="00AE2D92">
              <w:rPr>
                <w:rFonts w:ascii="Times New Roman" w:hAnsi="Times New Roman" w:cs="Times New Roman"/>
                <w:sz w:val="24"/>
                <w:szCs w:val="24"/>
                <w:lang w:eastAsia="en-US"/>
              </w:rPr>
              <w:t>)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19</w:t>
            </w:r>
            <w:r w:rsidR="00AC5342" w:rsidRPr="00AE2D92">
              <w:rPr>
                <w:rFonts w:ascii="Times New Roman" w:hAnsi="Times New Roman" w:cs="Times New Roman"/>
                <w:sz w:val="24"/>
                <w:szCs w:val="24"/>
                <w:lang w:eastAsia="en-US"/>
              </w:rPr>
              <w:t xml:space="preserve">)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2" w:tooltip="https://login.consultant.ru/link/?req=doc&amp;base=LAW&amp;n=454116&amp;dst=100011" w:history="1">
              <w:r w:rsidR="00AC5342" w:rsidRPr="00AE2D92">
                <w:rPr>
                  <w:rStyle w:val="a3"/>
                  <w:rFonts w:ascii="Times New Roman" w:hAnsi="Times New Roman"/>
                  <w:color w:val="auto"/>
                  <w:sz w:val="24"/>
                  <w:szCs w:val="24"/>
                  <w:u w:val="none"/>
                  <w:lang w:eastAsia="en-US"/>
                </w:rPr>
                <w:t>хозяйства</w:t>
              </w:r>
            </w:hyperlink>
            <w:r w:rsidR="00AC5342"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необходимого для осуществления пользования недрами, </w:t>
            </w:r>
            <w:proofErr w:type="spellStart"/>
            <w:r w:rsidRPr="00AE2D92">
              <w:rPr>
                <w:rFonts w:ascii="Times New Roman" w:hAnsi="Times New Roman" w:cs="Times New Roman"/>
                <w:sz w:val="24"/>
                <w:szCs w:val="24"/>
                <w:lang w:eastAsia="en-US"/>
              </w:rPr>
              <w:t>недропользователю</w:t>
            </w:r>
            <w:proofErr w:type="spellEnd"/>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3" w:tooltip="https://login.consultant.ru/link/?req=doc&amp;base=LAW&amp;n=495331" w:history="1">
              <w:r w:rsidRPr="00AE2D92">
                <w:rPr>
                  <w:rStyle w:val="a3"/>
                  <w:rFonts w:ascii="Times New Roman" w:hAnsi="Times New Roman"/>
                  <w:color w:val="auto"/>
                  <w:sz w:val="24"/>
                  <w:szCs w:val="24"/>
                  <w:u w:val="none"/>
                  <w:lang w:eastAsia="en-US"/>
                </w:rPr>
                <w:t>законодательством</w:t>
              </w:r>
            </w:hyperlink>
            <w:r w:rsidRPr="00AE2D92">
              <w:rPr>
                <w:rFonts w:ascii="Times New Roman" w:hAnsi="Times New Roman" w:cs="Times New Roman"/>
                <w:sz w:val="24"/>
                <w:szCs w:val="24"/>
                <w:lang w:eastAsia="en-US"/>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AE2D92">
              <w:rPr>
                <w:rFonts w:ascii="Times New Roman" w:hAnsi="Times New Roman" w:cs="Times New Roman"/>
                <w:sz w:val="24"/>
                <w:szCs w:val="24"/>
                <w:lang w:eastAsia="en-US"/>
              </w:rPr>
              <w:t xml:space="preserve"> экономической зоны и на прилегающей к ней территории и по управлению этими и ранее созданными объектами недвижимости;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w:t>
            </w:r>
            <w:r w:rsidRPr="00AE2D92">
              <w:rPr>
                <w:rFonts w:ascii="Times New Roman" w:hAnsi="Times New Roman" w:cs="Times New Roman"/>
                <w:sz w:val="24"/>
                <w:szCs w:val="24"/>
                <w:lang w:eastAsia="en-US"/>
              </w:rPr>
              <w:lastRenderedPageBreak/>
              <w:t>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w:t>
            </w:r>
            <w:proofErr w:type="gramEnd"/>
            <w:r w:rsidRPr="00AE2D92">
              <w:rPr>
                <w:rFonts w:ascii="Times New Roman" w:hAnsi="Times New Roman" w:cs="Times New Roman"/>
                <w:sz w:val="24"/>
                <w:szCs w:val="24"/>
                <w:lang w:eastAsia="en-US"/>
              </w:rPr>
              <w:t xml:space="preserve"> Федерации федеральным органом исполнительной власти решения </w:t>
            </w:r>
            <w:proofErr w:type="gramStart"/>
            <w:r w:rsidRPr="00AE2D92">
              <w:rPr>
                <w:rFonts w:ascii="Times New Roman" w:hAnsi="Times New Roman" w:cs="Times New Roman"/>
                <w:sz w:val="24"/>
                <w:szCs w:val="24"/>
                <w:lang w:eastAsia="en-US"/>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44" w:tooltip="https://login.consultant.ru/link/?req=doc&amp;base=LAW&amp;n=495331&amp;dst=1011" w:history="1">
              <w:r w:rsidRPr="00AE2D92">
                <w:rPr>
                  <w:rStyle w:val="a3"/>
                  <w:rFonts w:ascii="Times New Roman" w:hAnsi="Times New Roman"/>
                  <w:color w:val="auto"/>
                  <w:sz w:val="24"/>
                  <w:szCs w:val="24"/>
                  <w:u w:val="none"/>
                  <w:lang w:eastAsia="en-US"/>
                </w:rPr>
                <w:t>законом</w:t>
              </w:r>
              <w:proofErr w:type="gramEnd"/>
            </w:hyperlink>
            <w:r w:rsidRPr="00AE2D92">
              <w:rPr>
                <w:rFonts w:ascii="Times New Roman" w:hAnsi="Times New Roman" w:cs="Times New Roman"/>
                <w:sz w:val="24"/>
                <w:szCs w:val="24"/>
                <w:lang w:eastAsia="en-US"/>
              </w:rPr>
              <w:t xml:space="preserve"> от 22 июля 2005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116-ФЗ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Об особых экономическ</w:t>
            </w:r>
            <w:r w:rsidR="00052E14">
              <w:rPr>
                <w:rFonts w:ascii="Times New Roman" w:hAnsi="Times New Roman" w:cs="Times New Roman"/>
                <w:sz w:val="24"/>
                <w:szCs w:val="24"/>
                <w:lang w:eastAsia="en-US"/>
              </w:rPr>
              <w:t>их зонах в Российской Федерации»</w:t>
            </w:r>
            <w:r w:rsidRPr="00AE2D92">
              <w:rPr>
                <w:rFonts w:ascii="Times New Roman" w:hAnsi="Times New Roman" w:cs="Times New Roman"/>
                <w:sz w:val="24"/>
                <w:szCs w:val="24"/>
                <w:lang w:eastAsia="en-US"/>
              </w:rPr>
              <w:t xml:space="preserve"> заключено соглашение о взаимодействии в сфере развития инфраструктуры особой экономической зоны;</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w:t>
            </w:r>
            <w:r w:rsidRPr="00AE2D92">
              <w:rPr>
                <w:rFonts w:ascii="Times New Roman" w:hAnsi="Times New Roman" w:cs="Times New Roman"/>
                <w:sz w:val="24"/>
                <w:szCs w:val="24"/>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E2D92">
              <w:rPr>
                <w:rFonts w:ascii="Times New Roman" w:hAnsi="Times New Roman" w:cs="Times New Roman"/>
                <w:sz w:val="24"/>
                <w:szCs w:val="24"/>
                <w:lang w:eastAsia="en-US"/>
              </w:rPr>
              <w:t>муниципально</w:t>
            </w:r>
            <w:proofErr w:type="spellEnd"/>
            <w:r w:rsidRPr="00AE2D92">
              <w:rPr>
                <w:rFonts w:ascii="Times New Roman" w:hAnsi="Times New Roman" w:cs="Times New Roman"/>
                <w:sz w:val="24"/>
                <w:szCs w:val="24"/>
                <w:lang w:eastAsia="en-US"/>
              </w:rPr>
              <w:t>-частном партнерстве, лицу, с которым заключены указанные соглашения;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3.1</w:t>
            </w:r>
            <w:r w:rsidRPr="00AE2D92">
              <w:rPr>
                <w:rFonts w:ascii="Times New Roman" w:hAnsi="Times New Roman" w:cs="Times New Roman"/>
                <w:sz w:val="24"/>
                <w:szCs w:val="24"/>
                <w:lang w:eastAsia="en-US"/>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AE2D92">
              <w:rPr>
                <w:rFonts w:ascii="Times New Roman" w:hAnsi="Times New Roman" w:cs="Times New Roman"/>
                <w:sz w:val="24"/>
                <w:szCs w:val="24"/>
                <w:lang w:eastAsia="en-US"/>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3.2</w:t>
            </w:r>
            <w:r w:rsidRPr="00AE2D92">
              <w:rPr>
                <w:rFonts w:ascii="Times New Roman" w:hAnsi="Times New Roman" w:cs="Times New Roman"/>
                <w:sz w:val="24"/>
                <w:szCs w:val="24"/>
                <w:lang w:eastAsia="en-US"/>
              </w:rPr>
              <w:t xml:space="preserve">) земельного участка, необходимого для осуществления деятельности, предусмотренной специальным инвестиционным </w:t>
            </w:r>
            <w:hyperlink r:id="rId45" w:tooltip="https://login.consultant.ru/link/?req=doc&amp;base=LAW&amp;n=502264&amp;dst=100170" w:history="1">
              <w:r w:rsidRPr="00AE2D92">
                <w:rPr>
                  <w:rStyle w:val="a3"/>
                  <w:rFonts w:ascii="Times New Roman" w:hAnsi="Times New Roman"/>
                  <w:color w:val="auto"/>
                  <w:sz w:val="24"/>
                  <w:szCs w:val="24"/>
                  <w:u w:val="none"/>
                  <w:lang w:eastAsia="en-US"/>
                </w:rPr>
                <w:t>контрактом</w:t>
              </w:r>
            </w:hyperlink>
            <w:r w:rsidRPr="00AE2D92">
              <w:rPr>
                <w:rFonts w:ascii="Times New Roman" w:hAnsi="Times New Roman" w:cs="Times New Roman"/>
                <w:sz w:val="24"/>
                <w:szCs w:val="24"/>
                <w:lang w:eastAsia="en-US"/>
              </w:rPr>
              <w:t xml:space="preserve">, лицу, с которым заключен специальный инвестиционный </w:t>
            </w:r>
            <w:r w:rsidRPr="00AE2D92">
              <w:rPr>
                <w:rFonts w:ascii="Times New Roman" w:hAnsi="Times New Roman" w:cs="Times New Roman"/>
                <w:sz w:val="24"/>
                <w:szCs w:val="24"/>
                <w:lang w:eastAsia="en-US"/>
              </w:rPr>
              <w:lastRenderedPageBreak/>
              <w:t>контракт;</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3.3</w:t>
            </w:r>
            <w:r w:rsidRPr="00AE2D92">
              <w:rPr>
                <w:rFonts w:ascii="Times New Roman" w:hAnsi="Times New Roman" w:cs="Times New Roman"/>
                <w:sz w:val="24"/>
                <w:szCs w:val="24"/>
                <w:lang w:eastAsia="en-US"/>
              </w:rPr>
              <w:t xml:space="preserve">)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6" w:tooltip="https://login.consultant.ru/link/?req=doc&amp;base=LAW&amp;n=500136&amp;dst=249" w:history="1">
              <w:r w:rsidRPr="00AE2D92">
                <w:rPr>
                  <w:rStyle w:val="a3"/>
                  <w:rFonts w:ascii="Times New Roman" w:hAnsi="Times New Roman"/>
                  <w:color w:val="auto"/>
                  <w:sz w:val="24"/>
                  <w:szCs w:val="24"/>
                  <w:u w:val="none"/>
                  <w:lang w:eastAsia="en-US"/>
                </w:rPr>
                <w:t>соглашением</w:t>
              </w:r>
            </w:hyperlink>
            <w:r w:rsidRPr="00AE2D92">
              <w:rPr>
                <w:rFonts w:ascii="Times New Roman" w:hAnsi="Times New Roman" w:cs="Times New Roman"/>
                <w:sz w:val="24"/>
                <w:szCs w:val="24"/>
                <w:lang w:eastAsia="en-US"/>
              </w:rPr>
              <w:t xml:space="preserve"> об осуществлении рекреационной деятельности в национальном парке, лицу, с которым заключено такое соглашение;</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4</w:t>
            </w:r>
            <w:r w:rsidRPr="00AE2D92">
              <w:rPr>
                <w:rFonts w:ascii="Times New Roman" w:hAnsi="Times New Roman" w:cs="Times New Roman"/>
                <w:sz w:val="24"/>
                <w:szCs w:val="24"/>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E2D92">
              <w:rPr>
                <w:rFonts w:ascii="Times New Roman" w:hAnsi="Times New Roman" w:cs="Times New Roman"/>
                <w:sz w:val="24"/>
                <w:szCs w:val="24"/>
                <w:lang w:eastAsia="en-US"/>
              </w:rPr>
              <w:t>охотхозяйственное</w:t>
            </w:r>
            <w:proofErr w:type="spellEnd"/>
            <w:r w:rsidRPr="00AE2D92">
              <w:rPr>
                <w:rFonts w:ascii="Times New Roman" w:hAnsi="Times New Roman" w:cs="Times New Roman"/>
                <w:sz w:val="24"/>
                <w:szCs w:val="24"/>
                <w:lang w:eastAsia="en-US"/>
              </w:rPr>
              <w:t xml:space="preserve"> </w:t>
            </w:r>
            <w:hyperlink r:id="rId47" w:tooltip="https://login.consultant.ru/link/?req=doc&amp;base=LAW&amp;n=499778&amp;dst=100203" w:history="1">
              <w:r w:rsidRPr="00AE2D92">
                <w:rPr>
                  <w:rStyle w:val="a3"/>
                  <w:rFonts w:ascii="Times New Roman" w:hAnsi="Times New Roman"/>
                  <w:color w:val="auto"/>
                  <w:sz w:val="24"/>
                  <w:szCs w:val="24"/>
                  <w:u w:val="none"/>
                  <w:lang w:eastAsia="en-US"/>
                </w:rPr>
                <w:t>соглашение</w:t>
              </w:r>
            </w:hyperlink>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5</w:t>
            </w:r>
            <w:r w:rsidRPr="00AE2D92">
              <w:rPr>
                <w:rFonts w:ascii="Times New Roman" w:hAnsi="Times New Roman" w:cs="Times New Roman"/>
                <w:sz w:val="24"/>
                <w:szCs w:val="24"/>
                <w:lang w:eastAsia="en-US"/>
              </w:rPr>
              <w:t xml:space="preserve">) </w:t>
            </w:r>
            <w:r w:rsidR="00B250FD" w:rsidRPr="00B250FD">
              <w:rPr>
                <w:rFonts w:ascii="Times New Roman" w:eastAsia="Calibri" w:hAnsi="Times New Roman" w:cs="Times New Roman"/>
                <w:sz w:val="24"/>
                <w:szCs w:val="24"/>
                <w:lang w:eastAsia="en-US"/>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AC5342" w:rsidRPr="00AE2D92">
              <w:rPr>
                <w:rFonts w:ascii="Times New Roman" w:hAnsi="Times New Roman" w:cs="Times New Roman"/>
                <w:sz w:val="24"/>
                <w:szCs w:val="24"/>
                <w:lang w:eastAsia="en-US"/>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00AC5342" w:rsidRPr="00AE2D92">
              <w:rPr>
                <w:rFonts w:ascii="Times New Roman" w:hAnsi="Times New Roman" w:cs="Times New Roman"/>
                <w:sz w:val="24"/>
                <w:szCs w:val="24"/>
                <w:lang w:eastAsia="en-US"/>
              </w:rPr>
              <w:t>полос</w:t>
            </w:r>
            <w:proofErr w:type="gramEnd"/>
            <w:r w:rsidR="00AC5342" w:rsidRPr="00AE2D92">
              <w:rPr>
                <w:rFonts w:ascii="Times New Roman" w:hAnsi="Times New Roman" w:cs="Times New Roman"/>
                <w:sz w:val="24"/>
                <w:szCs w:val="24"/>
                <w:lang w:eastAsia="en-US"/>
              </w:rPr>
              <w:t xml:space="preserve"> автомобильных дорог;</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AC5342" w:rsidRPr="00AE2D92">
              <w:rPr>
                <w:rFonts w:ascii="Times New Roman" w:hAnsi="Times New Roman" w:cs="Times New Roman"/>
                <w:sz w:val="24"/>
                <w:szCs w:val="24"/>
                <w:lang w:eastAsia="en-US"/>
              </w:rPr>
              <w:t>) земельного участка для осуществления деятельности о</w:t>
            </w:r>
            <w:r w:rsidR="00052E14">
              <w:rPr>
                <w:rFonts w:ascii="Times New Roman" w:hAnsi="Times New Roman" w:cs="Times New Roman"/>
                <w:sz w:val="24"/>
                <w:szCs w:val="24"/>
                <w:lang w:eastAsia="en-US"/>
              </w:rPr>
              <w:t>ткрытого акционерного общества «</w:t>
            </w:r>
            <w:r w:rsidR="00AC5342" w:rsidRPr="00AE2D92">
              <w:rPr>
                <w:rFonts w:ascii="Times New Roman" w:hAnsi="Times New Roman" w:cs="Times New Roman"/>
                <w:sz w:val="24"/>
                <w:szCs w:val="24"/>
                <w:lang w:eastAsia="en-US"/>
              </w:rPr>
              <w:t>Российские железные дороги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для размещения </w:t>
            </w:r>
            <w:hyperlink r:id="rId48" w:tooltip="https://login.consultant.ru/link/?req=doc&amp;base=LAW&amp;n=500699&amp;dst=64" w:history="1">
              <w:r w:rsidR="00AC5342" w:rsidRPr="00AE2D92">
                <w:rPr>
                  <w:rStyle w:val="a3"/>
                  <w:rFonts w:ascii="Times New Roman" w:hAnsi="Times New Roman"/>
                  <w:color w:val="auto"/>
                  <w:sz w:val="24"/>
                  <w:szCs w:val="24"/>
                  <w:u w:val="none"/>
                  <w:lang w:eastAsia="en-US"/>
                </w:rPr>
                <w:t>объектов</w:t>
              </w:r>
            </w:hyperlink>
            <w:r w:rsidR="00AC5342" w:rsidRPr="00AE2D92">
              <w:rPr>
                <w:rFonts w:ascii="Times New Roman" w:hAnsi="Times New Roman" w:cs="Times New Roman"/>
                <w:sz w:val="24"/>
                <w:szCs w:val="24"/>
                <w:lang w:eastAsia="en-US"/>
              </w:rPr>
              <w:t xml:space="preserve"> инфраструктуры железнодорожного транспорта общего пользования;</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29</w:t>
            </w:r>
            <w:r w:rsidR="00AC5342" w:rsidRPr="00AE2D92">
              <w:rPr>
                <w:rFonts w:ascii="Times New Roman" w:hAnsi="Times New Roman" w:cs="Times New Roman"/>
                <w:sz w:val="24"/>
                <w:szCs w:val="24"/>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29.1</w:t>
            </w:r>
            <w:r w:rsidR="00AC5342" w:rsidRPr="00AE2D92">
              <w:rPr>
                <w:rFonts w:ascii="Times New Roman" w:hAnsi="Times New Roman" w:cs="Times New Roman"/>
                <w:sz w:val="24"/>
                <w:szCs w:val="24"/>
                <w:lang w:eastAsia="en-US"/>
              </w:rPr>
              <w:t xml:space="preserve">) земельного участка лицу, осуществляющему </w:t>
            </w:r>
            <w:proofErr w:type="gramStart"/>
            <w:r w:rsidR="00AC5342" w:rsidRPr="00AE2D92">
              <w:rPr>
                <w:rFonts w:ascii="Times New Roman" w:hAnsi="Times New Roman" w:cs="Times New Roman"/>
                <w:sz w:val="24"/>
                <w:szCs w:val="24"/>
                <w:lang w:eastAsia="en-US"/>
              </w:rPr>
              <w:t>товарную</w:t>
            </w:r>
            <w:proofErr w:type="gramEnd"/>
            <w:r w:rsidR="00AC5342" w:rsidRPr="00AE2D92">
              <w:rPr>
                <w:rFonts w:ascii="Times New Roman" w:hAnsi="Times New Roman" w:cs="Times New Roman"/>
                <w:sz w:val="24"/>
                <w:szCs w:val="24"/>
                <w:lang w:eastAsia="en-US"/>
              </w:rPr>
              <w:t xml:space="preserve"> </w:t>
            </w:r>
            <w:proofErr w:type="spellStart"/>
            <w:r w:rsidR="00AC5342" w:rsidRPr="00AE2D92">
              <w:rPr>
                <w:rFonts w:ascii="Times New Roman" w:hAnsi="Times New Roman" w:cs="Times New Roman"/>
                <w:sz w:val="24"/>
                <w:szCs w:val="24"/>
                <w:lang w:eastAsia="en-US"/>
              </w:rPr>
              <w:t>аквакультуру</w:t>
            </w:r>
            <w:proofErr w:type="spellEnd"/>
            <w:r w:rsidR="00AC5342" w:rsidRPr="00AE2D92">
              <w:rPr>
                <w:rFonts w:ascii="Times New Roman" w:hAnsi="Times New Roman" w:cs="Times New Roman"/>
                <w:sz w:val="24"/>
                <w:szCs w:val="24"/>
                <w:lang w:eastAsia="en-US"/>
              </w:rPr>
              <w:t xml:space="preserve"> (товарное рыбоводство) на основании </w:t>
            </w:r>
            <w:hyperlink r:id="rId49" w:tooltip="https://login.consultant.ru/link/?req=doc&amp;base=LAW&amp;n=465821&amp;dst=100053" w:history="1">
              <w:r w:rsidR="00AC5342" w:rsidRPr="00AE2D92">
                <w:rPr>
                  <w:rStyle w:val="a3"/>
                  <w:rFonts w:ascii="Times New Roman" w:hAnsi="Times New Roman"/>
                  <w:color w:val="auto"/>
                  <w:sz w:val="24"/>
                  <w:szCs w:val="24"/>
                  <w:u w:val="none"/>
                  <w:lang w:eastAsia="en-US"/>
                </w:rPr>
                <w:t>договора</w:t>
              </w:r>
            </w:hyperlink>
            <w:r w:rsidR="00AC5342" w:rsidRPr="00AE2D92">
              <w:rPr>
                <w:rFonts w:ascii="Times New Roman" w:hAnsi="Times New Roman" w:cs="Times New Roman"/>
                <w:sz w:val="24"/>
                <w:szCs w:val="24"/>
                <w:lang w:eastAsia="en-US"/>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юридическому лицу для размещения ядерных установок, </w:t>
            </w:r>
            <w:r w:rsidRPr="00AE2D92">
              <w:rPr>
                <w:rFonts w:ascii="Times New Roman" w:hAnsi="Times New Roman" w:cs="Times New Roman"/>
                <w:sz w:val="24"/>
                <w:szCs w:val="24"/>
                <w:lang w:eastAsia="en-US"/>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bookmarkStart w:id="4" w:name="Par64"/>
            <w:bookmarkEnd w:id="4"/>
            <w:proofErr w:type="gramStart"/>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AE2D92">
              <w:rPr>
                <w:rFonts w:ascii="Times New Roman" w:hAnsi="Times New Roman" w:cs="Times New Roman"/>
                <w:sz w:val="24"/>
                <w:szCs w:val="24"/>
                <w:lang w:eastAsia="en-US"/>
              </w:rPr>
              <w:t>неустраненных</w:t>
            </w:r>
            <w:proofErr w:type="spellEnd"/>
            <w:r w:rsidRPr="00AE2D92">
              <w:rPr>
                <w:rFonts w:ascii="Times New Roman" w:hAnsi="Times New Roman" w:cs="Times New Roman"/>
                <w:sz w:val="24"/>
                <w:szCs w:val="24"/>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AE2D92">
              <w:rPr>
                <w:rFonts w:ascii="Times New Roman" w:hAnsi="Times New Roman" w:cs="Times New Roman"/>
                <w:sz w:val="24"/>
                <w:szCs w:val="24"/>
                <w:lang w:eastAsia="en-US"/>
              </w:rPr>
              <w:t xml:space="preserve"> земельного участка;</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арендатору (за исключением арендаторов земельных участков, указанных в </w:t>
            </w:r>
            <w:hyperlink r:id="rId50" w:anchor="Par64" w:tooltip="#Par64" w:history="1">
              <w:r w:rsidRPr="00AE2D92">
                <w:rPr>
                  <w:rStyle w:val="a3"/>
                  <w:rFonts w:ascii="Times New Roman" w:hAnsi="Times New Roman"/>
                  <w:color w:val="auto"/>
                  <w:sz w:val="24"/>
                  <w:szCs w:val="24"/>
                  <w:u w:val="none"/>
                  <w:lang w:eastAsia="en-US"/>
                </w:rPr>
                <w:t>подпункте 31</w:t>
              </w:r>
            </w:hyperlink>
            <w:r w:rsidRPr="00AE2D92">
              <w:rPr>
                <w:rFonts w:ascii="Times New Roman" w:hAnsi="Times New Roman" w:cs="Times New Roman"/>
                <w:sz w:val="24"/>
                <w:szCs w:val="24"/>
                <w:lang w:eastAsia="en-US"/>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51" w:tooltip="https://login.consultant.ru/link/?req=doc&amp;base=LAW&amp;n=500137&amp;dst=500" w:history="1">
              <w:r w:rsidRPr="00AE2D92">
                <w:rPr>
                  <w:rStyle w:val="a3"/>
                  <w:rFonts w:ascii="Times New Roman" w:hAnsi="Times New Roman"/>
                  <w:color w:val="auto"/>
                  <w:sz w:val="24"/>
                  <w:szCs w:val="24"/>
                  <w:u w:val="none"/>
                  <w:lang w:eastAsia="en-US"/>
                </w:rPr>
                <w:t>пунктами 3</w:t>
              </w:r>
            </w:hyperlink>
            <w:r w:rsidRPr="00AE2D92">
              <w:rPr>
                <w:rFonts w:ascii="Times New Roman" w:hAnsi="Times New Roman" w:cs="Times New Roman"/>
                <w:sz w:val="24"/>
                <w:szCs w:val="24"/>
                <w:lang w:eastAsia="en-US"/>
              </w:rPr>
              <w:t xml:space="preserve"> и </w:t>
            </w:r>
            <w:hyperlink r:id="rId52" w:tooltip="https://login.consultant.ru/link/?req=doc&amp;base=LAW&amp;n=500137&amp;dst=503" w:history="1">
              <w:r w:rsidRPr="00AE2D92">
                <w:rPr>
                  <w:rStyle w:val="a3"/>
                  <w:rFonts w:ascii="Times New Roman" w:hAnsi="Times New Roman"/>
                  <w:color w:val="auto"/>
                  <w:sz w:val="24"/>
                  <w:szCs w:val="24"/>
                  <w:u w:val="none"/>
                  <w:lang w:eastAsia="en-US"/>
                </w:rPr>
                <w:t>4</w:t>
              </w:r>
            </w:hyperlink>
            <w:r w:rsidRPr="00AE2D92">
              <w:rPr>
                <w:rFonts w:ascii="Times New Roman" w:hAnsi="Times New Roman" w:cs="Times New Roman"/>
                <w:sz w:val="24"/>
                <w:szCs w:val="24"/>
                <w:lang w:eastAsia="en-US"/>
              </w:rPr>
              <w:t xml:space="preserve"> статьи 39.6 ЗК РФ;</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35</w:t>
            </w:r>
            <w:r w:rsidR="00AC5342" w:rsidRPr="00AE2D92">
              <w:rPr>
                <w:rFonts w:ascii="Times New Roman" w:hAnsi="Times New Roman" w:cs="Times New Roman"/>
                <w:sz w:val="24"/>
                <w:szCs w:val="24"/>
                <w:lang w:eastAsia="en-US"/>
              </w:rPr>
              <w:t xml:space="preserve">) земельного участка в соответствии с Федеральным </w:t>
            </w:r>
            <w:hyperlink r:id="rId53" w:tooltip="https://login.consultant.ru/link/?req=doc&amp;base=LAW&amp;n=493203"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от 24 июля 2008 года №</w:t>
            </w:r>
            <w:r w:rsidR="00AC5342" w:rsidRPr="00AE2D92">
              <w:rPr>
                <w:rFonts w:ascii="Times New Roman" w:hAnsi="Times New Roman" w:cs="Times New Roman"/>
                <w:sz w:val="24"/>
                <w:szCs w:val="24"/>
                <w:lang w:eastAsia="en-US"/>
              </w:rPr>
              <w:t xml:space="preserve"> 161-ФЗ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содействии развитию жилищного строительства, созданию объектов туристской инфраструкт</w:t>
            </w:r>
            <w:r w:rsidR="00052E14">
              <w:rPr>
                <w:rFonts w:ascii="Times New Roman" w:hAnsi="Times New Roman" w:cs="Times New Roman"/>
                <w:sz w:val="24"/>
                <w:szCs w:val="24"/>
                <w:lang w:eastAsia="en-US"/>
              </w:rPr>
              <w:t>уры и иному развитию территорий»</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37</w:t>
            </w:r>
            <w:r w:rsidR="00AC5342" w:rsidRPr="00AE2D92">
              <w:rPr>
                <w:rFonts w:ascii="Times New Roman" w:hAnsi="Times New Roman" w:cs="Times New Roman"/>
                <w:sz w:val="24"/>
                <w:szCs w:val="24"/>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4" w:tooltip="https://login.consultant.ru/link/?req=doc&amp;base=LAW&amp;n=511259"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Об инновационных научно-технологических центрах и о внесении изменений в отдельные законодате</w:t>
            </w:r>
            <w:r w:rsidR="00052E14">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40</w:t>
            </w:r>
            <w:r w:rsidR="00AC5342" w:rsidRPr="00AE2D92">
              <w:rPr>
                <w:rFonts w:ascii="Times New Roman" w:hAnsi="Times New Roman" w:cs="Times New Roman"/>
                <w:sz w:val="24"/>
                <w:szCs w:val="24"/>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Единый заказчик в сфере строительства</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на текущий год и плановый период в </w:t>
            </w:r>
            <w:r w:rsidR="00AC5342" w:rsidRPr="00AE2D92">
              <w:rPr>
                <w:rFonts w:ascii="Times New Roman" w:hAnsi="Times New Roman" w:cs="Times New Roman"/>
                <w:sz w:val="24"/>
                <w:szCs w:val="24"/>
                <w:lang w:eastAsia="en-US"/>
              </w:rPr>
              <w:lastRenderedPageBreak/>
              <w:t xml:space="preserve">соответствии с Федеральным </w:t>
            </w:r>
            <w:hyperlink r:id="rId55" w:tooltip="https://login.consultant.ru/link/?req=doc&amp;base=LAW&amp;n=465579&amp;dst=100011"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 публично-правовой компании «</w:t>
            </w:r>
            <w:r w:rsidR="00AC5342" w:rsidRPr="00AE2D92">
              <w:rPr>
                <w:rFonts w:ascii="Times New Roman" w:hAnsi="Times New Roman" w:cs="Times New Roman"/>
                <w:sz w:val="24"/>
                <w:szCs w:val="24"/>
                <w:lang w:eastAsia="en-US"/>
              </w:rPr>
              <w:t>Единый</w:t>
            </w:r>
            <w:r w:rsidR="00052E14">
              <w:rPr>
                <w:rFonts w:ascii="Times New Roman" w:hAnsi="Times New Roman" w:cs="Times New Roman"/>
                <w:sz w:val="24"/>
                <w:szCs w:val="24"/>
                <w:lang w:eastAsia="en-US"/>
              </w:rPr>
              <w:t xml:space="preserve"> заказчик в сфере строительства»</w:t>
            </w:r>
            <w:r w:rsidR="00AC5342" w:rsidRPr="00AE2D92">
              <w:rPr>
                <w:rFonts w:ascii="Times New Roman" w:hAnsi="Times New Roman" w:cs="Times New Roman"/>
                <w:sz w:val="24"/>
                <w:szCs w:val="24"/>
                <w:lang w:eastAsia="en-US"/>
              </w:rPr>
              <w:t xml:space="preserve"> и о внесении изменений в отдельные законодательные акты Российской Федерации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roofErr w:type="gramEnd"/>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4</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6" w:tooltip="https://login.consultant.ru/link/?req=doc&amp;base=LAW&amp;n=502622"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от 29 июля 2017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218-ФЗ </w:t>
            </w:r>
            <w:r w:rsidR="00052E14">
              <w:rPr>
                <w:rFonts w:ascii="Times New Roman" w:hAnsi="Times New Roman" w:cs="Times New Roman"/>
                <w:sz w:val="24"/>
                <w:szCs w:val="24"/>
                <w:lang w:eastAsia="en-US"/>
              </w:rPr>
              <w:t>«О публично-правовой компании «Фонд развития территорий»</w:t>
            </w:r>
            <w:r w:rsidRPr="00AE2D92">
              <w:rPr>
                <w:rFonts w:ascii="Times New Roman" w:hAnsi="Times New Roman" w:cs="Times New Roman"/>
                <w:sz w:val="24"/>
                <w:szCs w:val="24"/>
                <w:lang w:eastAsia="en-US"/>
              </w:rPr>
              <w:t xml:space="preserve"> и о внесении изменений в отдельные законодательные акты Российской Федерации</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AE2D92">
              <w:rPr>
                <w:rFonts w:ascii="Times New Roman" w:hAnsi="Times New Roman" w:cs="Times New Roman"/>
                <w:sz w:val="24"/>
                <w:szCs w:val="24"/>
                <w:lang w:eastAsia="en-US"/>
              </w:rPr>
              <w:t xml:space="preserve"> </w:t>
            </w:r>
            <w:proofErr w:type="gramStart"/>
            <w:r w:rsidRPr="00AE2D92">
              <w:rPr>
                <w:rFonts w:ascii="Times New Roman" w:hAnsi="Times New Roman" w:cs="Times New Roman"/>
                <w:sz w:val="24"/>
                <w:szCs w:val="24"/>
                <w:lang w:eastAsia="en-US"/>
              </w:rPr>
              <w:t xml:space="preserve">основаниям, предусмотренным Федеральным </w:t>
            </w:r>
            <w:hyperlink r:id="rId57" w:tooltip="https://login.consultant.ru/link/?req=doc&amp;base=LAW&amp;n=500096"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127-ФЗ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8" w:tooltip="https://login.consultant.ru/link/?req=doc&amp;base=LAW&amp;n=511394" w:history="1">
              <w:r w:rsidRPr="00AE2D92">
                <w:rPr>
                  <w:rStyle w:val="a3"/>
                  <w:rFonts w:ascii="Times New Roman" w:hAnsi="Times New Roman"/>
                  <w:color w:val="auto"/>
                  <w:sz w:val="24"/>
                  <w:szCs w:val="24"/>
                  <w:u w:val="none"/>
                  <w:lang w:eastAsia="en-US"/>
                </w:rPr>
                <w:t>кодексом</w:t>
              </w:r>
            </w:hyperlink>
            <w:r w:rsidRPr="00AE2D92">
              <w:rPr>
                <w:rFonts w:ascii="Times New Roman" w:hAnsi="Times New Roman" w:cs="Times New Roman"/>
                <w:sz w:val="24"/>
                <w:szCs w:val="24"/>
                <w:lang w:eastAsia="en-US"/>
              </w:rPr>
              <w:t xml:space="preserve"> Российской Федерации, а также в случае</w:t>
            </w:r>
            <w:proofErr w:type="gramEnd"/>
            <w:r w:rsidRPr="00AE2D92">
              <w:rPr>
                <w:rFonts w:ascii="Times New Roman" w:hAnsi="Times New Roman" w:cs="Times New Roman"/>
                <w:sz w:val="24"/>
                <w:szCs w:val="24"/>
                <w:lang w:eastAsia="en-US"/>
              </w:rPr>
              <w:t>, если земельные участки (права на них) отсутствуют у застройщика, признанного несостоятельным (банкротом);</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42</w:t>
            </w:r>
            <w:r w:rsidR="00AC5342" w:rsidRPr="00AE2D92">
              <w:rPr>
                <w:rFonts w:ascii="Times New Roman" w:hAnsi="Times New Roman" w:cs="Times New Roman"/>
                <w:sz w:val="24"/>
                <w:szCs w:val="24"/>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59"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 127-ФЗ «</w:t>
            </w:r>
            <w:r w:rsidR="00AC5342"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052E14">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44</w:t>
            </w:r>
            <w:r w:rsidR="00AC5342" w:rsidRPr="00AE2D92">
              <w:rPr>
                <w:rFonts w:ascii="Times New Roman" w:hAnsi="Times New Roman" w:cs="Times New Roman"/>
                <w:sz w:val="24"/>
                <w:szCs w:val="24"/>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0" w:tooltip="https://login.consultant.ru/link/?req=doc&amp;base=LAW&amp;n=500821"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31 марта 1999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69-ФЗ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газос</w:t>
            </w:r>
            <w:r w:rsidR="00052E14">
              <w:rPr>
                <w:rFonts w:ascii="Times New Roman" w:hAnsi="Times New Roman" w:cs="Times New Roman"/>
                <w:sz w:val="24"/>
                <w:szCs w:val="24"/>
                <w:lang w:eastAsia="en-US"/>
              </w:rPr>
              <w:t>набжении в Российской Федерации»</w:t>
            </w:r>
            <w:r w:rsidR="00AC5342" w:rsidRPr="00AE2D92">
              <w:rPr>
                <w:rFonts w:ascii="Times New Roman" w:hAnsi="Times New Roman" w:cs="Times New Roman"/>
                <w:sz w:val="24"/>
                <w:szCs w:val="24"/>
                <w:lang w:eastAsia="en-US"/>
              </w:rPr>
              <w:t xml:space="preserve"> собственником такой системы, в том числе в случае, если земельный участок предназначен для осуществления пользования недрами.</w:t>
            </w:r>
          </w:p>
        </w:tc>
      </w:tr>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tabs>
                <w:tab w:val="left" w:pos="1365"/>
              </w:tabs>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lastRenderedPageBreak/>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w:t>
            </w:r>
            <w:r w:rsidRPr="00AE2D92">
              <w:rPr>
                <w:rFonts w:ascii="Times New Roman" w:hAnsi="Times New Roman" w:cs="Times New Roman"/>
                <w:sz w:val="24"/>
                <w:szCs w:val="24"/>
                <w:lang w:eastAsia="en-US"/>
              </w:rPr>
              <w:lastRenderedPageBreak/>
              <w:t>«безвозмездное пользование» (п. 2. ст. 39.10 Земельного кодекса Российской Федерации)</w:t>
            </w:r>
            <w:r w:rsidRPr="00AE2D92">
              <w:rPr>
                <w:rFonts w:ascii="Times New Roman" w:hAnsi="Times New Roman" w:cs="Times New Roman"/>
                <w:sz w:val="24"/>
                <w:szCs w:val="24"/>
                <w:lang w:eastAsia="en-US"/>
              </w:rPr>
              <w:tab/>
            </w: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lastRenderedPageBreak/>
              <w:t xml:space="preserve">1) лицам, указанным в пункте 2 статьи 39.9 ЗК </w:t>
            </w:r>
            <w:r w:rsidRPr="00AE2D92">
              <w:rPr>
                <w:rFonts w:ascii="Times New Roman" w:eastAsia="Times New Roman" w:hAnsi="Times New Roman" w:cs="Times New Roman"/>
                <w:sz w:val="24"/>
                <w:szCs w:val="24"/>
                <w:lang w:eastAsia="en-US"/>
              </w:rPr>
              <w:lastRenderedPageBreak/>
              <w:t>РФ, на срок до одного года;</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w:t>
            </w:r>
            <w:r w:rsidR="00AC5342" w:rsidRPr="00AE2D92">
              <w:rPr>
                <w:rFonts w:ascii="Times New Roman" w:eastAsia="Times New Roman" w:hAnsi="Times New Roman" w:cs="Times New Roman"/>
                <w:sz w:val="24"/>
                <w:szCs w:val="24"/>
                <w:lang w:eastAsia="en-US"/>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w:t>
            </w:r>
            <w:r w:rsidR="00AC5342" w:rsidRPr="00AE2D92">
              <w:rPr>
                <w:rFonts w:ascii="Times New Roman" w:eastAsia="Times New Roman" w:hAnsi="Times New Roman" w:cs="Times New Roman"/>
                <w:sz w:val="24"/>
                <w:szCs w:val="24"/>
                <w:lang w:eastAsia="en-US"/>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5) лицам, с которыми в соответствии с Федеральным</w:t>
            </w:r>
            <w:r w:rsidR="00052E14">
              <w:rPr>
                <w:rFonts w:ascii="Times New Roman" w:eastAsia="Times New Roman" w:hAnsi="Times New Roman" w:cs="Times New Roman"/>
                <w:sz w:val="24"/>
                <w:szCs w:val="24"/>
                <w:lang w:eastAsia="en-US"/>
              </w:rPr>
              <w:t xml:space="preserve"> законом от 5 апреля 2013 года №</w:t>
            </w:r>
            <w:r w:rsidRPr="00AE2D92">
              <w:rPr>
                <w:rFonts w:ascii="Times New Roman" w:eastAsia="Times New Roman" w:hAnsi="Times New Roman" w:cs="Times New Roman"/>
                <w:sz w:val="24"/>
                <w:szCs w:val="24"/>
                <w:lang w:eastAsia="en-US"/>
              </w:rPr>
              <w:t xml:space="preserve"> 44-ФЗ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контрактной системе в сфере закупок товаров, работ, услуг для обеспечения госуд</w:t>
            </w:r>
            <w:r w:rsidR="00052E14">
              <w:rPr>
                <w:rFonts w:ascii="Times New Roman" w:eastAsia="Times New Roman" w:hAnsi="Times New Roman" w:cs="Times New Roman"/>
                <w:sz w:val="24"/>
                <w:szCs w:val="24"/>
                <w:lang w:eastAsia="en-US"/>
              </w:rPr>
              <w:t>арственных и муниципальных нужд»</w:t>
            </w:r>
            <w:r w:rsidRPr="00AE2D92">
              <w:rPr>
                <w:rFonts w:ascii="Times New Roman" w:eastAsia="Times New Roman" w:hAnsi="Times New Roman" w:cs="Times New Roman"/>
                <w:sz w:val="24"/>
                <w:szCs w:val="24"/>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w:t>
            </w:r>
            <w:r w:rsidR="00AC5342" w:rsidRPr="00AE2D92">
              <w:rPr>
                <w:rFonts w:ascii="Times New Roman" w:eastAsia="Times New Roman" w:hAnsi="Times New Roman" w:cs="Times New Roman"/>
                <w:sz w:val="24"/>
                <w:szCs w:val="24"/>
                <w:lang w:eastAsia="en-US"/>
              </w:rPr>
              <w:t xml:space="preserve">)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w:t>
            </w:r>
            <w:r w:rsidR="00AC5342" w:rsidRPr="00AE2D92">
              <w:rPr>
                <w:rFonts w:ascii="Times New Roman" w:eastAsia="Times New Roman" w:hAnsi="Times New Roman" w:cs="Times New Roman"/>
                <w:sz w:val="24"/>
                <w:szCs w:val="24"/>
                <w:lang w:eastAsia="en-US"/>
              </w:rPr>
              <w:lastRenderedPageBreak/>
              <w:t>на срок строительства и (или) реконструкции данных объектов капитального строительства;</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r w:rsidR="00AC5342" w:rsidRPr="00AE2D92">
              <w:rPr>
                <w:rFonts w:ascii="Times New Roman" w:eastAsia="Times New Roman" w:hAnsi="Times New Roman" w:cs="Times New Roman"/>
                <w:sz w:val="24"/>
                <w:szCs w:val="24"/>
                <w:lang w:eastAsia="en-US"/>
              </w:rPr>
              <w:t>)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r w:rsidR="00AC5342" w:rsidRPr="00AE2D92">
              <w:rPr>
                <w:rFonts w:ascii="Times New Roman" w:eastAsia="Times New Roman" w:hAnsi="Times New Roman" w:cs="Times New Roman"/>
                <w:sz w:val="24"/>
                <w:szCs w:val="24"/>
                <w:lang w:eastAsia="en-US"/>
              </w:rPr>
              <w:t>)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10</w:t>
            </w:r>
            <w:r w:rsidR="00AC5342" w:rsidRPr="00AE2D92">
              <w:rPr>
                <w:rFonts w:ascii="Times New Roman" w:eastAsia="Times New Roman" w:hAnsi="Times New Roman" w:cs="Times New Roman"/>
                <w:sz w:val="24"/>
                <w:szCs w:val="24"/>
                <w:lang w:eastAsia="en-US"/>
              </w:rPr>
              <w:t xml:space="preserve">) гражданам и юридическим лицам для сельскохозяйственного, </w:t>
            </w:r>
            <w:proofErr w:type="spellStart"/>
            <w:r w:rsidR="00AC5342" w:rsidRPr="00AE2D92">
              <w:rPr>
                <w:rFonts w:ascii="Times New Roman" w:eastAsia="Times New Roman" w:hAnsi="Times New Roman" w:cs="Times New Roman"/>
                <w:sz w:val="24"/>
                <w:szCs w:val="24"/>
                <w:lang w:eastAsia="en-US"/>
              </w:rPr>
              <w:t>охотхозяйственного</w:t>
            </w:r>
            <w:proofErr w:type="spellEnd"/>
            <w:r w:rsidR="00AC5342" w:rsidRPr="00AE2D92">
              <w:rPr>
                <w:rFonts w:ascii="Times New Roman" w:eastAsia="Times New Roman" w:hAnsi="Times New Roman" w:cs="Times New Roman"/>
                <w:sz w:val="24"/>
                <w:szCs w:val="24"/>
                <w:lang w:eastAsia="en-US"/>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1</w:t>
            </w:r>
            <w:r w:rsidRPr="00AE2D92">
              <w:rPr>
                <w:rFonts w:ascii="Times New Roman" w:eastAsia="Times New Roman" w:hAnsi="Times New Roman" w:cs="Times New Roman"/>
                <w:sz w:val="24"/>
                <w:szCs w:val="24"/>
                <w:lang w:eastAsia="en-US"/>
              </w:rPr>
              <w:t>) садоводческим или огородническим некоммерческим товариществам в целях, предусмотренных Федеральны</w:t>
            </w:r>
            <w:r w:rsidR="00052E14">
              <w:rPr>
                <w:rFonts w:ascii="Times New Roman" w:eastAsia="Times New Roman" w:hAnsi="Times New Roman" w:cs="Times New Roman"/>
                <w:sz w:val="24"/>
                <w:szCs w:val="24"/>
                <w:lang w:eastAsia="en-US"/>
              </w:rPr>
              <w:t>м законом от 29 июля 2017 года № 217-ФЗ «</w:t>
            </w:r>
            <w:r w:rsidRPr="00AE2D92">
              <w:rPr>
                <w:rFonts w:ascii="Times New Roman" w:eastAsia="Times New Roman" w:hAnsi="Times New Roman" w:cs="Times New Roman"/>
                <w:sz w:val="24"/>
                <w:szCs w:val="24"/>
                <w:lang w:eastAsia="en-US"/>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на срок не более чем пять лет;</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2</w:t>
            </w:r>
            <w:r w:rsidRPr="00AE2D92">
              <w:rPr>
                <w:rFonts w:ascii="Times New Roman" w:eastAsia="Times New Roman" w:hAnsi="Times New Roman" w:cs="Times New Roman"/>
                <w:sz w:val="24"/>
                <w:szCs w:val="24"/>
                <w:lang w:eastAsia="en-US"/>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4</w:t>
            </w:r>
            <w:r w:rsidRPr="00AE2D92">
              <w:rPr>
                <w:rFonts w:ascii="Times New Roman" w:eastAsia="Times New Roman" w:hAnsi="Times New Roman" w:cs="Times New Roman"/>
                <w:sz w:val="24"/>
                <w:szCs w:val="24"/>
                <w:lang w:eastAsia="en-US"/>
              </w:rPr>
              <w:t>) лицам, с которыми в соответствии с Федеральным з</w:t>
            </w:r>
            <w:r w:rsidR="00052E14">
              <w:rPr>
                <w:rFonts w:ascii="Times New Roman" w:eastAsia="Times New Roman" w:hAnsi="Times New Roman" w:cs="Times New Roman"/>
                <w:sz w:val="24"/>
                <w:szCs w:val="24"/>
                <w:lang w:eastAsia="en-US"/>
              </w:rPr>
              <w:t>аконом от 29 декабря 2012 года №</w:t>
            </w:r>
            <w:r w:rsidRPr="00AE2D92">
              <w:rPr>
                <w:rFonts w:ascii="Times New Roman" w:eastAsia="Times New Roman" w:hAnsi="Times New Roman" w:cs="Times New Roman"/>
                <w:sz w:val="24"/>
                <w:szCs w:val="24"/>
                <w:lang w:eastAsia="en-US"/>
              </w:rPr>
              <w:t xml:space="preserve"> 275-ФЗ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государственном оборонном заказе</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xml:space="preserve">, Федеральным законом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контрактной системе в сфере закупок товаров, работ, услуг для обеспечения государственных и муниципальных нужд</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AE2D92">
              <w:rPr>
                <w:rFonts w:ascii="Times New Roman" w:eastAsia="Times New Roman" w:hAnsi="Times New Roman" w:cs="Times New Roman"/>
                <w:sz w:val="24"/>
                <w:szCs w:val="24"/>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5</w:t>
            </w:r>
            <w:r w:rsidRPr="00AE2D92">
              <w:rPr>
                <w:rFonts w:ascii="Times New Roman" w:eastAsia="Times New Roman" w:hAnsi="Times New Roman" w:cs="Times New Roman"/>
                <w:sz w:val="24"/>
                <w:szCs w:val="24"/>
                <w:lang w:eastAsia="en-US"/>
              </w:rPr>
              <w:t xml:space="preserve">) некоммерческим организациям, </w:t>
            </w:r>
            <w:r w:rsidRPr="00AE2D92">
              <w:rPr>
                <w:rFonts w:ascii="Times New Roman" w:eastAsia="Times New Roman" w:hAnsi="Times New Roman" w:cs="Times New Roman"/>
                <w:sz w:val="24"/>
                <w:szCs w:val="24"/>
                <w:lang w:eastAsia="en-US"/>
              </w:rPr>
              <w:lastRenderedPageBreak/>
              <w:t>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r w:rsidR="00AC5342" w:rsidRPr="00AE2D92">
              <w:rPr>
                <w:rFonts w:ascii="Times New Roman" w:eastAsia="Times New Roman" w:hAnsi="Times New Roman" w:cs="Times New Roman"/>
                <w:sz w:val="24"/>
                <w:szCs w:val="24"/>
                <w:lang w:eastAsia="en-US"/>
              </w:rPr>
              <w:t xml:space="preserve">) лицу, право безвозмездного </w:t>
            </w:r>
            <w:proofErr w:type="gramStart"/>
            <w:r w:rsidR="00AC5342" w:rsidRPr="00AE2D92">
              <w:rPr>
                <w:rFonts w:ascii="Times New Roman" w:eastAsia="Times New Roman" w:hAnsi="Times New Roman" w:cs="Times New Roman"/>
                <w:sz w:val="24"/>
                <w:szCs w:val="24"/>
                <w:lang w:eastAsia="en-US"/>
              </w:rPr>
              <w:t>пользования</w:t>
            </w:r>
            <w:proofErr w:type="gramEnd"/>
            <w:r w:rsidR="00AC5342" w:rsidRPr="00AE2D92">
              <w:rPr>
                <w:rFonts w:ascii="Times New Roman" w:eastAsia="Times New Roman" w:hAnsi="Times New Roman" w:cs="Times New Roman"/>
                <w:sz w:val="24"/>
                <w:szCs w:val="24"/>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7</w:t>
            </w:r>
            <w:r w:rsidRPr="00AE2D92">
              <w:rPr>
                <w:rFonts w:ascii="Times New Roman" w:eastAsia="Times New Roman" w:hAnsi="Times New Roman" w:cs="Times New Roman"/>
                <w:sz w:val="24"/>
                <w:szCs w:val="24"/>
                <w:lang w:eastAsia="en-US"/>
              </w:rPr>
              <w:t>) лицу в случае и в порядке, которые предусмотрены Федеральны</w:t>
            </w:r>
            <w:r w:rsidR="00052E14">
              <w:rPr>
                <w:rFonts w:ascii="Times New Roman" w:eastAsia="Times New Roman" w:hAnsi="Times New Roman" w:cs="Times New Roman"/>
                <w:sz w:val="24"/>
                <w:szCs w:val="24"/>
                <w:lang w:eastAsia="en-US"/>
              </w:rPr>
              <w:t>м законом от 24 июля 2008 года №</w:t>
            </w:r>
            <w:r w:rsidRPr="00AE2D92">
              <w:rPr>
                <w:rFonts w:ascii="Times New Roman" w:eastAsia="Times New Roman" w:hAnsi="Times New Roman" w:cs="Times New Roman"/>
                <w:sz w:val="24"/>
                <w:szCs w:val="24"/>
                <w:lang w:eastAsia="en-US"/>
              </w:rPr>
              <w:t xml:space="preserve"> 161-ФЗ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содействии развитию жилищного строительства, созданию объектов туристской инфраструктуры и иному развитию территорий</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r w:rsidR="00AC5342" w:rsidRPr="00AE2D92">
              <w:rPr>
                <w:rFonts w:ascii="Times New Roman" w:eastAsia="Times New Roman" w:hAnsi="Times New Roman" w:cs="Times New Roman"/>
                <w:sz w:val="24"/>
                <w:szCs w:val="24"/>
                <w:lang w:eastAsia="en-US"/>
              </w:rPr>
              <w:t xml:space="preserve">) акционерному обществу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Почта России</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в соответствии с Федеральным законом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Об особенностях реорганизации федерального государст</w:t>
            </w:r>
            <w:r w:rsidR="00052E14">
              <w:rPr>
                <w:rFonts w:ascii="Times New Roman" w:eastAsia="Times New Roman" w:hAnsi="Times New Roman" w:cs="Times New Roman"/>
                <w:sz w:val="24"/>
                <w:szCs w:val="24"/>
                <w:lang w:eastAsia="en-US"/>
              </w:rPr>
              <w:t>венного унитарного предприятия «Почта России»</w:t>
            </w:r>
            <w:r w:rsidR="00AC5342" w:rsidRPr="00AE2D92">
              <w:rPr>
                <w:rFonts w:ascii="Times New Roman" w:eastAsia="Times New Roman" w:hAnsi="Times New Roman" w:cs="Times New Roman"/>
                <w:sz w:val="24"/>
                <w:szCs w:val="24"/>
                <w:lang w:eastAsia="en-US"/>
              </w:rPr>
              <w:t>, основах деят</w:t>
            </w:r>
            <w:r w:rsidR="00052E14">
              <w:rPr>
                <w:rFonts w:ascii="Times New Roman" w:eastAsia="Times New Roman" w:hAnsi="Times New Roman" w:cs="Times New Roman"/>
                <w:sz w:val="24"/>
                <w:szCs w:val="24"/>
                <w:lang w:eastAsia="en-US"/>
              </w:rPr>
              <w:t>ельности акционерного общества «</w:t>
            </w:r>
            <w:r w:rsidR="00AC5342" w:rsidRPr="00AE2D92">
              <w:rPr>
                <w:rFonts w:ascii="Times New Roman" w:eastAsia="Times New Roman" w:hAnsi="Times New Roman" w:cs="Times New Roman"/>
                <w:sz w:val="24"/>
                <w:szCs w:val="24"/>
                <w:lang w:eastAsia="en-US"/>
              </w:rPr>
              <w:t>Почта России</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21</w:t>
            </w:r>
            <w:r w:rsidR="00052E14">
              <w:rPr>
                <w:rFonts w:ascii="Times New Roman" w:eastAsia="Times New Roman" w:hAnsi="Times New Roman" w:cs="Times New Roman"/>
                <w:sz w:val="24"/>
                <w:szCs w:val="24"/>
                <w:lang w:eastAsia="en-US"/>
              </w:rPr>
              <w:t>) публично-правовой компании «</w:t>
            </w:r>
            <w:r w:rsidR="00AC5342" w:rsidRPr="00AE2D92">
              <w:rPr>
                <w:rFonts w:ascii="Times New Roman" w:eastAsia="Times New Roman" w:hAnsi="Times New Roman" w:cs="Times New Roman"/>
                <w:sz w:val="24"/>
                <w:szCs w:val="24"/>
                <w:lang w:eastAsia="en-US"/>
              </w:rPr>
              <w:t>Единый</w:t>
            </w:r>
            <w:r w:rsidR="00052E14">
              <w:rPr>
                <w:rFonts w:ascii="Times New Roman" w:eastAsia="Times New Roman" w:hAnsi="Times New Roman" w:cs="Times New Roman"/>
                <w:sz w:val="24"/>
                <w:szCs w:val="24"/>
                <w:lang w:eastAsia="en-US"/>
              </w:rPr>
              <w:t xml:space="preserve"> заказчик в сфере строительства»</w:t>
            </w:r>
            <w:r w:rsidR="00AC5342" w:rsidRPr="00AE2D92">
              <w:rPr>
                <w:rFonts w:ascii="Times New Roman" w:eastAsia="Times New Roman" w:hAnsi="Times New Roman" w:cs="Times New Roman"/>
                <w:sz w:val="24"/>
                <w:szCs w:val="24"/>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w:t>
            </w:r>
            <w:r w:rsidR="00052E14">
              <w:rPr>
                <w:rFonts w:ascii="Times New Roman" w:eastAsia="Times New Roman" w:hAnsi="Times New Roman" w:cs="Times New Roman"/>
                <w:sz w:val="24"/>
                <w:szCs w:val="24"/>
                <w:lang w:eastAsia="en-US"/>
              </w:rPr>
              <w:t>ветствии с Федеральным законом «</w:t>
            </w:r>
            <w:r w:rsidR="00AC5342" w:rsidRPr="00AE2D92">
              <w:rPr>
                <w:rFonts w:ascii="Times New Roman" w:eastAsia="Times New Roman" w:hAnsi="Times New Roman" w:cs="Times New Roman"/>
                <w:sz w:val="24"/>
                <w:szCs w:val="24"/>
                <w:lang w:eastAsia="en-US"/>
              </w:rPr>
              <w:t xml:space="preserve">О публично-правовой компании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Единый</w:t>
            </w:r>
            <w:r w:rsidR="00052E14">
              <w:rPr>
                <w:rFonts w:ascii="Times New Roman" w:eastAsia="Times New Roman" w:hAnsi="Times New Roman" w:cs="Times New Roman"/>
                <w:sz w:val="24"/>
                <w:szCs w:val="24"/>
                <w:lang w:eastAsia="en-US"/>
              </w:rPr>
              <w:t xml:space="preserve"> </w:t>
            </w:r>
            <w:r w:rsidR="00052E14">
              <w:rPr>
                <w:rFonts w:ascii="Times New Roman" w:eastAsia="Times New Roman" w:hAnsi="Times New Roman" w:cs="Times New Roman"/>
                <w:sz w:val="24"/>
                <w:szCs w:val="24"/>
                <w:lang w:eastAsia="en-US"/>
              </w:rPr>
              <w:lastRenderedPageBreak/>
              <w:t>заказчик в сфере строительства»</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22</w:t>
            </w:r>
            <w:r w:rsidR="00052E14">
              <w:rPr>
                <w:rFonts w:ascii="Times New Roman" w:eastAsia="Times New Roman" w:hAnsi="Times New Roman" w:cs="Times New Roman"/>
                <w:sz w:val="24"/>
                <w:szCs w:val="24"/>
                <w:lang w:eastAsia="en-US"/>
              </w:rPr>
              <w:t>) публично-правовой компании «</w:t>
            </w:r>
            <w:r w:rsidR="00AC5342" w:rsidRPr="00AE2D92">
              <w:rPr>
                <w:rFonts w:ascii="Times New Roman" w:eastAsia="Times New Roman" w:hAnsi="Times New Roman" w:cs="Times New Roman"/>
                <w:sz w:val="24"/>
                <w:szCs w:val="24"/>
                <w:lang w:eastAsia="en-US"/>
              </w:rPr>
              <w:t>Фонд развития территорий</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для осуществления функций и полномочий, предусмотренных Федеральным законом от 29 июля 2017 года </w:t>
            </w:r>
            <w:r w:rsidR="00052E14">
              <w:rPr>
                <w:rFonts w:ascii="Times New Roman" w:eastAsia="Times New Roman" w:hAnsi="Times New Roman" w:cs="Times New Roman"/>
                <w:sz w:val="24"/>
                <w:szCs w:val="24"/>
                <w:lang w:eastAsia="en-US"/>
              </w:rPr>
              <w:t>№ 218-ФЗ «</w:t>
            </w:r>
            <w:r w:rsidR="00AC5342" w:rsidRPr="00AE2D92">
              <w:rPr>
                <w:rFonts w:ascii="Times New Roman" w:eastAsia="Times New Roman" w:hAnsi="Times New Roman" w:cs="Times New Roman"/>
                <w:sz w:val="24"/>
                <w:szCs w:val="24"/>
                <w:lang w:eastAsia="en-US"/>
              </w:rPr>
              <w:t>О публично-прав</w:t>
            </w:r>
            <w:r w:rsidR="00052E14">
              <w:rPr>
                <w:rFonts w:ascii="Times New Roman" w:eastAsia="Times New Roman" w:hAnsi="Times New Roman" w:cs="Times New Roman"/>
                <w:sz w:val="24"/>
                <w:szCs w:val="24"/>
                <w:lang w:eastAsia="en-US"/>
              </w:rPr>
              <w:t>овой компании «</w:t>
            </w:r>
            <w:r w:rsidR="00AC5342" w:rsidRPr="00AE2D92">
              <w:rPr>
                <w:rFonts w:ascii="Times New Roman" w:eastAsia="Times New Roman" w:hAnsi="Times New Roman" w:cs="Times New Roman"/>
                <w:sz w:val="24"/>
                <w:szCs w:val="24"/>
                <w:lang w:eastAsia="en-US"/>
              </w:rPr>
              <w:t>Фонд развития территорий</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00AC5342" w:rsidRPr="00AE2D92">
              <w:rPr>
                <w:rFonts w:ascii="Times New Roman" w:eastAsia="Times New Roman" w:hAnsi="Times New Roman" w:cs="Times New Roman"/>
                <w:sz w:val="24"/>
                <w:szCs w:val="24"/>
                <w:lang w:eastAsia="en-US"/>
              </w:rPr>
              <w:t xml:space="preserve"> </w:t>
            </w:r>
            <w:proofErr w:type="gramStart"/>
            <w:r w:rsidR="00AC5342" w:rsidRPr="00AE2D92">
              <w:rPr>
                <w:rFonts w:ascii="Times New Roman" w:eastAsia="Times New Roman" w:hAnsi="Times New Roman" w:cs="Times New Roman"/>
                <w:sz w:val="24"/>
                <w:szCs w:val="24"/>
                <w:lang w:eastAsia="en-US"/>
              </w:rPr>
              <w:t xml:space="preserve">Федеральным законом от 26 октября 2002 года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127-ФЗ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О </w:t>
            </w:r>
            <w:r w:rsidR="00052E14">
              <w:rPr>
                <w:rFonts w:ascii="Times New Roman" w:eastAsia="Times New Roman" w:hAnsi="Times New Roman" w:cs="Times New Roman"/>
                <w:sz w:val="24"/>
                <w:szCs w:val="24"/>
                <w:lang w:eastAsia="en-US"/>
              </w:rPr>
              <w:t>несостоятельности (банкротстве)»</w:t>
            </w:r>
            <w:r w:rsidR="00AC5342" w:rsidRPr="00AE2D92">
              <w:rPr>
                <w:rFonts w:ascii="Times New Roman" w:eastAsia="Times New Roman" w:hAnsi="Times New Roman" w:cs="Times New Roman"/>
                <w:sz w:val="24"/>
                <w:szCs w:val="24"/>
                <w:lang w:eastAsia="en-US"/>
              </w:rPr>
              <w:t>,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r w:rsidR="00052E14">
              <w:rPr>
                <w:rFonts w:ascii="Times New Roman" w:eastAsia="Times New Roman" w:hAnsi="Times New Roman" w:cs="Times New Roman"/>
                <w:sz w:val="24"/>
                <w:szCs w:val="24"/>
                <w:lang w:eastAsia="en-US"/>
              </w:rPr>
              <w:t>) публично-правовой компании «</w:t>
            </w:r>
            <w:proofErr w:type="spellStart"/>
            <w:r w:rsidR="00AC5342" w:rsidRPr="00AE2D92">
              <w:rPr>
                <w:rFonts w:ascii="Times New Roman" w:eastAsia="Times New Roman" w:hAnsi="Times New Roman" w:cs="Times New Roman"/>
                <w:sz w:val="24"/>
                <w:szCs w:val="24"/>
                <w:lang w:eastAsia="en-US"/>
              </w:rPr>
              <w:t>Роскадастр</w:t>
            </w:r>
            <w:proofErr w:type="spellEnd"/>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w:t>
            </w:r>
            <w:r w:rsidR="00052E14">
              <w:rPr>
                <w:rFonts w:ascii="Times New Roman" w:eastAsia="Times New Roman" w:hAnsi="Times New Roman" w:cs="Times New Roman"/>
                <w:sz w:val="24"/>
                <w:szCs w:val="24"/>
                <w:lang w:eastAsia="en-US"/>
              </w:rPr>
              <w:t>ветствии с Федеральным законом «</w:t>
            </w:r>
            <w:r w:rsidR="00AC5342" w:rsidRPr="00AE2D92">
              <w:rPr>
                <w:rFonts w:ascii="Times New Roman" w:eastAsia="Times New Roman" w:hAnsi="Times New Roman" w:cs="Times New Roman"/>
                <w:sz w:val="24"/>
                <w:szCs w:val="24"/>
                <w:lang w:eastAsia="en-US"/>
              </w:rPr>
              <w:t xml:space="preserve">О публично-правовой компании </w:t>
            </w:r>
            <w:r w:rsidR="00052E14">
              <w:rPr>
                <w:rFonts w:ascii="Times New Roman" w:eastAsia="Times New Roman" w:hAnsi="Times New Roman" w:cs="Times New Roman"/>
                <w:sz w:val="24"/>
                <w:szCs w:val="24"/>
                <w:lang w:eastAsia="en-US"/>
              </w:rPr>
              <w:t>«</w:t>
            </w:r>
            <w:proofErr w:type="spellStart"/>
            <w:r w:rsidR="00AC5342" w:rsidRPr="00AE2D92">
              <w:rPr>
                <w:rFonts w:ascii="Times New Roman" w:eastAsia="Times New Roman" w:hAnsi="Times New Roman" w:cs="Times New Roman"/>
                <w:sz w:val="24"/>
                <w:szCs w:val="24"/>
                <w:lang w:eastAsia="en-US"/>
              </w:rPr>
              <w:t>Роскадастр</w:t>
            </w:r>
            <w:proofErr w:type="spellEnd"/>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w:t>
            </w:r>
          </w:p>
        </w:tc>
      </w:tr>
    </w:tbl>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Pr>
          <w:rFonts w:ascii="Times New Roman" w:eastAsiaTheme="minorEastAsia" w:hAnsi="Times New Roman" w:cs="Times New Roman"/>
          <w:sz w:val="24"/>
          <w:szCs w:val="24"/>
          <w:lang w:eastAsia="ru-RU"/>
        </w:rPr>
        <w:t>жд в сл</w:t>
      </w:r>
      <w:proofErr w:type="gramEnd"/>
      <w:r>
        <w:rPr>
          <w:rFonts w:ascii="Times New Roman" w:eastAsiaTheme="minorEastAsia"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r w:rsidR="00C14FB8">
        <w:rPr>
          <w:rFonts w:ascii="Times New Roman" w:eastAsiaTheme="minorEastAsia" w:hAnsi="Times New Roman" w:cs="Times New Roman"/>
          <w:sz w:val="24"/>
          <w:szCs w:val="24"/>
          <w:lang w:eastAsia="ru-RU"/>
        </w:rPr>
        <w:t>________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r w:rsidR="00C14FB8">
        <w:rPr>
          <w:rFonts w:ascii="Times New Roman" w:eastAsiaTheme="minorEastAsia" w:hAnsi="Times New Roman" w:cs="Times New Roman"/>
          <w:sz w:val="24"/>
          <w:szCs w:val="24"/>
          <w:lang w:eastAsia="ru-RU"/>
        </w:rPr>
        <w:t>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w:t>
      </w:r>
      <w:r w:rsidR="00C14FB8">
        <w:rPr>
          <w:rFonts w:ascii="Times New Roman" w:eastAsiaTheme="minorEastAsia" w:hAnsi="Times New Roman" w:cs="Times New Roman"/>
          <w:sz w:val="24"/>
          <w:szCs w:val="24"/>
          <w:lang w:eastAsia="ru-RU"/>
        </w:rPr>
        <w:t>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Реквизиты решения о предварительном согласовании предоставления земельного участка в </w:t>
      </w:r>
      <w:r>
        <w:rPr>
          <w:rFonts w:ascii="Times New Roman" w:eastAsiaTheme="minorEastAsia" w:hAnsi="Times New Roman" w:cs="Times New Roman"/>
          <w:sz w:val="24"/>
          <w:szCs w:val="24"/>
          <w:lang w:eastAsia="ru-RU"/>
        </w:rPr>
        <w:lastRenderedPageBreak/>
        <w:t>случае, если испрашиваемый земельный участок образовывался или его границы уточнялись на основании данного решения: ______________________________</w:t>
      </w:r>
      <w:r w:rsidR="00C14FB8">
        <w:rPr>
          <w:rFonts w:ascii="Times New Roman" w:eastAsiaTheme="minorEastAsia" w:hAnsi="Times New Roman" w:cs="Times New Roman"/>
          <w:sz w:val="24"/>
          <w:szCs w:val="24"/>
          <w:lang w:eastAsia="ru-RU"/>
        </w:rPr>
        <w:t>______________________</w:t>
      </w:r>
    </w:p>
    <w:p w:rsidR="00C14FB8"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случае</w:t>
      </w:r>
      <w:proofErr w:type="gramStart"/>
      <w:r>
        <w:rPr>
          <w:rFonts w:ascii="Times New Roman" w:eastAsiaTheme="minorEastAsia" w:hAnsi="Times New Roman" w:cs="Times New Roman"/>
          <w:sz w:val="24"/>
          <w:szCs w:val="24"/>
          <w:lang w:eastAsia="ru-RU"/>
        </w:rPr>
        <w:t>,</w:t>
      </w:r>
      <w:proofErr w:type="gramEnd"/>
      <w:r>
        <w:rPr>
          <w:rFonts w:ascii="Times New Roman" w:eastAsiaTheme="minorEastAsia" w:hAnsi="Times New Roman" w:cs="Times New Roman"/>
          <w:sz w:val="24"/>
          <w:szCs w:val="24"/>
          <w:lang w:eastAsia="ru-RU"/>
        </w:rPr>
        <w:t xml:space="preserve"> если на земельном участке расположен объект недвижимости: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r w:rsidR="00C14FB8">
        <w:rPr>
          <w:rFonts w:ascii="Times New Roman" w:eastAsiaTheme="minorEastAsia" w:hAnsi="Times New Roman" w:cs="Times New Roman"/>
          <w:sz w:val="24"/>
          <w:szCs w:val="24"/>
          <w:lang w:eastAsia="ru-RU"/>
        </w:rPr>
        <w:t>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пунктом 2.</w:t>
      </w:r>
      <w:r w:rsidR="00C62D16">
        <w:rPr>
          <w:rFonts w:ascii="Times New Roman" w:eastAsiaTheme="minorEastAsia" w:hAnsi="Times New Roman" w:cs="Times New Roman"/>
          <w:sz w:val="24"/>
          <w:szCs w:val="24"/>
          <w:lang w:eastAsia="ru-RU"/>
        </w:rPr>
        <w:t>11</w:t>
      </w:r>
      <w:r>
        <w:rPr>
          <w:rFonts w:ascii="Times New Roman" w:eastAsiaTheme="minorEastAsia" w:hAnsi="Times New Roman" w:cs="Times New Roman"/>
          <w:sz w:val="24"/>
          <w:szCs w:val="24"/>
          <w:lang w:eastAsia="ru-RU"/>
        </w:rPr>
        <w:t xml:space="preserve"> настоящего административного регламента)</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rsidR="00B250FD" w:rsidRDefault="00B250FD" w:rsidP="00AC5342">
      <w:pPr>
        <w:pStyle w:val="ConsPlusNonformat"/>
        <w:jc w:val="both"/>
        <w:rPr>
          <w:rFonts w:ascii="Times New Roman" w:hAnsi="Times New Roman" w:cs="Times New Roman"/>
          <w:sz w:val="24"/>
          <w:szCs w:val="24"/>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6"/>
      </w:tblGrid>
      <w:tr w:rsidR="00AC5342" w:rsidTr="00B250FD">
        <w:tc>
          <w:tcPr>
            <w:tcW w:w="534" w:type="dxa"/>
            <w:vMerge w:val="restart"/>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sz w:val="24"/>
                <w:szCs w:val="24"/>
                <w:lang w:eastAsia="en-US"/>
              </w:rPr>
            </w:pPr>
          </w:p>
          <w:p w:rsidR="00AC5342" w:rsidRDefault="00AC5342">
            <w:pPr>
              <w:pStyle w:val="ConsPlusNonformat"/>
              <w:spacing w:line="276" w:lineRule="auto"/>
              <w:jc w:val="both"/>
              <w:rPr>
                <w:rFonts w:ascii="Times New Roman" w:hAnsi="Times New Roman" w:cs="Times New Roman"/>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МФЦ (указать адрес)____________________________________</w:t>
            </w:r>
            <w:r w:rsidR="00C14FB8">
              <w:rPr>
                <w:rFonts w:ascii="Times New Roman" w:hAnsi="Times New Roman" w:cs="Times New Roman"/>
                <w:sz w:val="24"/>
                <w:szCs w:val="24"/>
                <w:lang w:eastAsia="en-US"/>
              </w:rPr>
              <w:t>____</w:t>
            </w:r>
            <w:r>
              <w:rPr>
                <w:rFonts w:ascii="Times New Roman" w:hAnsi="Times New Roman" w:cs="Times New Roman"/>
                <w:sz w:val="24"/>
                <w:szCs w:val="24"/>
                <w:lang w:eastAsia="en-US"/>
              </w:rPr>
              <w:t>_</w:t>
            </w:r>
          </w:p>
        </w:tc>
      </w:tr>
      <w:tr w:rsidR="00AC5342" w:rsidTr="00B250FD">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C5342" w:rsidRDefault="00AC5342">
            <w:pPr>
              <w:spacing w:after="0"/>
              <w:rPr>
                <w:rFonts w:ascii="Times New Roman" w:eastAsiaTheme="minorEastAsia" w:hAnsi="Times New Roman" w:cs="Times New Roman"/>
                <w:sz w:val="24"/>
                <w:szCs w:val="24"/>
              </w:rPr>
            </w:pPr>
          </w:p>
        </w:tc>
        <w:tc>
          <w:tcPr>
            <w:tcW w:w="9816" w:type="dxa"/>
            <w:tcBorders>
              <w:top w:val="nil"/>
              <w:left w:val="single" w:sz="4" w:space="0" w:color="auto"/>
              <w:bottom w:val="nil"/>
              <w:right w:val="nil"/>
            </w:tcBorders>
            <w:vAlign w:val="center"/>
          </w:tcPr>
          <w:p w:rsidR="00AC5342" w:rsidRDefault="00AC5342">
            <w:pPr>
              <w:pStyle w:val="ConsPlusNonformat"/>
              <w:spacing w:line="276" w:lineRule="auto"/>
              <w:rPr>
                <w:rFonts w:ascii="Times New Roman" w:hAnsi="Times New Roman" w:cs="Times New Roman"/>
                <w:sz w:val="24"/>
                <w:szCs w:val="24"/>
                <w:lang w:eastAsia="en-US"/>
              </w:rPr>
            </w:pPr>
          </w:p>
        </w:tc>
      </w:tr>
      <w:tr w:rsidR="00AC5342" w:rsidTr="00B250FD">
        <w:trPr>
          <w:trHeight w:val="461"/>
        </w:trPr>
        <w:tc>
          <w:tcPr>
            <w:tcW w:w="534" w:type="dxa"/>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b/>
                <w:sz w:val="24"/>
                <w:szCs w:val="24"/>
                <w:lang w:eastAsia="en-US"/>
              </w:rPr>
            </w:pPr>
          </w:p>
          <w:p w:rsidR="00AC5342" w:rsidRDefault="00AC5342">
            <w:pPr>
              <w:pStyle w:val="ConsPlusNonformat"/>
              <w:spacing w:line="276" w:lineRule="auto"/>
              <w:jc w:val="both"/>
              <w:rPr>
                <w:rFonts w:ascii="Times New Roman" w:hAnsi="Times New Roman" w:cs="Times New Roman"/>
                <w:b/>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направить в электронной форме в личный кабинет на ЕПГУ </w:t>
            </w:r>
          </w:p>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 технической реализации)</w:t>
            </w:r>
          </w:p>
        </w:tc>
      </w:tr>
      <w:tr w:rsidR="00AC5342" w:rsidTr="00B250FD">
        <w:trPr>
          <w:trHeight w:val="461"/>
        </w:trPr>
        <w:tc>
          <w:tcPr>
            <w:tcW w:w="534" w:type="dxa"/>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b/>
                <w:sz w:val="24"/>
                <w:szCs w:val="24"/>
                <w:lang w:eastAsia="en-US"/>
              </w:rPr>
            </w:pPr>
          </w:p>
          <w:p w:rsidR="00AC5342" w:rsidRDefault="00AC5342">
            <w:pPr>
              <w:pStyle w:val="ConsPlusNonformat"/>
              <w:spacing w:line="276" w:lineRule="auto"/>
              <w:jc w:val="both"/>
              <w:rPr>
                <w:rFonts w:ascii="Times New Roman" w:hAnsi="Times New Roman" w:cs="Times New Roman"/>
                <w:b/>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направить по почте (указать адрес) _______________________________________</w:t>
            </w:r>
            <w:r w:rsidR="00C14FB8">
              <w:rPr>
                <w:rFonts w:ascii="Times New Roman" w:hAnsi="Times New Roman" w:cs="Times New Roman"/>
                <w:sz w:val="24"/>
                <w:szCs w:val="24"/>
                <w:lang w:eastAsia="en-US"/>
              </w:rPr>
              <w:t>___</w:t>
            </w:r>
            <w:r>
              <w:rPr>
                <w:rFonts w:ascii="Times New Roman" w:hAnsi="Times New Roman" w:cs="Times New Roman"/>
                <w:sz w:val="24"/>
                <w:szCs w:val="24"/>
                <w:lang w:eastAsia="en-US"/>
              </w:rPr>
              <w:t>_</w:t>
            </w:r>
          </w:p>
        </w:tc>
      </w:tr>
    </w:tbl>
    <w:p w:rsidR="00AC5342" w:rsidRDefault="00AC5342" w:rsidP="00AC5342">
      <w:pPr>
        <w:tabs>
          <w:tab w:val="left" w:pos="7380"/>
        </w:tabs>
        <w:jc w:val="both"/>
        <w:rPr>
          <w:rFonts w:ascii="Times New Roman" w:hAnsi="Times New Roman" w:cs="Times New Roman"/>
          <w:sz w:val="24"/>
          <w:szCs w:val="24"/>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________________   ____________________________________</w:t>
      </w:r>
    </w:p>
    <w:p w:rsidR="00AC5342" w:rsidRDefault="00AC5342" w:rsidP="00AC5342">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rsidR="00AC5342" w:rsidRDefault="00AC5342" w:rsidP="00AC5342">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w:t>
      </w:r>
      <w:proofErr w:type="spellStart"/>
      <w:r>
        <w:rPr>
          <w:rFonts w:ascii="Times New Roman" w:eastAsiaTheme="minorEastAsia" w:hAnsi="Times New Roman" w:cs="Times New Roman"/>
          <w:i/>
          <w:sz w:val="24"/>
          <w:szCs w:val="24"/>
          <w:lang w:eastAsia="ru-RU"/>
        </w:rPr>
        <w:t>юр</w:t>
      </w:r>
      <w:proofErr w:type="gramStart"/>
      <w:r>
        <w:rPr>
          <w:rFonts w:ascii="Times New Roman" w:eastAsiaTheme="minorEastAsia" w:hAnsi="Times New Roman" w:cs="Times New Roman"/>
          <w:i/>
          <w:sz w:val="24"/>
          <w:szCs w:val="24"/>
          <w:lang w:eastAsia="ru-RU"/>
        </w:rPr>
        <w:t>.л</w:t>
      </w:r>
      <w:proofErr w:type="gramEnd"/>
      <w:r>
        <w:rPr>
          <w:rFonts w:ascii="Times New Roman" w:eastAsiaTheme="minorEastAsia" w:hAnsi="Times New Roman" w:cs="Times New Roman"/>
          <w:i/>
          <w:sz w:val="24"/>
          <w:szCs w:val="24"/>
          <w:lang w:eastAsia="ru-RU"/>
        </w:rPr>
        <w:t>ица</w:t>
      </w:r>
      <w:proofErr w:type="spellEnd"/>
      <w:r>
        <w:rPr>
          <w:rFonts w:ascii="Times New Roman" w:eastAsiaTheme="minorEastAsia" w:hAnsi="Times New Roman" w:cs="Times New Roman"/>
          <w:i/>
          <w:sz w:val="24"/>
          <w:szCs w:val="24"/>
          <w:lang w:eastAsia="ru-RU"/>
        </w:rPr>
        <w:t>, должность: для юридических лиц</w:t>
      </w:r>
    </w:p>
    <w:p w:rsidR="00AC5342" w:rsidRDefault="00AC5342" w:rsidP="00AC5342">
      <w:pPr>
        <w:widowControl w:val="0"/>
        <w:spacing w:after="0" w:line="240" w:lineRule="auto"/>
        <w:jc w:val="right"/>
        <w:outlineLvl w:val="1"/>
        <w:rPr>
          <w:rFonts w:ascii="Times New Roman" w:eastAsiaTheme="minorEastAsia" w:hAnsi="Times New Roman" w:cs="Times New Roman"/>
          <w:sz w:val="24"/>
          <w:szCs w:val="24"/>
          <w:lang w:eastAsia="ru-RU"/>
        </w:rPr>
      </w:pPr>
      <w:bookmarkStart w:id="5" w:name="Par588"/>
      <w:bookmarkEnd w:id="5"/>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AC5342" w:rsidRDefault="00AC5342" w:rsidP="00AC5342">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lastRenderedPageBreak/>
        <w:t>Образец № 2</w:t>
      </w:r>
    </w:p>
    <w:p w:rsidR="00AC5342" w:rsidRDefault="00AC5342" w:rsidP="00AC5342">
      <w:pPr>
        <w:pStyle w:val="ConsPlusNormal"/>
        <w:jc w:val="right"/>
        <w:rPr>
          <w:rFonts w:ascii="Times New Roman" w:hAnsi="Times New Roman" w:cs="Times New Roman"/>
          <w:sz w:val="24"/>
          <w:szCs w:val="24"/>
        </w:rPr>
      </w:pPr>
    </w:p>
    <w:p w:rsidR="00C62D16" w:rsidRDefault="00AC5342" w:rsidP="00AC3B60">
      <w:pPr>
        <w:spacing w:after="0" w:line="240" w:lineRule="auto"/>
        <w:ind w:left="4536"/>
        <w:rPr>
          <w:rFonts w:ascii="Times New Roman" w:hAnsi="Times New Roman" w:cs="Times New Roman"/>
        </w:rPr>
      </w:pPr>
      <w:r>
        <w:rPr>
          <w:rFonts w:ascii="Times New Roman" w:hAnsi="Times New Roman" w:cs="Times New Roman"/>
        </w:rPr>
        <w:t xml:space="preserve">В администрацию </w:t>
      </w:r>
      <w:r w:rsidR="00C62D16">
        <w:rPr>
          <w:rFonts w:ascii="Times New Roman" w:hAnsi="Times New Roman" w:cs="Times New Roman"/>
        </w:rPr>
        <w:t>Волховского муниципального района Ленинградской области</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От:________</w:t>
      </w:r>
      <w:r w:rsidR="00C62D16">
        <w:rPr>
          <w:rFonts w:ascii="Times New Roman" w:hAnsi="Times New Roman" w:cs="Times New Roman"/>
        </w:rPr>
        <w:t>______________________________</w:t>
      </w:r>
      <w:r>
        <w:rPr>
          <w:rFonts w:ascii="Times New Roman" w:hAnsi="Times New Roman" w:cs="Times New Roman"/>
        </w:rPr>
        <w:t xml:space="preserve"> _____________________________________</w:t>
      </w:r>
      <w:r w:rsidR="00C62D16">
        <w:rPr>
          <w:rFonts w:ascii="Times New Roman" w:hAnsi="Times New Roman" w:cs="Times New Roman"/>
        </w:rPr>
        <w:t>____</w:t>
      </w:r>
    </w:p>
    <w:p w:rsidR="00AC5342" w:rsidRDefault="00AC5342" w:rsidP="00AC3B60">
      <w:pPr>
        <w:spacing w:after="0" w:line="240" w:lineRule="auto"/>
        <w:ind w:left="4536"/>
        <w:rPr>
          <w:rFonts w:ascii="Times New Roman" w:hAnsi="Times New Roman" w:cs="Times New Roman"/>
        </w:rPr>
      </w:pPr>
      <w:r>
        <w:rPr>
          <w:rFonts w:ascii="Times New Roman" w:hAnsi="Times New Roman" w:cs="Times New Roman"/>
        </w:rPr>
        <w:t>(Ф.И.О. физического лица и адрес проживания / наименование организации и ИНН)</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 xml:space="preserve">____________________________________________ </w:t>
      </w:r>
    </w:p>
    <w:p w:rsidR="00AC5342" w:rsidRDefault="00AC5342" w:rsidP="00AC3B60">
      <w:pPr>
        <w:spacing w:after="0" w:line="240" w:lineRule="auto"/>
        <w:ind w:left="4536"/>
        <w:rPr>
          <w:rFonts w:ascii="Times New Roman" w:hAnsi="Times New Roman" w:cs="Times New Roman"/>
        </w:rPr>
      </w:pPr>
      <w:r>
        <w:rPr>
          <w:rFonts w:ascii="Times New Roman" w:hAnsi="Times New Roman" w:cs="Times New Roman"/>
        </w:rPr>
        <w:t>(Ф.И.О. представителя заявителя и реквизиты доверенности)</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тел. __________________________________________</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эл. почта _____________________________________</w:t>
      </w:r>
    </w:p>
    <w:p w:rsidR="00AC5342" w:rsidRDefault="00AC5342" w:rsidP="00AC5342">
      <w:pPr>
        <w:pStyle w:val="22"/>
        <w:spacing w:after="0"/>
        <w:jc w:val="center"/>
        <w:rPr>
          <w:b/>
          <w:bCs/>
          <w:sz w:val="24"/>
          <w:szCs w:val="24"/>
        </w:rPr>
      </w:pPr>
    </w:p>
    <w:p w:rsidR="00AC5342" w:rsidRDefault="00AC5342" w:rsidP="00AC5342">
      <w:pPr>
        <w:pStyle w:val="22"/>
        <w:spacing w:after="0"/>
        <w:jc w:val="center"/>
        <w:rPr>
          <w:b/>
          <w:bCs/>
          <w:sz w:val="24"/>
          <w:szCs w:val="24"/>
        </w:rPr>
      </w:pPr>
    </w:p>
    <w:p w:rsidR="00AC5342" w:rsidRDefault="00AC5342" w:rsidP="00AC5342">
      <w:pPr>
        <w:pStyle w:val="22"/>
        <w:spacing w:after="0"/>
        <w:jc w:val="center"/>
        <w:rPr>
          <w:sz w:val="24"/>
          <w:szCs w:val="24"/>
        </w:rPr>
      </w:pPr>
      <w:r>
        <w:rPr>
          <w:bCs/>
          <w:sz w:val="24"/>
          <w:szCs w:val="24"/>
        </w:rPr>
        <w:t>ЗАЯВЛЕНИЕ</w:t>
      </w:r>
    </w:p>
    <w:p w:rsidR="00AC5342" w:rsidRDefault="00AC5342" w:rsidP="00AC5342">
      <w:pPr>
        <w:pStyle w:val="22"/>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AC5342" w:rsidRDefault="00AC5342" w:rsidP="00AC5342">
      <w:pPr>
        <w:pStyle w:val="22"/>
        <w:tabs>
          <w:tab w:val="left" w:leader="underscore" w:pos="10002"/>
          <w:tab w:val="left" w:pos="10146"/>
        </w:tabs>
        <w:spacing w:after="0"/>
        <w:rPr>
          <w:sz w:val="24"/>
          <w:szCs w:val="24"/>
        </w:rPr>
      </w:pPr>
      <w:r>
        <w:rPr>
          <w:bCs/>
          <w:sz w:val="24"/>
          <w:szCs w:val="24"/>
        </w:rPr>
        <w:t xml:space="preserve">Прошу исправить опечатку и (или) ошибку </w:t>
      </w:r>
      <w:proofErr w:type="gramStart"/>
      <w:r>
        <w:rPr>
          <w:bCs/>
          <w:sz w:val="24"/>
          <w:szCs w:val="24"/>
        </w:rPr>
        <w:t>в</w:t>
      </w:r>
      <w:proofErr w:type="gramEnd"/>
      <w:r>
        <w:rPr>
          <w:sz w:val="24"/>
          <w:szCs w:val="24"/>
        </w:rPr>
        <w:t xml:space="preserve"> </w:t>
      </w:r>
      <w:r>
        <w:rPr>
          <w:sz w:val="24"/>
          <w:szCs w:val="24"/>
        </w:rPr>
        <w:tab/>
      </w:r>
    </w:p>
    <w:p w:rsidR="00AC5342" w:rsidRDefault="00AC5342" w:rsidP="00AC5342">
      <w:pPr>
        <w:pStyle w:val="22"/>
        <w:tabs>
          <w:tab w:val="left" w:leader="underscore" w:pos="10002"/>
          <w:tab w:val="left" w:pos="10146"/>
        </w:tabs>
        <w:spacing w:after="0"/>
        <w:rPr>
          <w:sz w:val="24"/>
          <w:szCs w:val="24"/>
        </w:rPr>
      </w:pPr>
      <w:r>
        <w:rPr>
          <w:sz w:val="24"/>
          <w:szCs w:val="24"/>
        </w:rPr>
        <w:tab/>
        <w:t>.</w:t>
      </w:r>
    </w:p>
    <w:p w:rsidR="00AC5342" w:rsidRDefault="00AC5342" w:rsidP="00AC5342">
      <w:pPr>
        <w:pStyle w:val="32"/>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AC5342" w:rsidRDefault="00AC5342" w:rsidP="00AC5342">
      <w:pPr>
        <w:pStyle w:val="22"/>
        <w:tabs>
          <w:tab w:val="left" w:leader="underscore" w:pos="10002"/>
        </w:tabs>
        <w:spacing w:after="60"/>
        <w:jc w:val="both"/>
        <w:rPr>
          <w:bCs/>
          <w:sz w:val="24"/>
          <w:szCs w:val="24"/>
        </w:rPr>
      </w:pPr>
    </w:p>
    <w:p w:rsidR="00AC5342" w:rsidRDefault="00AC5342" w:rsidP="00C62D16">
      <w:pPr>
        <w:pStyle w:val="22"/>
        <w:tabs>
          <w:tab w:val="left" w:leader="underscore" w:pos="10002"/>
        </w:tabs>
        <w:spacing w:after="60"/>
        <w:rPr>
          <w:sz w:val="24"/>
          <w:szCs w:val="24"/>
        </w:rPr>
      </w:pPr>
      <w:r>
        <w:rPr>
          <w:bCs/>
          <w:sz w:val="24"/>
          <w:szCs w:val="24"/>
        </w:rPr>
        <w:t>Приложение (при наличии):</w:t>
      </w:r>
      <w:r w:rsidR="00C62D16">
        <w:rPr>
          <w:sz w:val="24"/>
          <w:szCs w:val="24"/>
        </w:rPr>
        <w:t xml:space="preserve"> _____________________________________________________.</w:t>
      </w:r>
    </w:p>
    <w:p w:rsidR="00AC5342" w:rsidRDefault="00AC5342" w:rsidP="00C62D16">
      <w:pPr>
        <w:pStyle w:val="32"/>
        <w:spacing w:after="700" w:line="240" w:lineRule="auto"/>
        <w:ind w:right="600"/>
        <w:jc w:val="both"/>
        <w:rPr>
          <w:sz w:val="24"/>
          <w:szCs w:val="24"/>
        </w:rPr>
      </w:pPr>
      <w:r>
        <w:rPr>
          <w:i w:val="0"/>
          <w:iCs w:val="0"/>
          <w:sz w:val="24"/>
          <w:szCs w:val="24"/>
        </w:rPr>
        <w:t>(прилагаются материалы, обосновывающие наличие опечатки и (или) ошибки)</w:t>
      </w:r>
    </w:p>
    <w:p w:rsidR="00AC5342" w:rsidRDefault="00AC5342" w:rsidP="00AC5342">
      <w:pPr>
        <w:pStyle w:val="22"/>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AC5342" w:rsidRDefault="00AC5342" w:rsidP="00AC5342">
      <w:pPr>
        <w:pStyle w:val="22"/>
        <w:tabs>
          <w:tab w:val="left" w:leader="underscore" w:pos="10002"/>
        </w:tabs>
        <w:spacing w:after="60"/>
        <w:jc w:val="both"/>
        <w:rPr>
          <w:bCs/>
          <w:sz w:val="24"/>
          <w:szCs w:val="24"/>
        </w:rPr>
      </w:pPr>
    </w:p>
    <w:p w:rsidR="00AC5342" w:rsidRDefault="00AC5342" w:rsidP="00AC5342">
      <w:pPr>
        <w:pStyle w:val="22"/>
        <w:tabs>
          <w:tab w:val="left" w:leader="underscore" w:pos="10002"/>
        </w:tabs>
        <w:spacing w:after="60"/>
        <w:jc w:val="both"/>
        <w:rPr>
          <w:sz w:val="24"/>
          <w:szCs w:val="24"/>
        </w:rPr>
      </w:pPr>
      <w:r>
        <w:rPr>
          <w:bCs/>
          <w:sz w:val="24"/>
          <w:szCs w:val="24"/>
        </w:rPr>
        <w:t>Дата</w:t>
      </w:r>
      <w:r>
        <w:rPr>
          <w:sz w:val="24"/>
          <w:szCs w:val="24"/>
        </w:rPr>
        <w:t xml:space="preserve"> _______</w:t>
      </w:r>
    </w:p>
    <w:p w:rsidR="00AC5342" w:rsidRDefault="00AC5342" w:rsidP="00AC5342">
      <w:pPr>
        <w:pStyle w:val="22"/>
        <w:tabs>
          <w:tab w:val="left" w:leader="underscore" w:pos="10002"/>
        </w:tabs>
        <w:spacing w:after="60"/>
        <w:jc w:val="both"/>
        <w:rPr>
          <w:sz w:val="24"/>
          <w:szCs w:val="24"/>
        </w:rPr>
      </w:pPr>
    </w:p>
    <w:p w:rsidR="00AC5342" w:rsidRDefault="00AC5342" w:rsidP="00AC5342">
      <w:pPr>
        <w:pStyle w:val="22"/>
        <w:tabs>
          <w:tab w:val="left" w:leader="underscore" w:pos="10002"/>
        </w:tabs>
        <w:spacing w:after="60"/>
        <w:jc w:val="both"/>
        <w:rPr>
          <w:sz w:val="24"/>
          <w:szCs w:val="24"/>
        </w:rPr>
      </w:pPr>
      <w:r>
        <w:rPr>
          <w:sz w:val="24"/>
          <w:szCs w:val="24"/>
        </w:rPr>
        <w:t>М.П. (при наличии)</w:t>
      </w:r>
    </w:p>
    <w:p w:rsidR="00AC5342" w:rsidRDefault="00AC5342" w:rsidP="00AC5342">
      <w:pPr>
        <w:pStyle w:val="ConsPlusNormal"/>
        <w:jc w:val="right"/>
        <w:rPr>
          <w:rFonts w:ascii="Courier New" w:eastAsia="Times New Roman" w:hAnsi="Courier New" w:cs="Courier New"/>
          <w:sz w:val="24"/>
          <w:szCs w:val="24"/>
        </w:rPr>
      </w:pPr>
    </w:p>
    <w:p w:rsidR="00AC5342" w:rsidRDefault="00AC5342" w:rsidP="00AC5342">
      <w:pPr>
        <w:rPr>
          <w:sz w:val="24"/>
          <w:szCs w:val="24"/>
        </w:rPr>
      </w:pPr>
      <w:r>
        <w:rPr>
          <w:sz w:val="24"/>
          <w:szCs w:val="24"/>
        </w:rPr>
        <w:br w:type="page"/>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3</w:t>
      </w:r>
    </w:p>
    <w:p w:rsidR="00AC5342" w:rsidRDefault="00AC5342" w:rsidP="00AC5342">
      <w:pPr>
        <w:widowControl w:val="0"/>
        <w:spacing w:after="0" w:line="240" w:lineRule="auto"/>
        <w:jc w:val="right"/>
        <w:rPr>
          <w:rFonts w:ascii="Calibri" w:eastAsia="Times New Roman" w:hAnsi="Calibri" w:cs="Calibri"/>
          <w:sz w:val="24"/>
          <w:szCs w:val="24"/>
          <w:u w:val="single"/>
          <w:lang w:eastAsia="ru-RU"/>
        </w:rPr>
      </w:pPr>
    </w:p>
    <w:p w:rsidR="00AC5342" w:rsidRDefault="00AC5342" w:rsidP="00AC534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rsidR="00AC5342" w:rsidRDefault="00AC5342" w:rsidP="00AC534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rsidR="00AC5342" w:rsidRDefault="00AC5342" w:rsidP="00AC5342">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w:t>
      </w:r>
      <w:r w:rsidR="00C62D16">
        <w:rPr>
          <w:rFonts w:ascii="Courier New" w:eastAsia="Times New Roman" w:hAnsi="Courier New" w:cs="Courier New"/>
          <w:lang w:eastAsia="ru-RU"/>
        </w:rPr>
        <w:t>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p>
    <w:p w:rsidR="00AC5342" w:rsidRDefault="00AC5342" w:rsidP="00AC5342">
      <w:pPr>
        <w:widowControl w:val="0"/>
        <w:spacing w:after="0" w:line="240" w:lineRule="auto"/>
        <w:jc w:val="both"/>
        <w:rPr>
          <w:rFonts w:ascii="Courier New" w:eastAsia="Times New Roman" w:hAnsi="Courier New" w:cs="Courier New"/>
          <w:lang w:eastAsia="ru-RU"/>
        </w:rPr>
      </w:pPr>
    </w:p>
    <w:p w:rsidR="00AC5342" w:rsidRDefault="00AC5342" w:rsidP="00AC534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Глава Администрации                                                          ____________________________</w:t>
      </w:r>
    </w:p>
    <w:p w:rsidR="00AC5342" w:rsidRDefault="00AC5342" w:rsidP="00AC5342">
      <w:pPr>
        <w:tabs>
          <w:tab w:val="left" w:pos="567"/>
        </w:tabs>
        <w:spacing w:after="0" w:line="240" w:lineRule="auto"/>
        <w:ind w:firstLine="709"/>
        <w:jc w:val="both"/>
        <w:rPr>
          <w:rFonts w:ascii="Times New Roman" w:eastAsia="Times New Roman" w:hAnsi="Times New Roman" w:cs="Times New Roman"/>
          <w:lang w:eastAsia="ru-RU"/>
        </w:rPr>
      </w:pPr>
    </w:p>
    <w:p w:rsidR="00AC5342" w:rsidRDefault="00AC5342" w:rsidP="00AC5342">
      <w:r>
        <w:br w:type="page"/>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4</w:t>
      </w:r>
    </w:p>
    <w:p w:rsidR="00AC5342" w:rsidRDefault="00AC5342" w:rsidP="00AC5342">
      <w:pPr>
        <w:widowControl w:val="0"/>
        <w:spacing w:after="0" w:line="240" w:lineRule="auto"/>
        <w:jc w:val="right"/>
        <w:rPr>
          <w:rFonts w:ascii="Calibri" w:eastAsia="Times New Roman" w:hAnsi="Calibri" w:cs="Calibri"/>
          <w:sz w:val="24"/>
          <w:szCs w:val="24"/>
          <w:lang w:eastAsia="ru-RU"/>
        </w:rPr>
      </w:pP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cs="Times New Roman"/>
          <w:sz w:val="24"/>
          <w:szCs w:val="24"/>
          <w:lang w:eastAsia="ru-RU"/>
        </w:rPr>
        <w:t>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(контактные данные заявителя</w:t>
      </w:r>
      <w:proofErr w:type="gramEnd"/>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AC5342" w:rsidTr="00AC5342">
        <w:tc>
          <w:tcPr>
            <w:tcW w:w="9071" w:type="dxa"/>
            <w:tcBorders>
              <w:top w:val="nil"/>
              <w:left w:val="nil"/>
              <w:bottom w:val="nil"/>
              <w:right w:val="nil"/>
            </w:tcBorders>
            <w:hideMark/>
          </w:tcPr>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AC5342" w:rsidTr="00AC5342">
        <w:tc>
          <w:tcPr>
            <w:tcW w:w="9071" w:type="dxa"/>
            <w:tcBorders>
              <w:top w:val="nil"/>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nil"/>
              <w:right w:val="nil"/>
            </w:tcBorders>
            <w:hideMark/>
          </w:tcPr>
          <w:p w:rsidR="00C62D16" w:rsidRDefault="00AC5342" w:rsidP="00C62D16">
            <w:pPr>
              <w:widowControl w:val="0"/>
              <w:spacing w:after="0" w:line="240" w:lineRule="auto"/>
              <w:ind w:firstLine="709"/>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w:t>
            </w:r>
            <w:proofErr w:type="gramEnd"/>
          </w:p>
          <w:p w:rsidR="00AC5342" w:rsidRDefault="00AC5342" w:rsidP="00C62D16">
            <w:pPr>
              <w:widowControl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разъяснение причин отказа в предоставлении муниципальной услуги)</w:t>
            </w:r>
          </w:p>
        </w:tc>
      </w:tr>
      <w:tr w:rsidR="00AC5342" w:rsidTr="00AC5342">
        <w:tc>
          <w:tcPr>
            <w:tcW w:w="9071" w:type="dxa"/>
            <w:tcBorders>
              <w:top w:val="nil"/>
              <w:left w:val="nil"/>
              <w:bottom w:val="nil"/>
              <w:right w:val="nil"/>
            </w:tcBorders>
            <w:hideMark/>
          </w:tcPr>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AC5342" w:rsidRDefault="00AC5342" w:rsidP="00AC5342">
      <w:pPr>
        <w:rPr>
          <w:sz w:val="24"/>
          <w:szCs w:val="24"/>
        </w:rPr>
      </w:pPr>
    </w:p>
    <w:p w:rsidR="00B75C26" w:rsidRDefault="00B75C26" w:rsidP="00B75C26">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B75C26" w:rsidSect="00CB2480">
      <w:pgSz w:w="11906" w:h="16838"/>
      <w:pgMar w:top="1134" w:right="707" w:bottom="1134"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4A4" w:rsidRDefault="002174A4" w:rsidP="00B75C26">
      <w:pPr>
        <w:spacing w:after="0" w:line="240" w:lineRule="auto"/>
      </w:pPr>
      <w:r>
        <w:separator/>
      </w:r>
    </w:p>
  </w:endnote>
  <w:endnote w:type="continuationSeparator" w:id="0">
    <w:p w:rsidR="002174A4" w:rsidRDefault="002174A4" w:rsidP="00B7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4A4" w:rsidRDefault="002174A4" w:rsidP="00B75C26">
      <w:pPr>
        <w:spacing w:after="0" w:line="240" w:lineRule="auto"/>
      </w:pPr>
      <w:r>
        <w:separator/>
      </w:r>
    </w:p>
  </w:footnote>
  <w:footnote w:type="continuationSeparator" w:id="0">
    <w:p w:rsidR="002174A4" w:rsidRDefault="002174A4" w:rsidP="00B75C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1728AE"/>
    <w:multiLevelType w:val="hybridMultilevel"/>
    <w:tmpl w:val="9DFE8802"/>
    <w:lvl w:ilvl="0" w:tplc="47C49C4C">
      <w:start w:val="1"/>
      <w:numFmt w:val="bullet"/>
      <w:lvlText w:val=""/>
      <w:lvlJc w:val="left"/>
      <w:pPr>
        <w:ind w:left="720" w:hanging="360"/>
      </w:pPr>
      <w:rPr>
        <w:rFonts w:ascii="Symbol" w:hAnsi="Symbol" w:hint="default"/>
      </w:rPr>
    </w:lvl>
    <w:lvl w:ilvl="1" w:tplc="B4CA280E">
      <w:start w:val="1"/>
      <w:numFmt w:val="bullet"/>
      <w:lvlText w:val="o"/>
      <w:lvlJc w:val="left"/>
      <w:pPr>
        <w:ind w:left="1440" w:hanging="360"/>
      </w:pPr>
      <w:rPr>
        <w:rFonts w:ascii="Courier New" w:hAnsi="Courier New" w:cs="Courier New" w:hint="default"/>
      </w:rPr>
    </w:lvl>
    <w:lvl w:ilvl="2" w:tplc="2FB6AA24">
      <w:start w:val="1"/>
      <w:numFmt w:val="bullet"/>
      <w:lvlText w:val=""/>
      <w:lvlJc w:val="left"/>
      <w:pPr>
        <w:ind w:left="2160" w:hanging="360"/>
      </w:pPr>
      <w:rPr>
        <w:rFonts w:ascii="Wingdings" w:hAnsi="Wingdings" w:hint="default"/>
      </w:rPr>
    </w:lvl>
    <w:lvl w:ilvl="3" w:tplc="A0A0C856">
      <w:start w:val="1"/>
      <w:numFmt w:val="bullet"/>
      <w:lvlText w:val=""/>
      <w:lvlJc w:val="left"/>
      <w:pPr>
        <w:ind w:left="2880" w:hanging="360"/>
      </w:pPr>
      <w:rPr>
        <w:rFonts w:ascii="Symbol" w:hAnsi="Symbol" w:hint="default"/>
      </w:rPr>
    </w:lvl>
    <w:lvl w:ilvl="4" w:tplc="22A46E40">
      <w:start w:val="1"/>
      <w:numFmt w:val="bullet"/>
      <w:lvlText w:val="o"/>
      <w:lvlJc w:val="left"/>
      <w:pPr>
        <w:ind w:left="3600" w:hanging="360"/>
      </w:pPr>
      <w:rPr>
        <w:rFonts w:ascii="Courier New" w:hAnsi="Courier New" w:cs="Courier New" w:hint="default"/>
      </w:rPr>
    </w:lvl>
    <w:lvl w:ilvl="5" w:tplc="1130E038">
      <w:start w:val="1"/>
      <w:numFmt w:val="bullet"/>
      <w:lvlText w:val=""/>
      <w:lvlJc w:val="left"/>
      <w:pPr>
        <w:ind w:left="4320" w:hanging="360"/>
      </w:pPr>
      <w:rPr>
        <w:rFonts w:ascii="Wingdings" w:hAnsi="Wingdings" w:hint="default"/>
      </w:rPr>
    </w:lvl>
    <w:lvl w:ilvl="6" w:tplc="560A5A34">
      <w:start w:val="1"/>
      <w:numFmt w:val="bullet"/>
      <w:lvlText w:val=""/>
      <w:lvlJc w:val="left"/>
      <w:pPr>
        <w:ind w:left="5040" w:hanging="360"/>
      </w:pPr>
      <w:rPr>
        <w:rFonts w:ascii="Symbol" w:hAnsi="Symbol" w:hint="default"/>
      </w:rPr>
    </w:lvl>
    <w:lvl w:ilvl="7" w:tplc="F54A9828">
      <w:start w:val="1"/>
      <w:numFmt w:val="bullet"/>
      <w:lvlText w:val="o"/>
      <w:lvlJc w:val="left"/>
      <w:pPr>
        <w:ind w:left="5760" w:hanging="360"/>
      </w:pPr>
      <w:rPr>
        <w:rFonts w:ascii="Courier New" w:hAnsi="Courier New" w:cs="Courier New" w:hint="default"/>
      </w:rPr>
    </w:lvl>
    <w:lvl w:ilvl="8" w:tplc="A7EEF93C">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D11CA7"/>
    <w:multiLevelType w:val="hybridMultilevel"/>
    <w:tmpl w:val="BA6678DE"/>
    <w:lvl w:ilvl="0" w:tplc="4F00094C">
      <w:start w:val="1"/>
      <w:numFmt w:val="upperRoman"/>
      <w:lvlText w:val="%1."/>
      <w:lvlJc w:val="left"/>
      <w:pPr>
        <w:ind w:left="1080" w:hanging="720"/>
      </w:pPr>
      <w:rPr>
        <w:b/>
      </w:rPr>
    </w:lvl>
    <w:lvl w:ilvl="1" w:tplc="FC725394">
      <w:start w:val="1"/>
      <w:numFmt w:val="lowerLetter"/>
      <w:lvlText w:val="%2."/>
      <w:lvlJc w:val="left"/>
      <w:pPr>
        <w:ind w:left="1440" w:hanging="360"/>
      </w:pPr>
    </w:lvl>
    <w:lvl w:ilvl="2" w:tplc="C8E821E0">
      <w:start w:val="1"/>
      <w:numFmt w:val="lowerRoman"/>
      <w:lvlText w:val="%3."/>
      <w:lvlJc w:val="right"/>
      <w:pPr>
        <w:ind w:left="2160" w:hanging="180"/>
      </w:pPr>
    </w:lvl>
    <w:lvl w:ilvl="3" w:tplc="E08C1E06">
      <w:start w:val="1"/>
      <w:numFmt w:val="decimal"/>
      <w:lvlText w:val="%4."/>
      <w:lvlJc w:val="left"/>
      <w:pPr>
        <w:ind w:left="2880" w:hanging="360"/>
      </w:pPr>
    </w:lvl>
    <w:lvl w:ilvl="4" w:tplc="23EA1D98">
      <w:start w:val="1"/>
      <w:numFmt w:val="lowerLetter"/>
      <w:lvlText w:val="%5."/>
      <w:lvlJc w:val="left"/>
      <w:pPr>
        <w:ind w:left="3600" w:hanging="360"/>
      </w:pPr>
    </w:lvl>
    <w:lvl w:ilvl="5" w:tplc="AC445F52">
      <w:start w:val="1"/>
      <w:numFmt w:val="lowerRoman"/>
      <w:lvlText w:val="%6."/>
      <w:lvlJc w:val="right"/>
      <w:pPr>
        <w:ind w:left="4320" w:hanging="180"/>
      </w:pPr>
    </w:lvl>
    <w:lvl w:ilvl="6" w:tplc="21C6FC28">
      <w:start w:val="1"/>
      <w:numFmt w:val="decimal"/>
      <w:lvlText w:val="%7."/>
      <w:lvlJc w:val="left"/>
      <w:pPr>
        <w:ind w:left="5040" w:hanging="360"/>
      </w:pPr>
    </w:lvl>
    <w:lvl w:ilvl="7" w:tplc="3B3CC6E6">
      <w:start w:val="1"/>
      <w:numFmt w:val="lowerLetter"/>
      <w:lvlText w:val="%8."/>
      <w:lvlJc w:val="left"/>
      <w:pPr>
        <w:ind w:left="5760" w:hanging="360"/>
      </w:pPr>
    </w:lvl>
    <w:lvl w:ilvl="8" w:tplc="E90AB986">
      <w:start w:val="1"/>
      <w:numFmt w:val="lowerRoman"/>
      <w:lvlText w:val="%9."/>
      <w:lvlJc w:val="right"/>
      <w:pPr>
        <w:ind w:left="6480" w:hanging="180"/>
      </w:pPr>
    </w:lvl>
  </w:abstractNum>
  <w:abstractNum w:abstractNumId="5">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49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9">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7A277B8"/>
    <w:multiLevelType w:val="hybridMultilevel"/>
    <w:tmpl w:val="2DB4DBE6"/>
    <w:lvl w:ilvl="0" w:tplc="B1D00EA8">
      <w:start w:val="1"/>
      <w:numFmt w:val="bullet"/>
      <w:lvlText w:val=""/>
      <w:lvlJc w:val="left"/>
      <w:pPr>
        <w:ind w:left="1429" w:hanging="360"/>
      </w:pPr>
      <w:rPr>
        <w:rFonts w:ascii="Symbol" w:hAnsi="Symbol" w:hint="default"/>
      </w:rPr>
    </w:lvl>
    <w:lvl w:ilvl="1" w:tplc="C9EE3192">
      <w:start w:val="1"/>
      <w:numFmt w:val="bullet"/>
      <w:lvlText w:val="o"/>
      <w:lvlJc w:val="left"/>
      <w:pPr>
        <w:ind w:left="2149" w:hanging="360"/>
      </w:pPr>
      <w:rPr>
        <w:rFonts w:ascii="Courier New" w:hAnsi="Courier New" w:cs="Courier New" w:hint="default"/>
      </w:rPr>
    </w:lvl>
    <w:lvl w:ilvl="2" w:tplc="205236F4">
      <w:start w:val="1"/>
      <w:numFmt w:val="bullet"/>
      <w:lvlText w:val=""/>
      <w:lvlJc w:val="left"/>
      <w:pPr>
        <w:ind w:left="2869" w:hanging="360"/>
      </w:pPr>
      <w:rPr>
        <w:rFonts w:ascii="Wingdings" w:hAnsi="Wingdings" w:hint="default"/>
      </w:rPr>
    </w:lvl>
    <w:lvl w:ilvl="3" w:tplc="94D8C366">
      <w:start w:val="1"/>
      <w:numFmt w:val="bullet"/>
      <w:lvlText w:val=""/>
      <w:lvlJc w:val="left"/>
      <w:pPr>
        <w:ind w:left="3589" w:hanging="360"/>
      </w:pPr>
      <w:rPr>
        <w:rFonts w:ascii="Symbol" w:hAnsi="Symbol" w:hint="default"/>
      </w:rPr>
    </w:lvl>
    <w:lvl w:ilvl="4" w:tplc="99C6F05E">
      <w:start w:val="1"/>
      <w:numFmt w:val="bullet"/>
      <w:lvlText w:val="o"/>
      <w:lvlJc w:val="left"/>
      <w:pPr>
        <w:ind w:left="4309" w:hanging="360"/>
      </w:pPr>
      <w:rPr>
        <w:rFonts w:ascii="Courier New" w:hAnsi="Courier New" w:cs="Courier New" w:hint="default"/>
      </w:rPr>
    </w:lvl>
    <w:lvl w:ilvl="5" w:tplc="03F2C11E">
      <w:start w:val="1"/>
      <w:numFmt w:val="bullet"/>
      <w:lvlText w:val=""/>
      <w:lvlJc w:val="left"/>
      <w:pPr>
        <w:ind w:left="5029" w:hanging="360"/>
      </w:pPr>
      <w:rPr>
        <w:rFonts w:ascii="Wingdings" w:hAnsi="Wingdings" w:hint="default"/>
      </w:rPr>
    </w:lvl>
    <w:lvl w:ilvl="6" w:tplc="12BAAF4A">
      <w:start w:val="1"/>
      <w:numFmt w:val="bullet"/>
      <w:lvlText w:val=""/>
      <w:lvlJc w:val="left"/>
      <w:pPr>
        <w:ind w:left="5749" w:hanging="360"/>
      </w:pPr>
      <w:rPr>
        <w:rFonts w:ascii="Symbol" w:hAnsi="Symbol" w:hint="default"/>
      </w:rPr>
    </w:lvl>
    <w:lvl w:ilvl="7" w:tplc="34C4B7E6">
      <w:start w:val="1"/>
      <w:numFmt w:val="bullet"/>
      <w:lvlText w:val="o"/>
      <w:lvlJc w:val="left"/>
      <w:pPr>
        <w:ind w:left="6469" w:hanging="360"/>
      </w:pPr>
      <w:rPr>
        <w:rFonts w:ascii="Courier New" w:hAnsi="Courier New" w:cs="Courier New" w:hint="default"/>
      </w:rPr>
    </w:lvl>
    <w:lvl w:ilvl="8" w:tplc="84FC3952">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2">
    <w:nsid w:val="3CA369C4"/>
    <w:multiLevelType w:val="multilevel"/>
    <w:tmpl w:val="202C7B20"/>
    <w:lvl w:ilvl="0">
      <w:start w:val="3"/>
      <w:numFmt w:val="decimal"/>
      <w:lvlText w:val="%1."/>
      <w:lvlJc w:val="left"/>
      <w:pPr>
        <w:ind w:left="885" w:hanging="360"/>
      </w:pPr>
    </w:lvl>
    <w:lvl w:ilvl="1">
      <w:start w:val="2"/>
      <w:numFmt w:val="decimal"/>
      <w:isLgl/>
      <w:lvlText w:val="%1.%2."/>
      <w:lvlJc w:val="left"/>
      <w:pPr>
        <w:ind w:left="1287" w:hanging="720"/>
      </w:pPr>
    </w:lvl>
    <w:lvl w:ilvl="2">
      <w:start w:val="1"/>
      <w:numFmt w:val="decimal"/>
      <w:isLgl/>
      <w:lvlText w:val="%1.%2.%3."/>
      <w:lvlJc w:val="left"/>
      <w:pPr>
        <w:ind w:left="1329" w:hanging="720"/>
      </w:pPr>
    </w:lvl>
    <w:lvl w:ilvl="3">
      <w:start w:val="1"/>
      <w:numFmt w:val="decimal"/>
      <w:isLgl/>
      <w:lvlText w:val="%1.%2.%3.%4."/>
      <w:lvlJc w:val="left"/>
      <w:pPr>
        <w:ind w:left="1731" w:hanging="1080"/>
      </w:pPr>
    </w:lvl>
    <w:lvl w:ilvl="4">
      <w:start w:val="1"/>
      <w:numFmt w:val="decimal"/>
      <w:isLgl/>
      <w:lvlText w:val="%1.%2.%3.%4.%5."/>
      <w:lvlJc w:val="left"/>
      <w:pPr>
        <w:ind w:left="1773" w:hanging="1080"/>
      </w:pPr>
    </w:lvl>
    <w:lvl w:ilvl="5">
      <w:start w:val="1"/>
      <w:numFmt w:val="decimal"/>
      <w:isLgl/>
      <w:lvlText w:val="%1.%2.%3.%4.%5.%6."/>
      <w:lvlJc w:val="left"/>
      <w:pPr>
        <w:ind w:left="2175" w:hanging="1440"/>
      </w:pPr>
    </w:lvl>
    <w:lvl w:ilvl="6">
      <w:start w:val="1"/>
      <w:numFmt w:val="decimal"/>
      <w:isLgl/>
      <w:lvlText w:val="%1.%2.%3.%4.%5.%6.%7."/>
      <w:lvlJc w:val="left"/>
      <w:pPr>
        <w:ind w:left="2577" w:hanging="1800"/>
      </w:pPr>
    </w:lvl>
    <w:lvl w:ilvl="7">
      <w:start w:val="1"/>
      <w:numFmt w:val="decimal"/>
      <w:isLgl/>
      <w:lvlText w:val="%1.%2.%3.%4.%5.%6.%7.%8."/>
      <w:lvlJc w:val="left"/>
      <w:pPr>
        <w:ind w:left="2619" w:hanging="1800"/>
      </w:pPr>
    </w:lvl>
    <w:lvl w:ilvl="8">
      <w:start w:val="1"/>
      <w:numFmt w:val="decimal"/>
      <w:isLgl/>
      <w:lvlText w:val="%1.%2.%3.%4.%5.%6.%7.%8.%9."/>
      <w:lvlJc w:val="left"/>
      <w:pPr>
        <w:ind w:left="3021" w:hanging="2160"/>
      </w:pPr>
    </w:lvl>
  </w:abstractNum>
  <w:abstractNum w:abstractNumId="13">
    <w:nsid w:val="3D216BCC"/>
    <w:multiLevelType w:val="multilevel"/>
    <w:tmpl w:val="F74A81E8"/>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14">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6">
    <w:nsid w:val="4D7F4291"/>
    <w:multiLevelType w:val="hybridMultilevel"/>
    <w:tmpl w:val="058C0E68"/>
    <w:lvl w:ilvl="0" w:tplc="00A65C3A">
      <w:start w:val="1"/>
      <w:numFmt w:val="bullet"/>
      <w:lvlText w:val=""/>
      <w:lvlJc w:val="left"/>
      <w:pPr>
        <w:ind w:left="720" w:hanging="360"/>
      </w:pPr>
      <w:rPr>
        <w:rFonts w:ascii="Symbol" w:hAnsi="Symbol" w:hint="default"/>
      </w:rPr>
    </w:lvl>
    <w:lvl w:ilvl="1" w:tplc="B5EE22F4">
      <w:start w:val="1"/>
      <w:numFmt w:val="bullet"/>
      <w:lvlText w:val="o"/>
      <w:lvlJc w:val="left"/>
      <w:pPr>
        <w:ind w:left="1440" w:hanging="360"/>
      </w:pPr>
      <w:rPr>
        <w:rFonts w:ascii="Courier New" w:hAnsi="Courier New" w:cs="Courier New" w:hint="default"/>
      </w:rPr>
    </w:lvl>
    <w:lvl w:ilvl="2" w:tplc="6FB8791C">
      <w:start w:val="1"/>
      <w:numFmt w:val="bullet"/>
      <w:lvlText w:val=""/>
      <w:lvlJc w:val="left"/>
      <w:pPr>
        <w:ind w:left="2160" w:hanging="360"/>
      </w:pPr>
      <w:rPr>
        <w:rFonts w:ascii="Wingdings" w:hAnsi="Wingdings" w:hint="default"/>
      </w:rPr>
    </w:lvl>
    <w:lvl w:ilvl="3" w:tplc="87E03EAA">
      <w:start w:val="1"/>
      <w:numFmt w:val="bullet"/>
      <w:lvlText w:val=""/>
      <w:lvlJc w:val="left"/>
      <w:pPr>
        <w:ind w:left="2880" w:hanging="360"/>
      </w:pPr>
      <w:rPr>
        <w:rFonts w:ascii="Symbol" w:hAnsi="Symbol" w:hint="default"/>
      </w:rPr>
    </w:lvl>
    <w:lvl w:ilvl="4" w:tplc="920A0914">
      <w:start w:val="1"/>
      <w:numFmt w:val="bullet"/>
      <w:lvlText w:val="o"/>
      <w:lvlJc w:val="left"/>
      <w:pPr>
        <w:ind w:left="3600" w:hanging="360"/>
      </w:pPr>
      <w:rPr>
        <w:rFonts w:ascii="Courier New" w:hAnsi="Courier New" w:cs="Courier New" w:hint="default"/>
      </w:rPr>
    </w:lvl>
    <w:lvl w:ilvl="5" w:tplc="A608EF82">
      <w:start w:val="1"/>
      <w:numFmt w:val="bullet"/>
      <w:lvlText w:val=""/>
      <w:lvlJc w:val="left"/>
      <w:pPr>
        <w:ind w:left="4320" w:hanging="360"/>
      </w:pPr>
      <w:rPr>
        <w:rFonts w:ascii="Wingdings" w:hAnsi="Wingdings" w:hint="default"/>
      </w:rPr>
    </w:lvl>
    <w:lvl w:ilvl="6" w:tplc="DAEE9A14">
      <w:start w:val="1"/>
      <w:numFmt w:val="bullet"/>
      <w:lvlText w:val=""/>
      <w:lvlJc w:val="left"/>
      <w:pPr>
        <w:ind w:left="5040" w:hanging="360"/>
      </w:pPr>
      <w:rPr>
        <w:rFonts w:ascii="Symbol" w:hAnsi="Symbol" w:hint="default"/>
      </w:rPr>
    </w:lvl>
    <w:lvl w:ilvl="7" w:tplc="76865FD6">
      <w:start w:val="1"/>
      <w:numFmt w:val="bullet"/>
      <w:lvlText w:val="o"/>
      <w:lvlJc w:val="left"/>
      <w:pPr>
        <w:ind w:left="5760" w:hanging="360"/>
      </w:pPr>
      <w:rPr>
        <w:rFonts w:ascii="Courier New" w:hAnsi="Courier New" w:cs="Courier New" w:hint="default"/>
      </w:rPr>
    </w:lvl>
    <w:lvl w:ilvl="8" w:tplc="1E726C72">
      <w:start w:val="1"/>
      <w:numFmt w:val="bullet"/>
      <w:lvlText w:val=""/>
      <w:lvlJc w:val="left"/>
      <w:pPr>
        <w:ind w:left="6480" w:hanging="360"/>
      </w:pPr>
      <w:rPr>
        <w:rFonts w:ascii="Wingdings" w:hAnsi="Wingdings" w:hint="default"/>
      </w:rPr>
    </w:lvl>
  </w:abstractNum>
  <w:abstractNum w:abstractNumId="17">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D1F35F6"/>
    <w:multiLevelType w:val="hybridMultilevel"/>
    <w:tmpl w:val="A9CC7056"/>
    <w:lvl w:ilvl="0" w:tplc="EDD6CD66">
      <w:start w:val="1"/>
      <w:numFmt w:val="bullet"/>
      <w:lvlText w:val=""/>
      <w:lvlJc w:val="left"/>
      <w:pPr>
        <w:ind w:left="720" w:hanging="360"/>
      </w:pPr>
      <w:rPr>
        <w:rFonts w:ascii="Symbol" w:hAnsi="Symbol" w:hint="default"/>
      </w:rPr>
    </w:lvl>
    <w:lvl w:ilvl="1" w:tplc="6ECE739C">
      <w:start w:val="1"/>
      <w:numFmt w:val="bullet"/>
      <w:lvlText w:val="o"/>
      <w:lvlJc w:val="left"/>
      <w:pPr>
        <w:ind w:left="1440" w:hanging="360"/>
      </w:pPr>
      <w:rPr>
        <w:rFonts w:ascii="Courier New" w:hAnsi="Courier New" w:cs="Courier New" w:hint="default"/>
      </w:rPr>
    </w:lvl>
    <w:lvl w:ilvl="2" w:tplc="894A7B5C">
      <w:start w:val="1"/>
      <w:numFmt w:val="bullet"/>
      <w:lvlText w:val=""/>
      <w:lvlJc w:val="left"/>
      <w:pPr>
        <w:ind w:left="2160" w:hanging="360"/>
      </w:pPr>
      <w:rPr>
        <w:rFonts w:ascii="Wingdings" w:hAnsi="Wingdings" w:hint="default"/>
      </w:rPr>
    </w:lvl>
    <w:lvl w:ilvl="3" w:tplc="0A76BC44">
      <w:start w:val="1"/>
      <w:numFmt w:val="bullet"/>
      <w:lvlText w:val=""/>
      <w:lvlJc w:val="left"/>
      <w:pPr>
        <w:ind w:left="2880" w:hanging="360"/>
      </w:pPr>
      <w:rPr>
        <w:rFonts w:ascii="Symbol" w:hAnsi="Symbol" w:hint="default"/>
      </w:rPr>
    </w:lvl>
    <w:lvl w:ilvl="4" w:tplc="1E4812C2">
      <w:start w:val="1"/>
      <w:numFmt w:val="bullet"/>
      <w:lvlText w:val="o"/>
      <w:lvlJc w:val="left"/>
      <w:pPr>
        <w:ind w:left="3600" w:hanging="360"/>
      </w:pPr>
      <w:rPr>
        <w:rFonts w:ascii="Courier New" w:hAnsi="Courier New" w:cs="Courier New" w:hint="default"/>
      </w:rPr>
    </w:lvl>
    <w:lvl w:ilvl="5" w:tplc="ECFAE58C">
      <w:start w:val="1"/>
      <w:numFmt w:val="bullet"/>
      <w:lvlText w:val=""/>
      <w:lvlJc w:val="left"/>
      <w:pPr>
        <w:ind w:left="4320" w:hanging="360"/>
      </w:pPr>
      <w:rPr>
        <w:rFonts w:ascii="Wingdings" w:hAnsi="Wingdings" w:hint="default"/>
      </w:rPr>
    </w:lvl>
    <w:lvl w:ilvl="6" w:tplc="E228B09E">
      <w:start w:val="1"/>
      <w:numFmt w:val="bullet"/>
      <w:lvlText w:val=""/>
      <w:lvlJc w:val="left"/>
      <w:pPr>
        <w:ind w:left="5040" w:hanging="360"/>
      </w:pPr>
      <w:rPr>
        <w:rFonts w:ascii="Symbol" w:hAnsi="Symbol" w:hint="default"/>
      </w:rPr>
    </w:lvl>
    <w:lvl w:ilvl="7" w:tplc="24309784">
      <w:start w:val="1"/>
      <w:numFmt w:val="bullet"/>
      <w:lvlText w:val="o"/>
      <w:lvlJc w:val="left"/>
      <w:pPr>
        <w:ind w:left="5760" w:hanging="360"/>
      </w:pPr>
      <w:rPr>
        <w:rFonts w:ascii="Courier New" w:hAnsi="Courier New" w:cs="Courier New" w:hint="default"/>
      </w:rPr>
    </w:lvl>
    <w:lvl w:ilvl="8" w:tplc="44C0D832">
      <w:start w:val="1"/>
      <w:numFmt w:val="bullet"/>
      <w:lvlText w:val=""/>
      <w:lvlJc w:val="left"/>
      <w:pPr>
        <w:ind w:left="6480"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9"/>
  </w:num>
  <w:num w:numId="4">
    <w:abstractNumId w:val="9"/>
  </w:num>
  <w:num w:numId="5">
    <w:abstractNumId w:val="17"/>
  </w:num>
  <w:num w:numId="6">
    <w:abstractNumId w:val="17"/>
  </w:num>
  <w:num w:numId="7">
    <w:abstractNumId w:val="5"/>
  </w:num>
  <w:num w:numId="8">
    <w:abstractNumId w:val="5"/>
  </w:num>
  <w:num w:numId="9">
    <w:abstractNumId w:val="11"/>
  </w:num>
  <w:num w:numId="10">
    <w:abstractNumId w:val="11"/>
  </w:num>
  <w:num w:numId="11">
    <w:abstractNumId w:val="22"/>
  </w:num>
  <w:num w:numId="12">
    <w:abstractNumId w:val="22"/>
  </w:num>
  <w:num w:numId="13">
    <w:abstractNumId w:val="7"/>
  </w:num>
  <w:num w:numId="1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6"/>
  </w:num>
  <w:num w:numId="23">
    <w:abstractNumId w:val="21"/>
  </w:num>
  <w:num w:numId="24">
    <w:abstractNumId w:val="21"/>
  </w:num>
  <w:num w:numId="25">
    <w:abstractNumId w:val="15"/>
  </w:num>
  <w:num w:numId="26">
    <w:abstractNumId w:val="15"/>
  </w:num>
  <w:num w:numId="27">
    <w:abstractNumId w:val="1"/>
  </w:num>
  <w:num w:numId="28">
    <w:abstractNumId w:val="1"/>
  </w:num>
  <w:num w:numId="29">
    <w:abstractNumId w:val="20"/>
  </w:num>
  <w:num w:numId="30">
    <w:abstractNumId w:val="20"/>
  </w:num>
  <w:num w:numId="31">
    <w:abstractNumId w:val="19"/>
  </w:num>
  <w:num w:numId="32">
    <w:abstractNumId w:val="19"/>
  </w:num>
  <w:num w:numId="33">
    <w:abstractNumId w:val="20"/>
  </w:num>
  <w:num w:numId="34">
    <w:abstractNumId w:val="1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0"/>
  </w:num>
  <w:num w:numId="38">
    <w:abstractNumId w:val="12"/>
  </w:num>
  <w:num w:numId="39">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
  </w:num>
  <w:num w:numId="44">
    <w:abstractNumId w:val="18"/>
  </w:num>
  <w:num w:numId="45">
    <w:abstractNumId w:val="18"/>
  </w:num>
  <w:num w:numId="46">
    <w:abstractNumId w:val="1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6F"/>
    <w:rsid w:val="00052E14"/>
    <w:rsid w:val="0007420F"/>
    <w:rsid w:val="00091A64"/>
    <w:rsid w:val="000C520F"/>
    <w:rsid w:val="00103F19"/>
    <w:rsid w:val="001561BD"/>
    <w:rsid w:val="00167AD0"/>
    <w:rsid w:val="001978E2"/>
    <w:rsid w:val="001F34B9"/>
    <w:rsid w:val="002174A4"/>
    <w:rsid w:val="00230559"/>
    <w:rsid w:val="002418E6"/>
    <w:rsid w:val="00264E39"/>
    <w:rsid w:val="003023DA"/>
    <w:rsid w:val="00325F9F"/>
    <w:rsid w:val="00340CAC"/>
    <w:rsid w:val="0036716B"/>
    <w:rsid w:val="003F1276"/>
    <w:rsid w:val="0045517C"/>
    <w:rsid w:val="004628D7"/>
    <w:rsid w:val="004645BA"/>
    <w:rsid w:val="004C7EF3"/>
    <w:rsid w:val="005245B9"/>
    <w:rsid w:val="00546EC2"/>
    <w:rsid w:val="0060309B"/>
    <w:rsid w:val="00651FF7"/>
    <w:rsid w:val="006F7484"/>
    <w:rsid w:val="007155F3"/>
    <w:rsid w:val="0074169C"/>
    <w:rsid w:val="007B4249"/>
    <w:rsid w:val="00877CA4"/>
    <w:rsid w:val="008B3D97"/>
    <w:rsid w:val="00981B76"/>
    <w:rsid w:val="0098354C"/>
    <w:rsid w:val="009E7D6F"/>
    <w:rsid w:val="00A110FB"/>
    <w:rsid w:val="00A54143"/>
    <w:rsid w:val="00A8256A"/>
    <w:rsid w:val="00AC3B60"/>
    <w:rsid w:val="00AC5342"/>
    <w:rsid w:val="00AD232D"/>
    <w:rsid w:val="00AE2D92"/>
    <w:rsid w:val="00AF5035"/>
    <w:rsid w:val="00B02D1C"/>
    <w:rsid w:val="00B250FD"/>
    <w:rsid w:val="00B328DC"/>
    <w:rsid w:val="00B70B11"/>
    <w:rsid w:val="00B75C26"/>
    <w:rsid w:val="00B97258"/>
    <w:rsid w:val="00C14FB8"/>
    <w:rsid w:val="00C247E4"/>
    <w:rsid w:val="00C37E20"/>
    <w:rsid w:val="00C53AF9"/>
    <w:rsid w:val="00C62D16"/>
    <w:rsid w:val="00C86CBD"/>
    <w:rsid w:val="00CB2480"/>
    <w:rsid w:val="00CB320B"/>
    <w:rsid w:val="00CE177D"/>
    <w:rsid w:val="00E63B92"/>
    <w:rsid w:val="00E729D0"/>
    <w:rsid w:val="00E9360F"/>
    <w:rsid w:val="00F43E3C"/>
    <w:rsid w:val="00FB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26"/>
  </w:style>
  <w:style w:type="paragraph" w:styleId="1">
    <w:name w:val="heading 1"/>
    <w:basedOn w:val="a"/>
    <w:next w:val="a"/>
    <w:link w:val="10"/>
    <w:uiPriority w:val="9"/>
    <w:qFormat/>
    <w:rsid w:val="00AC5342"/>
    <w:pPr>
      <w:keepNext/>
      <w:keepLines/>
      <w:spacing w:before="480"/>
      <w:outlineLvl w:val="0"/>
    </w:pPr>
    <w:rPr>
      <w:rFonts w:ascii="Arial" w:eastAsia="Arial" w:hAnsi="Arial" w:cs="Arial"/>
      <w:sz w:val="40"/>
      <w:szCs w:val="40"/>
    </w:rPr>
  </w:style>
  <w:style w:type="paragraph" w:styleId="2">
    <w:name w:val="heading 2"/>
    <w:basedOn w:val="a"/>
    <w:next w:val="a"/>
    <w:link w:val="20"/>
    <w:semiHidden/>
    <w:unhideWhenUsed/>
    <w:qFormat/>
    <w:rsid w:val="00B7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C5342"/>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AC534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AC534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AC5342"/>
    <w:pPr>
      <w:keepNext/>
      <w:keepLines/>
      <w:spacing w:before="320"/>
      <w:outlineLvl w:val="5"/>
    </w:pPr>
    <w:rPr>
      <w:rFonts w:ascii="Arial" w:eastAsia="Arial" w:hAnsi="Arial" w:cs="Arial"/>
      <w:b/>
      <w:bCs/>
    </w:rPr>
  </w:style>
  <w:style w:type="paragraph" w:styleId="7">
    <w:name w:val="heading 7"/>
    <w:basedOn w:val="a"/>
    <w:next w:val="a"/>
    <w:link w:val="70"/>
    <w:uiPriority w:val="9"/>
    <w:semiHidden/>
    <w:unhideWhenUsed/>
    <w:qFormat/>
    <w:rsid w:val="00AC5342"/>
    <w:pPr>
      <w:keepNext/>
      <w:keepLines/>
      <w:spacing w:before="320"/>
      <w:outlineLvl w:val="6"/>
    </w:pPr>
    <w:rPr>
      <w:rFonts w:ascii="Arial" w:eastAsia="Arial" w:hAnsi="Arial" w:cs="Arial"/>
      <w:b/>
      <w:bCs/>
      <w:i/>
      <w:iCs/>
    </w:rPr>
  </w:style>
  <w:style w:type="paragraph" w:styleId="8">
    <w:name w:val="heading 8"/>
    <w:basedOn w:val="a"/>
    <w:next w:val="a"/>
    <w:link w:val="80"/>
    <w:uiPriority w:val="9"/>
    <w:semiHidden/>
    <w:unhideWhenUsed/>
    <w:qFormat/>
    <w:rsid w:val="00AC5342"/>
    <w:pPr>
      <w:keepNext/>
      <w:keepLines/>
      <w:spacing w:before="320"/>
      <w:outlineLvl w:val="7"/>
    </w:pPr>
    <w:rPr>
      <w:rFonts w:ascii="Arial" w:eastAsia="Arial" w:hAnsi="Arial" w:cs="Arial"/>
      <w:i/>
      <w:iCs/>
    </w:rPr>
  </w:style>
  <w:style w:type="paragraph" w:styleId="9">
    <w:name w:val="heading 9"/>
    <w:basedOn w:val="a"/>
    <w:next w:val="a"/>
    <w:link w:val="90"/>
    <w:uiPriority w:val="9"/>
    <w:semiHidden/>
    <w:unhideWhenUsed/>
    <w:qFormat/>
    <w:rsid w:val="00AC534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342"/>
    <w:rPr>
      <w:rFonts w:ascii="Arial" w:eastAsia="Arial" w:hAnsi="Arial" w:cs="Arial"/>
      <w:sz w:val="40"/>
      <w:szCs w:val="40"/>
    </w:rPr>
  </w:style>
  <w:style w:type="character" w:customStyle="1" w:styleId="20">
    <w:name w:val="Заголовок 2 Знак"/>
    <w:basedOn w:val="a0"/>
    <w:link w:val="2"/>
    <w:semiHidden/>
    <w:rsid w:val="00B75C26"/>
    <w:rPr>
      <w:rFonts w:ascii="Cambria" w:eastAsia="Times New Roman" w:hAnsi="Cambria" w:cs="Times New Roman"/>
      <w:b/>
      <w:bCs/>
      <w:i/>
      <w:iCs/>
      <w:sz w:val="28"/>
      <w:szCs w:val="28"/>
      <w:lang w:eastAsia="ru-RU"/>
    </w:rPr>
  </w:style>
  <w:style w:type="character" w:styleId="a3">
    <w:name w:val="Hyperlink"/>
    <w:basedOn w:val="a0"/>
    <w:uiPriority w:val="99"/>
    <w:semiHidden/>
    <w:unhideWhenUsed/>
    <w:rsid w:val="00B75C26"/>
    <w:rPr>
      <w:color w:val="0000FF" w:themeColor="hyperlink"/>
      <w:u w:val="single"/>
    </w:rPr>
  </w:style>
  <w:style w:type="character" w:styleId="a4">
    <w:name w:val="FollowedHyperlink"/>
    <w:basedOn w:val="a0"/>
    <w:uiPriority w:val="99"/>
    <w:semiHidden/>
    <w:unhideWhenUsed/>
    <w:rsid w:val="00B75C26"/>
    <w:rPr>
      <w:color w:val="800080" w:themeColor="followedHyperlink"/>
      <w:u w:val="single"/>
    </w:rPr>
  </w:style>
  <w:style w:type="paragraph" w:styleId="a5">
    <w:name w:val="Normal (Web)"/>
    <w:basedOn w:val="a"/>
    <w:uiPriority w:val="99"/>
    <w:semiHidden/>
    <w:unhideWhenUsed/>
    <w:rsid w:val="00B75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75C26"/>
    <w:pPr>
      <w:spacing w:after="0" w:line="240" w:lineRule="auto"/>
    </w:pPr>
    <w:rPr>
      <w:sz w:val="20"/>
      <w:szCs w:val="20"/>
    </w:rPr>
  </w:style>
  <w:style w:type="character" w:customStyle="1" w:styleId="a7">
    <w:name w:val="Текст сноски Знак"/>
    <w:basedOn w:val="a0"/>
    <w:link w:val="a6"/>
    <w:uiPriority w:val="99"/>
    <w:semiHidden/>
    <w:rsid w:val="00B75C26"/>
    <w:rPr>
      <w:sz w:val="20"/>
      <w:szCs w:val="20"/>
    </w:rPr>
  </w:style>
  <w:style w:type="paragraph" w:styleId="a8">
    <w:name w:val="annotation text"/>
    <w:basedOn w:val="a"/>
    <w:link w:val="a9"/>
    <w:uiPriority w:val="99"/>
    <w:semiHidden/>
    <w:unhideWhenUsed/>
    <w:rsid w:val="00B75C26"/>
    <w:pPr>
      <w:spacing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B75C26"/>
    <w:rPr>
      <w:rFonts w:eastAsiaTheme="minorEastAsia"/>
      <w:sz w:val="20"/>
      <w:szCs w:val="20"/>
      <w:lang w:eastAsia="ru-RU"/>
    </w:rPr>
  </w:style>
  <w:style w:type="paragraph" w:styleId="aa">
    <w:name w:val="header"/>
    <w:basedOn w:val="a"/>
    <w:link w:val="ab"/>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B75C26"/>
    <w:rPr>
      <w:rFonts w:eastAsiaTheme="minorEastAsia"/>
      <w:lang w:eastAsia="ru-RU"/>
    </w:rPr>
  </w:style>
  <w:style w:type="paragraph" w:styleId="ac">
    <w:name w:val="footer"/>
    <w:basedOn w:val="a"/>
    <w:link w:val="ad"/>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B75C26"/>
    <w:rPr>
      <w:rFonts w:eastAsiaTheme="minorEastAsia"/>
      <w:lang w:eastAsia="ru-RU"/>
    </w:rPr>
  </w:style>
  <w:style w:type="paragraph" w:styleId="ae">
    <w:name w:val="Title"/>
    <w:basedOn w:val="a"/>
    <w:link w:val="af"/>
    <w:uiPriority w:val="99"/>
    <w:qFormat/>
    <w:rsid w:val="00B75C26"/>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
    <w:name w:val="Название Знак"/>
    <w:basedOn w:val="a0"/>
    <w:link w:val="ae"/>
    <w:uiPriority w:val="99"/>
    <w:rsid w:val="00B75C26"/>
    <w:rPr>
      <w:rFonts w:ascii="Times New Roman" w:eastAsia="Times New Roman" w:hAnsi="Times New Roman" w:cs="Times New Roman"/>
      <w:sz w:val="28"/>
      <w:szCs w:val="24"/>
      <w:lang w:val="x-none" w:eastAsia="x-none"/>
    </w:rPr>
  </w:style>
  <w:style w:type="paragraph" w:styleId="af0">
    <w:name w:val="annotation subject"/>
    <w:basedOn w:val="a8"/>
    <w:next w:val="a8"/>
    <w:link w:val="af1"/>
    <w:uiPriority w:val="99"/>
    <w:semiHidden/>
    <w:unhideWhenUsed/>
    <w:rsid w:val="00B75C26"/>
    <w:rPr>
      <w:b/>
      <w:bCs/>
    </w:rPr>
  </w:style>
  <w:style w:type="character" w:customStyle="1" w:styleId="af1">
    <w:name w:val="Тема примечания Знак"/>
    <w:basedOn w:val="a9"/>
    <w:link w:val="af0"/>
    <w:uiPriority w:val="99"/>
    <w:semiHidden/>
    <w:rsid w:val="00B75C26"/>
    <w:rPr>
      <w:rFonts w:eastAsiaTheme="minorEastAsia"/>
      <w:b/>
      <w:bCs/>
      <w:sz w:val="20"/>
      <w:szCs w:val="20"/>
      <w:lang w:eastAsia="ru-RU"/>
    </w:rPr>
  </w:style>
  <w:style w:type="paragraph" w:styleId="af2">
    <w:name w:val="Balloon Text"/>
    <w:basedOn w:val="a"/>
    <w:link w:val="af3"/>
    <w:uiPriority w:val="99"/>
    <w:semiHidden/>
    <w:unhideWhenUsed/>
    <w:rsid w:val="00B75C26"/>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B75C26"/>
    <w:rPr>
      <w:rFonts w:ascii="Tahoma" w:eastAsiaTheme="minorEastAsia" w:hAnsi="Tahoma" w:cs="Tahoma"/>
      <w:sz w:val="16"/>
      <w:szCs w:val="16"/>
      <w:lang w:eastAsia="ru-RU"/>
    </w:rPr>
  </w:style>
  <w:style w:type="paragraph" w:styleId="af4">
    <w:name w:val="List Paragraph"/>
    <w:basedOn w:val="a"/>
    <w:uiPriority w:val="99"/>
    <w:qFormat/>
    <w:rsid w:val="00B75C26"/>
    <w:pPr>
      <w:ind w:left="720"/>
    </w:pPr>
    <w:rPr>
      <w:rFonts w:ascii="Calibri" w:eastAsia="Calibri" w:hAnsi="Calibri" w:cs="Calibri"/>
      <w:lang w:eastAsia="ru-RU"/>
    </w:rPr>
  </w:style>
  <w:style w:type="paragraph" w:customStyle="1" w:styleId="ConsPlusNonformat">
    <w:name w:val="ConsPlusNonformat"/>
    <w:uiPriority w:val="99"/>
    <w:rsid w:val="00B75C2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5C2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75C26"/>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C5342"/>
    <w:rPr>
      <w:rFonts w:ascii="Calibri" w:eastAsiaTheme="minorEastAsia" w:hAnsi="Calibri" w:cs="Calibri"/>
      <w:lang w:eastAsia="ru-RU"/>
    </w:rPr>
  </w:style>
  <w:style w:type="paragraph" w:customStyle="1" w:styleId="ConsPlusTitle">
    <w:name w:val="ConsPlusTitle"/>
    <w:uiPriority w:val="99"/>
    <w:rsid w:val="00B75C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5">
    <w:name w:val="Название проектного документа"/>
    <w:basedOn w:val="a"/>
    <w:uiPriority w:val="99"/>
    <w:rsid w:val="00B75C26"/>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locked/>
    <w:rsid w:val="00B75C26"/>
    <w:rPr>
      <w:rFonts w:ascii="Times New Roman" w:eastAsia="Times New Roman" w:hAnsi="Times New Roman" w:cs="Times New Roman"/>
      <w:sz w:val="26"/>
      <w:szCs w:val="26"/>
    </w:rPr>
  </w:style>
  <w:style w:type="paragraph" w:customStyle="1" w:styleId="22">
    <w:name w:val="Основной текст (2)"/>
    <w:basedOn w:val="a"/>
    <w:link w:val="21"/>
    <w:rsid w:val="00B75C26"/>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75C26"/>
    <w:rPr>
      <w:rFonts w:ascii="Times New Roman" w:eastAsia="Times New Roman" w:hAnsi="Times New Roman" w:cs="Times New Roman"/>
      <w:i/>
      <w:iCs/>
      <w:sz w:val="20"/>
      <w:szCs w:val="20"/>
    </w:rPr>
  </w:style>
  <w:style w:type="paragraph" w:customStyle="1" w:styleId="32">
    <w:name w:val="Основной текст (3)"/>
    <w:basedOn w:val="a"/>
    <w:link w:val="31"/>
    <w:rsid w:val="00B75C26"/>
    <w:pPr>
      <w:widowControl w:val="0"/>
      <w:spacing w:after="0" w:line="264" w:lineRule="auto"/>
    </w:pPr>
    <w:rPr>
      <w:rFonts w:ascii="Times New Roman" w:eastAsia="Times New Roman" w:hAnsi="Times New Roman" w:cs="Times New Roman"/>
      <w:i/>
      <w:iCs/>
      <w:sz w:val="20"/>
      <w:szCs w:val="20"/>
    </w:rPr>
  </w:style>
  <w:style w:type="character" w:customStyle="1" w:styleId="af6">
    <w:name w:val="Сноска_"/>
    <w:basedOn w:val="a0"/>
    <w:link w:val="af7"/>
    <w:locked/>
    <w:rsid w:val="00B75C26"/>
    <w:rPr>
      <w:rFonts w:ascii="Times New Roman" w:eastAsia="Times New Roman" w:hAnsi="Times New Roman" w:cs="Times New Roman"/>
      <w:sz w:val="20"/>
      <w:szCs w:val="20"/>
    </w:rPr>
  </w:style>
  <w:style w:type="paragraph" w:customStyle="1" w:styleId="af7">
    <w:name w:val="Сноска"/>
    <w:basedOn w:val="a"/>
    <w:link w:val="af6"/>
    <w:rsid w:val="00B75C26"/>
    <w:pPr>
      <w:widowControl w:val="0"/>
      <w:spacing w:after="0" w:line="240" w:lineRule="auto"/>
    </w:pPr>
    <w:rPr>
      <w:rFonts w:ascii="Times New Roman" w:eastAsia="Times New Roman" w:hAnsi="Times New Roman" w:cs="Times New Roman"/>
      <w:sz w:val="20"/>
      <w:szCs w:val="20"/>
    </w:rPr>
  </w:style>
  <w:style w:type="character" w:customStyle="1" w:styleId="af8">
    <w:name w:val="Колонтитул_"/>
    <w:basedOn w:val="a0"/>
    <w:link w:val="af9"/>
    <w:locked/>
    <w:rsid w:val="00B75C26"/>
    <w:rPr>
      <w:rFonts w:ascii="Arial" w:eastAsia="Arial" w:hAnsi="Arial" w:cs="Arial"/>
      <w:sz w:val="16"/>
      <w:szCs w:val="16"/>
    </w:rPr>
  </w:style>
  <w:style w:type="paragraph" w:customStyle="1" w:styleId="af9">
    <w:name w:val="Колонтитул"/>
    <w:basedOn w:val="a"/>
    <w:link w:val="af8"/>
    <w:rsid w:val="00B75C26"/>
    <w:pPr>
      <w:widowControl w:val="0"/>
      <w:spacing w:after="0" w:line="204" w:lineRule="auto"/>
    </w:pPr>
    <w:rPr>
      <w:rFonts w:ascii="Arial" w:eastAsia="Arial" w:hAnsi="Arial" w:cs="Arial"/>
      <w:sz w:val="16"/>
      <w:szCs w:val="16"/>
    </w:rPr>
  </w:style>
  <w:style w:type="character" w:styleId="afa">
    <w:name w:val="footnote reference"/>
    <w:basedOn w:val="a0"/>
    <w:uiPriority w:val="99"/>
    <w:semiHidden/>
    <w:unhideWhenUsed/>
    <w:rsid w:val="00B75C26"/>
    <w:rPr>
      <w:vertAlign w:val="superscript"/>
    </w:rPr>
  </w:style>
  <w:style w:type="character" w:styleId="afb">
    <w:name w:val="annotation reference"/>
    <w:basedOn w:val="a0"/>
    <w:uiPriority w:val="99"/>
    <w:semiHidden/>
    <w:unhideWhenUsed/>
    <w:rsid w:val="00B75C26"/>
    <w:rPr>
      <w:sz w:val="16"/>
      <w:szCs w:val="16"/>
    </w:rPr>
  </w:style>
  <w:style w:type="table" w:styleId="afc">
    <w:name w:val="Table Grid"/>
    <w:basedOn w:val="a1"/>
    <w:uiPriority w:val="59"/>
    <w:rsid w:val="00B7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qFormat/>
    <w:rsid w:val="001561BD"/>
    <w:rPr>
      <w:b/>
      <w:bCs/>
    </w:rPr>
  </w:style>
  <w:style w:type="character" w:customStyle="1" w:styleId="30">
    <w:name w:val="Заголовок 3 Знак"/>
    <w:basedOn w:val="a0"/>
    <w:link w:val="3"/>
    <w:uiPriority w:val="9"/>
    <w:semiHidden/>
    <w:rsid w:val="00AC5342"/>
    <w:rPr>
      <w:rFonts w:ascii="Arial" w:eastAsia="Arial" w:hAnsi="Arial" w:cs="Arial"/>
      <w:sz w:val="30"/>
      <w:szCs w:val="30"/>
    </w:rPr>
  </w:style>
  <w:style w:type="character" w:customStyle="1" w:styleId="40">
    <w:name w:val="Заголовок 4 Знак"/>
    <w:basedOn w:val="a0"/>
    <w:link w:val="4"/>
    <w:uiPriority w:val="9"/>
    <w:semiHidden/>
    <w:rsid w:val="00AC5342"/>
    <w:rPr>
      <w:rFonts w:ascii="Arial" w:eastAsia="Arial" w:hAnsi="Arial" w:cs="Arial"/>
      <w:b/>
      <w:bCs/>
      <w:sz w:val="26"/>
      <w:szCs w:val="26"/>
    </w:rPr>
  </w:style>
  <w:style w:type="character" w:customStyle="1" w:styleId="50">
    <w:name w:val="Заголовок 5 Знак"/>
    <w:basedOn w:val="a0"/>
    <w:link w:val="5"/>
    <w:uiPriority w:val="9"/>
    <w:semiHidden/>
    <w:rsid w:val="00AC5342"/>
    <w:rPr>
      <w:rFonts w:ascii="Arial" w:eastAsia="Arial" w:hAnsi="Arial" w:cs="Arial"/>
      <w:b/>
      <w:bCs/>
      <w:sz w:val="24"/>
      <w:szCs w:val="24"/>
    </w:rPr>
  </w:style>
  <w:style w:type="character" w:customStyle="1" w:styleId="60">
    <w:name w:val="Заголовок 6 Знак"/>
    <w:basedOn w:val="a0"/>
    <w:link w:val="6"/>
    <w:uiPriority w:val="9"/>
    <w:semiHidden/>
    <w:rsid w:val="00AC5342"/>
    <w:rPr>
      <w:rFonts w:ascii="Arial" w:eastAsia="Arial" w:hAnsi="Arial" w:cs="Arial"/>
      <w:b/>
      <w:bCs/>
    </w:rPr>
  </w:style>
  <w:style w:type="character" w:customStyle="1" w:styleId="70">
    <w:name w:val="Заголовок 7 Знак"/>
    <w:basedOn w:val="a0"/>
    <w:link w:val="7"/>
    <w:uiPriority w:val="9"/>
    <w:semiHidden/>
    <w:rsid w:val="00AC5342"/>
    <w:rPr>
      <w:rFonts w:ascii="Arial" w:eastAsia="Arial" w:hAnsi="Arial" w:cs="Arial"/>
      <w:b/>
      <w:bCs/>
      <w:i/>
      <w:iCs/>
    </w:rPr>
  </w:style>
  <w:style w:type="character" w:customStyle="1" w:styleId="80">
    <w:name w:val="Заголовок 8 Знак"/>
    <w:basedOn w:val="a0"/>
    <w:link w:val="8"/>
    <w:uiPriority w:val="9"/>
    <w:semiHidden/>
    <w:rsid w:val="00AC5342"/>
    <w:rPr>
      <w:rFonts w:ascii="Arial" w:eastAsia="Arial" w:hAnsi="Arial" w:cs="Arial"/>
      <w:i/>
      <w:iCs/>
    </w:rPr>
  </w:style>
  <w:style w:type="character" w:customStyle="1" w:styleId="90">
    <w:name w:val="Заголовок 9 Знак"/>
    <w:basedOn w:val="a0"/>
    <w:link w:val="9"/>
    <w:uiPriority w:val="9"/>
    <w:semiHidden/>
    <w:rsid w:val="00AC5342"/>
    <w:rPr>
      <w:rFonts w:ascii="Arial" w:eastAsia="Arial" w:hAnsi="Arial" w:cs="Arial"/>
      <w:i/>
      <w:iCs/>
      <w:sz w:val="21"/>
      <w:szCs w:val="21"/>
    </w:rPr>
  </w:style>
  <w:style w:type="paragraph" w:styleId="61">
    <w:name w:val="toc 6"/>
    <w:basedOn w:val="a"/>
    <w:next w:val="a"/>
    <w:autoRedefine/>
    <w:uiPriority w:val="39"/>
    <w:semiHidden/>
    <w:unhideWhenUsed/>
    <w:rsid w:val="00AC5342"/>
    <w:pPr>
      <w:spacing w:after="57"/>
      <w:ind w:left="1417"/>
    </w:pPr>
  </w:style>
  <w:style w:type="paragraph" w:styleId="91">
    <w:name w:val="toc 9"/>
    <w:basedOn w:val="a"/>
    <w:next w:val="a"/>
    <w:autoRedefine/>
    <w:uiPriority w:val="39"/>
    <w:semiHidden/>
    <w:unhideWhenUsed/>
    <w:rsid w:val="00AC5342"/>
    <w:pPr>
      <w:spacing w:after="57"/>
      <w:ind w:left="2268"/>
    </w:pPr>
  </w:style>
  <w:style w:type="character" w:customStyle="1" w:styleId="afe">
    <w:name w:val="Название объекта Знак"/>
    <w:basedOn w:val="a0"/>
    <w:link w:val="aff"/>
    <w:uiPriority w:val="35"/>
    <w:semiHidden/>
    <w:locked/>
    <w:rsid w:val="00AC5342"/>
    <w:rPr>
      <w:b/>
      <w:bCs/>
      <w:color w:val="4F81BD" w:themeColor="accent1"/>
      <w:sz w:val="18"/>
      <w:szCs w:val="18"/>
    </w:rPr>
  </w:style>
  <w:style w:type="paragraph" w:styleId="aff">
    <w:name w:val="caption"/>
    <w:basedOn w:val="a"/>
    <w:next w:val="a"/>
    <w:link w:val="afe"/>
    <w:uiPriority w:val="35"/>
    <w:semiHidden/>
    <w:unhideWhenUsed/>
    <w:qFormat/>
    <w:rsid w:val="00AC5342"/>
    <w:rPr>
      <w:b/>
      <w:bCs/>
      <w:color w:val="4F81BD" w:themeColor="accent1"/>
      <w:sz w:val="18"/>
      <w:szCs w:val="18"/>
    </w:rPr>
  </w:style>
  <w:style w:type="paragraph" w:styleId="aff0">
    <w:name w:val="endnote text"/>
    <w:basedOn w:val="a"/>
    <w:link w:val="aff1"/>
    <w:uiPriority w:val="99"/>
    <w:semiHidden/>
    <w:unhideWhenUsed/>
    <w:rsid w:val="00AC5342"/>
    <w:pPr>
      <w:spacing w:after="0" w:line="240" w:lineRule="auto"/>
    </w:pPr>
    <w:rPr>
      <w:sz w:val="20"/>
    </w:rPr>
  </w:style>
  <w:style w:type="character" w:customStyle="1" w:styleId="aff1">
    <w:name w:val="Текст концевой сноски Знак"/>
    <w:basedOn w:val="a0"/>
    <w:link w:val="aff0"/>
    <w:uiPriority w:val="99"/>
    <w:semiHidden/>
    <w:rsid w:val="00AC5342"/>
    <w:rPr>
      <w:sz w:val="20"/>
    </w:rPr>
  </w:style>
  <w:style w:type="paragraph" w:styleId="aff2">
    <w:name w:val="Subtitle"/>
    <w:basedOn w:val="a"/>
    <w:next w:val="a"/>
    <w:link w:val="aff3"/>
    <w:uiPriority w:val="11"/>
    <w:qFormat/>
    <w:rsid w:val="00AC5342"/>
    <w:pPr>
      <w:spacing w:before="200"/>
    </w:pPr>
    <w:rPr>
      <w:sz w:val="24"/>
      <w:szCs w:val="24"/>
    </w:rPr>
  </w:style>
  <w:style w:type="character" w:customStyle="1" w:styleId="aff3">
    <w:name w:val="Подзаголовок Знак"/>
    <w:basedOn w:val="a0"/>
    <w:link w:val="aff2"/>
    <w:uiPriority w:val="11"/>
    <w:rsid w:val="00AC5342"/>
    <w:rPr>
      <w:sz w:val="24"/>
      <w:szCs w:val="24"/>
    </w:rPr>
  </w:style>
  <w:style w:type="paragraph" w:styleId="aff4">
    <w:name w:val="No Spacing"/>
    <w:uiPriority w:val="1"/>
    <w:qFormat/>
    <w:rsid w:val="00AC5342"/>
    <w:pPr>
      <w:spacing w:after="0" w:line="240" w:lineRule="auto"/>
    </w:pPr>
  </w:style>
  <w:style w:type="paragraph" w:styleId="23">
    <w:name w:val="Quote"/>
    <w:basedOn w:val="a"/>
    <w:next w:val="a"/>
    <w:link w:val="24"/>
    <w:uiPriority w:val="29"/>
    <w:qFormat/>
    <w:rsid w:val="00AC5342"/>
    <w:pPr>
      <w:ind w:left="720" w:right="720"/>
    </w:pPr>
    <w:rPr>
      <w:i/>
    </w:rPr>
  </w:style>
  <w:style w:type="character" w:customStyle="1" w:styleId="24">
    <w:name w:val="Цитата 2 Знак"/>
    <w:basedOn w:val="a0"/>
    <w:link w:val="23"/>
    <w:uiPriority w:val="29"/>
    <w:rsid w:val="00AC5342"/>
    <w:rPr>
      <w:i/>
    </w:rPr>
  </w:style>
  <w:style w:type="paragraph" w:styleId="aff5">
    <w:name w:val="Intense Quote"/>
    <w:basedOn w:val="a"/>
    <w:next w:val="a"/>
    <w:link w:val="aff6"/>
    <w:uiPriority w:val="30"/>
    <w:qFormat/>
    <w:rsid w:val="00AC534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AC5342"/>
    <w:rPr>
      <w:i/>
      <w:shd w:val="clear" w:color="auto" w:fill="F2F2F2"/>
    </w:rPr>
  </w:style>
  <w:style w:type="character" w:customStyle="1" w:styleId="Heading2Char">
    <w:name w:val="Heading 2 Char"/>
    <w:basedOn w:val="a0"/>
    <w:uiPriority w:val="9"/>
    <w:rsid w:val="00AC5342"/>
    <w:rPr>
      <w:rFonts w:ascii="Arial" w:eastAsia="Arial" w:hAnsi="Arial" w:cs="Arial" w:hint="default"/>
      <w:sz w:val="34"/>
    </w:rPr>
  </w:style>
  <w:style w:type="character" w:customStyle="1" w:styleId="TitleChar">
    <w:name w:val="Title Char"/>
    <w:basedOn w:val="a0"/>
    <w:uiPriority w:val="10"/>
    <w:rsid w:val="00AC5342"/>
    <w:rPr>
      <w:sz w:val="48"/>
      <w:szCs w:val="48"/>
    </w:rPr>
  </w:style>
  <w:style w:type="character" w:customStyle="1" w:styleId="HeaderChar">
    <w:name w:val="Header Char"/>
    <w:basedOn w:val="a0"/>
    <w:uiPriority w:val="99"/>
    <w:rsid w:val="00AC5342"/>
  </w:style>
  <w:style w:type="character" w:customStyle="1" w:styleId="FooterChar">
    <w:name w:val="Footer Char"/>
    <w:basedOn w:val="a0"/>
    <w:uiPriority w:val="99"/>
    <w:rsid w:val="00AC5342"/>
  </w:style>
  <w:style w:type="character" w:customStyle="1" w:styleId="FootnoteTextChar">
    <w:name w:val="Footnote Text Char"/>
    <w:uiPriority w:val="99"/>
    <w:rsid w:val="00AC5342"/>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26"/>
  </w:style>
  <w:style w:type="paragraph" w:styleId="1">
    <w:name w:val="heading 1"/>
    <w:basedOn w:val="a"/>
    <w:next w:val="a"/>
    <w:link w:val="10"/>
    <w:uiPriority w:val="9"/>
    <w:qFormat/>
    <w:rsid w:val="00AC5342"/>
    <w:pPr>
      <w:keepNext/>
      <w:keepLines/>
      <w:spacing w:before="480"/>
      <w:outlineLvl w:val="0"/>
    </w:pPr>
    <w:rPr>
      <w:rFonts w:ascii="Arial" w:eastAsia="Arial" w:hAnsi="Arial" w:cs="Arial"/>
      <w:sz w:val="40"/>
      <w:szCs w:val="40"/>
    </w:rPr>
  </w:style>
  <w:style w:type="paragraph" w:styleId="2">
    <w:name w:val="heading 2"/>
    <w:basedOn w:val="a"/>
    <w:next w:val="a"/>
    <w:link w:val="20"/>
    <w:semiHidden/>
    <w:unhideWhenUsed/>
    <w:qFormat/>
    <w:rsid w:val="00B7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C5342"/>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AC534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AC534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AC5342"/>
    <w:pPr>
      <w:keepNext/>
      <w:keepLines/>
      <w:spacing w:before="320"/>
      <w:outlineLvl w:val="5"/>
    </w:pPr>
    <w:rPr>
      <w:rFonts w:ascii="Arial" w:eastAsia="Arial" w:hAnsi="Arial" w:cs="Arial"/>
      <w:b/>
      <w:bCs/>
    </w:rPr>
  </w:style>
  <w:style w:type="paragraph" w:styleId="7">
    <w:name w:val="heading 7"/>
    <w:basedOn w:val="a"/>
    <w:next w:val="a"/>
    <w:link w:val="70"/>
    <w:uiPriority w:val="9"/>
    <w:semiHidden/>
    <w:unhideWhenUsed/>
    <w:qFormat/>
    <w:rsid w:val="00AC5342"/>
    <w:pPr>
      <w:keepNext/>
      <w:keepLines/>
      <w:spacing w:before="320"/>
      <w:outlineLvl w:val="6"/>
    </w:pPr>
    <w:rPr>
      <w:rFonts w:ascii="Arial" w:eastAsia="Arial" w:hAnsi="Arial" w:cs="Arial"/>
      <w:b/>
      <w:bCs/>
      <w:i/>
      <w:iCs/>
    </w:rPr>
  </w:style>
  <w:style w:type="paragraph" w:styleId="8">
    <w:name w:val="heading 8"/>
    <w:basedOn w:val="a"/>
    <w:next w:val="a"/>
    <w:link w:val="80"/>
    <w:uiPriority w:val="9"/>
    <w:semiHidden/>
    <w:unhideWhenUsed/>
    <w:qFormat/>
    <w:rsid w:val="00AC5342"/>
    <w:pPr>
      <w:keepNext/>
      <w:keepLines/>
      <w:spacing w:before="320"/>
      <w:outlineLvl w:val="7"/>
    </w:pPr>
    <w:rPr>
      <w:rFonts w:ascii="Arial" w:eastAsia="Arial" w:hAnsi="Arial" w:cs="Arial"/>
      <w:i/>
      <w:iCs/>
    </w:rPr>
  </w:style>
  <w:style w:type="paragraph" w:styleId="9">
    <w:name w:val="heading 9"/>
    <w:basedOn w:val="a"/>
    <w:next w:val="a"/>
    <w:link w:val="90"/>
    <w:uiPriority w:val="9"/>
    <w:semiHidden/>
    <w:unhideWhenUsed/>
    <w:qFormat/>
    <w:rsid w:val="00AC534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342"/>
    <w:rPr>
      <w:rFonts w:ascii="Arial" w:eastAsia="Arial" w:hAnsi="Arial" w:cs="Arial"/>
      <w:sz w:val="40"/>
      <w:szCs w:val="40"/>
    </w:rPr>
  </w:style>
  <w:style w:type="character" w:customStyle="1" w:styleId="20">
    <w:name w:val="Заголовок 2 Знак"/>
    <w:basedOn w:val="a0"/>
    <w:link w:val="2"/>
    <w:semiHidden/>
    <w:rsid w:val="00B75C26"/>
    <w:rPr>
      <w:rFonts w:ascii="Cambria" w:eastAsia="Times New Roman" w:hAnsi="Cambria" w:cs="Times New Roman"/>
      <w:b/>
      <w:bCs/>
      <w:i/>
      <w:iCs/>
      <w:sz w:val="28"/>
      <w:szCs w:val="28"/>
      <w:lang w:eastAsia="ru-RU"/>
    </w:rPr>
  </w:style>
  <w:style w:type="character" w:styleId="a3">
    <w:name w:val="Hyperlink"/>
    <w:basedOn w:val="a0"/>
    <w:uiPriority w:val="99"/>
    <w:semiHidden/>
    <w:unhideWhenUsed/>
    <w:rsid w:val="00B75C26"/>
    <w:rPr>
      <w:color w:val="0000FF" w:themeColor="hyperlink"/>
      <w:u w:val="single"/>
    </w:rPr>
  </w:style>
  <w:style w:type="character" w:styleId="a4">
    <w:name w:val="FollowedHyperlink"/>
    <w:basedOn w:val="a0"/>
    <w:uiPriority w:val="99"/>
    <w:semiHidden/>
    <w:unhideWhenUsed/>
    <w:rsid w:val="00B75C26"/>
    <w:rPr>
      <w:color w:val="800080" w:themeColor="followedHyperlink"/>
      <w:u w:val="single"/>
    </w:rPr>
  </w:style>
  <w:style w:type="paragraph" w:styleId="a5">
    <w:name w:val="Normal (Web)"/>
    <w:basedOn w:val="a"/>
    <w:uiPriority w:val="99"/>
    <w:semiHidden/>
    <w:unhideWhenUsed/>
    <w:rsid w:val="00B75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75C26"/>
    <w:pPr>
      <w:spacing w:after="0" w:line="240" w:lineRule="auto"/>
    </w:pPr>
    <w:rPr>
      <w:sz w:val="20"/>
      <w:szCs w:val="20"/>
    </w:rPr>
  </w:style>
  <w:style w:type="character" w:customStyle="1" w:styleId="a7">
    <w:name w:val="Текст сноски Знак"/>
    <w:basedOn w:val="a0"/>
    <w:link w:val="a6"/>
    <w:uiPriority w:val="99"/>
    <w:semiHidden/>
    <w:rsid w:val="00B75C26"/>
    <w:rPr>
      <w:sz w:val="20"/>
      <w:szCs w:val="20"/>
    </w:rPr>
  </w:style>
  <w:style w:type="paragraph" w:styleId="a8">
    <w:name w:val="annotation text"/>
    <w:basedOn w:val="a"/>
    <w:link w:val="a9"/>
    <w:uiPriority w:val="99"/>
    <w:semiHidden/>
    <w:unhideWhenUsed/>
    <w:rsid w:val="00B75C26"/>
    <w:pPr>
      <w:spacing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B75C26"/>
    <w:rPr>
      <w:rFonts w:eastAsiaTheme="minorEastAsia"/>
      <w:sz w:val="20"/>
      <w:szCs w:val="20"/>
      <w:lang w:eastAsia="ru-RU"/>
    </w:rPr>
  </w:style>
  <w:style w:type="paragraph" w:styleId="aa">
    <w:name w:val="header"/>
    <w:basedOn w:val="a"/>
    <w:link w:val="ab"/>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B75C26"/>
    <w:rPr>
      <w:rFonts w:eastAsiaTheme="minorEastAsia"/>
      <w:lang w:eastAsia="ru-RU"/>
    </w:rPr>
  </w:style>
  <w:style w:type="paragraph" w:styleId="ac">
    <w:name w:val="footer"/>
    <w:basedOn w:val="a"/>
    <w:link w:val="ad"/>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B75C26"/>
    <w:rPr>
      <w:rFonts w:eastAsiaTheme="minorEastAsia"/>
      <w:lang w:eastAsia="ru-RU"/>
    </w:rPr>
  </w:style>
  <w:style w:type="paragraph" w:styleId="ae">
    <w:name w:val="Title"/>
    <w:basedOn w:val="a"/>
    <w:link w:val="af"/>
    <w:uiPriority w:val="99"/>
    <w:qFormat/>
    <w:rsid w:val="00B75C26"/>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
    <w:name w:val="Название Знак"/>
    <w:basedOn w:val="a0"/>
    <w:link w:val="ae"/>
    <w:uiPriority w:val="99"/>
    <w:rsid w:val="00B75C26"/>
    <w:rPr>
      <w:rFonts w:ascii="Times New Roman" w:eastAsia="Times New Roman" w:hAnsi="Times New Roman" w:cs="Times New Roman"/>
      <w:sz w:val="28"/>
      <w:szCs w:val="24"/>
      <w:lang w:val="x-none" w:eastAsia="x-none"/>
    </w:rPr>
  </w:style>
  <w:style w:type="paragraph" w:styleId="af0">
    <w:name w:val="annotation subject"/>
    <w:basedOn w:val="a8"/>
    <w:next w:val="a8"/>
    <w:link w:val="af1"/>
    <w:uiPriority w:val="99"/>
    <w:semiHidden/>
    <w:unhideWhenUsed/>
    <w:rsid w:val="00B75C26"/>
    <w:rPr>
      <w:b/>
      <w:bCs/>
    </w:rPr>
  </w:style>
  <w:style w:type="character" w:customStyle="1" w:styleId="af1">
    <w:name w:val="Тема примечания Знак"/>
    <w:basedOn w:val="a9"/>
    <w:link w:val="af0"/>
    <w:uiPriority w:val="99"/>
    <w:semiHidden/>
    <w:rsid w:val="00B75C26"/>
    <w:rPr>
      <w:rFonts w:eastAsiaTheme="minorEastAsia"/>
      <w:b/>
      <w:bCs/>
      <w:sz w:val="20"/>
      <w:szCs w:val="20"/>
      <w:lang w:eastAsia="ru-RU"/>
    </w:rPr>
  </w:style>
  <w:style w:type="paragraph" w:styleId="af2">
    <w:name w:val="Balloon Text"/>
    <w:basedOn w:val="a"/>
    <w:link w:val="af3"/>
    <w:uiPriority w:val="99"/>
    <w:semiHidden/>
    <w:unhideWhenUsed/>
    <w:rsid w:val="00B75C26"/>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B75C26"/>
    <w:rPr>
      <w:rFonts w:ascii="Tahoma" w:eastAsiaTheme="minorEastAsia" w:hAnsi="Tahoma" w:cs="Tahoma"/>
      <w:sz w:val="16"/>
      <w:szCs w:val="16"/>
      <w:lang w:eastAsia="ru-RU"/>
    </w:rPr>
  </w:style>
  <w:style w:type="paragraph" w:styleId="af4">
    <w:name w:val="List Paragraph"/>
    <w:basedOn w:val="a"/>
    <w:uiPriority w:val="99"/>
    <w:qFormat/>
    <w:rsid w:val="00B75C26"/>
    <w:pPr>
      <w:ind w:left="720"/>
    </w:pPr>
    <w:rPr>
      <w:rFonts w:ascii="Calibri" w:eastAsia="Calibri" w:hAnsi="Calibri" w:cs="Calibri"/>
      <w:lang w:eastAsia="ru-RU"/>
    </w:rPr>
  </w:style>
  <w:style w:type="paragraph" w:customStyle="1" w:styleId="ConsPlusNonformat">
    <w:name w:val="ConsPlusNonformat"/>
    <w:uiPriority w:val="99"/>
    <w:rsid w:val="00B75C2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5C2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75C26"/>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C5342"/>
    <w:rPr>
      <w:rFonts w:ascii="Calibri" w:eastAsiaTheme="minorEastAsia" w:hAnsi="Calibri" w:cs="Calibri"/>
      <w:lang w:eastAsia="ru-RU"/>
    </w:rPr>
  </w:style>
  <w:style w:type="paragraph" w:customStyle="1" w:styleId="ConsPlusTitle">
    <w:name w:val="ConsPlusTitle"/>
    <w:uiPriority w:val="99"/>
    <w:rsid w:val="00B75C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5">
    <w:name w:val="Название проектного документа"/>
    <w:basedOn w:val="a"/>
    <w:uiPriority w:val="99"/>
    <w:rsid w:val="00B75C26"/>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locked/>
    <w:rsid w:val="00B75C26"/>
    <w:rPr>
      <w:rFonts w:ascii="Times New Roman" w:eastAsia="Times New Roman" w:hAnsi="Times New Roman" w:cs="Times New Roman"/>
      <w:sz w:val="26"/>
      <w:szCs w:val="26"/>
    </w:rPr>
  </w:style>
  <w:style w:type="paragraph" w:customStyle="1" w:styleId="22">
    <w:name w:val="Основной текст (2)"/>
    <w:basedOn w:val="a"/>
    <w:link w:val="21"/>
    <w:rsid w:val="00B75C26"/>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75C26"/>
    <w:rPr>
      <w:rFonts w:ascii="Times New Roman" w:eastAsia="Times New Roman" w:hAnsi="Times New Roman" w:cs="Times New Roman"/>
      <w:i/>
      <w:iCs/>
      <w:sz w:val="20"/>
      <w:szCs w:val="20"/>
    </w:rPr>
  </w:style>
  <w:style w:type="paragraph" w:customStyle="1" w:styleId="32">
    <w:name w:val="Основной текст (3)"/>
    <w:basedOn w:val="a"/>
    <w:link w:val="31"/>
    <w:rsid w:val="00B75C26"/>
    <w:pPr>
      <w:widowControl w:val="0"/>
      <w:spacing w:after="0" w:line="264" w:lineRule="auto"/>
    </w:pPr>
    <w:rPr>
      <w:rFonts w:ascii="Times New Roman" w:eastAsia="Times New Roman" w:hAnsi="Times New Roman" w:cs="Times New Roman"/>
      <w:i/>
      <w:iCs/>
      <w:sz w:val="20"/>
      <w:szCs w:val="20"/>
    </w:rPr>
  </w:style>
  <w:style w:type="character" w:customStyle="1" w:styleId="af6">
    <w:name w:val="Сноска_"/>
    <w:basedOn w:val="a0"/>
    <w:link w:val="af7"/>
    <w:locked/>
    <w:rsid w:val="00B75C26"/>
    <w:rPr>
      <w:rFonts w:ascii="Times New Roman" w:eastAsia="Times New Roman" w:hAnsi="Times New Roman" w:cs="Times New Roman"/>
      <w:sz w:val="20"/>
      <w:szCs w:val="20"/>
    </w:rPr>
  </w:style>
  <w:style w:type="paragraph" w:customStyle="1" w:styleId="af7">
    <w:name w:val="Сноска"/>
    <w:basedOn w:val="a"/>
    <w:link w:val="af6"/>
    <w:rsid w:val="00B75C26"/>
    <w:pPr>
      <w:widowControl w:val="0"/>
      <w:spacing w:after="0" w:line="240" w:lineRule="auto"/>
    </w:pPr>
    <w:rPr>
      <w:rFonts w:ascii="Times New Roman" w:eastAsia="Times New Roman" w:hAnsi="Times New Roman" w:cs="Times New Roman"/>
      <w:sz w:val="20"/>
      <w:szCs w:val="20"/>
    </w:rPr>
  </w:style>
  <w:style w:type="character" w:customStyle="1" w:styleId="af8">
    <w:name w:val="Колонтитул_"/>
    <w:basedOn w:val="a0"/>
    <w:link w:val="af9"/>
    <w:locked/>
    <w:rsid w:val="00B75C26"/>
    <w:rPr>
      <w:rFonts w:ascii="Arial" w:eastAsia="Arial" w:hAnsi="Arial" w:cs="Arial"/>
      <w:sz w:val="16"/>
      <w:szCs w:val="16"/>
    </w:rPr>
  </w:style>
  <w:style w:type="paragraph" w:customStyle="1" w:styleId="af9">
    <w:name w:val="Колонтитул"/>
    <w:basedOn w:val="a"/>
    <w:link w:val="af8"/>
    <w:rsid w:val="00B75C26"/>
    <w:pPr>
      <w:widowControl w:val="0"/>
      <w:spacing w:after="0" w:line="204" w:lineRule="auto"/>
    </w:pPr>
    <w:rPr>
      <w:rFonts w:ascii="Arial" w:eastAsia="Arial" w:hAnsi="Arial" w:cs="Arial"/>
      <w:sz w:val="16"/>
      <w:szCs w:val="16"/>
    </w:rPr>
  </w:style>
  <w:style w:type="character" w:styleId="afa">
    <w:name w:val="footnote reference"/>
    <w:basedOn w:val="a0"/>
    <w:uiPriority w:val="99"/>
    <w:semiHidden/>
    <w:unhideWhenUsed/>
    <w:rsid w:val="00B75C26"/>
    <w:rPr>
      <w:vertAlign w:val="superscript"/>
    </w:rPr>
  </w:style>
  <w:style w:type="character" w:styleId="afb">
    <w:name w:val="annotation reference"/>
    <w:basedOn w:val="a0"/>
    <w:uiPriority w:val="99"/>
    <w:semiHidden/>
    <w:unhideWhenUsed/>
    <w:rsid w:val="00B75C26"/>
    <w:rPr>
      <w:sz w:val="16"/>
      <w:szCs w:val="16"/>
    </w:rPr>
  </w:style>
  <w:style w:type="table" w:styleId="afc">
    <w:name w:val="Table Grid"/>
    <w:basedOn w:val="a1"/>
    <w:uiPriority w:val="59"/>
    <w:rsid w:val="00B7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qFormat/>
    <w:rsid w:val="001561BD"/>
    <w:rPr>
      <w:b/>
      <w:bCs/>
    </w:rPr>
  </w:style>
  <w:style w:type="character" w:customStyle="1" w:styleId="30">
    <w:name w:val="Заголовок 3 Знак"/>
    <w:basedOn w:val="a0"/>
    <w:link w:val="3"/>
    <w:uiPriority w:val="9"/>
    <w:semiHidden/>
    <w:rsid w:val="00AC5342"/>
    <w:rPr>
      <w:rFonts w:ascii="Arial" w:eastAsia="Arial" w:hAnsi="Arial" w:cs="Arial"/>
      <w:sz w:val="30"/>
      <w:szCs w:val="30"/>
    </w:rPr>
  </w:style>
  <w:style w:type="character" w:customStyle="1" w:styleId="40">
    <w:name w:val="Заголовок 4 Знак"/>
    <w:basedOn w:val="a0"/>
    <w:link w:val="4"/>
    <w:uiPriority w:val="9"/>
    <w:semiHidden/>
    <w:rsid w:val="00AC5342"/>
    <w:rPr>
      <w:rFonts w:ascii="Arial" w:eastAsia="Arial" w:hAnsi="Arial" w:cs="Arial"/>
      <w:b/>
      <w:bCs/>
      <w:sz w:val="26"/>
      <w:szCs w:val="26"/>
    </w:rPr>
  </w:style>
  <w:style w:type="character" w:customStyle="1" w:styleId="50">
    <w:name w:val="Заголовок 5 Знак"/>
    <w:basedOn w:val="a0"/>
    <w:link w:val="5"/>
    <w:uiPriority w:val="9"/>
    <w:semiHidden/>
    <w:rsid w:val="00AC5342"/>
    <w:rPr>
      <w:rFonts w:ascii="Arial" w:eastAsia="Arial" w:hAnsi="Arial" w:cs="Arial"/>
      <w:b/>
      <w:bCs/>
      <w:sz w:val="24"/>
      <w:szCs w:val="24"/>
    </w:rPr>
  </w:style>
  <w:style w:type="character" w:customStyle="1" w:styleId="60">
    <w:name w:val="Заголовок 6 Знак"/>
    <w:basedOn w:val="a0"/>
    <w:link w:val="6"/>
    <w:uiPriority w:val="9"/>
    <w:semiHidden/>
    <w:rsid w:val="00AC5342"/>
    <w:rPr>
      <w:rFonts w:ascii="Arial" w:eastAsia="Arial" w:hAnsi="Arial" w:cs="Arial"/>
      <w:b/>
      <w:bCs/>
    </w:rPr>
  </w:style>
  <w:style w:type="character" w:customStyle="1" w:styleId="70">
    <w:name w:val="Заголовок 7 Знак"/>
    <w:basedOn w:val="a0"/>
    <w:link w:val="7"/>
    <w:uiPriority w:val="9"/>
    <w:semiHidden/>
    <w:rsid w:val="00AC5342"/>
    <w:rPr>
      <w:rFonts w:ascii="Arial" w:eastAsia="Arial" w:hAnsi="Arial" w:cs="Arial"/>
      <w:b/>
      <w:bCs/>
      <w:i/>
      <w:iCs/>
    </w:rPr>
  </w:style>
  <w:style w:type="character" w:customStyle="1" w:styleId="80">
    <w:name w:val="Заголовок 8 Знак"/>
    <w:basedOn w:val="a0"/>
    <w:link w:val="8"/>
    <w:uiPriority w:val="9"/>
    <w:semiHidden/>
    <w:rsid w:val="00AC5342"/>
    <w:rPr>
      <w:rFonts w:ascii="Arial" w:eastAsia="Arial" w:hAnsi="Arial" w:cs="Arial"/>
      <w:i/>
      <w:iCs/>
    </w:rPr>
  </w:style>
  <w:style w:type="character" w:customStyle="1" w:styleId="90">
    <w:name w:val="Заголовок 9 Знак"/>
    <w:basedOn w:val="a0"/>
    <w:link w:val="9"/>
    <w:uiPriority w:val="9"/>
    <w:semiHidden/>
    <w:rsid w:val="00AC5342"/>
    <w:rPr>
      <w:rFonts w:ascii="Arial" w:eastAsia="Arial" w:hAnsi="Arial" w:cs="Arial"/>
      <w:i/>
      <w:iCs/>
      <w:sz w:val="21"/>
      <w:szCs w:val="21"/>
    </w:rPr>
  </w:style>
  <w:style w:type="paragraph" w:styleId="61">
    <w:name w:val="toc 6"/>
    <w:basedOn w:val="a"/>
    <w:next w:val="a"/>
    <w:autoRedefine/>
    <w:uiPriority w:val="39"/>
    <w:semiHidden/>
    <w:unhideWhenUsed/>
    <w:rsid w:val="00AC5342"/>
    <w:pPr>
      <w:spacing w:after="57"/>
      <w:ind w:left="1417"/>
    </w:pPr>
  </w:style>
  <w:style w:type="paragraph" w:styleId="91">
    <w:name w:val="toc 9"/>
    <w:basedOn w:val="a"/>
    <w:next w:val="a"/>
    <w:autoRedefine/>
    <w:uiPriority w:val="39"/>
    <w:semiHidden/>
    <w:unhideWhenUsed/>
    <w:rsid w:val="00AC5342"/>
    <w:pPr>
      <w:spacing w:after="57"/>
      <w:ind w:left="2268"/>
    </w:pPr>
  </w:style>
  <w:style w:type="character" w:customStyle="1" w:styleId="afe">
    <w:name w:val="Название объекта Знак"/>
    <w:basedOn w:val="a0"/>
    <w:link w:val="aff"/>
    <w:uiPriority w:val="35"/>
    <w:semiHidden/>
    <w:locked/>
    <w:rsid w:val="00AC5342"/>
    <w:rPr>
      <w:b/>
      <w:bCs/>
      <w:color w:val="4F81BD" w:themeColor="accent1"/>
      <w:sz w:val="18"/>
      <w:szCs w:val="18"/>
    </w:rPr>
  </w:style>
  <w:style w:type="paragraph" w:styleId="aff">
    <w:name w:val="caption"/>
    <w:basedOn w:val="a"/>
    <w:next w:val="a"/>
    <w:link w:val="afe"/>
    <w:uiPriority w:val="35"/>
    <w:semiHidden/>
    <w:unhideWhenUsed/>
    <w:qFormat/>
    <w:rsid w:val="00AC5342"/>
    <w:rPr>
      <w:b/>
      <w:bCs/>
      <w:color w:val="4F81BD" w:themeColor="accent1"/>
      <w:sz w:val="18"/>
      <w:szCs w:val="18"/>
    </w:rPr>
  </w:style>
  <w:style w:type="paragraph" w:styleId="aff0">
    <w:name w:val="endnote text"/>
    <w:basedOn w:val="a"/>
    <w:link w:val="aff1"/>
    <w:uiPriority w:val="99"/>
    <w:semiHidden/>
    <w:unhideWhenUsed/>
    <w:rsid w:val="00AC5342"/>
    <w:pPr>
      <w:spacing w:after="0" w:line="240" w:lineRule="auto"/>
    </w:pPr>
    <w:rPr>
      <w:sz w:val="20"/>
    </w:rPr>
  </w:style>
  <w:style w:type="character" w:customStyle="1" w:styleId="aff1">
    <w:name w:val="Текст концевой сноски Знак"/>
    <w:basedOn w:val="a0"/>
    <w:link w:val="aff0"/>
    <w:uiPriority w:val="99"/>
    <w:semiHidden/>
    <w:rsid w:val="00AC5342"/>
    <w:rPr>
      <w:sz w:val="20"/>
    </w:rPr>
  </w:style>
  <w:style w:type="paragraph" w:styleId="aff2">
    <w:name w:val="Subtitle"/>
    <w:basedOn w:val="a"/>
    <w:next w:val="a"/>
    <w:link w:val="aff3"/>
    <w:uiPriority w:val="11"/>
    <w:qFormat/>
    <w:rsid w:val="00AC5342"/>
    <w:pPr>
      <w:spacing w:before="200"/>
    </w:pPr>
    <w:rPr>
      <w:sz w:val="24"/>
      <w:szCs w:val="24"/>
    </w:rPr>
  </w:style>
  <w:style w:type="character" w:customStyle="1" w:styleId="aff3">
    <w:name w:val="Подзаголовок Знак"/>
    <w:basedOn w:val="a0"/>
    <w:link w:val="aff2"/>
    <w:uiPriority w:val="11"/>
    <w:rsid w:val="00AC5342"/>
    <w:rPr>
      <w:sz w:val="24"/>
      <w:szCs w:val="24"/>
    </w:rPr>
  </w:style>
  <w:style w:type="paragraph" w:styleId="aff4">
    <w:name w:val="No Spacing"/>
    <w:uiPriority w:val="1"/>
    <w:qFormat/>
    <w:rsid w:val="00AC5342"/>
    <w:pPr>
      <w:spacing w:after="0" w:line="240" w:lineRule="auto"/>
    </w:pPr>
  </w:style>
  <w:style w:type="paragraph" w:styleId="23">
    <w:name w:val="Quote"/>
    <w:basedOn w:val="a"/>
    <w:next w:val="a"/>
    <w:link w:val="24"/>
    <w:uiPriority w:val="29"/>
    <w:qFormat/>
    <w:rsid w:val="00AC5342"/>
    <w:pPr>
      <w:ind w:left="720" w:right="720"/>
    </w:pPr>
    <w:rPr>
      <w:i/>
    </w:rPr>
  </w:style>
  <w:style w:type="character" w:customStyle="1" w:styleId="24">
    <w:name w:val="Цитата 2 Знак"/>
    <w:basedOn w:val="a0"/>
    <w:link w:val="23"/>
    <w:uiPriority w:val="29"/>
    <w:rsid w:val="00AC5342"/>
    <w:rPr>
      <w:i/>
    </w:rPr>
  </w:style>
  <w:style w:type="paragraph" w:styleId="aff5">
    <w:name w:val="Intense Quote"/>
    <w:basedOn w:val="a"/>
    <w:next w:val="a"/>
    <w:link w:val="aff6"/>
    <w:uiPriority w:val="30"/>
    <w:qFormat/>
    <w:rsid w:val="00AC534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AC5342"/>
    <w:rPr>
      <w:i/>
      <w:shd w:val="clear" w:color="auto" w:fill="F2F2F2"/>
    </w:rPr>
  </w:style>
  <w:style w:type="character" w:customStyle="1" w:styleId="Heading2Char">
    <w:name w:val="Heading 2 Char"/>
    <w:basedOn w:val="a0"/>
    <w:uiPriority w:val="9"/>
    <w:rsid w:val="00AC5342"/>
    <w:rPr>
      <w:rFonts w:ascii="Arial" w:eastAsia="Arial" w:hAnsi="Arial" w:cs="Arial" w:hint="default"/>
      <w:sz w:val="34"/>
    </w:rPr>
  </w:style>
  <w:style w:type="character" w:customStyle="1" w:styleId="TitleChar">
    <w:name w:val="Title Char"/>
    <w:basedOn w:val="a0"/>
    <w:uiPriority w:val="10"/>
    <w:rsid w:val="00AC5342"/>
    <w:rPr>
      <w:sz w:val="48"/>
      <w:szCs w:val="48"/>
    </w:rPr>
  </w:style>
  <w:style w:type="character" w:customStyle="1" w:styleId="HeaderChar">
    <w:name w:val="Header Char"/>
    <w:basedOn w:val="a0"/>
    <w:uiPriority w:val="99"/>
    <w:rsid w:val="00AC5342"/>
  </w:style>
  <w:style w:type="character" w:customStyle="1" w:styleId="FooterChar">
    <w:name w:val="Footer Char"/>
    <w:basedOn w:val="a0"/>
    <w:uiPriority w:val="99"/>
    <w:rsid w:val="00AC5342"/>
  </w:style>
  <w:style w:type="character" w:customStyle="1" w:styleId="FootnoteTextChar">
    <w:name w:val="Footnote Text Char"/>
    <w:uiPriority w:val="99"/>
    <w:rsid w:val="00AC534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466714">
      <w:bodyDiv w:val="1"/>
      <w:marLeft w:val="0"/>
      <w:marRight w:val="0"/>
      <w:marTop w:val="0"/>
      <w:marBottom w:val="0"/>
      <w:divBdr>
        <w:top w:val="none" w:sz="0" w:space="0" w:color="auto"/>
        <w:left w:val="none" w:sz="0" w:space="0" w:color="auto"/>
        <w:bottom w:val="none" w:sz="0" w:space="0" w:color="auto"/>
        <w:right w:val="none" w:sz="0" w:space="0" w:color="auto"/>
      </w:divBdr>
    </w:div>
    <w:div w:id="635254967">
      <w:bodyDiv w:val="1"/>
      <w:marLeft w:val="0"/>
      <w:marRight w:val="0"/>
      <w:marTop w:val="0"/>
      <w:marBottom w:val="0"/>
      <w:divBdr>
        <w:top w:val="none" w:sz="0" w:space="0" w:color="auto"/>
        <w:left w:val="none" w:sz="0" w:space="0" w:color="auto"/>
        <w:bottom w:val="none" w:sz="0" w:space="0" w:color="auto"/>
        <w:right w:val="none" w:sz="0" w:space="0" w:color="auto"/>
      </w:divBdr>
    </w:div>
    <w:div w:id="941915534">
      <w:bodyDiv w:val="1"/>
      <w:marLeft w:val="0"/>
      <w:marRight w:val="0"/>
      <w:marTop w:val="0"/>
      <w:marBottom w:val="0"/>
      <w:divBdr>
        <w:top w:val="none" w:sz="0" w:space="0" w:color="auto"/>
        <w:left w:val="none" w:sz="0" w:space="0" w:color="auto"/>
        <w:bottom w:val="none" w:sz="0" w:space="0" w:color="auto"/>
        <w:right w:val="none" w:sz="0" w:space="0" w:color="auto"/>
      </w:divBdr>
    </w:div>
    <w:div w:id="10316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consultantplus://offline/ref=818B8D2BA673886D7BD27E81FAE33786ACBAD544CB161A556F2D6D8000438A9CE706AE79A9R8jFJ" TargetMode="External"/><Relationship Id="rId26" Type="http://schemas.openxmlformats.org/officeDocument/2006/relationships/hyperlink" Target="https://login.consultant.ru/link/?req=doc&amp;base=LAW&amp;n=500137&amp;dst=2477" TargetMode="External"/><Relationship Id="rId39" Type="http://schemas.openxmlformats.org/officeDocument/2006/relationships/hyperlink" Target="https://login.consultant.ru/link/?req=doc&amp;base=LAW&amp;n=494451&amp;dst=100065" TargetMode="External"/><Relationship Id="rId21" Type="http://schemas.openxmlformats.org/officeDocument/2006/relationships/hyperlink" Target="https://www.consultant.ru/document/cons_doc_LAW_500137/3e878d61b0de409120ad70762779b6616b55d7d9/" TargetMode="External"/><Relationship Id="rId34" Type="http://schemas.openxmlformats.org/officeDocument/2006/relationships/hyperlink" Target="https://login.consultant.ru/link/?req=doc&amp;base=LAW&amp;n=500137&amp;dst=1772" TargetMode="External"/><Relationship Id="rId42" Type="http://schemas.openxmlformats.org/officeDocument/2006/relationships/hyperlink" Target="https://login.consultant.ru/link/?req=doc&amp;base=LAW&amp;n=454116&amp;dst=100011" TargetMode="External"/><Relationship Id="rId47" Type="http://schemas.openxmlformats.org/officeDocument/2006/relationships/hyperlink" Target="https://login.consultant.ru/link/?req=doc&amp;base=LAW&amp;n=499778&amp;dst=100203" TargetMode="External"/><Relationship Id="rId50" Type="http://schemas.openxmlformats.org/officeDocument/2006/relationships/hyperlink" Target="file:///D:\&#1053;&#1072;&#1090;&#1072;&#1096;&#1072;\&#1040;&#1076;&#1084;&#1080;&#1085;&#1080;&#1089;&#1090;&#1088;&#1072;&#1090;&#1080;&#1074;&#1085;&#1099;&#1077;%20&#1088;&#1077;&#1075;&#1083;&#1072;&#1084;&#1077;&#1085;&#1090;&#1099;\52%20&#1088;&#1077;&#1075;&#1083;&#1072;&#1084;&#1077;&#1085;&#1090;\&#1052;&#1056;%2052.%20&#1055;&#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73;&#1077;&#1079;%20&#1090;&#1086;&#1088;&#1075;&#1086;&#1074;%20&#1054;&#1044;&#1054;&#1041;&#1056;&#1045;&#1053;&#1067;%2016.12.2025.docx" TargetMode="External"/><Relationship Id="rId55" Type="http://schemas.openxmlformats.org/officeDocument/2006/relationships/hyperlink" Target="https://login.consultant.ru/link/?req=doc&amp;base=LAW&amp;n=465579&amp;dst=10001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onsultant.ru/document/cons_doc_LAW_500137/3e878d61b0de409120ad70762779b6616b55d7d9/" TargetMode="External"/><Relationship Id="rId20" Type="http://schemas.openxmlformats.org/officeDocument/2006/relationships/hyperlink" Target="consultantplus://offline/ref=818B8D2BA673886D7BD27E81FAE33786ACBAD544CB161A556F2D6D8000438A9CE706AE79AAR8jCJ" TargetMode="External"/><Relationship Id="rId29" Type="http://schemas.openxmlformats.org/officeDocument/2006/relationships/hyperlink" Target="https://login.consultant.ru/link/?req=doc&amp;base=LAW&amp;n=494633" TargetMode="External"/><Relationship Id="rId41" Type="http://schemas.openxmlformats.org/officeDocument/2006/relationships/hyperlink" Target="https://login.consultant.ru/link/?req=doc&amp;base=LAW&amp;n=500137&amp;dst=2477" TargetMode="External"/><Relationship Id="rId54" Type="http://schemas.openxmlformats.org/officeDocument/2006/relationships/hyperlink" Target="https://login.consultant.ru/link/?req=doc&amp;base=LAW&amp;n=51125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202" TargetMode="External"/><Relationship Id="rId24" Type="http://schemas.openxmlformats.org/officeDocument/2006/relationships/hyperlink" Target="consultantplus://offline/ref=2CCEAA2EAA3065DC8EF723109487C50FF14C59B9053E405E4E0FA045FCEA8DADE6139864660C5EC7S6s6J" TargetMode="External"/><Relationship Id="rId32" Type="http://schemas.openxmlformats.org/officeDocument/2006/relationships/hyperlink" Target="https://login.consultant.ru/link/?req=doc&amp;base=LAW&amp;n=502622" TargetMode="External"/><Relationship Id="rId37" Type="http://schemas.openxmlformats.org/officeDocument/2006/relationships/hyperlink" Target="https://login.consultant.ru/link/?req=doc&amp;base=LAW&amp;n=500137&amp;dst=508" TargetMode="External"/><Relationship Id="rId40" Type="http://schemas.openxmlformats.org/officeDocument/2006/relationships/hyperlink" Target="https://login.consultant.ru/link/?req=doc&amp;base=LAW&amp;n=511394&amp;dst=3467" TargetMode="External"/><Relationship Id="rId45" Type="http://schemas.openxmlformats.org/officeDocument/2006/relationships/hyperlink" Target="https://login.consultant.ru/link/?req=doc&amp;base=LAW&amp;n=502264&amp;dst=100170" TargetMode="External"/><Relationship Id="rId53" Type="http://schemas.openxmlformats.org/officeDocument/2006/relationships/hyperlink" Target="https://login.consultant.ru/link/?req=doc&amp;base=LAW&amp;n=493203" TargetMode="External"/><Relationship Id="rId58" Type="http://schemas.openxmlformats.org/officeDocument/2006/relationships/hyperlink" Target="https://login.consultant.ru/link/?req=doc&amp;base=LAW&amp;n=511394"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23" Type="http://schemas.openxmlformats.org/officeDocument/2006/relationships/hyperlink" Target="consultantplus://offline/ref=3197D67EB2882A3ED2706E09ADD45D78D660722515427BDA451426A8642865E4A4BE5EDF58z5o7J" TargetMode="External"/><Relationship Id="rId28" Type="http://schemas.openxmlformats.org/officeDocument/2006/relationships/hyperlink" Target="https://login.consultant.ru/link/?req=doc&amp;base=LAW&amp;n=500096" TargetMode="External"/><Relationship Id="rId36" Type="http://schemas.openxmlformats.org/officeDocument/2006/relationships/hyperlink" Target="https://login.consultant.ru/link/?req=doc&amp;base=LAW&amp;n=500137&amp;dst=884" TargetMode="External"/><Relationship Id="rId49" Type="http://schemas.openxmlformats.org/officeDocument/2006/relationships/hyperlink" Target="https://login.consultant.ru/link/?req=doc&amp;base=LAW&amp;n=465821&amp;dst=100053" TargetMode="External"/><Relationship Id="rId57" Type="http://schemas.openxmlformats.org/officeDocument/2006/relationships/hyperlink" Target="https://login.consultant.ru/link/?req=doc&amp;base=LAW&amp;n=500096" TargetMode="External"/><Relationship Id="rId61" Type="http://schemas.openxmlformats.org/officeDocument/2006/relationships/fontTable" Target="fontTable.xml"/><Relationship Id="rId10" Type="http://schemas.openxmlformats.org/officeDocument/2006/relationships/hyperlink" Target="https://login.consultant.ru/link/?req=doc&amp;base=LAW&amp;n=494999&amp;dst=100189" TargetMode="External"/><Relationship Id="rId19" Type="http://schemas.openxmlformats.org/officeDocument/2006/relationships/hyperlink" Target="consultantplus://offline/ref=818B8D2BA673886D7BD27E81FAE33786ACBAD544CB161A556F2D6D8000438A9CE706AE79A9R8jDJ"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495331&amp;dst=1011" TargetMode="External"/><Relationship Id="rId52" Type="http://schemas.openxmlformats.org/officeDocument/2006/relationships/hyperlink" Target="https://login.consultant.ru/link/?req=doc&amp;base=LAW&amp;n=500137&amp;dst=503" TargetMode="External"/><Relationship Id="rId60" Type="http://schemas.openxmlformats.org/officeDocument/2006/relationships/hyperlink" Target="https://login.consultant.ru/link/?req=doc&amp;base=LAW&amp;n=5008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02" TargetMode="External"/><Relationship Id="rId22" Type="http://schemas.openxmlformats.org/officeDocument/2006/relationships/hyperlink" Target="consultantplus://offline/ref=3197D67EB2882A3ED2706E09ADD45D78D469732713457BDA451426A8642865E4A4BE5EDB5052E04DzFo9J" TargetMode="External"/><Relationship Id="rId27" Type="http://schemas.openxmlformats.org/officeDocument/2006/relationships/hyperlink" Target="https://login.consultant.ru/link/?req=doc&amp;base=LAW&amp;n=173335&amp;dst=100009" TargetMode="External"/><Relationship Id="rId30" Type="http://schemas.openxmlformats.org/officeDocument/2006/relationships/hyperlink" Target="https://login.consultant.ru/link/?req=doc&amp;base=LAW&amp;n=500096&amp;dst=6593" TargetMode="External"/><Relationship Id="rId35" Type="http://schemas.openxmlformats.org/officeDocument/2006/relationships/hyperlink" Target="https://login.consultant.ru/link/?req=doc&amp;base=LAW&amp;n=494633" TargetMode="External"/><Relationship Id="rId43" Type="http://schemas.openxmlformats.org/officeDocument/2006/relationships/hyperlink" Target="https://login.consultant.ru/link/?req=doc&amp;base=LAW&amp;n=495331" TargetMode="External"/><Relationship Id="rId48" Type="http://schemas.openxmlformats.org/officeDocument/2006/relationships/hyperlink" Target="https://login.consultant.ru/link/?req=doc&amp;base=LAW&amp;n=500699&amp;dst=64" TargetMode="External"/><Relationship Id="rId56" Type="http://schemas.openxmlformats.org/officeDocument/2006/relationships/hyperlink" Target="https://login.consultant.ru/link/?req=doc&amp;base=LAW&amp;n=502622" TargetMode="External"/><Relationship Id="rId8" Type="http://schemas.openxmlformats.org/officeDocument/2006/relationships/endnotes" Target="endnotes.xml"/><Relationship Id="rId51" Type="http://schemas.openxmlformats.org/officeDocument/2006/relationships/hyperlink" Target="https://login.consultant.ru/link/?req=doc&amp;base=LAW&amp;n=500137&amp;dst=500"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consultantplus://offline/ref=DC5B76821092D89924B13314E4F968FFE9DF1606665FC6E09462DD4276D8664EC4196969C973CAf4J" TargetMode="External"/><Relationship Id="rId25" Type="http://schemas.openxmlformats.org/officeDocument/2006/relationships/hyperlink" Target="consultantplus://offline/ref=2CCEAA2EAA3065DC8EF723109487C50FF14C59B9053E405E4E0FA045FCEA8DADE6139864660C5CC0S6s8J" TargetMode="External"/><Relationship Id="rId33" Type="http://schemas.openxmlformats.org/officeDocument/2006/relationships/hyperlink" Target="file:///D:\&#1053;&#1072;&#1090;&#1072;&#1096;&#1072;\&#1040;&#1076;&#1084;&#1080;&#1085;&#1080;&#1089;&#1090;&#1088;&#1072;&#1090;&#1080;&#1074;&#1085;&#1099;&#1077;%20&#1088;&#1077;&#1075;&#1083;&#1072;&#1084;&#1077;&#1085;&#1090;&#1099;\52%20&#1088;&#1077;&#1075;&#1083;&#1072;&#1084;&#1077;&#1085;&#1090;\&#1052;&#1056;%2052.%20&#1055;&#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73;&#1077;&#1079;%20&#1090;&#1086;&#1088;&#1075;&#1086;&#1074;%20&#1054;&#1044;&#1054;&#1041;&#1056;&#1045;&#1053;&#1067;%2016.12.2025.docx" TargetMode="External"/><Relationship Id="rId38" Type="http://schemas.openxmlformats.org/officeDocument/2006/relationships/hyperlink" Target="https://login.consultant.ru/link/?req=doc&amp;base=LAW&amp;n=500137&amp;dst=563" TargetMode="External"/><Relationship Id="rId46" Type="http://schemas.openxmlformats.org/officeDocument/2006/relationships/hyperlink" Target="https://login.consultant.ru/link/?req=doc&amp;base=LAW&amp;n=500136&amp;dst=249" TargetMode="External"/><Relationship Id="rId59" Type="http://schemas.openxmlformats.org/officeDocument/2006/relationships/hyperlink" Target="https://login.consultant.ru/link/?req=doc&amp;base=LAW&amp;n=500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6E97D-383A-4761-8A3F-FAE8905C2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18022</Words>
  <Characters>102729</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2026-07-27T06:05:00Z</dcterms:created>
  <dcterms:modified xsi:type="dcterms:W3CDTF">2026-07-27T06:05:00Z</dcterms:modified>
</cp:coreProperties>
</file>