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BF" w:rsidRDefault="00D232BF" w:rsidP="00D232BF">
      <w:pPr>
        <w:pStyle w:val="2"/>
        <w:spacing w:after="0" w:line="240" w:lineRule="auto"/>
        <w:ind w:left="284" w:hanging="284"/>
        <w:jc w:val="center"/>
        <w:rPr>
          <w:b/>
        </w:rPr>
      </w:pPr>
      <w:r>
        <w:rPr>
          <w:b/>
        </w:rPr>
        <w:t xml:space="preserve">Извещение </w:t>
      </w:r>
    </w:p>
    <w:p w:rsidR="00D232BF" w:rsidRDefault="00D232BF" w:rsidP="00D232BF">
      <w:pPr>
        <w:pStyle w:val="2"/>
        <w:spacing w:after="0" w:line="240" w:lineRule="auto"/>
        <w:ind w:left="284" w:hanging="284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 на право заключения </w:t>
      </w:r>
    </w:p>
    <w:p w:rsidR="00D232BF" w:rsidRDefault="00D232BF" w:rsidP="00D232BF">
      <w:pPr>
        <w:pStyle w:val="2"/>
        <w:spacing w:after="0" w:line="240" w:lineRule="auto"/>
        <w:ind w:left="284" w:hanging="284"/>
        <w:jc w:val="center"/>
        <w:rPr>
          <w:b/>
        </w:rPr>
      </w:pPr>
      <w:r>
        <w:rPr>
          <w:b/>
        </w:rPr>
        <w:t xml:space="preserve">договоров аренды муниципального имущества </w:t>
      </w:r>
    </w:p>
    <w:p w:rsidR="00D232BF" w:rsidRDefault="00D232BF" w:rsidP="00D232BF">
      <w:pPr>
        <w:pStyle w:val="2"/>
        <w:spacing w:after="0" w:line="240" w:lineRule="auto"/>
        <w:ind w:left="284" w:firstLine="567"/>
        <w:jc w:val="center"/>
        <w:rPr>
          <w:b/>
        </w:rPr>
      </w:pPr>
    </w:p>
    <w:p w:rsidR="00D232BF" w:rsidRDefault="00D232BF" w:rsidP="00D232BF">
      <w:pPr>
        <w:pStyle w:val="a4"/>
        <w:ind w:firstLine="567"/>
        <w:rPr>
          <w:b w:val="0"/>
          <w:sz w:val="24"/>
          <w:szCs w:val="24"/>
          <w:lang w:val="en-US"/>
        </w:rPr>
      </w:pPr>
      <w:r>
        <w:rPr>
          <w:sz w:val="24"/>
          <w:szCs w:val="24"/>
        </w:rPr>
        <w:t>Организатор аукциона</w:t>
      </w:r>
      <w:r>
        <w:rPr>
          <w:b w:val="0"/>
          <w:sz w:val="24"/>
          <w:szCs w:val="24"/>
        </w:rPr>
        <w:t xml:space="preserve">: Комитет по управлению муниципальным имуществом </w:t>
      </w:r>
      <w:proofErr w:type="spellStart"/>
      <w:r>
        <w:rPr>
          <w:b w:val="0"/>
          <w:sz w:val="24"/>
          <w:szCs w:val="24"/>
        </w:rPr>
        <w:t>Волховского</w:t>
      </w:r>
      <w:proofErr w:type="spellEnd"/>
      <w:r>
        <w:rPr>
          <w:b w:val="0"/>
          <w:sz w:val="24"/>
          <w:szCs w:val="24"/>
        </w:rPr>
        <w:t xml:space="preserve"> муниципального района, адрес: Ленинградская область, г. Волхов, Кировский пр., дом 32, 2 этаж,  тел. </w:t>
      </w:r>
      <w:r>
        <w:rPr>
          <w:b w:val="0"/>
          <w:sz w:val="24"/>
          <w:szCs w:val="24"/>
          <w:lang w:val="en-US"/>
        </w:rPr>
        <w:t xml:space="preserve">(81363) 23-763. </w:t>
      </w:r>
      <w:proofErr w:type="gramStart"/>
      <w:r>
        <w:rPr>
          <w:b w:val="0"/>
          <w:sz w:val="24"/>
          <w:szCs w:val="24"/>
        </w:rPr>
        <w:t>е</w:t>
      </w:r>
      <w:proofErr w:type="gramEnd"/>
      <w:r>
        <w:rPr>
          <w:b w:val="0"/>
          <w:sz w:val="24"/>
          <w:szCs w:val="24"/>
          <w:lang w:val="en-US"/>
        </w:rPr>
        <w:t xml:space="preserve">-mail: t.timonina@admvr.ru; </w:t>
      </w:r>
      <w:r>
        <w:rPr>
          <w:b w:val="0"/>
          <w:sz w:val="24"/>
          <w:szCs w:val="24"/>
        </w:rPr>
        <w:t>сайт</w:t>
      </w:r>
      <w:r>
        <w:rPr>
          <w:b w:val="0"/>
          <w:sz w:val="24"/>
          <w:szCs w:val="24"/>
          <w:lang w:val="en-US"/>
        </w:rPr>
        <w:t xml:space="preserve">: </w:t>
      </w:r>
      <w:hyperlink r:id="rId6" w:history="1">
        <w:r>
          <w:rPr>
            <w:rStyle w:val="a3"/>
            <w:b w:val="0"/>
            <w:sz w:val="24"/>
            <w:szCs w:val="24"/>
            <w:lang w:val="en-US"/>
          </w:rPr>
          <w:t>www.volkhov-raion.ru</w:t>
        </w:r>
      </w:hyperlink>
    </w:p>
    <w:p w:rsidR="00D232BF" w:rsidRDefault="00D232BF" w:rsidP="00D232BF">
      <w:pPr>
        <w:pStyle w:val="2"/>
        <w:spacing w:after="0" w:line="240" w:lineRule="auto"/>
        <w:ind w:left="0"/>
        <w:jc w:val="both"/>
        <w:rPr>
          <w:lang w:val="en-US"/>
        </w:rPr>
      </w:pPr>
    </w:p>
    <w:p w:rsidR="00D232BF" w:rsidRDefault="00D232BF" w:rsidP="00D232BF">
      <w:pPr>
        <w:pStyle w:val="2"/>
        <w:spacing w:after="0" w:line="240" w:lineRule="auto"/>
        <w:ind w:left="0"/>
        <w:jc w:val="both"/>
        <w:rPr>
          <w:b/>
        </w:rPr>
      </w:pPr>
      <w:r>
        <w:rPr>
          <w:b/>
        </w:rPr>
        <w:t>ЛОТ 1:</w:t>
      </w:r>
    </w:p>
    <w:p w:rsidR="00D232BF" w:rsidRDefault="00D232BF" w:rsidP="00D232BF">
      <w:pPr>
        <w:pStyle w:val="2"/>
        <w:spacing w:after="0" w:line="240" w:lineRule="auto"/>
        <w:ind w:left="0" w:firstLine="567"/>
        <w:jc w:val="both"/>
      </w:pPr>
      <w:r>
        <w:rPr>
          <w:b/>
        </w:rPr>
        <w:t>Объект аукциона</w:t>
      </w:r>
      <w:r>
        <w:t xml:space="preserve">: нежилое здание площадью 61,4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кадастровый номер 47:12:0101020:98 </w:t>
      </w:r>
      <w:r>
        <w:rPr>
          <w:bCs/>
        </w:rPr>
        <w:t>п</w:t>
      </w:r>
      <w:r>
        <w:t xml:space="preserve">о адресу: Ленинградская область, город Волхов, </w:t>
      </w:r>
      <w:proofErr w:type="spellStart"/>
      <w:r>
        <w:t>Волховский</w:t>
      </w:r>
      <w:proofErr w:type="spellEnd"/>
      <w:r>
        <w:t xml:space="preserve"> пр., д. 30, корп. 1. Здание обеспечено электроснабжением и канализацией.  Помещения требуют текущего и капитального ремонта.</w:t>
      </w:r>
    </w:p>
    <w:p w:rsidR="00D232BF" w:rsidRDefault="00D232BF" w:rsidP="00D232BF">
      <w:pPr>
        <w:pStyle w:val="2"/>
        <w:spacing w:after="0" w:line="240" w:lineRule="auto"/>
        <w:ind w:left="0" w:firstLine="567"/>
        <w:jc w:val="both"/>
        <w:rPr>
          <w:bCs/>
        </w:rPr>
      </w:pPr>
      <w:r>
        <w:rPr>
          <w:b/>
          <w:bCs/>
        </w:rPr>
        <w:t>Целевое назначение</w:t>
      </w:r>
      <w:r>
        <w:rPr>
          <w:bCs/>
        </w:rPr>
        <w:t>: коммерческое назначение.</w:t>
      </w:r>
    </w:p>
    <w:p w:rsidR="00D232BF" w:rsidRDefault="00D232BF" w:rsidP="00D232BF">
      <w:pPr>
        <w:pStyle w:val="a4"/>
        <w:ind w:firstLine="567"/>
        <w:rPr>
          <w:b w:val="0"/>
          <w:sz w:val="24"/>
          <w:szCs w:val="24"/>
        </w:rPr>
      </w:pPr>
      <w:r>
        <w:rPr>
          <w:sz w:val="24"/>
          <w:szCs w:val="24"/>
        </w:rPr>
        <w:t>Начальная (минимальная) цена договора (величина годовой арендной платы)</w:t>
      </w:r>
      <w:r>
        <w:rPr>
          <w:b w:val="0"/>
          <w:sz w:val="24"/>
          <w:szCs w:val="24"/>
        </w:rPr>
        <w:t xml:space="preserve"> без  учета НДС – 282 875 рублей 79 копеек. 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</w:pPr>
      <w:r>
        <w:t>Срок действия договора аренды: 5 (пять) лет.</w:t>
      </w:r>
    </w:p>
    <w:p w:rsidR="00D232BF" w:rsidRDefault="00D232BF" w:rsidP="00D232BF">
      <w:pPr>
        <w:pStyle w:val="a6"/>
        <w:spacing w:after="0"/>
        <w:ind w:left="0" w:firstLine="283"/>
        <w:jc w:val="both"/>
      </w:pPr>
      <w:r>
        <w:rPr>
          <w:b/>
        </w:rPr>
        <w:t xml:space="preserve">     Размер, сроки и порядок внесения задатка: </w:t>
      </w:r>
      <w:r>
        <w:t xml:space="preserve">для участия в аукционе претендент перечисляет задаток в размере 20 % начальной цены – 56 575 рублей 16 копеек, </w:t>
      </w:r>
      <w:r>
        <w:rPr>
          <w:b/>
        </w:rPr>
        <w:t>не позднее 12</w:t>
      </w:r>
      <w:r>
        <w:rPr>
          <w:b/>
          <w:color w:val="FF0000"/>
        </w:rPr>
        <w:t xml:space="preserve"> </w:t>
      </w:r>
      <w:r>
        <w:rPr>
          <w:b/>
        </w:rPr>
        <w:t>сентября 2019 года</w:t>
      </w:r>
      <w:r>
        <w:t xml:space="preserve"> единовременно на следующий расчетный счет: в УФК по Ленинградской области (КУМИ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области, лицевой счет 05453000800), ИНН/КПП 4718001368/470201001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40302810200003002111 в Отделение Ленинградское г. Санкт-Петербург, БИК 044106001. 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  <w:rPr>
          <w:b/>
        </w:rPr>
      </w:pPr>
    </w:p>
    <w:p w:rsidR="00D232BF" w:rsidRDefault="00D232BF" w:rsidP="00D232BF">
      <w:pPr>
        <w:widowControl w:val="0"/>
        <w:shd w:val="clear" w:color="auto" w:fill="FFFFFF"/>
        <w:jc w:val="both"/>
        <w:rPr>
          <w:b/>
        </w:rPr>
      </w:pPr>
      <w:r>
        <w:rPr>
          <w:b/>
        </w:rPr>
        <w:t>ЛОТ 2:</w:t>
      </w:r>
    </w:p>
    <w:p w:rsidR="00D232BF" w:rsidRDefault="00D232BF" w:rsidP="00D232BF">
      <w:pPr>
        <w:pStyle w:val="2"/>
        <w:spacing w:after="0" w:line="240" w:lineRule="auto"/>
        <w:ind w:left="0" w:firstLine="567"/>
        <w:jc w:val="both"/>
      </w:pPr>
      <w:r>
        <w:rPr>
          <w:b/>
        </w:rPr>
        <w:t>Объект аукциона</w:t>
      </w:r>
      <w:r>
        <w:t xml:space="preserve">: нежилые помещения площадью 71,7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кадастровый номер </w:t>
      </w:r>
      <w:r>
        <w:rPr>
          <w:bCs/>
        </w:rPr>
        <w:t>47:12:0000000:4585 п</w:t>
      </w:r>
      <w:r>
        <w:t xml:space="preserve">о адресу: Ленинградская область, город Волхов, ул. Новая, д. 6, пом. 1. Помещение обеспечено необходимыми коммуникациями: электроснабжение, отопление, есть доступ к водоснабжению и канализации.  </w:t>
      </w:r>
    </w:p>
    <w:p w:rsidR="00D232BF" w:rsidRDefault="00D232BF" w:rsidP="00D232BF">
      <w:pPr>
        <w:pStyle w:val="2"/>
        <w:spacing w:after="0" w:line="240" w:lineRule="auto"/>
        <w:ind w:left="0" w:firstLine="567"/>
        <w:jc w:val="both"/>
        <w:rPr>
          <w:bCs/>
        </w:rPr>
      </w:pPr>
      <w:r>
        <w:rPr>
          <w:b/>
          <w:bCs/>
        </w:rPr>
        <w:t>Целевое назначение</w:t>
      </w:r>
      <w:r>
        <w:rPr>
          <w:bCs/>
        </w:rPr>
        <w:t>: коммерческое назначение.</w:t>
      </w:r>
    </w:p>
    <w:p w:rsidR="00D232BF" w:rsidRDefault="00D232BF" w:rsidP="00D232BF">
      <w:pPr>
        <w:pStyle w:val="a4"/>
        <w:ind w:firstLine="567"/>
        <w:rPr>
          <w:b w:val="0"/>
          <w:sz w:val="24"/>
          <w:szCs w:val="24"/>
        </w:rPr>
      </w:pPr>
      <w:r>
        <w:rPr>
          <w:sz w:val="24"/>
          <w:szCs w:val="24"/>
        </w:rPr>
        <w:t>Начальная (минимальная) цена договора (величина годовой арендной платы)</w:t>
      </w:r>
      <w:r>
        <w:rPr>
          <w:b w:val="0"/>
          <w:sz w:val="24"/>
          <w:szCs w:val="24"/>
        </w:rPr>
        <w:t xml:space="preserve"> без  учета НДС – 384 103 рубля 37 копеек. 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</w:pPr>
      <w:r>
        <w:t>Срок действия договора аренды: 5 (пять) лет.</w:t>
      </w:r>
    </w:p>
    <w:p w:rsidR="00D232BF" w:rsidRDefault="00D232BF" w:rsidP="00D232BF">
      <w:pPr>
        <w:pStyle w:val="a6"/>
        <w:spacing w:after="0"/>
        <w:ind w:left="0" w:firstLine="283"/>
        <w:jc w:val="both"/>
      </w:pPr>
      <w:r>
        <w:rPr>
          <w:b/>
        </w:rPr>
        <w:t xml:space="preserve">     Размер, сроки и порядок внесения задатка: </w:t>
      </w:r>
      <w:r>
        <w:t xml:space="preserve">для участия в аукционе претендент перечисляет задаток в размере 20 % начальной цены – 76 820 рублей 67 копеек, </w:t>
      </w:r>
      <w:r>
        <w:rPr>
          <w:b/>
        </w:rPr>
        <w:t>не позднее 12</w:t>
      </w:r>
      <w:r>
        <w:rPr>
          <w:b/>
          <w:color w:val="FF0000"/>
        </w:rPr>
        <w:t xml:space="preserve"> </w:t>
      </w:r>
      <w:r>
        <w:rPr>
          <w:b/>
        </w:rPr>
        <w:t>сентября 2019 года</w:t>
      </w:r>
      <w:r>
        <w:t xml:space="preserve"> единовременно на следующий расчетный счет: в УФК по Ленинградской области (КУМИ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области, лицевой счет 05453000800), ИНН/КПП 4718001368/470201001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40302810200003002111 в Отделение Ленинградское г. Санкт-Петербург, БИК 044106001. </w:t>
      </w:r>
    </w:p>
    <w:p w:rsidR="00D232BF" w:rsidRDefault="00D232BF" w:rsidP="00D232BF">
      <w:pPr>
        <w:pStyle w:val="a6"/>
        <w:spacing w:after="0"/>
        <w:ind w:left="0" w:firstLine="283"/>
        <w:jc w:val="both"/>
      </w:pPr>
    </w:p>
    <w:p w:rsidR="00D232BF" w:rsidRDefault="00D232BF" w:rsidP="00D232BF">
      <w:pPr>
        <w:widowControl w:val="0"/>
        <w:shd w:val="clear" w:color="auto" w:fill="FFFFFF"/>
        <w:jc w:val="both"/>
        <w:rPr>
          <w:b/>
        </w:rPr>
      </w:pPr>
      <w:r>
        <w:rPr>
          <w:b/>
        </w:rPr>
        <w:t>ЛОТ 3:</w:t>
      </w:r>
    </w:p>
    <w:p w:rsidR="00D232BF" w:rsidRDefault="00D232BF" w:rsidP="00D232BF">
      <w:pPr>
        <w:pStyle w:val="2"/>
        <w:spacing w:after="0" w:line="240" w:lineRule="auto"/>
        <w:ind w:left="0" w:firstLine="567"/>
        <w:jc w:val="both"/>
      </w:pPr>
      <w:r>
        <w:rPr>
          <w:b/>
        </w:rPr>
        <w:t>Объект аукциона</w:t>
      </w:r>
      <w:r>
        <w:t xml:space="preserve">: нежилое помещение площадью 78,1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кадастровый номер </w:t>
      </w:r>
      <w:r>
        <w:rPr>
          <w:bCs/>
        </w:rPr>
        <w:t>47:12:0101043:163, п</w:t>
      </w:r>
      <w:r>
        <w:t>о адресу: Ленинградская область, город Волхов, ул. Дзержинского, д. 10, помещение 1. Помещение обеспечено необходимыми коммуникациями: электроснабжение, водоснабжение, канализация, отопление. Помещения требуют текущего и капитального ремонта.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  <w:rPr>
          <w:bCs/>
        </w:rPr>
      </w:pPr>
      <w:r>
        <w:rPr>
          <w:b/>
          <w:bCs/>
        </w:rPr>
        <w:t>Целевое назначение</w:t>
      </w:r>
      <w:r>
        <w:rPr>
          <w:bCs/>
        </w:rPr>
        <w:t>: коммерческое назначение.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  <w:rPr>
          <w:b/>
        </w:rPr>
      </w:pPr>
      <w:r>
        <w:t xml:space="preserve"> Начальная (минимальная) цена договора (величина годовой арендной платы)</w:t>
      </w:r>
      <w:r>
        <w:rPr>
          <w:b/>
        </w:rPr>
        <w:t xml:space="preserve"> без  учета НДС – </w:t>
      </w:r>
      <w:r>
        <w:t>418 388 рублей 73 копейки.</w:t>
      </w:r>
      <w:r>
        <w:rPr>
          <w:b/>
        </w:rPr>
        <w:t xml:space="preserve"> 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</w:pPr>
      <w:r>
        <w:lastRenderedPageBreak/>
        <w:t>Срок действия договора аренды: 5 (пять) лет.</w:t>
      </w:r>
    </w:p>
    <w:p w:rsidR="00D232BF" w:rsidRDefault="00D232BF" w:rsidP="00D232BF">
      <w:pPr>
        <w:pStyle w:val="a6"/>
        <w:spacing w:after="0"/>
        <w:ind w:left="0" w:firstLine="283"/>
        <w:jc w:val="both"/>
      </w:pPr>
      <w:r>
        <w:rPr>
          <w:b/>
        </w:rPr>
        <w:t xml:space="preserve">     Размер, сроки и порядок внесения задатка: </w:t>
      </w:r>
      <w:r>
        <w:t xml:space="preserve">для участия в аукционе претендент перечисляет задаток в размере 20 % начальной цены – 83 677 рублей 75 копеек, </w:t>
      </w:r>
      <w:r>
        <w:rPr>
          <w:b/>
        </w:rPr>
        <w:t>не позднее 12</w:t>
      </w:r>
      <w:r>
        <w:rPr>
          <w:b/>
          <w:color w:val="FF0000"/>
        </w:rPr>
        <w:t xml:space="preserve"> </w:t>
      </w:r>
      <w:r>
        <w:rPr>
          <w:b/>
        </w:rPr>
        <w:t>сентября 2019 года</w:t>
      </w:r>
      <w:r>
        <w:t xml:space="preserve"> единовременно на следующий расчетный счет: в УФК по Ленинградской области (КУМИ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области, лицевой счет 05453000800), ИНН/КПП 4718001368/470201001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40302810200003002111 в Отделение Ленинградское г. Санкт-Петербург, БИК 044106001. </w:t>
      </w:r>
    </w:p>
    <w:p w:rsidR="00D232BF" w:rsidRDefault="00D232BF" w:rsidP="00D232BF">
      <w:pPr>
        <w:pStyle w:val="a6"/>
        <w:spacing w:after="0"/>
        <w:ind w:left="0" w:firstLine="283"/>
        <w:jc w:val="both"/>
      </w:pPr>
    </w:p>
    <w:p w:rsidR="00D232BF" w:rsidRDefault="00D232BF" w:rsidP="00D232BF">
      <w:pPr>
        <w:widowControl w:val="0"/>
        <w:shd w:val="clear" w:color="auto" w:fill="FFFFFF"/>
        <w:jc w:val="both"/>
        <w:rPr>
          <w:b/>
        </w:rPr>
      </w:pPr>
      <w:r>
        <w:rPr>
          <w:b/>
        </w:rPr>
        <w:t>ЛОТ 4:</w:t>
      </w:r>
    </w:p>
    <w:p w:rsidR="00D232BF" w:rsidRDefault="00D232BF" w:rsidP="00D232BF">
      <w:pPr>
        <w:pStyle w:val="2"/>
        <w:spacing w:after="0" w:line="240" w:lineRule="auto"/>
        <w:ind w:left="0" w:firstLine="567"/>
        <w:jc w:val="both"/>
      </w:pPr>
      <w:r>
        <w:rPr>
          <w:b/>
        </w:rPr>
        <w:t>Объект аукциона</w:t>
      </w:r>
      <w:r>
        <w:t xml:space="preserve">: нежилые помещение 1 этажа № 18-30 площадью 297,1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кадастровый номер здания </w:t>
      </w:r>
      <w:r>
        <w:rPr>
          <w:bCs/>
        </w:rPr>
        <w:t>47:12:0101031:61 п</w:t>
      </w:r>
      <w:r>
        <w:t>о адресу: Ленинградская область, город Волхов, ул. Юрия Гагарина, д. 13. Помещение обеспечено необходимыми коммуникациями: электроснабжение, водоснабжение, канализация, отопление. Помещения требуют текущего и капитального ремонта.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  <w:rPr>
          <w:bCs/>
        </w:rPr>
      </w:pPr>
      <w:r>
        <w:rPr>
          <w:b/>
          <w:bCs/>
        </w:rPr>
        <w:t>Целевое назначение</w:t>
      </w:r>
      <w:r>
        <w:rPr>
          <w:bCs/>
        </w:rPr>
        <w:t>: коммерческое назначение.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  <w:rPr>
          <w:b/>
        </w:rPr>
      </w:pPr>
      <w:r>
        <w:t xml:space="preserve"> Начальная (минимальная) цена договора (величина годовой арендной платы)</w:t>
      </w:r>
      <w:r>
        <w:rPr>
          <w:b/>
        </w:rPr>
        <w:t xml:space="preserve"> без  учета НДС – </w:t>
      </w:r>
      <w:r>
        <w:t>1</w:t>
      </w:r>
      <w:r>
        <w:rPr>
          <w:b/>
        </w:rPr>
        <w:t> </w:t>
      </w:r>
      <w:r>
        <w:t>262 566 рублей 49 копеек.</w:t>
      </w:r>
      <w:r>
        <w:rPr>
          <w:b/>
        </w:rPr>
        <w:t xml:space="preserve"> 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</w:pPr>
      <w:r>
        <w:t>Срок действия договора аренды: 5 (пять) лет.</w:t>
      </w:r>
    </w:p>
    <w:p w:rsidR="00D232BF" w:rsidRDefault="00D232BF" w:rsidP="00D232BF">
      <w:pPr>
        <w:pStyle w:val="a6"/>
        <w:spacing w:after="0"/>
        <w:ind w:left="0" w:firstLine="283"/>
        <w:jc w:val="both"/>
      </w:pPr>
      <w:r>
        <w:rPr>
          <w:b/>
        </w:rPr>
        <w:t xml:space="preserve">     Размер, сроки и порядок внесения задатка: </w:t>
      </w:r>
      <w:r>
        <w:t xml:space="preserve">для участия в аукционе претендент перечисляет задаток в размере 20 % начальной цены – 252 513 рублей 30 копеек, </w:t>
      </w:r>
      <w:r>
        <w:rPr>
          <w:b/>
        </w:rPr>
        <w:t>не позднее 12</w:t>
      </w:r>
      <w:r>
        <w:rPr>
          <w:b/>
          <w:color w:val="FF0000"/>
        </w:rPr>
        <w:t xml:space="preserve"> </w:t>
      </w:r>
      <w:r>
        <w:rPr>
          <w:b/>
        </w:rPr>
        <w:t>сентября 2019 года</w:t>
      </w:r>
      <w:r>
        <w:t xml:space="preserve"> единовременно на следующий расчетный счет: в УФК по Ленинградской области (КУМИ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области, лицевой счет 05453000800), ИНН/КПП 4718001368/470201001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40302810200003002111 в Отделение Ленинградское г. Санкт-Петербург, БИК 044106001. </w:t>
      </w:r>
    </w:p>
    <w:p w:rsidR="00D232BF" w:rsidRDefault="00D232BF" w:rsidP="00D232BF">
      <w:pPr>
        <w:pStyle w:val="a6"/>
        <w:spacing w:after="0"/>
        <w:ind w:left="0" w:firstLine="283"/>
        <w:jc w:val="both"/>
      </w:pPr>
    </w:p>
    <w:p w:rsidR="00D232BF" w:rsidRDefault="00D232BF" w:rsidP="00D232BF">
      <w:pPr>
        <w:widowControl w:val="0"/>
        <w:shd w:val="clear" w:color="auto" w:fill="FFFFFF"/>
        <w:jc w:val="both"/>
        <w:rPr>
          <w:b/>
        </w:rPr>
      </w:pPr>
      <w:r>
        <w:rPr>
          <w:b/>
        </w:rPr>
        <w:t>ЛОТ 5:</w:t>
      </w:r>
    </w:p>
    <w:p w:rsidR="00D232BF" w:rsidRDefault="00D232BF" w:rsidP="00D232BF">
      <w:pPr>
        <w:pStyle w:val="2"/>
        <w:spacing w:after="0" w:line="240" w:lineRule="auto"/>
        <w:ind w:left="0" w:firstLine="567"/>
        <w:jc w:val="both"/>
      </w:pPr>
      <w:r>
        <w:rPr>
          <w:b/>
        </w:rPr>
        <w:t>Объект аукциона</w:t>
      </w:r>
      <w:r>
        <w:t xml:space="preserve">: нежилые помещение 1 этажа № 3-8,10 и места общего пользования №1,2,9 площадью 121,5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кадастровый номер здания </w:t>
      </w:r>
      <w:r>
        <w:rPr>
          <w:bCs/>
        </w:rPr>
        <w:t>47:12:0101031:61 п</w:t>
      </w:r>
      <w:r>
        <w:t>о адресу: Ленинградская область, город Волхов, ул. Юрия Гагарина, д. 13. Помещение обеспечено необходимыми коммуникациями: электроснабжение, водоснабжение, канализация, отопление. Помещения требуют текущего и капитального ремонта.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  <w:rPr>
          <w:bCs/>
        </w:rPr>
      </w:pPr>
      <w:r>
        <w:rPr>
          <w:b/>
          <w:bCs/>
        </w:rPr>
        <w:t>Целевое назначение</w:t>
      </w:r>
      <w:r>
        <w:rPr>
          <w:bCs/>
        </w:rPr>
        <w:t>: коммерческое назначение.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  <w:rPr>
          <w:b/>
        </w:rPr>
      </w:pPr>
      <w:r>
        <w:t xml:space="preserve"> Начальная (минимальная) цена договора (величина годовой арендной платы)</w:t>
      </w:r>
      <w:r>
        <w:rPr>
          <w:b/>
        </w:rPr>
        <w:t xml:space="preserve"> без  учета НДС – </w:t>
      </w:r>
      <w:r>
        <w:t>516 330 рублей 05 копеек.</w:t>
      </w:r>
      <w:r>
        <w:rPr>
          <w:b/>
        </w:rPr>
        <w:t xml:space="preserve"> 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</w:pPr>
      <w:r>
        <w:t>Срок действия договора аренды: 5 (пять) лет.</w:t>
      </w:r>
    </w:p>
    <w:p w:rsidR="00D232BF" w:rsidRDefault="00D232BF" w:rsidP="00D232BF">
      <w:pPr>
        <w:pStyle w:val="a6"/>
        <w:spacing w:after="0"/>
        <w:ind w:left="0" w:firstLine="283"/>
        <w:jc w:val="both"/>
      </w:pPr>
      <w:r>
        <w:rPr>
          <w:b/>
        </w:rPr>
        <w:t xml:space="preserve">     Размер, сроки и порядок внесения задатка: </w:t>
      </w:r>
      <w:r>
        <w:t xml:space="preserve">для участия в аукционе претендент перечисляет задаток в размере 20 % начальной цены – 103 266 рублей 01 копеек, </w:t>
      </w:r>
      <w:r>
        <w:rPr>
          <w:b/>
        </w:rPr>
        <w:t>не позднее 12</w:t>
      </w:r>
      <w:r>
        <w:rPr>
          <w:b/>
          <w:color w:val="FF0000"/>
        </w:rPr>
        <w:t xml:space="preserve"> </w:t>
      </w:r>
      <w:r>
        <w:rPr>
          <w:b/>
        </w:rPr>
        <w:t>сентября 2019 года</w:t>
      </w:r>
      <w:r>
        <w:t xml:space="preserve"> единовременно на следующий расчетный счет: в УФК по Ленинградской области (КУМИ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области, лицевой счет 05453000800), ИНН/КПП 4718001368/470201001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40302810200003002111 в Отделение Ленинградское г. Санкт-Петербург, БИК 044106001. </w:t>
      </w:r>
    </w:p>
    <w:p w:rsidR="00D232BF" w:rsidRDefault="00D232BF" w:rsidP="00D232BF">
      <w:pPr>
        <w:pStyle w:val="a6"/>
        <w:spacing w:after="0"/>
        <w:ind w:left="0" w:firstLine="283"/>
        <w:jc w:val="both"/>
      </w:pPr>
    </w:p>
    <w:p w:rsidR="00D232BF" w:rsidRDefault="00D232BF" w:rsidP="00D232BF">
      <w:pPr>
        <w:widowControl w:val="0"/>
        <w:shd w:val="clear" w:color="auto" w:fill="FFFFFF"/>
        <w:jc w:val="both"/>
        <w:rPr>
          <w:b/>
        </w:rPr>
      </w:pPr>
      <w:r>
        <w:rPr>
          <w:b/>
        </w:rPr>
        <w:t>ЛОТ 6:</w:t>
      </w:r>
    </w:p>
    <w:p w:rsidR="00D232BF" w:rsidRDefault="00D232BF" w:rsidP="00D232BF">
      <w:pPr>
        <w:pStyle w:val="2"/>
        <w:spacing w:after="0" w:line="240" w:lineRule="auto"/>
        <w:ind w:left="0" w:firstLine="567"/>
        <w:jc w:val="both"/>
      </w:pPr>
      <w:r>
        <w:rPr>
          <w:b/>
        </w:rPr>
        <w:t>Объект аукциона</w:t>
      </w:r>
      <w:r>
        <w:t xml:space="preserve">: нежилые помещение 1 этажа № 1-16 и места общего пользования №1,2,9 площадью 196,9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кадастровый номер здания </w:t>
      </w:r>
      <w:r>
        <w:rPr>
          <w:bCs/>
        </w:rPr>
        <w:t>47:12:0101031:61 п</w:t>
      </w:r>
      <w:r>
        <w:t>о адресу: Ленинградская область, город Волхов, ул. Юрия Гагарина, д. 13. Помещение обеспечено необходимыми коммуникациями: электроснабжение, водоснабжение, канализация, отопление. Помещения требуют текущего и капитального ремонта.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  <w:rPr>
          <w:bCs/>
        </w:rPr>
      </w:pPr>
      <w:r>
        <w:rPr>
          <w:b/>
          <w:bCs/>
        </w:rPr>
        <w:t>Целевое назначение</w:t>
      </w:r>
      <w:r>
        <w:rPr>
          <w:bCs/>
        </w:rPr>
        <w:t>: коммерческое назначение.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  <w:rPr>
          <w:b/>
        </w:rPr>
      </w:pPr>
      <w:r>
        <w:t xml:space="preserve"> Начальная (минимальная) цена договора (величина годовой арендной платы)</w:t>
      </w:r>
      <w:r>
        <w:rPr>
          <w:b/>
        </w:rPr>
        <w:t xml:space="preserve"> без  учета </w:t>
      </w:r>
      <w:r>
        <w:rPr>
          <w:b/>
        </w:rPr>
        <w:lastRenderedPageBreak/>
        <w:t xml:space="preserve">НДС – </w:t>
      </w:r>
      <w:r>
        <w:t>836 752 рубля 15 копеек.</w:t>
      </w:r>
      <w:r>
        <w:rPr>
          <w:b/>
        </w:rPr>
        <w:t xml:space="preserve"> 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</w:pPr>
      <w:r>
        <w:t>Срок действия договора аренды: 5 (пять) лет.</w:t>
      </w:r>
    </w:p>
    <w:p w:rsidR="00D232BF" w:rsidRDefault="00D232BF" w:rsidP="00D232BF">
      <w:pPr>
        <w:pStyle w:val="a6"/>
        <w:spacing w:after="0"/>
        <w:ind w:left="0" w:firstLine="283"/>
        <w:jc w:val="both"/>
      </w:pPr>
      <w:r>
        <w:rPr>
          <w:b/>
        </w:rPr>
        <w:t xml:space="preserve">     Размер, сроки и порядок внесения задатка: </w:t>
      </w:r>
      <w:r>
        <w:t xml:space="preserve">для участия в аукционе претендент перечисляет задаток в размере 20 % начальной цены – 167 350 рублей 43 копейки, </w:t>
      </w:r>
      <w:r>
        <w:rPr>
          <w:b/>
        </w:rPr>
        <w:t>не позднее 12</w:t>
      </w:r>
      <w:r>
        <w:rPr>
          <w:b/>
          <w:color w:val="FF0000"/>
        </w:rPr>
        <w:t xml:space="preserve"> </w:t>
      </w:r>
      <w:r>
        <w:rPr>
          <w:b/>
        </w:rPr>
        <w:t>сентября 2019 года</w:t>
      </w:r>
      <w:r>
        <w:t xml:space="preserve"> единовременно на следующий расчетный счет: в УФК по Ленинградской области (КУМИ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области, лицевой счет 05453000800), ИНН/КПП 4718001368/470201001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40302810200003002111 в Отделение Ленинградское г. Санкт-Петербург, БИК 044106001. </w:t>
      </w:r>
    </w:p>
    <w:p w:rsidR="00D232BF" w:rsidRDefault="00D232BF" w:rsidP="00D232BF">
      <w:pPr>
        <w:pStyle w:val="a6"/>
        <w:spacing w:after="0"/>
        <w:ind w:left="0" w:firstLine="283"/>
        <w:jc w:val="both"/>
      </w:pPr>
    </w:p>
    <w:p w:rsidR="00D232BF" w:rsidRDefault="00D232BF" w:rsidP="00D232BF">
      <w:pPr>
        <w:widowControl w:val="0"/>
        <w:shd w:val="clear" w:color="auto" w:fill="FFFFFF"/>
        <w:jc w:val="both"/>
        <w:rPr>
          <w:b/>
        </w:rPr>
      </w:pPr>
      <w:r>
        <w:rPr>
          <w:b/>
        </w:rPr>
        <w:t>ЛОТ 7:</w:t>
      </w:r>
    </w:p>
    <w:p w:rsidR="00D232BF" w:rsidRDefault="00D232BF" w:rsidP="00D232BF">
      <w:pPr>
        <w:pStyle w:val="2"/>
        <w:spacing w:after="0" w:line="240" w:lineRule="auto"/>
        <w:ind w:left="0" w:firstLine="567"/>
        <w:jc w:val="both"/>
      </w:pPr>
      <w:r>
        <w:rPr>
          <w:b/>
        </w:rPr>
        <w:t>Объект аукциона</w:t>
      </w:r>
      <w:r>
        <w:t xml:space="preserve">: нежилые помещение 2 этажа № 2-5,7 и места общего пользования: № 1,2 1 этажа и № 1,6,8,9 2 этажа, площадью 128,1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кадастровый номер здания </w:t>
      </w:r>
      <w:r>
        <w:rPr>
          <w:bCs/>
        </w:rPr>
        <w:t>47:12:0101031:61 п</w:t>
      </w:r>
      <w:r>
        <w:t>о адресу: Ленинградская область, город Волхов, ул. Юрия Гагарина, д. 13. Помещение обеспечено необходимыми коммуникациями: электроснабжение, водоснабжение, канализация, отопление. Помещения требуют текущего и капитального ремонта.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  <w:rPr>
          <w:bCs/>
        </w:rPr>
      </w:pPr>
      <w:r>
        <w:rPr>
          <w:b/>
          <w:bCs/>
        </w:rPr>
        <w:t>Целевое назначение</w:t>
      </w:r>
      <w:r>
        <w:rPr>
          <w:bCs/>
        </w:rPr>
        <w:t>: коммерческое назначение.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  <w:rPr>
          <w:b/>
        </w:rPr>
      </w:pPr>
      <w:r>
        <w:t xml:space="preserve"> Начальная (минимальная) цена договора (величина годовой арендной платы)</w:t>
      </w:r>
      <w:r>
        <w:rPr>
          <w:b/>
        </w:rPr>
        <w:t xml:space="preserve"> без  учета НДС – </w:t>
      </w:r>
      <w:r>
        <w:t>544 377 рублей 60 копеек.</w:t>
      </w:r>
      <w:r>
        <w:rPr>
          <w:b/>
        </w:rPr>
        <w:t xml:space="preserve"> 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</w:pPr>
      <w:r>
        <w:t>Срок действия договора аренды: 5 (пять) лет.</w:t>
      </w:r>
    </w:p>
    <w:p w:rsidR="00D232BF" w:rsidRDefault="00D232BF" w:rsidP="00D232BF">
      <w:pPr>
        <w:pStyle w:val="a6"/>
        <w:spacing w:after="0"/>
        <w:ind w:left="0" w:firstLine="283"/>
        <w:jc w:val="both"/>
      </w:pPr>
      <w:r>
        <w:rPr>
          <w:b/>
        </w:rPr>
        <w:t xml:space="preserve">     Размер, сроки и порядок внесения задатка: </w:t>
      </w:r>
      <w:r>
        <w:t xml:space="preserve">для участия в аукционе претендент перечисляет задаток в размере 20 % начальной цены – 108 875 рублей 52 копейки, </w:t>
      </w:r>
      <w:r>
        <w:rPr>
          <w:b/>
        </w:rPr>
        <w:t>не позднее 12</w:t>
      </w:r>
      <w:r>
        <w:rPr>
          <w:b/>
          <w:color w:val="FF0000"/>
        </w:rPr>
        <w:t xml:space="preserve"> </w:t>
      </w:r>
      <w:r>
        <w:rPr>
          <w:b/>
        </w:rPr>
        <w:t>сентября 2019 года</w:t>
      </w:r>
      <w:r>
        <w:t xml:space="preserve"> единовременно на следующий расчетный счет: в УФК по Ленинградской области (КУМИ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области, лицевой счет 05453000800), ИНН/КПП 4718001368/470201001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40302810200003002111 в Отделение Ленинградское г. Санкт-Петербург, БИК 044106001. </w:t>
      </w:r>
    </w:p>
    <w:p w:rsidR="00D232BF" w:rsidRDefault="00D232BF" w:rsidP="00D232BF">
      <w:pPr>
        <w:pStyle w:val="a6"/>
        <w:spacing w:after="0"/>
        <w:ind w:left="0" w:firstLine="283"/>
        <w:jc w:val="both"/>
      </w:pPr>
    </w:p>
    <w:p w:rsidR="00D232BF" w:rsidRDefault="00D232BF" w:rsidP="00D232BF">
      <w:pPr>
        <w:widowControl w:val="0"/>
        <w:shd w:val="clear" w:color="auto" w:fill="FFFFFF"/>
        <w:jc w:val="both"/>
        <w:rPr>
          <w:b/>
        </w:rPr>
      </w:pPr>
      <w:r>
        <w:rPr>
          <w:b/>
        </w:rPr>
        <w:t>ЛОТ 8:</w:t>
      </w:r>
    </w:p>
    <w:p w:rsidR="00D232BF" w:rsidRDefault="00D232BF" w:rsidP="00D232BF">
      <w:pPr>
        <w:pStyle w:val="2"/>
        <w:spacing w:after="0" w:line="240" w:lineRule="auto"/>
        <w:ind w:left="0" w:firstLine="567"/>
        <w:jc w:val="both"/>
      </w:pPr>
      <w:r>
        <w:rPr>
          <w:b/>
        </w:rPr>
        <w:t>Объект аукциона</w:t>
      </w:r>
      <w:r>
        <w:t xml:space="preserve">: нежилые помещение 2 этажа № 10-13 и места общего пользования: № 1,2 1 этажа и № 1,6,8,9 2 этажа, площадью 131,0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кадастровый номер здания </w:t>
      </w:r>
      <w:r>
        <w:rPr>
          <w:bCs/>
        </w:rPr>
        <w:t>47:12:0101031:61 п</w:t>
      </w:r>
      <w:r>
        <w:t>о адресу: Ленинградская область, город Волхов, ул. Юрия Гагарина, д. 13. Помещение обеспечено необходимыми коммуникациями: электроснабжение, водоснабжение, канализация, отопление. Помещения требуют текущего и капитального ремонта.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  <w:rPr>
          <w:bCs/>
        </w:rPr>
      </w:pPr>
      <w:r>
        <w:rPr>
          <w:b/>
          <w:bCs/>
        </w:rPr>
        <w:t>Целевое назначение</w:t>
      </w:r>
      <w:r>
        <w:rPr>
          <w:bCs/>
        </w:rPr>
        <w:t>: коммерческое назначение.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  <w:rPr>
          <w:b/>
        </w:rPr>
      </w:pPr>
      <w:r>
        <w:t xml:space="preserve"> Начальная (минимальная) цена договора (величина годовой арендной платы)</w:t>
      </w:r>
      <w:r>
        <w:rPr>
          <w:b/>
        </w:rPr>
        <w:t xml:space="preserve"> без  учета НДС – </w:t>
      </w:r>
      <w:r>
        <w:t>556 701 рубль 53 копейки.</w:t>
      </w:r>
      <w:r>
        <w:rPr>
          <w:b/>
        </w:rPr>
        <w:t xml:space="preserve"> 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</w:pPr>
      <w:r>
        <w:t>Срок действия договора аренды: 5 (пять) лет.</w:t>
      </w:r>
    </w:p>
    <w:p w:rsidR="00D232BF" w:rsidRDefault="00D232BF" w:rsidP="00D232BF">
      <w:pPr>
        <w:pStyle w:val="a6"/>
        <w:spacing w:after="0"/>
        <w:ind w:left="0" w:firstLine="283"/>
        <w:jc w:val="both"/>
      </w:pPr>
      <w:r>
        <w:rPr>
          <w:b/>
        </w:rPr>
        <w:t xml:space="preserve">     Размер, сроки и порядок внесения задатка: </w:t>
      </w:r>
      <w:r>
        <w:t xml:space="preserve">для участия в аукционе претендент перечисляет задаток в размере 20 % начальной цены – 111 340 рублей 31 копейки, </w:t>
      </w:r>
      <w:r>
        <w:rPr>
          <w:b/>
        </w:rPr>
        <w:t>не позднее 12</w:t>
      </w:r>
      <w:r>
        <w:rPr>
          <w:b/>
          <w:color w:val="FF0000"/>
        </w:rPr>
        <w:t xml:space="preserve"> </w:t>
      </w:r>
      <w:r>
        <w:rPr>
          <w:b/>
        </w:rPr>
        <w:t>сентября 2019 года</w:t>
      </w:r>
      <w:r>
        <w:t xml:space="preserve"> единовременно на следующий расчетный счет: в УФК по Ленинградской области (КУМИ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области, лицевой счет 05453000800), ИНН/КПП 4718001368/470201001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40302810200003002111 в Отделение Ленинградское г. Санкт-Петербург, БИК 044106001. </w:t>
      </w:r>
    </w:p>
    <w:p w:rsidR="00D232BF" w:rsidRDefault="00D232BF" w:rsidP="00D232BF">
      <w:pPr>
        <w:pStyle w:val="a6"/>
        <w:spacing w:after="0"/>
        <w:ind w:left="0" w:firstLine="283"/>
        <w:jc w:val="both"/>
      </w:pPr>
    </w:p>
    <w:p w:rsidR="00D232BF" w:rsidRDefault="00D232BF" w:rsidP="00D232BF">
      <w:pPr>
        <w:widowControl w:val="0"/>
        <w:shd w:val="clear" w:color="auto" w:fill="FFFFFF"/>
        <w:jc w:val="both"/>
        <w:rPr>
          <w:b/>
        </w:rPr>
      </w:pPr>
      <w:r>
        <w:rPr>
          <w:b/>
        </w:rPr>
        <w:t>ЛОТ 9:</w:t>
      </w:r>
    </w:p>
    <w:p w:rsidR="00D232BF" w:rsidRDefault="00D232BF" w:rsidP="00D232BF">
      <w:pPr>
        <w:pStyle w:val="2"/>
        <w:spacing w:after="0" w:line="240" w:lineRule="auto"/>
        <w:ind w:left="0" w:firstLine="567"/>
        <w:jc w:val="both"/>
      </w:pPr>
      <w:r>
        <w:rPr>
          <w:b/>
        </w:rPr>
        <w:t>Объект аукциона</w:t>
      </w:r>
      <w:r>
        <w:t xml:space="preserve">: нежилые помещение 2 этажа № 15,16 и места общего пользования: № 1,2 1 этажа и № 1,6,8,9 2 этажа, площадью 124,0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кадастровый номер здания </w:t>
      </w:r>
      <w:r>
        <w:rPr>
          <w:bCs/>
        </w:rPr>
        <w:t>47:12:0101031:61 п</w:t>
      </w:r>
      <w:r>
        <w:t>о адресу: Ленинградская область, город Волхов, ул. Юрия Гагарина, д. 13. Помещение обеспечено необходимыми коммуникациями: электроснабжение, водоснабжение, канализация, отопление. Помещения требуют текущего и капитального ремонта.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  <w:rPr>
          <w:bCs/>
        </w:rPr>
      </w:pPr>
      <w:r>
        <w:rPr>
          <w:b/>
          <w:bCs/>
        </w:rPr>
        <w:t>Целевое назначение</w:t>
      </w:r>
      <w:r>
        <w:rPr>
          <w:bCs/>
        </w:rPr>
        <w:t>: коммерческое назначение.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  <w:rPr>
          <w:b/>
        </w:rPr>
      </w:pPr>
      <w:r>
        <w:lastRenderedPageBreak/>
        <w:t xml:space="preserve"> Начальная (минимальная) цена договора (величина годовой арендной платы)</w:t>
      </w:r>
      <w:r>
        <w:rPr>
          <w:b/>
        </w:rPr>
        <w:t xml:space="preserve"> без  учета НДС – </w:t>
      </w:r>
      <w:r>
        <w:t>526 954 рублей 12 копеек.</w:t>
      </w:r>
      <w:r>
        <w:rPr>
          <w:b/>
        </w:rPr>
        <w:t xml:space="preserve"> 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</w:pPr>
      <w:r>
        <w:t>Срок действия договора аренды: 5 (пять) лет.</w:t>
      </w:r>
    </w:p>
    <w:p w:rsidR="00D232BF" w:rsidRDefault="00D232BF" w:rsidP="00D232BF">
      <w:pPr>
        <w:pStyle w:val="a6"/>
        <w:spacing w:after="0"/>
        <w:ind w:left="0" w:firstLine="283"/>
        <w:jc w:val="both"/>
      </w:pPr>
      <w:r>
        <w:rPr>
          <w:b/>
        </w:rPr>
        <w:t xml:space="preserve">     Размер, сроки и порядок внесения задатка: </w:t>
      </w:r>
      <w:r>
        <w:t xml:space="preserve">для участия в аукционе претендент перечисляет задаток в размере 20 % начальной цены – 105 390 рублей 82 копейки, </w:t>
      </w:r>
      <w:r>
        <w:rPr>
          <w:b/>
        </w:rPr>
        <w:t>не позднее 12</w:t>
      </w:r>
      <w:r>
        <w:rPr>
          <w:b/>
          <w:color w:val="FF0000"/>
        </w:rPr>
        <w:t xml:space="preserve"> </w:t>
      </w:r>
      <w:r>
        <w:rPr>
          <w:b/>
        </w:rPr>
        <w:t>сентября 2019 года</w:t>
      </w:r>
      <w:r>
        <w:t xml:space="preserve"> единовременно на следующий расчетный счет: в УФК по Ленинградской области (КУМИ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области, лицевой счет 05453000800), ИНН/КПП 4718001368/470201001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40302810200003002111 в Отделение Ленинградское г. Санкт-Петербург, БИК 044106001. </w:t>
      </w:r>
    </w:p>
    <w:p w:rsidR="00D232BF" w:rsidRDefault="00D232BF" w:rsidP="00D232BF">
      <w:pPr>
        <w:pStyle w:val="a6"/>
        <w:spacing w:after="0"/>
        <w:ind w:left="0" w:firstLine="283"/>
        <w:jc w:val="both"/>
      </w:pPr>
    </w:p>
    <w:p w:rsidR="00D232BF" w:rsidRDefault="00D232BF" w:rsidP="00D232BF">
      <w:pPr>
        <w:widowControl w:val="0"/>
        <w:shd w:val="clear" w:color="auto" w:fill="FFFFFF"/>
        <w:jc w:val="both"/>
        <w:rPr>
          <w:b/>
        </w:rPr>
      </w:pPr>
      <w:r>
        <w:rPr>
          <w:b/>
        </w:rPr>
        <w:t>ЛОТ 10:</w:t>
      </w:r>
    </w:p>
    <w:p w:rsidR="00D232BF" w:rsidRDefault="00D232BF" w:rsidP="00D232BF">
      <w:pPr>
        <w:pStyle w:val="2"/>
        <w:spacing w:after="0" w:line="240" w:lineRule="auto"/>
        <w:ind w:left="0" w:firstLine="567"/>
        <w:jc w:val="both"/>
      </w:pPr>
      <w:r>
        <w:rPr>
          <w:b/>
        </w:rPr>
        <w:t>Объект аукциона</w:t>
      </w:r>
      <w:r>
        <w:t xml:space="preserve">: нежилые помещение 2 этажа № 17-25 и места общего пользования: № 1,2 1 этажа и № 1,6,8,9 2 этажа, площадью 186,5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кадастровый номер здания </w:t>
      </w:r>
      <w:r>
        <w:rPr>
          <w:bCs/>
        </w:rPr>
        <w:t>47:12:0101031:61 п</w:t>
      </w:r>
      <w:r>
        <w:t>о адресу: Ленинградская область, город Волхов, ул. Юрия Гагарина, д. 13. Помещение обеспечено необходимыми коммуникациями: электроснабжение, водоснабжение, канализация, отопление. Помещения требуют текущего и капитального ремонта.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  <w:rPr>
          <w:bCs/>
        </w:rPr>
      </w:pPr>
      <w:r>
        <w:rPr>
          <w:b/>
          <w:bCs/>
        </w:rPr>
        <w:t>Целевое назначение</w:t>
      </w:r>
      <w:r>
        <w:rPr>
          <w:bCs/>
        </w:rPr>
        <w:t>: коммерческое назначение.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  <w:rPr>
          <w:b/>
        </w:rPr>
      </w:pPr>
      <w:r>
        <w:t xml:space="preserve"> Начальная (минимальная) цена договора (величина годовой арендной платы)</w:t>
      </w:r>
      <w:r>
        <w:rPr>
          <w:b/>
        </w:rPr>
        <w:t xml:space="preserve"> без  учета НДС – </w:t>
      </w:r>
      <w:r>
        <w:t>792 556 рублей 00 копеек.</w:t>
      </w:r>
      <w:r>
        <w:rPr>
          <w:b/>
        </w:rPr>
        <w:t xml:space="preserve"> 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</w:pPr>
      <w:r>
        <w:t>Срок действия договора аренды: 5 (пять) лет.</w:t>
      </w:r>
    </w:p>
    <w:p w:rsidR="00D232BF" w:rsidRDefault="00D232BF" w:rsidP="00D232BF">
      <w:pPr>
        <w:pStyle w:val="a6"/>
        <w:spacing w:after="0"/>
        <w:ind w:left="0" w:firstLine="283"/>
        <w:jc w:val="both"/>
      </w:pPr>
      <w:r>
        <w:rPr>
          <w:b/>
        </w:rPr>
        <w:t xml:space="preserve">     Размер, сроки и порядок внесения задатка: </w:t>
      </w:r>
      <w:r>
        <w:t xml:space="preserve">для участия в аукционе претендент перечисляет задаток в размере 20 % начальной цены – 158 511 рублей 20 копейки, </w:t>
      </w:r>
      <w:r>
        <w:rPr>
          <w:b/>
        </w:rPr>
        <w:t>не позднее 12</w:t>
      </w:r>
      <w:r>
        <w:rPr>
          <w:b/>
          <w:color w:val="FF0000"/>
        </w:rPr>
        <w:t xml:space="preserve"> </w:t>
      </w:r>
      <w:r>
        <w:rPr>
          <w:b/>
        </w:rPr>
        <w:t>сентября 2019 года</w:t>
      </w:r>
      <w:r>
        <w:t xml:space="preserve"> единовременно на следующий расчетный счет: в УФК по Ленинградской области (КУМИ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области, лицевой счет 05453000800), ИНН/КПП 4718001368/470201001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40302810200003002111 в Отделение Ленинградское г. Санкт-Петербург, БИК 044106001. </w:t>
      </w:r>
    </w:p>
    <w:p w:rsidR="00D232BF" w:rsidRDefault="00D232BF" w:rsidP="00D232BF">
      <w:pPr>
        <w:pStyle w:val="a6"/>
        <w:spacing w:after="0"/>
        <w:ind w:left="0" w:firstLine="283"/>
        <w:jc w:val="both"/>
      </w:pPr>
    </w:p>
    <w:p w:rsidR="00D232BF" w:rsidRDefault="00D232BF" w:rsidP="00D232BF">
      <w:pPr>
        <w:widowControl w:val="0"/>
        <w:shd w:val="clear" w:color="auto" w:fill="FFFFFF"/>
        <w:ind w:firstLine="567"/>
        <w:jc w:val="both"/>
      </w:pPr>
      <w:r>
        <w:rPr>
          <w:b/>
        </w:rPr>
        <w:t>Место приёма заявок на участие в аукционе</w:t>
      </w:r>
      <w:r>
        <w:t xml:space="preserve">: Ленинградская область, г. Волхов, Кировский пр., дом 32, 2 этаж, </w:t>
      </w:r>
      <w:proofErr w:type="spellStart"/>
      <w:r>
        <w:t>каб</w:t>
      </w:r>
      <w:proofErr w:type="spellEnd"/>
      <w:r>
        <w:t>. 214.</w:t>
      </w:r>
    </w:p>
    <w:p w:rsidR="00D232BF" w:rsidRDefault="00D232BF" w:rsidP="00D232BF">
      <w:pPr>
        <w:pStyle w:val="1"/>
        <w:tabs>
          <w:tab w:val="clear" w:pos="0"/>
          <w:tab w:val="left" w:pos="708"/>
        </w:tabs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Приём заявок на участие в аукционе</w:t>
      </w:r>
      <w:r>
        <w:rPr>
          <w:sz w:val="24"/>
          <w:szCs w:val="24"/>
        </w:rPr>
        <w:t xml:space="preserve">: </w:t>
      </w:r>
      <w:r>
        <w:rPr>
          <w:b w:val="0"/>
          <w:sz w:val="24"/>
          <w:szCs w:val="24"/>
        </w:rPr>
        <w:t xml:space="preserve">в период </w:t>
      </w:r>
      <w:r>
        <w:rPr>
          <w:sz w:val="24"/>
          <w:szCs w:val="24"/>
        </w:rPr>
        <w:t>с «16» августа 2019 года по «12» сентября 2019 г.</w:t>
      </w:r>
      <w:r>
        <w:rPr>
          <w:b w:val="0"/>
          <w:sz w:val="24"/>
          <w:szCs w:val="24"/>
        </w:rPr>
        <w:t xml:space="preserve"> </w:t>
      </w:r>
      <w:r>
        <w:rPr>
          <w:b w:val="0"/>
          <w:bCs/>
          <w:iCs/>
          <w:sz w:val="24"/>
          <w:szCs w:val="24"/>
        </w:rPr>
        <w:t xml:space="preserve">с 9 ч.00 мин. до 13ч. 00 мин. и с 14ч. 00 мин. до 17 ч. 00 мин. за исключением праздничных и выходных дней. 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  <w:rPr>
          <w:b/>
        </w:rPr>
      </w:pPr>
    </w:p>
    <w:p w:rsidR="00D232BF" w:rsidRDefault="00D232BF" w:rsidP="00D232BF">
      <w:pPr>
        <w:widowControl w:val="0"/>
        <w:shd w:val="clear" w:color="auto" w:fill="FFFFFF"/>
        <w:ind w:firstLine="567"/>
        <w:jc w:val="both"/>
      </w:pPr>
      <w:r>
        <w:rPr>
          <w:b/>
        </w:rPr>
        <w:t>Рассмотрение заявок на участие в аукционе</w:t>
      </w:r>
      <w:r>
        <w:t>: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</w:pPr>
      <w:r>
        <w:t>«16» сентября 2019 г. в 14-00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московскому времени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  <w:rPr>
          <w:b/>
        </w:rPr>
      </w:pPr>
    </w:p>
    <w:p w:rsidR="00D232BF" w:rsidRDefault="00D232BF" w:rsidP="00D232BF">
      <w:pPr>
        <w:widowControl w:val="0"/>
        <w:shd w:val="clear" w:color="auto" w:fill="FFFFFF"/>
        <w:ind w:firstLine="567"/>
        <w:jc w:val="both"/>
        <w:rPr>
          <w:b/>
        </w:rPr>
      </w:pPr>
      <w:r>
        <w:rPr>
          <w:b/>
        </w:rPr>
        <w:t>Дата, место и время проведения аукциона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</w:pPr>
      <w:r>
        <w:t xml:space="preserve">Ленинградская область, г. Волхов, Кировский пр., дом 32, </w:t>
      </w:r>
      <w:proofErr w:type="spellStart"/>
      <w:r>
        <w:t>каб</w:t>
      </w:r>
      <w:proofErr w:type="spellEnd"/>
      <w:r>
        <w:t>. 210.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</w:pPr>
      <w:r>
        <w:t>«18» сентября 2019 г. в 14-00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московскому времени.</w:t>
      </w:r>
    </w:p>
    <w:p w:rsidR="00D232BF" w:rsidRDefault="00D232BF" w:rsidP="00D232BF">
      <w:pPr>
        <w:widowControl w:val="0"/>
        <w:ind w:firstLine="567"/>
        <w:jc w:val="both"/>
      </w:pPr>
    </w:p>
    <w:p w:rsidR="00D232BF" w:rsidRDefault="00D232BF" w:rsidP="00D232BF">
      <w:pPr>
        <w:widowControl w:val="0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Срок, место и порядок предоставления документации об аукционе:</w:t>
      </w:r>
    </w:p>
    <w:p w:rsidR="00D232BF" w:rsidRDefault="00D232BF" w:rsidP="00D232BF">
      <w:pPr>
        <w:widowControl w:val="0"/>
        <w:shd w:val="clear" w:color="auto" w:fill="FFFFFF"/>
        <w:ind w:firstLine="567"/>
        <w:jc w:val="both"/>
        <w:rPr>
          <w:b/>
        </w:rPr>
      </w:pPr>
      <w:r>
        <w:t xml:space="preserve">Ознакомиться с документацией об аукционе и проектом договора можно в период приема заявок </w:t>
      </w:r>
      <w:r>
        <w:rPr>
          <w:lang w:eastAsia="ru-RU"/>
        </w:rPr>
        <w:t xml:space="preserve">на основании заявления любого заинтересованного лица по адресу: </w:t>
      </w:r>
      <w:r>
        <w:t xml:space="preserve">Ленинградская область, г. Волхов, Кировский пр., дом 32, </w:t>
      </w:r>
      <w:proofErr w:type="spellStart"/>
      <w:r>
        <w:t>каб</w:t>
      </w:r>
      <w:proofErr w:type="spellEnd"/>
      <w:r>
        <w:t>. 214</w:t>
      </w:r>
      <w:r>
        <w:rPr>
          <w:lang w:eastAsia="ru-RU"/>
        </w:rPr>
        <w:t xml:space="preserve">, а также </w:t>
      </w:r>
      <w:r>
        <w:t xml:space="preserve">на официальном сайте Российской Федерации в сети Интернет </w:t>
      </w:r>
      <w:hyperlink r:id="rId7" w:history="1">
        <w:proofErr w:type="spellStart"/>
        <w:r>
          <w:rPr>
            <w:rStyle w:val="a3"/>
            <w:lang w:val="en-US"/>
          </w:rPr>
          <w:t>torgi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без взимания платы</w:t>
      </w:r>
      <w:r>
        <w:rPr>
          <w:b/>
        </w:rPr>
        <w:t>.</w:t>
      </w:r>
    </w:p>
    <w:p w:rsidR="00D232BF" w:rsidRDefault="00D232BF" w:rsidP="00D232BF">
      <w:pPr>
        <w:widowControl w:val="0"/>
        <w:autoSpaceDE w:val="0"/>
        <w:ind w:firstLine="567"/>
        <w:jc w:val="both"/>
      </w:pPr>
    </w:p>
    <w:p w:rsidR="00D232BF" w:rsidRDefault="00D232BF" w:rsidP="00D232BF">
      <w:pPr>
        <w:widowControl w:val="0"/>
        <w:autoSpaceDE w:val="0"/>
        <w:ind w:firstLine="567"/>
        <w:jc w:val="both"/>
      </w:pPr>
      <w:r>
        <w:t xml:space="preserve">Изменение объекта аукциона не допускается. </w:t>
      </w:r>
    </w:p>
    <w:p w:rsidR="008544F7" w:rsidRPr="00D232BF" w:rsidRDefault="00D232BF" w:rsidP="00D232BF">
      <w:pPr>
        <w:widowControl w:val="0"/>
        <w:autoSpaceDE w:val="0"/>
        <w:ind w:firstLine="567"/>
        <w:jc w:val="both"/>
      </w:pPr>
      <w: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 - до 07 сентября 2019 года. </w:t>
      </w:r>
      <w:bookmarkStart w:id="0" w:name="_GoBack"/>
      <w:bookmarkEnd w:id="0"/>
    </w:p>
    <w:sectPr w:rsidR="008544F7" w:rsidRPr="00D232BF" w:rsidSect="006C6CA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35"/>
    <w:rsid w:val="00464F35"/>
    <w:rsid w:val="006C6CAB"/>
    <w:rsid w:val="008544F7"/>
    <w:rsid w:val="00D2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CAB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CA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rsid w:val="006C6CAB"/>
    <w:rPr>
      <w:color w:val="0000FF"/>
      <w:u w:val="single"/>
    </w:rPr>
  </w:style>
  <w:style w:type="paragraph" w:styleId="a4">
    <w:name w:val="Body Text"/>
    <w:basedOn w:val="a"/>
    <w:link w:val="a5"/>
    <w:rsid w:val="006C6CAB"/>
    <w:pPr>
      <w:tabs>
        <w:tab w:val="left" w:pos="540"/>
      </w:tabs>
      <w:jc w:val="both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6C6CAB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6">
    <w:name w:val="Body Text Indent"/>
    <w:basedOn w:val="a"/>
    <w:link w:val="a7"/>
    <w:rsid w:val="006C6C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C6C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6C6CAB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6C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CAB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CA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rsid w:val="006C6CAB"/>
    <w:rPr>
      <w:color w:val="0000FF"/>
      <w:u w:val="single"/>
    </w:rPr>
  </w:style>
  <w:style w:type="paragraph" w:styleId="a4">
    <w:name w:val="Body Text"/>
    <w:basedOn w:val="a"/>
    <w:link w:val="a5"/>
    <w:rsid w:val="006C6CAB"/>
    <w:pPr>
      <w:tabs>
        <w:tab w:val="left" w:pos="540"/>
      </w:tabs>
      <w:jc w:val="both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6C6CAB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6">
    <w:name w:val="Body Text Indent"/>
    <w:basedOn w:val="a"/>
    <w:link w:val="a7"/>
    <w:rsid w:val="006C6C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C6C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6C6CAB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6C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khov-ra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</dc:creator>
  <cp:keywords/>
  <dc:description/>
  <cp:lastModifiedBy>Татьяна Т</cp:lastModifiedBy>
  <cp:revision>5</cp:revision>
  <dcterms:created xsi:type="dcterms:W3CDTF">2019-08-09T09:39:00Z</dcterms:created>
  <dcterms:modified xsi:type="dcterms:W3CDTF">2019-08-15T07:20:00Z</dcterms:modified>
</cp:coreProperties>
</file>